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55E0A" w14:textId="77777777" w:rsidR="00051568" w:rsidRDefault="00051568" w:rsidP="00051568">
      <w:pPr>
        <w:ind w:left="4820"/>
        <w:jc w:val="center"/>
        <w:rPr>
          <w:szCs w:val="28"/>
        </w:rPr>
      </w:pPr>
    </w:p>
    <w:p w14:paraId="04E59521" w14:textId="77777777" w:rsidR="00051568" w:rsidRPr="00707E88" w:rsidRDefault="00051568" w:rsidP="00051568">
      <w:pPr>
        <w:ind w:left="4820"/>
        <w:jc w:val="center"/>
        <w:rPr>
          <w:b/>
          <w:szCs w:val="26"/>
          <w:lang w:val="ru-RU"/>
        </w:rPr>
      </w:pPr>
      <w:r w:rsidRPr="00707E88">
        <w:rPr>
          <w:szCs w:val="28"/>
          <w:lang w:val="ru-RU"/>
        </w:rPr>
        <w:t xml:space="preserve">                         </w:t>
      </w:r>
      <w:r w:rsidRPr="00707E88">
        <w:rPr>
          <w:b/>
          <w:szCs w:val="26"/>
          <w:lang w:val="ru-RU"/>
        </w:rPr>
        <w:t>Утверждаю:</w:t>
      </w:r>
    </w:p>
    <w:p w14:paraId="7696D140" w14:textId="3CB1582E" w:rsidR="00051568" w:rsidRPr="00707E88" w:rsidRDefault="00051568" w:rsidP="00051568">
      <w:pPr>
        <w:ind w:left="4820"/>
        <w:jc w:val="center"/>
        <w:rPr>
          <w:b/>
          <w:szCs w:val="26"/>
          <w:lang w:val="ru-RU"/>
        </w:rPr>
      </w:pPr>
    </w:p>
    <w:p w14:paraId="12E68248" w14:textId="77777777" w:rsidR="00051568" w:rsidRPr="00707E88" w:rsidRDefault="00051568" w:rsidP="00051568">
      <w:pPr>
        <w:ind w:left="4820"/>
        <w:jc w:val="center"/>
        <w:rPr>
          <w:b/>
          <w:bCs/>
          <w:szCs w:val="26"/>
          <w:lang w:val="ru-RU"/>
        </w:rPr>
      </w:pPr>
      <w:r w:rsidRPr="00707E88">
        <w:rPr>
          <w:b/>
          <w:bCs/>
          <w:szCs w:val="26"/>
          <w:lang w:val="ru-RU"/>
        </w:rPr>
        <w:t>«____»_______________ 202_ года</w:t>
      </w:r>
    </w:p>
    <w:p w14:paraId="3020CBB7" w14:textId="77777777" w:rsidR="00051568" w:rsidRPr="00707E88" w:rsidRDefault="00051568" w:rsidP="00051568">
      <w:pPr>
        <w:ind w:left="4820"/>
        <w:jc w:val="center"/>
        <w:rPr>
          <w:b/>
          <w:szCs w:val="26"/>
          <w:lang w:val="ru-RU"/>
        </w:rPr>
      </w:pPr>
    </w:p>
    <w:p w14:paraId="7533F0DC" w14:textId="77777777" w:rsidR="00051568" w:rsidRPr="00707E88" w:rsidRDefault="00051568" w:rsidP="00051568">
      <w:pPr>
        <w:jc w:val="right"/>
        <w:rPr>
          <w:b/>
          <w:bCs/>
          <w:szCs w:val="26"/>
          <w:lang w:val="ru-RU"/>
        </w:rPr>
      </w:pPr>
      <w:r w:rsidRPr="00707E88">
        <w:rPr>
          <w:b/>
          <w:bCs/>
          <w:szCs w:val="26"/>
          <w:lang w:val="ru-RU"/>
        </w:rPr>
        <w:t xml:space="preserve">                ___________(_______________________) </w:t>
      </w:r>
    </w:p>
    <w:p w14:paraId="64AC2FC4" w14:textId="77777777" w:rsidR="00051568" w:rsidRPr="00707E88" w:rsidRDefault="00051568" w:rsidP="00051568">
      <w:pPr>
        <w:jc w:val="center"/>
        <w:rPr>
          <w:szCs w:val="26"/>
          <w:lang w:val="ru-RU"/>
        </w:rPr>
      </w:pPr>
      <w:r w:rsidRPr="00707E88">
        <w:rPr>
          <w:szCs w:val="26"/>
          <w:lang w:val="ru-RU"/>
        </w:rPr>
        <w:t xml:space="preserve">                                                  подпись / расшифровка</w:t>
      </w:r>
    </w:p>
    <w:p w14:paraId="69040784" w14:textId="77777777" w:rsidR="005A5C03" w:rsidRPr="005A5C03" w:rsidRDefault="005A5C03" w:rsidP="005A5C03">
      <w:pPr>
        <w:pStyle w:val="a3"/>
        <w:rPr>
          <w:color w:val="000000" w:themeColor="text1"/>
          <w:sz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E08607" w14:textId="77777777" w:rsidR="00656739" w:rsidRPr="006568C6" w:rsidRDefault="00656739">
      <w:pPr>
        <w:spacing w:after="135" w:line="259" w:lineRule="auto"/>
        <w:ind w:left="170" w:firstLine="0"/>
        <w:jc w:val="center"/>
        <w:rPr>
          <w:lang w:val="ru-RU"/>
        </w:rPr>
      </w:pPr>
    </w:p>
    <w:p w14:paraId="2B82BBF2" w14:textId="77777777" w:rsidR="00656739" w:rsidRPr="006568C6" w:rsidRDefault="00F64F74">
      <w:pPr>
        <w:spacing w:after="130" w:line="259" w:lineRule="auto"/>
        <w:ind w:left="170" w:firstLine="0"/>
        <w:jc w:val="center"/>
        <w:rPr>
          <w:lang w:val="ru-RU"/>
        </w:rPr>
      </w:pPr>
      <w:r w:rsidRPr="006568C6">
        <w:rPr>
          <w:lang w:val="ru-RU"/>
        </w:rPr>
        <w:t xml:space="preserve"> </w:t>
      </w:r>
    </w:p>
    <w:p w14:paraId="517100FD" w14:textId="77777777" w:rsidR="00656739" w:rsidRPr="006568C6" w:rsidRDefault="00F64F74">
      <w:pPr>
        <w:spacing w:after="135" w:line="259" w:lineRule="auto"/>
        <w:ind w:left="170" w:firstLine="0"/>
        <w:jc w:val="center"/>
        <w:rPr>
          <w:lang w:val="ru-RU"/>
        </w:rPr>
      </w:pPr>
      <w:r w:rsidRPr="006568C6">
        <w:rPr>
          <w:lang w:val="ru-RU"/>
        </w:rPr>
        <w:t xml:space="preserve"> </w:t>
      </w:r>
    </w:p>
    <w:p w14:paraId="773FCE16" w14:textId="77777777" w:rsidR="00656739" w:rsidRPr="006568C6" w:rsidRDefault="00F64F74">
      <w:pPr>
        <w:spacing w:after="135" w:line="259" w:lineRule="auto"/>
        <w:ind w:left="170" w:firstLine="0"/>
        <w:jc w:val="center"/>
        <w:rPr>
          <w:lang w:val="ru-RU"/>
        </w:rPr>
      </w:pPr>
      <w:r w:rsidRPr="006568C6">
        <w:rPr>
          <w:lang w:val="ru-RU"/>
        </w:rPr>
        <w:t xml:space="preserve"> </w:t>
      </w:r>
    </w:p>
    <w:p w14:paraId="65D21C93" w14:textId="77777777" w:rsidR="00656739" w:rsidRPr="006568C6" w:rsidRDefault="00F64F74">
      <w:pPr>
        <w:spacing w:after="130" w:line="259" w:lineRule="auto"/>
        <w:ind w:left="170" w:firstLine="0"/>
        <w:jc w:val="center"/>
        <w:rPr>
          <w:lang w:val="ru-RU"/>
        </w:rPr>
      </w:pPr>
      <w:r w:rsidRPr="006568C6">
        <w:rPr>
          <w:lang w:val="ru-RU"/>
        </w:rPr>
        <w:t xml:space="preserve"> </w:t>
      </w:r>
    </w:p>
    <w:p w14:paraId="489F1389" w14:textId="77777777" w:rsidR="00656739" w:rsidRPr="006568C6" w:rsidRDefault="00F64F74">
      <w:pPr>
        <w:spacing w:after="135" w:line="259" w:lineRule="auto"/>
        <w:ind w:left="170" w:firstLine="0"/>
        <w:jc w:val="center"/>
        <w:rPr>
          <w:lang w:val="ru-RU"/>
        </w:rPr>
      </w:pPr>
      <w:r w:rsidRPr="006568C6">
        <w:rPr>
          <w:lang w:val="ru-RU"/>
        </w:rPr>
        <w:t xml:space="preserve"> </w:t>
      </w:r>
    </w:p>
    <w:p w14:paraId="19BD4A56" w14:textId="77777777" w:rsidR="00656739" w:rsidRPr="006568C6" w:rsidRDefault="00F64F74">
      <w:pPr>
        <w:spacing w:after="130" w:line="259" w:lineRule="auto"/>
        <w:ind w:left="170" w:firstLine="0"/>
        <w:jc w:val="center"/>
        <w:rPr>
          <w:lang w:val="ru-RU"/>
        </w:rPr>
      </w:pPr>
      <w:r w:rsidRPr="006568C6">
        <w:rPr>
          <w:lang w:val="ru-RU"/>
        </w:rPr>
        <w:t xml:space="preserve"> </w:t>
      </w:r>
    </w:p>
    <w:p w14:paraId="0DD9775F" w14:textId="77777777" w:rsidR="00656739" w:rsidRPr="006568C6" w:rsidRDefault="00F64F74">
      <w:pPr>
        <w:spacing w:after="135" w:line="259" w:lineRule="auto"/>
        <w:ind w:left="170" w:firstLine="0"/>
        <w:jc w:val="center"/>
        <w:rPr>
          <w:lang w:val="ru-RU"/>
        </w:rPr>
      </w:pPr>
      <w:r w:rsidRPr="006568C6">
        <w:rPr>
          <w:lang w:val="ru-RU"/>
        </w:rPr>
        <w:t xml:space="preserve"> </w:t>
      </w:r>
    </w:p>
    <w:p w14:paraId="6AC53ED7" w14:textId="77777777" w:rsidR="00656739" w:rsidRPr="006568C6" w:rsidRDefault="00F64F74">
      <w:pPr>
        <w:spacing w:after="134" w:line="259" w:lineRule="auto"/>
        <w:ind w:left="170" w:firstLine="0"/>
        <w:jc w:val="center"/>
        <w:rPr>
          <w:lang w:val="ru-RU"/>
        </w:rPr>
      </w:pPr>
      <w:r w:rsidRPr="006568C6">
        <w:rPr>
          <w:lang w:val="ru-RU"/>
        </w:rPr>
        <w:t xml:space="preserve"> </w:t>
      </w:r>
    </w:p>
    <w:p w14:paraId="2C08BB50" w14:textId="77777777" w:rsidR="00656739" w:rsidRPr="006568C6" w:rsidRDefault="00F64F74">
      <w:pPr>
        <w:spacing w:after="453" w:line="259" w:lineRule="auto"/>
        <w:ind w:left="170" w:firstLine="0"/>
        <w:jc w:val="center"/>
        <w:rPr>
          <w:lang w:val="ru-RU"/>
        </w:rPr>
      </w:pPr>
      <w:r w:rsidRPr="006568C6">
        <w:rPr>
          <w:lang w:val="ru-RU"/>
        </w:rPr>
        <w:t xml:space="preserve"> </w:t>
      </w:r>
    </w:p>
    <w:p w14:paraId="6606B39E" w14:textId="77777777" w:rsidR="00656739" w:rsidRPr="005A5C03" w:rsidRDefault="00F64F74">
      <w:pPr>
        <w:spacing w:after="222" w:line="259" w:lineRule="auto"/>
        <w:ind w:left="109" w:firstLine="0"/>
        <w:jc w:val="center"/>
        <w:rPr>
          <w:lang w:val="ru-RU"/>
        </w:rPr>
      </w:pPr>
      <w:r w:rsidRPr="005A5C03">
        <w:rPr>
          <w:b/>
          <w:sz w:val="52"/>
          <w:lang w:val="ru-RU"/>
        </w:rPr>
        <w:t xml:space="preserve">БИЗНЕС-ПЛАН </w:t>
      </w:r>
    </w:p>
    <w:p w14:paraId="2A25A026" w14:textId="77777777" w:rsidR="00656739" w:rsidRPr="005A5C03" w:rsidRDefault="00F64F74">
      <w:pPr>
        <w:spacing w:after="74" w:line="259" w:lineRule="auto"/>
        <w:ind w:left="361" w:firstLine="0"/>
        <w:jc w:val="left"/>
        <w:rPr>
          <w:lang w:val="ru-RU"/>
        </w:rPr>
      </w:pPr>
      <w:r w:rsidRPr="005A5C03">
        <w:rPr>
          <w:b/>
          <w:sz w:val="40"/>
          <w:lang w:val="ru-RU"/>
        </w:rPr>
        <w:t xml:space="preserve">по оказанию населению услуг ногтевого сервиса  </w:t>
      </w:r>
    </w:p>
    <w:p w14:paraId="007D8CED" w14:textId="77777777" w:rsidR="00656739" w:rsidRPr="005A5C03" w:rsidRDefault="00F64F74">
      <w:pPr>
        <w:spacing w:after="135" w:line="259" w:lineRule="auto"/>
        <w:ind w:left="0" w:firstLine="0"/>
        <w:jc w:val="left"/>
        <w:rPr>
          <w:lang w:val="ru-RU"/>
        </w:rPr>
      </w:pPr>
      <w:r w:rsidRPr="005A5C03">
        <w:rPr>
          <w:lang w:val="ru-RU"/>
        </w:rPr>
        <w:t xml:space="preserve"> </w:t>
      </w:r>
    </w:p>
    <w:p w14:paraId="6B941FA2" w14:textId="77777777" w:rsidR="00656739" w:rsidRPr="005A5C03" w:rsidRDefault="00F64F74">
      <w:pPr>
        <w:spacing w:after="135" w:line="259" w:lineRule="auto"/>
        <w:ind w:left="0" w:firstLine="0"/>
        <w:jc w:val="left"/>
        <w:rPr>
          <w:lang w:val="ru-RU"/>
        </w:rPr>
      </w:pPr>
      <w:r w:rsidRPr="005A5C03">
        <w:rPr>
          <w:lang w:val="ru-RU"/>
        </w:rPr>
        <w:t xml:space="preserve"> </w:t>
      </w:r>
    </w:p>
    <w:p w14:paraId="7BC1FE2B" w14:textId="7ACE2FEB" w:rsidR="00656739" w:rsidRPr="005A5C03" w:rsidRDefault="00F64F74" w:rsidP="00051568">
      <w:pPr>
        <w:spacing w:after="130" w:line="259" w:lineRule="auto"/>
        <w:ind w:left="361" w:firstLine="0"/>
        <w:jc w:val="left"/>
        <w:rPr>
          <w:lang w:val="ru-RU"/>
        </w:rPr>
      </w:pPr>
      <w:r w:rsidRPr="005A5C03">
        <w:rPr>
          <w:lang w:val="ru-RU"/>
        </w:rPr>
        <w:t xml:space="preserve">  </w:t>
      </w:r>
    </w:p>
    <w:p w14:paraId="5C40AB75" w14:textId="77777777" w:rsidR="00656739" w:rsidRPr="005A5C03" w:rsidRDefault="00F64F74">
      <w:pPr>
        <w:spacing w:after="135" w:line="259" w:lineRule="auto"/>
        <w:ind w:left="0" w:firstLine="0"/>
        <w:jc w:val="left"/>
        <w:rPr>
          <w:lang w:val="ru-RU"/>
        </w:rPr>
      </w:pPr>
      <w:r w:rsidRPr="005A5C03">
        <w:rPr>
          <w:lang w:val="ru-RU"/>
        </w:rPr>
        <w:t xml:space="preserve"> </w:t>
      </w:r>
    </w:p>
    <w:p w14:paraId="37FEA0D0" w14:textId="77777777" w:rsidR="00656739" w:rsidRPr="005A5C03" w:rsidRDefault="00F64F74">
      <w:pPr>
        <w:spacing w:after="130" w:line="259" w:lineRule="auto"/>
        <w:ind w:left="0" w:firstLine="0"/>
        <w:jc w:val="left"/>
        <w:rPr>
          <w:lang w:val="ru-RU"/>
        </w:rPr>
      </w:pPr>
      <w:r w:rsidRPr="005A5C03">
        <w:rPr>
          <w:lang w:val="ru-RU"/>
        </w:rPr>
        <w:t xml:space="preserve"> </w:t>
      </w:r>
    </w:p>
    <w:p w14:paraId="3E6C2853" w14:textId="77777777" w:rsidR="00656739" w:rsidRPr="005A5C03" w:rsidRDefault="00F64F74">
      <w:pPr>
        <w:spacing w:after="135" w:line="259" w:lineRule="auto"/>
        <w:ind w:left="0" w:firstLine="0"/>
        <w:jc w:val="left"/>
        <w:rPr>
          <w:lang w:val="ru-RU"/>
        </w:rPr>
      </w:pPr>
      <w:r w:rsidRPr="005A5C03">
        <w:rPr>
          <w:lang w:val="ru-RU"/>
        </w:rPr>
        <w:t xml:space="preserve"> </w:t>
      </w:r>
    </w:p>
    <w:p w14:paraId="5653CD0C" w14:textId="77777777" w:rsidR="00656739" w:rsidRPr="005A5C03" w:rsidRDefault="00F64F74">
      <w:pPr>
        <w:spacing w:after="129" w:line="259" w:lineRule="auto"/>
        <w:ind w:left="0" w:firstLine="0"/>
        <w:jc w:val="left"/>
        <w:rPr>
          <w:lang w:val="ru-RU"/>
        </w:rPr>
      </w:pPr>
      <w:r w:rsidRPr="005A5C03">
        <w:rPr>
          <w:lang w:val="ru-RU"/>
        </w:rPr>
        <w:t xml:space="preserve"> </w:t>
      </w:r>
    </w:p>
    <w:p w14:paraId="67EE177B" w14:textId="77777777" w:rsidR="00656739" w:rsidRPr="005A5C03" w:rsidRDefault="00F64F74">
      <w:pPr>
        <w:spacing w:after="135" w:line="259" w:lineRule="auto"/>
        <w:ind w:left="0" w:firstLine="0"/>
        <w:jc w:val="left"/>
        <w:rPr>
          <w:lang w:val="ru-RU"/>
        </w:rPr>
      </w:pPr>
      <w:r w:rsidRPr="005A5C03">
        <w:rPr>
          <w:lang w:val="ru-RU"/>
        </w:rPr>
        <w:t xml:space="preserve"> </w:t>
      </w:r>
    </w:p>
    <w:p w14:paraId="3407A685" w14:textId="77777777" w:rsidR="00656739" w:rsidRPr="005A5C03" w:rsidRDefault="00F64F74">
      <w:pPr>
        <w:spacing w:after="135" w:line="259" w:lineRule="auto"/>
        <w:ind w:left="0" w:firstLine="0"/>
        <w:jc w:val="left"/>
        <w:rPr>
          <w:lang w:val="ru-RU"/>
        </w:rPr>
      </w:pPr>
      <w:r w:rsidRPr="005A5C03">
        <w:rPr>
          <w:lang w:val="ru-RU"/>
        </w:rPr>
        <w:t xml:space="preserve"> </w:t>
      </w:r>
    </w:p>
    <w:p w14:paraId="248C182E" w14:textId="77777777" w:rsidR="00656739" w:rsidRPr="005A5C03" w:rsidRDefault="00F64F74">
      <w:pPr>
        <w:spacing w:after="130" w:line="259" w:lineRule="auto"/>
        <w:ind w:left="0" w:firstLine="0"/>
        <w:jc w:val="left"/>
        <w:rPr>
          <w:lang w:val="ru-RU"/>
        </w:rPr>
      </w:pPr>
      <w:r w:rsidRPr="005A5C03">
        <w:rPr>
          <w:lang w:val="ru-RU"/>
        </w:rPr>
        <w:t xml:space="preserve"> </w:t>
      </w:r>
    </w:p>
    <w:p w14:paraId="68BFAB7F" w14:textId="53114E8B" w:rsidR="005A5C03" w:rsidRDefault="005A5C03" w:rsidP="005A5C03">
      <w:pPr>
        <w:pStyle w:val="a3"/>
        <w:ind w:left="648" w:right="516"/>
        <w:jc w:val="center"/>
      </w:pPr>
      <w:r>
        <w:t>п.</w:t>
      </w:r>
      <w:r w:rsidR="00051568">
        <w:t xml:space="preserve"> </w:t>
      </w:r>
      <w:r>
        <w:t>Вейделевка 202</w:t>
      </w:r>
      <w:r w:rsidR="00A72226">
        <w:t>_</w:t>
      </w:r>
      <w:r w:rsidRPr="00994EA4">
        <w:t xml:space="preserve"> </w:t>
      </w:r>
      <w:r>
        <w:t>год.</w:t>
      </w:r>
    </w:p>
    <w:p w14:paraId="2D886AB6" w14:textId="28E9FE84" w:rsidR="00656739" w:rsidRPr="005A5C03" w:rsidRDefault="00656739" w:rsidP="005A5C03">
      <w:pPr>
        <w:spacing w:after="135" w:line="259" w:lineRule="auto"/>
        <w:ind w:left="0" w:firstLine="0"/>
        <w:jc w:val="center"/>
        <w:rPr>
          <w:lang w:val="ru-RU"/>
        </w:rPr>
      </w:pPr>
    </w:p>
    <w:p w14:paraId="6D4AE6A8" w14:textId="5A58354B" w:rsidR="00656739" w:rsidRDefault="00F64F74" w:rsidP="005A5C03">
      <w:pPr>
        <w:spacing w:after="130" w:line="259" w:lineRule="auto"/>
        <w:ind w:left="0" w:firstLine="0"/>
        <w:jc w:val="left"/>
      </w:pPr>
      <w:r w:rsidRPr="005A5C03">
        <w:rPr>
          <w:lang w:val="ru-RU"/>
        </w:rPr>
        <w:t xml:space="preserve"> </w:t>
      </w:r>
      <w:r>
        <w:t xml:space="preserve">Оглавление </w:t>
      </w:r>
    </w:p>
    <w:p w14:paraId="6D7FB610" w14:textId="77777777" w:rsidR="00656739" w:rsidRDefault="00F64F74">
      <w:pPr>
        <w:spacing w:after="179" w:line="259" w:lineRule="auto"/>
        <w:ind w:left="361" w:firstLine="0"/>
        <w:jc w:val="left"/>
      </w:pPr>
      <w:r>
        <w:t xml:space="preserve"> </w:t>
      </w:r>
    </w:p>
    <w:sdt>
      <w:sdtPr>
        <w:rPr>
          <w:lang w:val="en" w:eastAsia="en"/>
        </w:rPr>
        <w:id w:val="-1365044884"/>
        <w:docPartObj>
          <w:docPartGallery w:val="Table of Contents"/>
        </w:docPartObj>
      </w:sdtPr>
      <w:sdtEndPr/>
      <w:sdtContent>
        <w:bookmarkStart w:id="0" w:name="_GoBack" w:displacedByCustomXml="prev"/>
        <w:bookmarkEnd w:id="0" w:displacedByCustomXml="prev"/>
        <w:p w14:paraId="5778678A" w14:textId="77777777" w:rsidR="00656739" w:rsidRDefault="00F64F74">
          <w:pPr>
            <w:pStyle w:val="11"/>
            <w:tabs>
              <w:tab w:val="right" w:leader="dot" w:pos="9875"/>
            </w:tabs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30193">
            <w:r>
              <w:t>1. Резюме</w:t>
            </w:r>
            <w:r>
              <w:tab/>
            </w:r>
            <w:r>
              <w:fldChar w:fldCharType="begin"/>
            </w:r>
            <w:r>
              <w:instrText>PAGEREF _Toc30193 \h</w:instrText>
            </w:r>
            <w:r>
              <w:fldChar w:fldCharType="separate"/>
            </w:r>
            <w:r w:rsidR="009663ED">
              <w:rPr>
                <w:noProof/>
              </w:rPr>
              <w:t>3</w:t>
            </w:r>
            <w:r>
              <w:fldChar w:fldCharType="end"/>
            </w:r>
          </w:hyperlink>
        </w:p>
        <w:p w14:paraId="41291058" w14:textId="77777777" w:rsidR="00656739" w:rsidRDefault="009F335D">
          <w:pPr>
            <w:pStyle w:val="11"/>
            <w:tabs>
              <w:tab w:val="right" w:leader="dot" w:pos="9875"/>
            </w:tabs>
          </w:pPr>
          <w:hyperlink w:anchor="_Toc30194">
            <w:r w:rsidR="00F64F74">
              <w:t>2. Описание проекта</w:t>
            </w:r>
            <w:r w:rsidR="00F64F74">
              <w:tab/>
            </w:r>
            <w:r w:rsidR="00F64F74">
              <w:fldChar w:fldCharType="begin"/>
            </w:r>
            <w:r w:rsidR="00F64F74">
              <w:instrText>PAGEREF _Toc30194 \h</w:instrText>
            </w:r>
            <w:r w:rsidR="00F64F74">
              <w:fldChar w:fldCharType="separate"/>
            </w:r>
            <w:r w:rsidR="009663ED">
              <w:rPr>
                <w:noProof/>
              </w:rPr>
              <w:t>3</w:t>
            </w:r>
            <w:r w:rsidR="00F64F74">
              <w:fldChar w:fldCharType="end"/>
            </w:r>
          </w:hyperlink>
        </w:p>
        <w:p w14:paraId="5F64D96E" w14:textId="77777777" w:rsidR="00656739" w:rsidRDefault="009F335D">
          <w:pPr>
            <w:pStyle w:val="11"/>
            <w:tabs>
              <w:tab w:val="right" w:leader="dot" w:pos="9875"/>
            </w:tabs>
          </w:pPr>
          <w:hyperlink w:anchor="_Toc30195">
            <w:r w:rsidR="00F64F74">
              <w:t>3. Перспективы развития  собственного бизнеса</w:t>
            </w:r>
            <w:r w:rsidR="00F64F74">
              <w:tab/>
            </w:r>
            <w:r w:rsidR="00F64F74">
              <w:fldChar w:fldCharType="begin"/>
            </w:r>
            <w:r w:rsidR="00F64F74">
              <w:instrText>PAGEREF _Toc30195 \h</w:instrText>
            </w:r>
            <w:r w:rsidR="00F64F74">
              <w:fldChar w:fldCharType="separate"/>
            </w:r>
            <w:r w:rsidR="009663ED">
              <w:rPr>
                <w:noProof/>
              </w:rPr>
              <w:t>4</w:t>
            </w:r>
            <w:r w:rsidR="00F64F74">
              <w:fldChar w:fldCharType="end"/>
            </w:r>
          </w:hyperlink>
        </w:p>
        <w:p w14:paraId="3AF64C85" w14:textId="77777777" w:rsidR="00656739" w:rsidRDefault="009F335D">
          <w:pPr>
            <w:pStyle w:val="11"/>
            <w:tabs>
              <w:tab w:val="right" w:leader="dot" w:pos="9875"/>
            </w:tabs>
          </w:pPr>
          <w:hyperlink w:anchor="_Toc30196">
            <w:r w:rsidR="00F64F74">
              <w:t>4. Риск-менеджмент</w:t>
            </w:r>
            <w:r w:rsidR="00F64F74">
              <w:tab/>
            </w:r>
            <w:r w:rsidR="00F64F74">
              <w:fldChar w:fldCharType="begin"/>
            </w:r>
            <w:r w:rsidR="00F64F74">
              <w:instrText>PAGEREF _Toc30196 \h</w:instrText>
            </w:r>
            <w:r w:rsidR="00F64F74">
              <w:fldChar w:fldCharType="separate"/>
            </w:r>
            <w:r w:rsidR="009663ED">
              <w:rPr>
                <w:noProof/>
              </w:rPr>
              <w:t>4</w:t>
            </w:r>
            <w:r w:rsidR="00F64F74">
              <w:fldChar w:fldCharType="end"/>
            </w:r>
          </w:hyperlink>
        </w:p>
        <w:p w14:paraId="15E251F3" w14:textId="77777777" w:rsidR="00656739" w:rsidRDefault="009F335D">
          <w:pPr>
            <w:pStyle w:val="11"/>
            <w:tabs>
              <w:tab w:val="right" w:leader="dot" w:pos="9875"/>
            </w:tabs>
          </w:pPr>
          <w:hyperlink w:anchor="_Toc30197">
            <w:r w:rsidR="00F64F74">
              <w:t>5. План объема продаж и выручка</w:t>
            </w:r>
            <w:r w:rsidR="00F64F74">
              <w:tab/>
            </w:r>
            <w:r w:rsidR="00F64F74">
              <w:fldChar w:fldCharType="begin"/>
            </w:r>
            <w:r w:rsidR="00F64F74">
              <w:instrText>PAGEREF _Toc30197 \h</w:instrText>
            </w:r>
            <w:r w:rsidR="00F64F74">
              <w:fldChar w:fldCharType="separate"/>
            </w:r>
            <w:r w:rsidR="009663ED">
              <w:rPr>
                <w:noProof/>
              </w:rPr>
              <w:t>5</w:t>
            </w:r>
            <w:r w:rsidR="00F64F74">
              <w:fldChar w:fldCharType="end"/>
            </w:r>
          </w:hyperlink>
        </w:p>
        <w:p w14:paraId="266EA3A2" w14:textId="443A2EE0" w:rsidR="00656739" w:rsidRDefault="009F335D">
          <w:pPr>
            <w:pStyle w:val="11"/>
            <w:tabs>
              <w:tab w:val="right" w:leader="dot" w:pos="9875"/>
            </w:tabs>
          </w:pPr>
          <w:hyperlink w:anchor="_Toc30198">
            <w:r w:rsidR="00F64F74">
              <w:t>6. Организационный план</w:t>
            </w:r>
            <w:r w:rsidR="00F64F74">
              <w:tab/>
            </w:r>
            <w:r w:rsidR="00707E88">
              <w:t>5</w:t>
            </w:r>
          </w:hyperlink>
        </w:p>
        <w:p w14:paraId="7D8834D8" w14:textId="77777777" w:rsidR="00656739" w:rsidRDefault="009F335D">
          <w:pPr>
            <w:pStyle w:val="11"/>
            <w:tabs>
              <w:tab w:val="right" w:leader="dot" w:pos="9875"/>
            </w:tabs>
          </w:pPr>
          <w:hyperlink w:anchor="_Toc30199">
            <w:r w:rsidR="00F64F74">
              <w:t>7. Финансовая структура проекта</w:t>
            </w:r>
            <w:r w:rsidR="00F64F74">
              <w:tab/>
            </w:r>
            <w:r w:rsidR="00F64F74">
              <w:fldChar w:fldCharType="begin"/>
            </w:r>
            <w:r w:rsidR="00F64F74">
              <w:instrText>PAGEREF _Toc30199 \h</w:instrText>
            </w:r>
            <w:r w:rsidR="00F64F74">
              <w:fldChar w:fldCharType="separate"/>
            </w:r>
            <w:r w:rsidR="009663ED">
              <w:rPr>
                <w:noProof/>
              </w:rPr>
              <w:t>6</w:t>
            </w:r>
            <w:r w:rsidR="00F64F74">
              <w:fldChar w:fldCharType="end"/>
            </w:r>
          </w:hyperlink>
        </w:p>
        <w:p w14:paraId="6D604F1B" w14:textId="22302A2D" w:rsidR="00656739" w:rsidRDefault="009F335D">
          <w:pPr>
            <w:pStyle w:val="11"/>
            <w:tabs>
              <w:tab w:val="right" w:leader="dot" w:pos="9875"/>
            </w:tabs>
          </w:pPr>
          <w:hyperlink w:anchor="_Toc30200">
            <w:r w:rsidR="00F64F74">
              <w:t>8</w:t>
            </w:r>
            <w:r w:rsidR="00F64F74">
              <w:rPr>
                <w:b/>
              </w:rPr>
              <w:t xml:space="preserve">. </w:t>
            </w:r>
            <w:r w:rsidR="00F64F74">
              <w:t>Финансовый план</w:t>
            </w:r>
            <w:r w:rsidR="00F64F74">
              <w:tab/>
            </w:r>
            <w:r w:rsidR="00707E88">
              <w:t>7</w:t>
            </w:r>
          </w:hyperlink>
        </w:p>
        <w:p w14:paraId="22C7BCC4" w14:textId="77777777" w:rsidR="00656739" w:rsidRDefault="00F64F74">
          <w:r>
            <w:fldChar w:fldCharType="end"/>
          </w:r>
        </w:p>
      </w:sdtContent>
    </w:sdt>
    <w:p w14:paraId="63A16BB7" w14:textId="77777777" w:rsidR="00656739" w:rsidRDefault="00F64F74">
      <w:pPr>
        <w:spacing w:after="135" w:line="259" w:lineRule="auto"/>
        <w:ind w:left="360" w:firstLine="0"/>
        <w:jc w:val="center"/>
      </w:pPr>
      <w:r>
        <w:t xml:space="preserve"> </w:t>
      </w:r>
    </w:p>
    <w:p w14:paraId="42AE3461" w14:textId="77777777" w:rsidR="00656739" w:rsidRDefault="00F64F74">
      <w:pPr>
        <w:spacing w:after="130" w:line="259" w:lineRule="auto"/>
        <w:ind w:left="360" w:firstLine="0"/>
        <w:jc w:val="center"/>
      </w:pPr>
      <w:r>
        <w:t xml:space="preserve"> </w:t>
      </w:r>
    </w:p>
    <w:p w14:paraId="301C5278" w14:textId="77777777" w:rsidR="00656739" w:rsidRDefault="00F64F74">
      <w:pPr>
        <w:spacing w:after="135" w:line="259" w:lineRule="auto"/>
        <w:ind w:left="360" w:firstLine="0"/>
        <w:jc w:val="center"/>
      </w:pPr>
      <w:r>
        <w:t xml:space="preserve"> </w:t>
      </w:r>
    </w:p>
    <w:p w14:paraId="49948848" w14:textId="77777777" w:rsidR="00656739" w:rsidRDefault="00F64F74">
      <w:pPr>
        <w:spacing w:after="130" w:line="259" w:lineRule="auto"/>
        <w:ind w:left="360" w:firstLine="0"/>
        <w:jc w:val="center"/>
      </w:pPr>
      <w:r>
        <w:t xml:space="preserve"> </w:t>
      </w:r>
    </w:p>
    <w:p w14:paraId="623CFEF5" w14:textId="77777777" w:rsidR="00656739" w:rsidRDefault="00F64F74">
      <w:pPr>
        <w:spacing w:after="135" w:line="259" w:lineRule="auto"/>
        <w:ind w:left="360" w:firstLine="0"/>
        <w:jc w:val="center"/>
      </w:pPr>
      <w:r>
        <w:t xml:space="preserve"> </w:t>
      </w:r>
    </w:p>
    <w:p w14:paraId="590DDDCF" w14:textId="77777777" w:rsidR="00656739" w:rsidRDefault="00F64F74">
      <w:pPr>
        <w:spacing w:after="135" w:line="259" w:lineRule="auto"/>
        <w:ind w:left="360" w:firstLine="0"/>
        <w:jc w:val="center"/>
      </w:pPr>
      <w:r>
        <w:t xml:space="preserve"> </w:t>
      </w:r>
    </w:p>
    <w:p w14:paraId="0403421E" w14:textId="77777777" w:rsidR="00656739" w:rsidRDefault="00F64F74">
      <w:pPr>
        <w:spacing w:after="130" w:line="259" w:lineRule="auto"/>
        <w:ind w:left="360" w:firstLine="0"/>
        <w:jc w:val="center"/>
      </w:pPr>
      <w:r>
        <w:t xml:space="preserve"> </w:t>
      </w:r>
    </w:p>
    <w:p w14:paraId="0C0C2C4E" w14:textId="77777777" w:rsidR="00656739" w:rsidRDefault="00F64F74">
      <w:pPr>
        <w:spacing w:after="135" w:line="259" w:lineRule="auto"/>
        <w:ind w:left="360" w:firstLine="0"/>
        <w:jc w:val="center"/>
      </w:pPr>
      <w:r>
        <w:t xml:space="preserve"> </w:t>
      </w:r>
    </w:p>
    <w:p w14:paraId="4A0C50AD" w14:textId="77777777" w:rsidR="00656739" w:rsidRDefault="00F64F74">
      <w:pPr>
        <w:spacing w:after="130" w:line="259" w:lineRule="auto"/>
        <w:ind w:left="360" w:firstLine="0"/>
        <w:jc w:val="center"/>
      </w:pPr>
      <w:r>
        <w:t xml:space="preserve"> </w:t>
      </w:r>
    </w:p>
    <w:p w14:paraId="557FDA5B" w14:textId="77777777" w:rsidR="00656739" w:rsidRDefault="00F64F74">
      <w:pPr>
        <w:spacing w:after="135" w:line="259" w:lineRule="auto"/>
        <w:ind w:left="360" w:firstLine="0"/>
        <w:jc w:val="center"/>
      </w:pPr>
      <w:r>
        <w:t xml:space="preserve"> </w:t>
      </w:r>
    </w:p>
    <w:p w14:paraId="24E8C946" w14:textId="77777777" w:rsidR="00656739" w:rsidRDefault="00F64F74">
      <w:pPr>
        <w:spacing w:after="135" w:line="259" w:lineRule="auto"/>
        <w:ind w:left="360" w:firstLine="0"/>
        <w:jc w:val="center"/>
      </w:pPr>
      <w:r>
        <w:t xml:space="preserve"> </w:t>
      </w:r>
    </w:p>
    <w:p w14:paraId="117E51B5" w14:textId="77777777" w:rsidR="00656739" w:rsidRDefault="00F64F74">
      <w:pPr>
        <w:spacing w:after="130" w:line="259" w:lineRule="auto"/>
        <w:ind w:left="360" w:firstLine="0"/>
        <w:jc w:val="center"/>
      </w:pPr>
      <w:r>
        <w:t xml:space="preserve"> </w:t>
      </w:r>
    </w:p>
    <w:p w14:paraId="361146F9" w14:textId="77777777" w:rsidR="00656739" w:rsidRDefault="00F64F74">
      <w:pPr>
        <w:spacing w:after="134" w:line="259" w:lineRule="auto"/>
        <w:ind w:left="360" w:firstLine="0"/>
        <w:jc w:val="center"/>
      </w:pPr>
      <w:r>
        <w:t xml:space="preserve"> </w:t>
      </w:r>
    </w:p>
    <w:p w14:paraId="4FDC9D77" w14:textId="77777777" w:rsidR="00656739" w:rsidRDefault="00F64F74">
      <w:pPr>
        <w:spacing w:after="130" w:line="259" w:lineRule="auto"/>
        <w:ind w:left="360" w:firstLine="0"/>
        <w:jc w:val="center"/>
      </w:pPr>
      <w:r>
        <w:t xml:space="preserve"> </w:t>
      </w:r>
    </w:p>
    <w:p w14:paraId="5D91C45B" w14:textId="77777777" w:rsidR="00656739" w:rsidRDefault="00F64F74">
      <w:pPr>
        <w:spacing w:after="135" w:line="259" w:lineRule="auto"/>
        <w:ind w:left="360" w:firstLine="0"/>
        <w:jc w:val="center"/>
      </w:pPr>
      <w:r>
        <w:t xml:space="preserve"> </w:t>
      </w:r>
    </w:p>
    <w:p w14:paraId="3C26C701" w14:textId="77777777" w:rsidR="00656739" w:rsidRDefault="00F64F74">
      <w:pPr>
        <w:spacing w:after="135" w:line="259" w:lineRule="auto"/>
        <w:ind w:left="360" w:firstLine="0"/>
        <w:jc w:val="center"/>
      </w:pPr>
      <w:r>
        <w:t xml:space="preserve"> </w:t>
      </w:r>
    </w:p>
    <w:p w14:paraId="36AD3314" w14:textId="77777777" w:rsidR="00656739" w:rsidRDefault="00F64F74">
      <w:pPr>
        <w:spacing w:after="130" w:line="259" w:lineRule="auto"/>
        <w:ind w:left="360" w:firstLine="0"/>
        <w:jc w:val="center"/>
      </w:pPr>
      <w:r>
        <w:t xml:space="preserve"> </w:t>
      </w:r>
    </w:p>
    <w:p w14:paraId="2D8D4535" w14:textId="77777777" w:rsidR="00656739" w:rsidRDefault="00F64F74">
      <w:pPr>
        <w:spacing w:after="135" w:line="259" w:lineRule="auto"/>
        <w:ind w:left="360" w:firstLine="0"/>
        <w:jc w:val="center"/>
      </w:pPr>
      <w:r>
        <w:t xml:space="preserve"> </w:t>
      </w:r>
    </w:p>
    <w:p w14:paraId="54B8C519" w14:textId="43123E26" w:rsidR="00656739" w:rsidRDefault="005A5C03">
      <w:pPr>
        <w:pStyle w:val="1"/>
        <w:ind w:left="3472" w:hanging="280"/>
      </w:pPr>
      <w:bookmarkStart w:id="1" w:name="_Toc30193"/>
      <w:r>
        <w:lastRenderedPageBreak/>
        <w:t>Р</w:t>
      </w:r>
      <w:r w:rsidR="00F64F74">
        <w:t xml:space="preserve">езюме. </w:t>
      </w:r>
      <w:bookmarkEnd w:id="1"/>
    </w:p>
    <w:p w14:paraId="4F6E3CE1" w14:textId="77777777" w:rsidR="00656739" w:rsidRDefault="00F64F74" w:rsidP="0021717A">
      <w:pPr>
        <w:spacing w:after="0" w:line="240" w:lineRule="auto"/>
        <w:ind w:left="0" w:firstLine="709"/>
        <w:jc w:val="left"/>
      </w:pPr>
      <w:r>
        <w:t xml:space="preserve"> </w:t>
      </w:r>
    </w:p>
    <w:p w14:paraId="532253B0" w14:textId="77777777" w:rsidR="00656739" w:rsidRDefault="00F64F74" w:rsidP="0021717A">
      <w:pPr>
        <w:spacing w:after="0" w:line="240" w:lineRule="auto"/>
        <w:ind w:left="0" w:firstLine="709"/>
        <w:jc w:val="left"/>
      </w:pPr>
      <w:r>
        <w:rPr>
          <w:u w:val="single" w:color="000000"/>
        </w:rPr>
        <w:t>Основная информация о предприятии:</w:t>
      </w:r>
      <w:r>
        <w:t xml:space="preserve"> </w:t>
      </w:r>
    </w:p>
    <w:p w14:paraId="66F15982" w14:textId="05186B41" w:rsidR="00656739" w:rsidRPr="005A5C03" w:rsidRDefault="00F64F74" w:rsidP="0021717A">
      <w:pPr>
        <w:numPr>
          <w:ilvl w:val="0"/>
          <w:numId w:val="1"/>
        </w:numPr>
        <w:spacing w:after="0" w:line="240" w:lineRule="auto"/>
        <w:ind w:left="0" w:right="60" w:firstLine="709"/>
        <w:rPr>
          <w:lang w:val="ru-RU"/>
        </w:rPr>
      </w:pPr>
      <w:r w:rsidRPr="005A5C03">
        <w:rPr>
          <w:lang w:val="ru-RU"/>
        </w:rPr>
        <w:t>наименование инициатора проекта:</w:t>
      </w:r>
      <w:r w:rsidR="005A5C03">
        <w:rPr>
          <w:lang w:val="ru-RU"/>
        </w:rPr>
        <w:t xml:space="preserve"> </w:t>
      </w:r>
      <w:r w:rsidR="00A72226">
        <w:rPr>
          <w:lang w:val="ru-RU"/>
        </w:rPr>
        <w:t>________</w:t>
      </w:r>
    </w:p>
    <w:p w14:paraId="5403B082" w14:textId="7648EED4" w:rsidR="00656739" w:rsidRDefault="00F64F74" w:rsidP="0021717A">
      <w:pPr>
        <w:numPr>
          <w:ilvl w:val="0"/>
          <w:numId w:val="1"/>
        </w:numPr>
        <w:spacing w:after="0" w:line="240" w:lineRule="auto"/>
        <w:ind w:left="0" w:right="60" w:firstLine="709"/>
      </w:pPr>
      <w:r w:rsidRPr="005A5C03">
        <w:rPr>
          <w:lang w:val="ru-RU"/>
        </w:rPr>
        <w:t xml:space="preserve">адрес инициатора проекта: </w:t>
      </w:r>
      <w:r w:rsidR="00A72226">
        <w:rPr>
          <w:lang w:val="ru-RU"/>
        </w:rPr>
        <w:t>____________</w:t>
      </w:r>
    </w:p>
    <w:p w14:paraId="2C9754BA" w14:textId="217367B0" w:rsidR="00656739" w:rsidRDefault="00F64F74" w:rsidP="0021717A">
      <w:pPr>
        <w:numPr>
          <w:ilvl w:val="0"/>
          <w:numId w:val="1"/>
        </w:numPr>
        <w:spacing w:after="0" w:line="240" w:lineRule="auto"/>
        <w:ind w:left="0" w:right="60" w:firstLine="709"/>
      </w:pPr>
      <w:proofErr w:type="spellStart"/>
      <w:r>
        <w:t>контакный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 xml:space="preserve">: </w:t>
      </w:r>
      <w:r w:rsidR="00A72226">
        <w:rPr>
          <w:lang w:val="ru-RU"/>
        </w:rPr>
        <w:t>_______________</w:t>
      </w:r>
      <w:r>
        <w:t xml:space="preserve"> </w:t>
      </w:r>
    </w:p>
    <w:p w14:paraId="449A33D2" w14:textId="1699253B" w:rsidR="00656739" w:rsidRPr="005A5C03" w:rsidRDefault="005A5C03" w:rsidP="0021717A">
      <w:pPr>
        <w:numPr>
          <w:ilvl w:val="0"/>
          <w:numId w:val="1"/>
        </w:numPr>
        <w:spacing w:after="0" w:line="240" w:lineRule="auto"/>
        <w:ind w:left="0" w:right="60" w:firstLine="709"/>
        <w:rPr>
          <w:lang w:val="ru-RU"/>
        </w:rPr>
      </w:pPr>
      <w:r>
        <w:rPr>
          <w:lang w:val="ru-RU"/>
        </w:rPr>
        <w:t xml:space="preserve">вид </w:t>
      </w:r>
      <w:r w:rsidR="00F64F74" w:rsidRPr="005A5C03">
        <w:rPr>
          <w:lang w:val="ru-RU"/>
        </w:rPr>
        <w:t xml:space="preserve">деятельности: </w:t>
      </w:r>
      <w:r w:rsidR="00A72226">
        <w:rPr>
          <w:lang w:val="ru-RU"/>
        </w:rPr>
        <w:t>__________________________</w:t>
      </w:r>
      <w:r w:rsidR="00F64F74" w:rsidRPr="005A5C03">
        <w:rPr>
          <w:lang w:val="ru-RU"/>
        </w:rPr>
        <w:t xml:space="preserve">.   </w:t>
      </w:r>
    </w:p>
    <w:p w14:paraId="6AC2C75E" w14:textId="77777777" w:rsidR="00656739" w:rsidRPr="005A5C03" w:rsidRDefault="00F64F74" w:rsidP="0021717A">
      <w:pPr>
        <w:spacing w:after="0" w:line="240" w:lineRule="auto"/>
        <w:ind w:left="0" w:firstLine="709"/>
        <w:jc w:val="left"/>
        <w:rPr>
          <w:lang w:val="ru-RU"/>
        </w:rPr>
      </w:pPr>
      <w:r w:rsidRPr="005A5C03">
        <w:rPr>
          <w:lang w:val="ru-RU"/>
        </w:rPr>
        <w:t xml:space="preserve"> </w:t>
      </w:r>
    </w:p>
    <w:p w14:paraId="4D67574F" w14:textId="77777777" w:rsidR="00656739" w:rsidRDefault="00F64F74" w:rsidP="0021717A">
      <w:pPr>
        <w:spacing w:after="0" w:line="240" w:lineRule="auto"/>
        <w:ind w:left="0" w:firstLine="709"/>
        <w:jc w:val="left"/>
      </w:pPr>
      <w:r>
        <w:rPr>
          <w:u w:val="single" w:color="000000"/>
        </w:rPr>
        <w:t>Краткое резюме инициатора проекта:</w:t>
      </w:r>
      <w:r>
        <w:t xml:space="preserve"> </w:t>
      </w:r>
    </w:p>
    <w:p w14:paraId="108D5CB3" w14:textId="116C4486" w:rsidR="00656739" w:rsidRPr="005A5C03" w:rsidRDefault="00F64F74" w:rsidP="0021717A">
      <w:pPr>
        <w:numPr>
          <w:ilvl w:val="0"/>
          <w:numId w:val="1"/>
        </w:numPr>
        <w:spacing w:after="0" w:line="240" w:lineRule="auto"/>
        <w:ind w:left="0" w:right="60" w:firstLine="709"/>
        <w:rPr>
          <w:lang w:val="ru-RU"/>
        </w:rPr>
      </w:pPr>
      <w:r w:rsidRPr="005A5C03">
        <w:rPr>
          <w:lang w:val="ru-RU"/>
        </w:rPr>
        <w:t xml:space="preserve">Ф.И.О.: </w:t>
      </w:r>
      <w:r w:rsidR="00A72226">
        <w:rPr>
          <w:lang w:val="ru-RU"/>
        </w:rPr>
        <w:t>____________</w:t>
      </w:r>
      <w:r w:rsidR="003A0308">
        <w:rPr>
          <w:lang w:val="ru-RU"/>
        </w:rPr>
        <w:t xml:space="preserve"> </w:t>
      </w:r>
      <w:r w:rsidRPr="005A5C03">
        <w:rPr>
          <w:lang w:val="ru-RU"/>
        </w:rPr>
        <w:t xml:space="preserve"> </w:t>
      </w:r>
    </w:p>
    <w:p w14:paraId="1A2A0131" w14:textId="2A822BFC" w:rsidR="00656739" w:rsidRDefault="00F64F74" w:rsidP="0021717A">
      <w:pPr>
        <w:numPr>
          <w:ilvl w:val="0"/>
          <w:numId w:val="1"/>
        </w:numPr>
        <w:spacing w:after="0" w:line="240" w:lineRule="auto"/>
        <w:ind w:left="0" w:right="60" w:firstLine="709"/>
      </w:pPr>
      <w:proofErr w:type="spellStart"/>
      <w:r>
        <w:t>дата</w:t>
      </w:r>
      <w:proofErr w:type="spellEnd"/>
      <w:r>
        <w:t xml:space="preserve"> </w:t>
      </w:r>
      <w:proofErr w:type="spellStart"/>
      <w:r>
        <w:t>рождения</w:t>
      </w:r>
      <w:proofErr w:type="spellEnd"/>
      <w:r>
        <w:t>:</w:t>
      </w:r>
      <w:r w:rsidR="005A5C03">
        <w:rPr>
          <w:lang w:val="ru-RU"/>
        </w:rPr>
        <w:t xml:space="preserve"> </w:t>
      </w:r>
      <w:r w:rsidR="00A72226">
        <w:rPr>
          <w:lang w:val="ru-RU"/>
        </w:rPr>
        <w:t>___________</w:t>
      </w:r>
      <w:r>
        <w:t xml:space="preserve"> </w:t>
      </w:r>
    </w:p>
    <w:p w14:paraId="587C7730" w14:textId="0989BB26" w:rsidR="00656739" w:rsidRDefault="00F64F74" w:rsidP="0021717A">
      <w:pPr>
        <w:numPr>
          <w:ilvl w:val="0"/>
          <w:numId w:val="1"/>
        </w:numPr>
        <w:spacing w:after="0" w:line="240" w:lineRule="auto"/>
        <w:ind w:left="0" w:right="60" w:firstLine="709"/>
      </w:pPr>
      <w:proofErr w:type="spellStart"/>
      <w:r>
        <w:t>образование</w:t>
      </w:r>
      <w:proofErr w:type="spellEnd"/>
      <w:r>
        <w:t xml:space="preserve">: </w:t>
      </w:r>
      <w:r w:rsidR="00A72226">
        <w:rPr>
          <w:lang w:val="ru-RU"/>
        </w:rPr>
        <w:t>_____________</w:t>
      </w:r>
      <w:r>
        <w:t xml:space="preserve"> </w:t>
      </w:r>
    </w:p>
    <w:p w14:paraId="39F543BB" w14:textId="47BCCD52" w:rsidR="00656739" w:rsidRDefault="00F64F74" w:rsidP="0021717A">
      <w:pPr>
        <w:numPr>
          <w:ilvl w:val="0"/>
          <w:numId w:val="1"/>
        </w:numPr>
        <w:spacing w:after="0" w:line="240" w:lineRule="auto"/>
        <w:ind w:left="0" w:right="60" w:firstLine="709"/>
        <w:rPr>
          <w:lang w:val="ru-RU"/>
        </w:rPr>
      </w:pPr>
      <w:r w:rsidRPr="005A5C03">
        <w:rPr>
          <w:lang w:val="ru-RU"/>
        </w:rPr>
        <w:t xml:space="preserve">паспортные данные: серия </w:t>
      </w:r>
      <w:r w:rsidR="00A72226">
        <w:rPr>
          <w:lang w:val="ru-RU"/>
        </w:rPr>
        <w:t xml:space="preserve">___№ </w:t>
      </w:r>
      <w:r w:rsidR="00CF6086">
        <w:rPr>
          <w:lang w:val="ru-RU"/>
        </w:rPr>
        <w:t xml:space="preserve"> </w:t>
      </w:r>
      <w:r w:rsidR="00A72226">
        <w:rPr>
          <w:lang w:val="ru-RU"/>
        </w:rPr>
        <w:t>____</w:t>
      </w:r>
      <w:r w:rsidR="00CF6086">
        <w:rPr>
          <w:lang w:val="ru-RU"/>
        </w:rPr>
        <w:t xml:space="preserve"> </w:t>
      </w:r>
      <w:proofErr w:type="gramStart"/>
      <w:r w:rsidRPr="005A5C03">
        <w:rPr>
          <w:lang w:val="ru-RU"/>
        </w:rPr>
        <w:t>выдан</w:t>
      </w:r>
      <w:proofErr w:type="gramEnd"/>
      <w:r w:rsidR="00CF6086">
        <w:rPr>
          <w:lang w:val="ru-RU"/>
        </w:rPr>
        <w:t xml:space="preserve"> </w:t>
      </w:r>
      <w:r w:rsidR="00A72226">
        <w:rPr>
          <w:lang w:val="ru-RU"/>
        </w:rPr>
        <w:t xml:space="preserve">________ от ___________ </w:t>
      </w:r>
      <w:r w:rsidR="00AE1A9A">
        <w:rPr>
          <w:lang w:val="ru-RU"/>
        </w:rPr>
        <w:t>г</w:t>
      </w:r>
      <w:r w:rsidR="00A72226">
        <w:rPr>
          <w:lang w:val="ru-RU"/>
        </w:rPr>
        <w:t>.</w:t>
      </w:r>
    </w:p>
    <w:p w14:paraId="348026AB" w14:textId="77777777" w:rsidR="00A72226" w:rsidRPr="005A5C03" w:rsidRDefault="00A72226" w:rsidP="00A72226">
      <w:pPr>
        <w:spacing w:after="0" w:line="240" w:lineRule="auto"/>
        <w:ind w:left="709" w:right="60" w:firstLine="0"/>
        <w:rPr>
          <w:lang w:val="ru-RU"/>
        </w:rPr>
      </w:pPr>
    </w:p>
    <w:p w14:paraId="113427DD" w14:textId="77777777" w:rsidR="00656739" w:rsidRDefault="00F64F74" w:rsidP="0021717A">
      <w:pPr>
        <w:pStyle w:val="1"/>
        <w:spacing w:after="0" w:line="240" w:lineRule="auto"/>
        <w:ind w:left="0" w:firstLine="709"/>
      </w:pPr>
      <w:bookmarkStart w:id="2" w:name="_Toc30194"/>
      <w:r>
        <w:t xml:space="preserve">Описание проекта. </w:t>
      </w:r>
      <w:bookmarkEnd w:id="2"/>
    </w:p>
    <w:p w14:paraId="6D6F12A5" w14:textId="77777777" w:rsidR="005A5C03" w:rsidRDefault="00F64F74" w:rsidP="0021717A">
      <w:pPr>
        <w:spacing w:after="0" w:line="240" w:lineRule="auto"/>
        <w:ind w:left="0" w:right="60" w:firstLine="709"/>
        <w:rPr>
          <w:lang w:val="ru-RU"/>
        </w:rPr>
      </w:pPr>
      <w:r w:rsidRPr="005A5C03">
        <w:rPr>
          <w:lang w:val="ru-RU"/>
        </w:rPr>
        <w:t>Адрес ведения деятельности:</w:t>
      </w:r>
    </w:p>
    <w:p w14:paraId="18EA1557" w14:textId="558D9B00" w:rsidR="00656739" w:rsidRDefault="00A72226" w:rsidP="0021717A">
      <w:pPr>
        <w:spacing w:after="0" w:line="240" w:lineRule="auto"/>
        <w:ind w:left="0" w:right="60" w:firstLine="709"/>
        <w:rPr>
          <w:lang w:val="ru-RU"/>
        </w:rPr>
      </w:pPr>
      <w:r>
        <w:rPr>
          <w:lang w:val="ru-RU"/>
        </w:rPr>
        <w:t>___________________________</w:t>
      </w:r>
    </w:p>
    <w:p w14:paraId="67416C17" w14:textId="694B691C" w:rsidR="00182615" w:rsidRDefault="000B449D" w:rsidP="0021717A">
      <w:pPr>
        <w:spacing w:after="0" w:line="240" w:lineRule="auto"/>
        <w:ind w:left="0" w:right="60" w:firstLine="709"/>
        <w:rPr>
          <w:lang w:val="ru-RU"/>
        </w:rPr>
      </w:pPr>
      <w:r>
        <w:rPr>
          <w:lang w:val="ru-RU"/>
        </w:rPr>
        <w:t xml:space="preserve">В связи с </w:t>
      </w:r>
      <w:r w:rsidR="004C3F7C">
        <w:rPr>
          <w:lang w:val="ru-RU"/>
        </w:rPr>
        <w:t>большой конкуренцией в данной сфере</w:t>
      </w:r>
      <w:r w:rsidR="005A5C03">
        <w:rPr>
          <w:lang w:val="ru-RU"/>
        </w:rPr>
        <w:t>,</w:t>
      </w:r>
      <w:r w:rsidR="004C3F7C">
        <w:rPr>
          <w:lang w:val="ru-RU"/>
        </w:rPr>
        <w:t xml:space="preserve"> </w:t>
      </w:r>
      <w:r w:rsidR="005A5C03">
        <w:rPr>
          <w:lang w:val="ru-RU"/>
        </w:rPr>
        <w:t>занятость</w:t>
      </w:r>
      <w:r w:rsidR="00D13510">
        <w:rPr>
          <w:lang w:val="ru-RU"/>
        </w:rPr>
        <w:t xml:space="preserve"> в течение рабочего дня неполная,</w:t>
      </w:r>
      <w:r w:rsidR="005A5C03">
        <w:rPr>
          <w:lang w:val="ru-RU"/>
        </w:rPr>
        <w:t xml:space="preserve"> и соответственно доход от парикмахерской</w:t>
      </w:r>
      <w:r w:rsidR="00D13510">
        <w:rPr>
          <w:lang w:val="ru-RU"/>
        </w:rPr>
        <w:t xml:space="preserve"> небольшой и </w:t>
      </w:r>
      <w:r w:rsidR="005A5C03">
        <w:rPr>
          <w:lang w:val="ru-RU"/>
        </w:rPr>
        <w:t>не позволяет моей семье иметь среднедушевой доход выше прожиточного минимума.</w:t>
      </w:r>
      <w:r w:rsidR="004C3F7C">
        <w:rPr>
          <w:lang w:val="ru-RU"/>
        </w:rPr>
        <w:t xml:space="preserve"> </w:t>
      </w:r>
      <w:r w:rsidR="005A5C03">
        <w:rPr>
          <w:lang w:val="ru-RU"/>
        </w:rPr>
        <w:t>П</w:t>
      </w:r>
      <w:r w:rsidR="004C3F7C">
        <w:rPr>
          <w:lang w:val="ru-RU"/>
        </w:rPr>
        <w:t>омещение</w:t>
      </w:r>
      <w:r w:rsidR="005A5C03">
        <w:rPr>
          <w:lang w:val="ru-RU"/>
        </w:rPr>
        <w:t xml:space="preserve">, которое я арендую, </w:t>
      </w:r>
      <w:r w:rsidR="0013737B">
        <w:rPr>
          <w:lang w:val="ru-RU"/>
        </w:rPr>
        <w:t>позволяет разнообразить мою деятельность и оборудовать место для услуг ногтевого сервиса (маникюр и педикюр).</w:t>
      </w:r>
    </w:p>
    <w:p w14:paraId="53DCA51E" w14:textId="0C330B21" w:rsidR="00656739" w:rsidRPr="005A5C03" w:rsidRDefault="00F64F74" w:rsidP="0021717A">
      <w:pPr>
        <w:spacing w:after="0" w:line="240" w:lineRule="auto"/>
        <w:ind w:left="0" w:right="60" w:firstLine="709"/>
        <w:rPr>
          <w:lang w:val="ru-RU"/>
        </w:rPr>
      </w:pPr>
      <w:r w:rsidRPr="005A5C03">
        <w:rPr>
          <w:lang w:val="ru-RU"/>
        </w:rPr>
        <w:t xml:space="preserve">График работы: </w:t>
      </w:r>
      <w:r w:rsidR="00E864E1">
        <w:rPr>
          <w:lang w:val="ru-RU"/>
        </w:rPr>
        <w:t>___</w:t>
      </w:r>
      <w:r w:rsidRPr="005A5C03">
        <w:rPr>
          <w:lang w:val="ru-RU"/>
        </w:rPr>
        <w:t xml:space="preserve"> д</w:t>
      </w:r>
      <w:r w:rsidR="006568C6">
        <w:rPr>
          <w:lang w:val="ru-RU"/>
        </w:rPr>
        <w:t xml:space="preserve">ней в неделю, </w:t>
      </w:r>
      <w:proofErr w:type="gramStart"/>
      <w:r w:rsidR="006568C6">
        <w:rPr>
          <w:lang w:val="ru-RU"/>
        </w:rPr>
        <w:t>с</w:t>
      </w:r>
      <w:proofErr w:type="gramEnd"/>
      <w:r w:rsidR="006568C6">
        <w:rPr>
          <w:lang w:val="ru-RU"/>
        </w:rPr>
        <w:t xml:space="preserve"> </w:t>
      </w:r>
      <w:r w:rsidR="00E864E1">
        <w:rPr>
          <w:lang w:val="ru-RU"/>
        </w:rPr>
        <w:t>__</w:t>
      </w:r>
      <w:r w:rsidR="006568C6">
        <w:rPr>
          <w:lang w:val="ru-RU"/>
        </w:rPr>
        <w:t xml:space="preserve"> </w:t>
      </w:r>
      <w:proofErr w:type="gramStart"/>
      <w:r w:rsidR="006568C6">
        <w:rPr>
          <w:lang w:val="ru-RU"/>
        </w:rPr>
        <w:t>до</w:t>
      </w:r>
      <w:proofErr w:type="gramEnd"/>
      <w:r w:rsidR="006568C6">
        <w:rPr>
          <w:lang w:val="ru-RU"/>
        </w:rPr>
        <w:t xml:space="preserve"> </w:t>
      </w:r>
      <w:r w:rsidR="00E864E1">
        <w:rPr>
          <w:lang w:val="ru-RU"/>
        </w:rPr>
        <w:t>___</w:t>
      </w:r>
      <w:r w:rsidR="006568C6">
        <w:rPr>
          <w:lang w:val="ru-RU"/>
        </w:rPr>
        <w:t xml:space="preserve"> (</w:t>
      </w:r>
      <w:r w:rsidRPr="005A5C03">
        <w:rPr>
          <w:lang w:val="ru-RU"/>
        </w:rPr>
        <w:t xml:space="preserve">с перерывом на обед 1 час) общее количество часов в неделю – </w:t>
      </w:r>
      <w:r w:rsidR="00E864E1">
        <w:rPr>
          <w:lang w:val="ru-RU"/>
        </w:rPr>
        <w:t>__</w:t>
      </w:r>
      <w:r w:rsidRPr="005A5C03">
        <w:rPr>
          <w:lang w:val="ru-RU"/>
        </w:rPr>
        <w:t xml:space="preserve"> часов </w:t>
      </w:r>
    </w:p>
    <w:p w14:paraId="52B745EA" w14:textId="1531F2BC" w:rsidR="00656739" w:rsidRPr="005A5C03" w:rsidRDefault="00F64F74" w:rsidP="0021717A">
      <w:pPr>
        <w:spacing w:after="0" w:line="240" w:lineRule="auto"/>
        <w:ind w:left="0" w:right="60" w:firstLine="709"/>
        <w:rPr>
          <w:lang w:val="ru-RU"/>
        </w:rPr>
      </w:pPr>
      <w:r w:rsidRPr="005A5C03">
        <w:rPr>
          <w:lang w:val="ru-RU"/>
        </w:rPr>
        <w:t>Проект будет инвестироваться частично за собственные средства (</w:t>
      </w:r>
      <w:r w:rsidR="00E864E1">
        <w:rPr>
          <w:lang w:val="ru-RU"/>
        </w:rPr>
        <w:t>___</w:t>
      </w:r>
      <w:r w:rsidRPr="005A5C03">
        <w:rPr>
          <w:lang w:val="ru-RU"/>
        </w:rPr>
        <w:t>руб.), частично за счет средств, полученных от соц. контракта (</w:t>
      </w:r>
      <w:r w:rsidR="00E864E1">
        <w:rPr>
          <w:lang w:val="ru-RU"/>
        </w:rPr>
        <w:t>____</w:t>
      </w:r>
      <w:r w:rsidRPr="005A5C03">
        <w:rPr>
          <w:lang w:val="ru-RU"/>
        </w:rPr>
        <w:t xml:space="preserve"> руб.) </w:t>
      </w:r>
    </w:p>
    <w:p w14:paraId="5C020FED" w14:textId="5443FD05" w:rsidR="00656739" w:rsidRPr="005A5C03" w:rsidRDefault="00F64F74" w:rsidP="0021717A">
      <w:pPr>
        <w:spacing w:after="0" w:line="240" w:lineRule="auto"/>
        <w:ind w:left="0" w:right="251" w:firstLine="709"/>
        <w:rPr>
          <w:lang w:val="ru-RU"/>
        </w:rPr>
      </w:pPr>
      <w:r w:rsidRPr="005A5C03">
        <w:rPr>
          <w:lang w:val="ru-RU"/>
        </w:rPr>
        <w:t xml:space="preserve">Целью настоящего проекта является оказание качественных  услуг  в сфере ногтевого сервиса населению по доступным ценам. Услуги ногтевого сервиса в наше время стали стремительно развиваться и преобладать над технологиями </w:t>
      </w:r>
      <w:r w:rsidR="0013737B">
        <w:rPr>
          <w:lang w:val="ru-RU"/>
        </w:rPr>
        <w:t>по уходу за ногтями прошлых лет.</w:t>
      </w:r>
      <w:r w:rsidRPr="005A5C03">
        <w:rPr>
          <w:lang w:val="ru-RU"/>
        </w:rPr>
        <w:t xml:space="preserve"> Приводить свои ногти в порядок сейчас так же естественно, как и потребность в еде. Мужчины и женщины стали более внимательными к своей красоте, стремление к совершенству, к тому, чтобы подчеркнуть свою индивидуальность стало более актуальным и значимым сейчас. В современном обществе считается не приличным появляться без маникюра</w:t>
      </w:r>
      <w:r w:rsidR="00283419">
        <w:rPr>
          <w:lang w:val="ru-RU"/>
        </w:rPr>
        <w:t>,</w:t>
      </w:r>
      <w:r w:rsidR="0013737B">
        <w:rPr>
          <w:lang w:val="ru-RU"/>
        </w:rPr>
        <w:t xml:space="preserve"> </w:t>
      </w:r>
      <w:r w:rsidRPr="005A5C03">
        <w:rPr>
          <w:lang w:val="ru-RU"/>
        </w:rPr>
        <w:t xml:space="preserve">педикюра, ухоженного лица и прически, а в домашних условиях добиться желаемого результата сложно и не всегда получается, так как хотелось бы, да и немаловажным фактором является экономия времени, сил и получение позитивных эмоций.  Целевая аудитория: 97% женщин в возрасте от 15 до 65 лет, 3% - мужчины. В настоящее время, услуги в сфере ногтевого сервиса (маникюр, педикюр, наращивание ногтей) перестали быть признаком принадлежности к определенной социальной группе.  </w:t>
      </w:r>
    </w:p>
    <w:p w14:paraId="5629E2D8" w14:textId="77777777" w:rsidR="00656739" w:rsidRPr="005A5C03" w:rsidRDefault="00F64F74" w:rsidP="0021717A">
      <w:pPr>
        <w:spacing w:after="0" w:line="240" w:lineRule="auto"/>
        <w:ind w:left="0" w:right="60" w:firstLine="709"/>
        <w:rPr>
          <w:lang w:val="ru-RU"/>
        </w:rPr>
      </w:pPr>
      <w:r w:rsidRPr="005A5C03">
        <w:rPr>
          <w:lang w:val="ru-RU"/>
        </w:rPr>
        <w:t xml:space="preserve">К основным преимуществам открытия данного бизнеса относятся: </w:t>
      </w:r>
    </w:p>
    <w:p w14:paraId="1FF059F4" w14:textId="77777777" w:rsidR="00656739" w:rsidRDefault="00F64F74" w:rsidP="0021717A">
      <w:pPr>
        <w:numPr>
          <w:ilvl w:val="0"/>
          <w:numId w:val="2"/>
        </w:numPr>
        <w:spacing w:after="0" w:line="240" w:lineRule="auto"/>
        <w:ind w:left="0" w:right="60" w:firstLine="709"/>
      </w:pPr>
      <w:r>
        <w:lastRenderedPageBreak/>
        <w:t xml:space="preserve">Высокая актуальность на маникюрные услуги </w:t>
      </w:r>
    </w:p>
    <w:p w14:paraId="62B7A52E" w14:textId="77777777" w:rsidR="00656739" w:rsidRDefault="00F64F74" w:rsidP="0021717A">
      <w:pPr>
        <w:numPr>
          <w:ilvl w:val="0"/>
          <w:numId w:val="2"/>
        </w:numPr>
        <w:spacing w:after="0" w:line="240" w:lineRule="auto"/>
        <w:ind w:left="0" w:right="60" w:firstLine="709"/>
      </w:pPr>
      <w:r>
        <w:t xml:space="preserve">Отсутствие высоких капитальных вложений </w:t>
      </w:r>
    </w:p>
    <w:p w14:paraId="3A48B0C0" w14:textId="77777777" w:rsidR="00656739" w:rsidRDefault="00F64F74" w:rsidP="0021717A">
      <w:pPr>
        <w:numPr>
          <w:ilvl w:val="0"/>
          <w:numId w:val="2"/>
        </w:numPr>
        <w:spacing w:after="0" w:line="240" w:lineRule="auto"/>
        <w:ind w:left="0" w:right="60" w:firstLine="709"/>
      </w:pPr>
      <w:r>
        <w:t xml:space="preserve">Высокая рентабельность бизнеса </w:t>
      </w:r>
    </w:p>
    <w:p w14:paraId="11B183D4" w14:textId="77777777" w:rsidR="00656739" w:rsidRDefault="00F64F74" w:rsidP="0021717A">
      <w:pPr>
        <w:numPr>
          <w:ilvl w:val="0"/>
          <w:numId w:val="2"/>
        </w:numPr>
        <w:spacing w:after="0" w:line="240" w:lineRule="auto"/>
        <w:ind w:left="0" w:right="60" w:firstLine="709"/>
      </w:pPr>
      <w:r>
        <w:t xml:space="preserve">Высокий спрос и отсутствие сезонности </w:t>
      </w:r>
    </w:p>
    <w:p w14:paraId="621B19D4" w14:textId="77777777" w:rsidR="00656739" w:rsidRDefault="00F64F74" w:rsidP="0021717A">
      <w:pPr>
        <w:spacing w:after="0" w:line="240" w:lineRule="auto"/>
        <w:ind w:left="0" w:right="60" w:firstLine="709"/>
        <w:rPr>
          <w:lang w:val="ru-RU"/>
        </w:rPr>
      </w:pPr>
      <w:r w:rsidRPr="005A5C03">
        <w:rPr>
          <w:lang w:val="ru-RU"/>
        </w:rPr>
        <w:t xml:space="preserve">Кстати говоря, по оценкам экспертов - 60% всех услуг салонов красоты приходиться именно на ногтевой сервис.  </w:t>
      </w:r>
    </w:p>
    <w:p w14:paraId="43BC42B8" w14:textId="77777777" w:rsidR="0021717A" w:rsidRPr="005A5C03" w:rsidRDefault="0021717A" w:rsidP="0021717A">
      <w:pPr>
        <w:spacing w:after="0" w:line="240" w:lineRule="auto"/>
        <w:ind w:left="0" w:right="60" w:firstLine="709"/>
        <w:rPr>
          <w:lang w:val="ru-RU"/>
        </w:rPr>
      </w:pPr>
    </w:p>
    <w:p w14:paraId="44BAD499" w14:textId="77777777" w:rsidR="00656739" w:rsidRDefault="00F64F74">
      <w:pPr>
        <w:pStyle w:val="1"/>
        <w:spacing w:after="255"/>
        <w:ind w:left="2751" w:hanging="280"/>
      </w:pPr>
      <w:bookmarkStart w:id="3" w:name="_Toc30195"/>
      <w:r>
        <w:t xml:space="preserve">Перспективы развития собственного дела </w:t>
      </w:r>
      <w:bookmarkEnd w:id="3"/>
    </w:p>
    <w:p w14:paraId="4E7AD1B7" w14:textId="70321BB7" w:rsidR="00656739" w:rsidRPr="005A5C03" w:rsidRDefault="00F64F74" w:rsidP="0021717A">
      <w:pPr>
        <w:spacing w:after="0" w:line="240" w:lineRule="auto"/>
        <w:ind w:left="0" w:right="261" w:firstLine="709"/>
        <w:rPr>
          <w:lang w:val="ru-RU"/>
        </w:rPr>
      </w:pPr>
      <w:r w:rsidRPr="005A5C03">
        <w:rPr>
          <w:lang w:val="ru-RU"/>
        </w:rPr>
        <w:t>Услуги ногтевого сервиса относят к деятельности салонов красоты. Данный вид бизнеса предоставляет перечень услуг по уходу за ногтями рук и ног. На этапе открытия бизнеса планируется стандартный набор услуг</w:t>
      </w:r>
      <w:r w:rsidR="0013737B">
        <w:rPr>
          <w:lang w:val="ru-RU"/>
        </w:rPr>
        <w:t>,</w:t>
      </w:r>
      <w:r w:rsidRPr="005A5C03">
        <w:rPr>
          <w:lang w:val="ru-RU"/>
        </w:rPr>
        <w:t xml:space="preserve"> который включает в себя: </w:t>
      </w:r>
    </w:p>
    <w:p w14:paraId="58CC350B" w14:textId="77777777" w:rsidR="00656739" w:rsidRDefault="00F64F74" w:rsidP="0021717A">
      <w:pPr>
        <w:numPr>
          <w:ilvl w:val="0"/>
          <w:numId w:val="3"/>
        </w:numPr>
        <w:spacing w:after="0" w:line="240" w:lineRule="auto"/>
        <w:ind w:left="0" w:right="60" w:firstLine="709"/>
      </w:pPr>
      <w:r>
        <w:t xml:space="preserve">Различные виды маникюров </w:t>
      </w:r>
    </w:p>
    <w:p w14:paraId="2D1BBF7D" w14:textId="77777777" w:rsidR="00656739" w:rsidRDefault="00F64F74" w:rsidP="0021717A">
      <w:pPr>
        <w:numPr>
          <w:ilvl w:val="0"/>
          <w:numId w:val="3"/>
        </w:numPr>
        <w:spacing w:after="0" w:line="240" w:lineRule="auto"/>
        <w:ind w:left="0" w:right="60" w:firstLine="709"/>
      </w:pPr>
      <w:r>
        <w:t xml:space="preserve">Педикюр </w:t>
      </w:r>
    </w:p>
    <w:p w14:paraId="1C8DE5BF" w14:textId="77777777" w:rsidR="00656739" w:rsidRDefault="00F64F74" w:rsidP="0021717A">
      <w:pPr>
        <w:numPr>
          <w:ilvl w:val="0"/>
          <w:numId w:val="3"/>
        </w:numPr>
        <w:spacing w:after="0" w:line="240" w:lineRule="auto"/>
        <w:ind w:left="0" w:right="60" w:firstLine="709"/>
      </w:pPr>
      <w:r>
        <w:t xml:space="preserve">Наращивание ногтей </w:t>
      </w:r>
    </w:p>
    <w:p w14:paraId="0AB380DE" w14:textId="77777777" w:rsidR="00656739" w:rsidRDefault="00F64F74" w:rsidP="0021717A">
      <w:pPr>
        <w:numPr>
          <w:ilvl w:val="0"/>
          <w:numId w:val="3"/>
        </w:numPr>
        <w:spacing w:after="0" w:line="240" w:lineRule="auto"/>
        <w:ind w:left="0" w:right="60" w:firstLine="709"/>
      </w:pPr>
      <w:r>
        <w:t xml:space="preserve">Моделирование и укрепление ногтей </w:t>
      </w:r>
    </w:p>
    <w:p w14:paraId="39682C9D" w14:textId="77777777" w:rsidR="00656739" w:rsidRPr="005A5C03" w:rsidRDefault="00F64F74" w:rsidP="0021717A">
      <w:pPr>
        <w:spacing w:after="0" w:line="240" w:lineRule="auto"/>
        <w:ind w:left="0" w:right="60" w:firstLine="709"/>
        <w:rPr>
          <w:lang w:val="ru-RU"/>
        </w:rPr>
      </w:pPr>
      <w:r w:rsidRPr="005A5C03">
        <w:rPr>
          <w:lang w:val="ru-RU"/>
        </w:rPr>
        <w:t xml:space="preserve">В целом перечень услуг полностью зависит от наличия оборудования, фантазии и возможностей мастера. </w:t>
      </w:r>
    </w:p>
    <w:p w14:paraId="6C84427F" w14:textId="77777777" w:rsidR="00656739" w:rsidRPr="005A5C03" w:rsidRDefault="00F64F74" w:rsidP="0021717A">
      <w:pPr>
        <w:spacing w:after="0" w:line="240" w:lineRule="auto"/>
        <w:ind w:left="0" w:right="60" w:firstLine="709"/>
        <w:rPr>
          <w:lang w:val="ru-RU"/>
        </w:rPr>
      </w:pPr>
      <w:r w:rsidRPr="005A5C03">
        <w:rPr>
          <w:lang w:val="ru-RU"/>
        </w:rPr>
        <w:t xml:space="preserve">После наработки базы постоянных клиентов, возможно увеличение дополнительных штатных единиц. </w:t>
      </w:r>
    </w:p>
    <w:p w14:paraId="28F7FC92" w14:textId="77777777" w:rsidR="00656739" w:rsidRPr="005A5C03" w:rsidRDefault="00F64F74">
      <w:pPr>
        <w:spacing w:after="24" w:line="259" w:lineRule="auto"/>
        <w:ind w:left="361" w:firstLine="0"/>
        <w:jc w:val="left"/>
        <w:rPr>
          <w:lang w:val="ru-RU"/>
        </w:rPr>
      </w:pPr>
      <w:r w:rsidRPr="005A5C03">
        <w:rPr>
          <w:lang w:val="ru-RU"/>
        </w:rPr>
        <w:t xml:space="preserve"> </w:t>
      </w:r>
    </w:p>
    <w:p w14:paraId="4CA13F63" w14:textId="77777777" w:rsidR="00656739" w:rsidRDefault="00F64F74">
      <w:pPr>
        <w:pStyle w:val="1"/>
        <w:ind w:left="3472" w:hanging="280"/>
      </w:pPr>
      <w:bookmarkStart w:id="4" w:name="_Toc30196"/>
      <w:r>
        <w:t xml:space="preserve">Риск-менеджмент </w:t>
      </w:r>
      <w:bookmarkEnd w:id="4"/>
    </w:p>
    <w:p w14:paraId="61098457" w14:textId="77777777" w:rsidR="00656739" w:rsidRDefault="00F64F74">
      <w:pPr>
        <w:spacing w:after="0" w:line="259" w:lineRule="auto"/>
        <w:ind w:left="361" w:firstLine="0"/>
        <w:jc w:val="left"/>
      </w:pPr>
      <w:r>
        <w:t xml:space="preserve"> </w:t>
      </w:r>
    </w:p>
    <w:p w14:paraId="4526F378" w14:textId="77777777" w:rsidR="00656739" w:rsidRPr="005A5C03" w:rsidRDefault="00F64F74" w:rsidP="0021717A">
      <w:pPr>
        <w:ind w:left="0" w:right="60" w:firstLine="709"/>
        <w:rPr>
          <w:lang w:val="ru-RU"/>
        </w:rPr>
      </w:pPr>
      <w:r w:rsidRPr="005A5C03">
        <w:rPr>
          <w:lang w:val="ru-RU"/>
        </w:rPr>
        <w:t xml:space="preserve">Риски есть при открытии любого бизнеса. В данном случае различают </w:t>
      </w:r>
      <w:proofErr w:type="gramStart"/>
      <w:r w:rsidRPr="005A5C03">
        <w:rPr>
          <w:lang w:val="ru-RU"/>
        </w:rPr>
        <w:t>внешние</w:t>
      </w:r>
      <w:proofErr w:type="gramEnd"/>
      <w:r w:rsidRPr="005A5C03">
        <w:rPr>
          <w:lang w:val="ru-RU"/>
        </w:rPr>
        <w:t xml:space="preserve"> и внутренние. </w:t>
      </w:r>
    </w:p>
    <w:p w14:paraId="025711B9" w14:textId="77777777" w:rsidR="00656739" w:rsidRPr="005A5C03" w:rsidRDefault="00F64F74" w:rsidP="0021717A">
      <w:pPr>
        <w:ind w:left="0" w:right="60" w:firstLine="709"/>
        <w:rPr>
          <w:lang w:val="ru-RU"/>
        </w:rPr>
      </w:pPr>
      <w:r w:rsidRPr="005A5C03">
        <w:rPr>
          <w:lang w:val="ru-RU"/>
        </w:rPr>
        <w:t xml:space="preserve">К внешним рискам, негативно влияющим на успешную реализацию проекта в области ногтевого сервиса, относят: </w:t>
      </w:r>
    </w:p>
    <w:p w14:paraId="614F927D" w14:textId="1E46D739" w:rsidR="00656739" w:rsidRPr="005A5C03" w:rsidRDefault="00F64F74" w:rsidP="0021717A">
      <w:pPr>
        <w:numPr>
          <w:ilvl w:val="0"/>
          <w:numId w:val="4"/>
        </w:numPr>
        <w:ind w:left="0" w:right="60" w:firstLine="709"/>
        <w:rPr>
          <w:lang w:val="ru-RU"/>
        </w:rPr>
      </w:pPr>
      <w:r w:rsidRPr="005A5C03">
        <w:rPr>
          <w:lang w:val="ru-RU"/>
        </w:rPr>
        <w:t xml:space="preserve">высокий уровень конкуренции, поэтому при выборе месторасположения я выделила особое внимание. Территориальная расположенность в центре поселка, наличие большой парковочной зоны,   большой </w:t>
      </w:r>
      <w:proofErr w:type="spellStart"/>
      <w:r w:rsidRPr="005A5C03">
        <w:rPr>
          <w:lang w:val="ru-RU"/>
        </w:rPr>
        <w:t>человекопоток</w:t>
      </w:r>
      <w:proofErr w:type="spellEnd"/>
      <w:r w:rsidRPr="005A5C03">
        <w:rPr>
          <w:lang w:val="ru-RU"/>
        </w:rPr>
        <w:t xml:space="preserve">, наличие в шаговой доступности жизненно важных  объектов (Сбербанк, вещевой рынок, сети магазинов,  аптек и т.д.)  </w:t>
      </w:r>
    </w:p>
    <w:p w14:paraId="44B3ACAA" w14:textId="77777777" w:rsidR="00656739" w:rsidRPr="005A5C03" w:rsidRDefault="00F64F74" w:rsidP="0021717A">
      <w:pPr>
        <w:numPr>
          <w:ilvl w:val="0"/>
          <w:numId w:val="4"/>
        </w:numPr>
        <w:ind w:left="0" w:right="60" w:firstLine="709"/>
        <w:rPr>
          <w:lang w:val="ru-RU"/>
        </w:rPr>
      </w:pPr>
      <w:r w:rsidRPr="005A5C03">
        <w:rPr>
          <w:lang w:val="ru-RU"/>
        </w:rPr>
        <w:t xml:space="preserve">неплатежеспособность населения в результате экономических изменений. Этот риск преодолевается с помощью гибкой ценовой политики, предоставления качественных услуг по доступной стоимости, наличие акций и скидок. </w:t>
      </w:r>
    </w:p>
    <w:p w14:paraId="3BF3CBC7" w14:textId="77777777" w:rsidR="00656739" w:rsidRPr="005A5C03" w:rsidRDefault="00F64F74" w:rsidP="0021717A">
      <w:pPr>
        <w:numPr>
          <w:ilvl w:val="0"/>
          <w:numId w:val="4"/>
        </w:numPr>
        <w:ind w:left="0" w:right="60" w:firstLine="709"/>
        <w:rPr>
          <w:lang w:val="ru-RU"/>
        </w:rPr>
      </w:pPr>
      <w:r w:rsidRPr="005A5C03">
        <w:rPr>
          <w:lang w:val="ru-RU"/>
        </w:rPr>
        <w:t>снижение прибыли в случае смены помещения. Для того</w:t>
      </w:r>
      <w:proofErr w:type="gramStart"/>
      <w:r w:rsidRPr="005A5C03">
        <w:rPr>
          <w:lang w:val="ru-RU"/>
        </w:rPr>
        <w:t>,</w:t>
      </w:r>
      <w:proofErr w:type="gramEnd"/>
      <w:r w:rsidRPr="005A5C03">
        <w:rPr>
          <w:lang w:val="ru-RU"/>
        </w:rPr>
        <w:t xml:space="preserve"> чтобы снизить подобный риск, заключается долгосрочный договор аренды с надежными партнерами.  </w:t>
      </w:r>
    </w:p>
    <w:p w14:paraId="50A66894" w14:textId="14973206" w:rsidR="00656739" w:rsidRPr="005A5C03" w:rsidRDefault="00F64F74" w:rsidP="00F00244">
      <w:pPr>
        <w:spacing w:after="25" w:line="259" w:lineRule="auto"/>
        <w:ind w:left="0" w:firstLine="709"/>
        <w:jc w:val="left"/>
        <w:rPr>
          <w:lang w:val="ru-RU"/>
        </w:rPr>
      </w:pPr>
      <w:r w:rsidRPr="005A5C03">
        <w:rPr>
          <w:lang w:val="ru-RU"/>
        </w:rPr>
        <w:t xml:space="preserve"> Существуют  и некоторые внутренние риски, такие как недобросовестность и чистоплотность персонала, потеря клиентов</w:t>
      </w:r>
      <w:r w:rsidR="0013737B">
        <w:rPr>
          <w:lang w:val="ru-RU"/>
        </w:rPr>
        <w:t>.</w:t>
      </w:r>
      <w:r w:rsidRPr="005A5C03">
        <w:rPr>
          <w:lang w:val="ru-RU"/>
        </w:rPr>
        <w:t xml:space="preserve"> Но эти риски </w:t>
      </w:r>
      <w:r w:rsidRPr="005A5C03">
        <w:rPr>
          <w:lang w:val="ru-RU"/>
        </w:rPr>
        <w:lastRenderedPageBreak/>
        <w:t xml:space="preserve">на начальном этапе развития бизнеса исключены, так как оказание всех предоставляемых услуг, будут реализованы силами инициатора проекта.  </w:t>
      </w:r>
    </w:p>
    <w:p w14:paraId="707C71C9" w14:textId="15C139A6" w:rsidR="00656739" w:rsidRPr="005A5C03" w:rsidRDefault="00F64F74" w:rsidP="0021717A">
      <w:pPr>
        <w:spacing w:after="0" w:line="259" w:lineRule="auto"/>
        <w:ind w:left="361" w:firstLine="0"/>
        <w:jc w:val="left"/>
        <w:rPr>
          <w:lang w:val="ru-RU"/>
        </w:rPr>
      </w:pPr>
      <w:r w:rsidRPr="005A5C03">
        <w:rPr>
          <w:lang w:val="ru-RU"/>
        </w:rPr>
        <w:t xml:space="preserve"> </w:t>
      </w:r>
      <w:r w:rsidRPr="005A5C03">
        <w:rPr>
          <w:b/>
          <w:lang w:val="ru-RU"/>
        </w:rPr>
        <w:t xml:space="preserve"> </w:t>
      </w:r>
    </w:p>
    <w:p w14:paraId="71262D6B" w14:textId="77777777" w:rsidR="00656739" w:rsidRDefault="00F64F74">
      <w:pPr>
        <w:pStyle w:val="1"/>
        <w:ind w:left="2751" w:hanging="280"/>
      </w:pPr>
      <w:bookmarkStart w:id="5" w:name="_Toc30197"/>
      <w:r>
        <w:t xml:space="preserve">План объема продаж и выручка </w:t>
      </w:r>
      <w:bookmarkEnd w:id="5"/>
    </w:p>
    <w:p w14:paraId="2CC2293D" w14:textId="761E80BC" w:rsidR="00B36D6C" w:rsidRDefault="00F64F74" w:rsidP="00E864E1">
      <w:pPr>
        <w:spacing w:after="0" w:line="259" w:lineRule="auto"/>
        <w:ind w:left="361" w:firstLine="0"/>
        <w:jc w:val="left"/>
        <w:rPr>
          <w:b/>
          <w:lang w:val="ru-RU"/>
        </w:rPr>
      </w:pPr>
      <w:r>
        <w:rPr>
          <w:b/>
        </w:rPr>
        <w:t xml:space="preserve">  </w:t>
      </w: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889"/>
        <w:gridCol w:w="2091"/>
        <w:gridCol w:w="931"/>
        <w:gridCol w:w="919"/>
        <w:gridCol w:w="1562"/>
        <w:gridCol w:w="931"/>
        <w:gridCol w:w="1009"/>
        <w:gridCol w:w="1248"/>
      </w:tblGrid>
      <w:tr w:rsidR="00B36D6C" w:rsidRPr="00B36D6C" w14:paraId="1D2E7FD0" w14:textId="77777777" w:rsidTr="00B36D6C">
        <w:trPr>
          <w:trHeight w:val="1275"/>
        </w:trPr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B4C8A0" w14:textId="77777777" w:rsidR="00B36D6C" w:rsidRPr="00B36D6C" w:rsidRDefault="00B36D6C" w:rsidP="00B36D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B36D6C">
              <w:rPr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0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17632" w14:textId="77777777" w:rsidR="00B36D6C" w:rsidRPr="00B36D6C" w:rsidRDefault="00B36D6C" w:rsidP="00B36D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proofErr w:type="spellStart"/>
            <w:r w:rsidRPr="00B36D6C">
              <w:rPr>
                <w:b/>
                <w:bCs/>
                <w:sz w:val="26"/>
                <w:szCs w:val="26"/>
                <w:lang w:eastAsia="ru-RU"/>
              </w:rPr>
              <w:t>Наименование</w:t>
            </w:r>
            <w:proofErr w:type="spellEnd"/>
            <w:r w:rsidRPr="00B36D6C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36D6C">
              <w:rPr>
                <w:b/>
                <w:bCs/>
                <w:sz w:val="26"/>
                <w:szCs w:val="26"/>
                <w:lang w:eastAsia="ru-RU"/>
              </w:rPr>
              <w:t>услуги</w:t>
            </w:r>
            <w:proofErr w:type="spellEnd"/>
          </w:p>
        </w:tc>
        <w:tc>
          <w:tcPr>
            <w:tcW w:w="341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02E5D" w14:textId="6AD00177" w:rsidR="00B36D6C" w:rsidRPr="00B36D6C" w:rsidRDefault="00B36D6C" w:rsidP="00E864E1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B36D6C">
              <w:rPr>
                <w:b/>
                <w:bCs/>
                <w:sz w:val="26"/>
                <w:szCs w:val="26"/>
                <w:lang w:val="ru-RU" w:eastAsia="ru-RU"/>
              </w:rPr>
              <w:t>202</w:t>
            </w:r>
            <w:r w:rsidR="00E864E1">
              <w:rPr>
                <w:b/>
                <w:bCs/>
                <w:sz w:val="26"/>
                <w:szCs w:val="26"/>
                <w:lang w:val="ru-RU" w:eastAsia="ru-RU"/>
              </w:rPr>
              <w:t>_</w:t>
            </w:r>
            <w:r w:rsidRPr="00B36D6C">
              <w:rPr>
                <w:b/>
                <w:bCs/>
                <w:sz w:val="26"/>
                <w:szCs w:val="26"/>
                <w:lang w:val="ru-RU" w:eastAsia="ru-RU"/>
              </w:rPr>
              <w:t xml:space="preserve"> год</w:t>
            </w:r>
          </w:p>
        </w:tc>
        <w:tc>
          <w:tcPr>
            <w:tcW w:w="31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F633A" w14:textId="1E09BC09" w:rsidR="00B36D6C" w:rsidRPr="00B36D6C" w:rsidRDefault="00B36D6C" w:rsidP="00E864E1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B36D6C">
              <w:rPr>
                <w:b/>
                <w:bCs/>
                <w:sz w:val="26"/>
                <w:szCs w:val="26"/>
                <w:lang w:val="ru-RU" w:eastAsia="ru-RU"/>
              </w:rPr>
              <w:t>202</w:t>
            </w:r>
            <w:r w:rsidR="00E864E1">
              <w:rPr>
                <w:b/>
                <w:bCs/>
                <w:sz w:val="26"/>
                <w:szCs w:val="26"/>
                <w:lang w:val="ru-RU" w:eastAsia="ru-RU"/>
              </w:rPr>
              <w:t>_</w:t>
            </w:r>
            <w:r w:rsidRPr="00B36D6C">
              <w:rPr>
                <w:b/>
                <w:bCs/>
                <w:sz w:val="26"/>
                <w:szCs w:val="26"/>
                <w:lang w:val="ru-RU" w:eastAsia="ru-RU"/>
              </w:rPr>
              <w:t xml:space="preserve"> год</w:t>
            </w:r>
          </w:p>
        </w:tc>
      </w:tr>
      <w:tr w:rsidR="00B36D6C" w:rsidRPr="00B36D6C" w14:paraId="0A47758C" w14:textId="77777777" w:rsidTr="00B36D6C">
        <w:trPr>
          <w:trHeight w:val="675"/>
        </w:trPr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EA1CF1" w14:textId="77777777" w:rsidR="00B36D6C" w:rsidRPr="00B36D6C" w:rsidRDefault="00B36D6C" w:rsidP="00B36D6C">
            <w:pPr>
              <w:spacing w:after="0" w:line="240" w:lineRule="auto"/>
              <w:ind w:left="0" w:firstLine="0"/>
              <w:jc w:val="left"/>
              <w:rPr>
                <w:b/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20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64FCE0" w14:textId="77777777" w:rsidR="00B36D6C" w:rsidRPr="00B36D6C" w:rsidRDefault="00B36D6C" w:rsidP="00B36D6C">
            <w:pPr>
              <w:spacing w:after="0" w:line="240" w:lineRule="auto"/>
              <w:ind w:left="0" w:firstLine="0"/>
              <w:jc w:val="left"/>
              <w:rPr>
                <w:b/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60779" w14:textId="77777777" w:rsidR="00B36D6C" w:rsidRPr="00B36D6C" w:rsidRDefault="00B36D6C" w:rsidP="00B36D6C">
            <w:pPr>
              <w:spacing w:after="0" w:line="240" w:lineRule="auto"/>
              <w:ind w:left="0" w:firstLine="0"/>
              <w:jc w:val="left"/>
              <w:rPr>
                <w:b/>
                <w:bCs/>
                <w:sz w:val="26"/>
                <w:szCs w:val="26"/>
                <w:lang w:val="ru-RU" w:eastAsia="ru-RU"/>
              </w:rPr>
            </w:pPr>
            <w:proofErr w:type="spellStart"/>
            <w:r w:rsidRPr="00B36D6C">
              <w:rPr>
                <w:b/>
                <w:bCs/>
                <w:sz w:val="26"/>
                <w:szCs w:val="26"/>
                <w:lang w:eastAsia="ru-RU"/>
              </w:rPr>
              <w:t>Цена</w:t>
            </w:r>
            <w:proofErr w:type="spellEnd"/>
            <w:r w:rsidRPr="00B36D6C">
              <w:rPr>
                <w:b/>
                <w:b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B36D6C">
              <w:rPr>
                <w:b/>
                <w:bCs/>
                <w:sz w:val="26"/>
                <w:szCs w:val="26"/>
                <w:lang w:eastAsia="ru-RU"/>
              </w:rPr>
              <w:t>руб</w:t>
            </w:r>
            <w:proofErr w:type="spellEnd"/>
            <w:r w:rsidRPr="00B36D6C">
              <w:rPr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98E96" w14:textId="77777777" w:rsidR="00B36D6C" w:rsidRPr="00B36D6C" w:rsidRDefault="00B36D6C" w:rsidP="00B36D6C">
            <w:pPr>
              <w:spacing w:after="0" w:line="240" w:lineRule="auto"/>
              <w:ind w:left="0" w:firstLine="0"/>
              <w:jc w:val="left"/>
              <w:rPr>
                <w:b/>
                <w:bCs/>
                <w:sz w:val="26"/>
                <w:szCs w:val="26"/>
                <w:lang w:val="ru-RU" w:eastAsia="ru-RU"/>
              </w:rPr>
            </w:pPr>
            <w:r w:rsidRPr="00B36D6C">
              <w:rPr>
                <w:b/>
                <w:bCs/>
                <w:sz w:val="26"/>
                <w:szCs w:val="26"/>
                <w:lang w:val="ru-RU" w:eastAsia="ru-RU"/>
              </w:rPr>
              <w:t>Кол-во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00456" w14:textId="77777777" w:rsidR="00B36D6C" w:rsidRPr="00B36D6C" w:rsidRDefault="00B36D6C" w:rsidP="00B36D6C">
            <w:pPr>
              <w:spacing w:after="0" w:line="240" w:lineRule="auto"/>
              <w:ind w:left="0" w:firstLine="0"/>
              <w:jc w:val="left"/>
              <w:rPr>
                <w:b/>
                <w:bCs/>
                <w:sz w:val="26"/>
                <w:szCs w:val="26"/>
                <w:lang w:val="ru-RU" w:eastAsia="ru-RU"/>
              </w:rPr>
            </w:pPr>
            <w:r w:rsidRPr="00B36D6C">
              <w:rPr>
                <w:b/>
                <w:bCs/>
                <w:sz w:val="26"/>
                <w:szCs w:val="26"/>
                <w:lang w:val="ru-RU" w:eastAsia="ru-RU"/>
              </w:rPr>
              <w:t>Доход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303D4" w14:textId="77777777" w:rsidR="00B36D6C" w:rsidRPr="00B36D6C" w:rsidRDefault="00B36D6C" w:rsidP="00B36D6C">
            <w:pPr>
              <w:spacing w:after="0" w:line="240" w:lineRule="auto"/>
              <w:ind w:left="0" w:firstLine="0"/>
              <w:jc w:val="left"/>
              <w:rPr>
                <w:b/>
                <w:bCs/>
                <w:sz w:val="26"/>
                <w:szCs w:val="26"/>
                <w:lang w:val="ru-RU" w:eastAsia="ru-RU"/>
              </w:rPr>
            </w:pPr>
            <w:proofErr w:type="spellStart"/>
            <w:r w:rsidRPr="00B36D6C">
              <w:rPr>
                <w:b/>
                <w:bCs/>
                <w:sz w:val="26"/>
                <w:szCs w:val="26"/>
                <w:lang w:eastAsia="ru-RU"/>
              </w:rPr>
              <w:t>Цена</w:t>
            </w:r>
            <w:proofErr w:type="spellEnd"/>
            <w:r w:rsidRPr="00B36D6C">
              <w:rPr>
                <w:b/>
                <w:b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B36D6C">
              <w:rPr>
                <w:b/>
                <w:bCs/>
                <w:sz w:val="26"/>
                <w:szCs w:val="26"/>
                <w:lang w:eastAsia="ru-RU"/>
              </w:rPr>
              <w:t>руб</w:t>
            </w:r>
            <w:proofErr w:type="spellEnd"/>
            <w:r w:rsidRPr="00B36D6C">
              <w:rPr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A6926A" w14:textId="77777777" w:rsidR="00B36D6C" w:rsidRPr="00B36D6C" w:rsidRDefault="00B36D6C" w:rsidP="00B36D6C">
            <w:pPr>
              <w:spacing w:after="0" w:line="240" w:lineRule="auto"/>
              <w:ind w:left="0" w:firstLine="0"/>
              <w:jc w:val="left"/>
              <w:rPr>
                <w:b/>
                <w:bCs/>
                <w:sz w:val="26"/>
                <w:szCs w:val="26"/>
                <w:lang w:val="ru-RU" w:eastAsia="ru-RU"/>
              </w:rPr>
            </w:pPr>
            <w:r w:rsidRPr="00B36D6C">
              <w:rPr>
                <w:b/>
                <w:bCs/>
                <w:sz w:val="26"/>
                <w:szCs w:val="26"/>
                <w:lang w:val="ru-RU" w:eastAsia="ru-RU"/>
              </w:rPr>
              <w:t>Кол-во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BC168" w14:textId="77777777" w:rsidR="00B36D6C" w:rsidRPr="00B36D6C" w:rsidRDefault="00B36D6C" w:rsidP="00B36D6C">
            <w:pPr>
              <w:spacing w:after="0" w:line="240" w:lineRule="auto"/>
              <w:ind w:left="0" w:firstLine="0"/>
              <w:jc w:val="left"/>
              <w:rPr>
                <w:b/>
                <w:bCs/>
                <w:sz w:val="26"/>
                <w:szCs w:val="26"/>
                <w:lang w:val="ru-RU" w:eastAsia="ru-RU"/>
              </w:rPr>
            </w:pPr>
            <w:r w:rsidRPr="00B36D6C">
              <w:rPr>
                <w:b/>
                <w:bCs/>
                <w:sz w:val="26"/>
                <w:szCs w:val="26"/>
                <w:lang w:val="ru-RU" w:eastAsia="ru-RU"/>
              </w:rPr>
              <w:t>Доход</w:t>
            </w:r>
          </w:p>
        </w:tc>
      </w:tr>
      <w:tr w:rsidR="00B36D6C" w:rsidRPr="00B36D6C" w14:paraId="6E4431E6" w14:textId="77777777" w:rsidTr="00E864E1">
        <w:trPr>
          <w:trHeight w:val="675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752943" w14:textId="77777777" w:rsidR="00B36D6C" w:rsidRPr="00B36D6C" w:rsidRDefault="00B36D6C" w:rsidP="00B36D6C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 w:eastAsia="ru-RU"/>
              </w:rPr>
            </w:pPr>
            <w:r w:rsidRPr="00B36D6C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CF264" w14:textId="2D6FEA76" w:rsidR="00B36D6C" w:rsidRPr="00B36D6C" w:rsidRDefault="00B36D6C" w:rsidP="00B36D6C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ABB454" w14:textId="2AB2EE62" w:rsidR="00B36D6C" w:rsidRPr="00B36D6C" w:rsidRDefault="00B36D6C" w:rsidP="00B36D6C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31D7BB" w14:textId="7BD4B865" w:rsidR="00B36D6C" w:rsidRPr="00B36D6C" w:rsidRDefault="00B36D6C" w:rsidP="00B36D6C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2DD2E9" w14:textId="2B97DBB7" w:rsidR="00B36D6C" w:rsidRPr="00B36D6C" w:rsidRDefault="00B36D6C" w:rsidP="00B36D6C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11468" w14:textId="6BFB87DB" w:rsidR="00B36D6C" w:rsidRPr="00B36D6C" w:rsidRDefault="00B36D6C" w:rsidP="00B36D6C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789281" w14:textId="1E9C4479" w:rsidR="00B36D6C" w:rsidRPr="00B36D6C" w:rsidRDefault="00B36D6C" w:rsidP="00B36D6C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992598" w14:textId="3839DB3B" w:rsidR="00B36D6C" w:rsidRPr="00B36D6C" w:rsidRDefault="00B36D6C" w:rsidP="00B36D6C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</w:tc>
      </w:tr>
      <w:tr w:rsidR="00B36D6C" w:rsidRPr="00B36D6C" w14:paraId="5ED45733" w14:textId="77777777" w:rsidTr="00E864E1">
        <w:trPr>
          <w:trHeight w:val="1005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B4428" w14:textId="77777777" w:rsidR="00B36D6C" w:rsidRPr="00B36D6C" w:rsidRDefault="00B36D6C" w:rsidP="00B36D6C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 w:eastAsia="ru-RU"/>
              </w:rPr>
            </w:pPr>
            <w:r w:rsidRPr="00B36D6C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B29943" w14:textId="4A954819" w:rsidR="00B36D6C" w:rsidRPr="00B36D6C" w:rsidRDefault="00B36D6C" w:rsidP="00B36D6C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AE53F1" w14:textId="3E547EE7" w:rsidR="00B36D6C" w:rsidRPr="00B36D6C" w:rsidRDefault="00B36D6C" w:rsidP="00B36D6C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D70BA9" w14:textId="4D973EE4" w:rsidR="00B36D6C" w:rsidRPr="00B36D6C" w:rsidRDefault="00B36D6C" w:rsidP="00B36D6C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E72B56" w14:textId="473EC1A2" w:rsidR="00B36D6C" w:rsidRPr="00B36D6C" w:rsidRDefault="00B36D6C" w:rsidP="00B36D6C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764D05" w14:textId="7398C808" w:rsidR="00B36D6C" w:rsidRPr="00B36D6C" w:rsidRDefault="00B36D6C" w:rsidP="00B36D6C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759D4B" w14:textId="5FA5B836" w:rsidR="00B36D6C" w:rsidRPr="00B36D6C" w:rsidRDefault="00B36D6C" w:rsidP="00B36D6C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0366A" w14:textId="398287EF" w:rsidR="00B36D6C" w:rsidRPr="00B36D6C" w:rsidRDefault="00B36D6C" w:rsidP="00B36D6C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</w:tc>
      </w:tr>
      <w:tr w:rsidR="00B36D6C" w:rsidRPr="00B36D6C" w14:paraId="24F6BE2B" w14:textId="77777777" w:rsidTr="00E864E1">
        <w:trPr>
          <w:trHeight w:val="675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21F70" w14:textId="77777777" w:rsidR="00B36D6C" w:rsidRPr="00B36D6C" w:rsidRDefault="00B36D6C" w:rsidP="00B36D6C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 w:eastAsia="ru-RU"/>
              </w:rPr>
            </w:pPr>
            <w:r w:rsidRPr="00B36D6C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1CD259" w14:textId="6FB053B5" w:rsidR="00B36D6C" w:rsidRPr="00B36D6C" w:rsidRDefault="00B36D6C" w:rsidP="00B36D6C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BE5ED3" w14:textId="3D8D4582" w:rsidR="00B36D6C" w:rsidRPr="00B36D6C" w:rsidRDefault="00B36D6C" w:rsidP="00B36D6C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488ADC" w14:textId="45DCAAB2" w:rsidR="00B36D6C" w:rsidRPr="00B36D6C" w:rsidRDefault="00B36D6C" w:rsidP="00B36D6C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03FB54" w14:textId="6BF8E100" w:rsidR="00B36D6C" w:rsidRPr="00B36D6C" w:rsidRDefault="00B36D6C" w:rsidP="00B36D6C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DA474" w14:textId="29603C5F" w:rsidR="00B36D6C" w:rsidRPr="00B36D6C" w:rsidRDefault="00B36D6C" w:rsidP="00B36D6C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2AAEF0" w14:textId="634D591B" w:rsidR="00B36D6C" w:rsidRPr="00B36D6C" w:rsidRDefault="00B36D6C" w:rsidP="00B36D6C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5FAE3" w14:textId="5BFBBB4D" w:rsidR="00B36D6C" w:rsidRPr="00B36D6C" w:rsidRDefault="00B36D6C" w:rsidP="00B36D6C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</w:tc>
      </w:tr>
      <w:tr w:rsidR="00B36D6C" w:rsidRPr="00B36D6C" w14:paraId="48F17EB6" w14:textId="77777777" w:rsidTr="00E864E1">
        <w:trPr>
          <w:trHeight w:val="675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A3A16" w14:textId="77777777" w:rsidR="00B36D6C" w:rsidRPr="00B36D6C" w:rsidRDefault="00B36D6C" w:rsidP="00B36D6C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 w:eastAsia="ru-RU"/>
              </w:rPr>
            </w:pPr>
            <w:r w:rsidRPr="00B36D6C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C315E4" w14:textId="26CD908C" w:rsidR="00B36D6C" w:rsidRPr="00B36D6C" w:rsidRDefault="00B36D6C" w:rsidP="00B36D6C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2B92A3" w14:textId="3594C16F" w:rsidR="00B36D6C" w:rsidRPr="00B36D6C" w:rsidRDefault="00B36D6C" w:rsidP="00B36D6C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A543A4" w14:textId="389B36DE" w:rsidR="00B36D6C" w:rsidRPr="00B36D6C" w:rsidRDefault="00B36D6C" w:rsidP="00B36D6C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20CEE8" w14:textId="4160C610" w:rsidR="00B36D6C" w:rsidRPr="00B36D6C" w:rsidRDefault="00B36D6C" w:rsidP="00B36D6C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E7C6F" w14:textId="1859A021" w:rsidR="00B36D6C" w:rsidRPr="00B36D6C" w:rsidRDefault="00B36D6C" w:rsidP="00B36D6C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E8AC94" w14:textId="34FAE616" w:rsidR="00B36D6C" w:rsidRPr="00B36D6C" w:rsidRDefault="00B36D6C" w:rsidP="00B36D6C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318614" w14:textId="5A882B88" w:rsidR="00B36D6C" w:rsidRPr="00B36D6C" w:rsidRDefault="00B36D6C" w:rsidP="00B36D6C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</w:tc>
      </w:tr>
      <w:tr w:rsidR="00B36D6C" w:rsidRPr="00B36D6C" w14:paraId="0F35B899" w14:textId="77777777" w:rsidTr="00E864E1">
        <w:trPr>
          <w:trHeight w:val="345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254F2" w14:textId="77777777" w:rsidR="00B36D6C" w:rsidRPr="00B36D6C" w:rsidRDefault="00B36D6C" w:rsidP="00B36D6C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 w:eastAsia="ru-RU"/>
              </w:rPr>
            </w:pPr>
            <w:r w:rsidRPr="00B36D6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C17EAF" w14:textId="77777777" w:rsidR="00B36D6C" w:rsidRPr="00B36D6C" w:rsidRDefault="00B36D6C" w:rsidP="00B36D6C">
            <w:pPr>
              <w:spacing w:after="0" w:line="240" w:lineRule="auto"/>
              <w:ind w:left="0" w:firstLine="0"/>
              <w:jc w:val="right"/>
              <w:rPr>
                <w:b/>
                <w:bCs/>
                <w:sz w:val="26"/>
                <w:szCs w:val="26"/>
                <w:lang w:val="ru-RU" w:eastAsia="ru-RU"/>
              </w:rPr>
            </w:pPr>
            <w:r w:rsidRPr="00B36D6C">
              <w:rPr>
                <w:b/>
                <w:bCs/>
                <w:sz w:val="26"/>
                <w:szCs w:val="26"/>
                <w:lang w:val="ru-RU" w:eastAsia="ru-RU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5F74F" w14:textId="77777777" w:rsidR="00B36D6C" w:rsidRPr="00B36D6C" w:rsidRDefault="00B36D6C" w:rsidP="00B36D6C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 w:eastAsia="ru-RU"/>
              </w:rPr>
            </w:pPr>
            <w:r w:rsidRPr="00B36D6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8D7595" w14:textId="1E041D68" w:rsidR="00B36D6C" w:rsidRPr="00B36D6C" w:rsidRDefault="00B36D6C" w:rsidP="00B36D6C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48D8D" w14:textId="2D407CE5" w:rsidR="00B36D6C" w:rsidRPr="00B36D6C" w:rsidRDefault="00B36D6C" w:rsidP="00B36D6C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172B71" w14:textId="574FD8E4" w:rsidR="00B36D6C" w:rsidRPr="00B36D6C" w:rsidRDefault="00B36D6C" w:rsidP="00B36D6C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EA8A5C" w14:textId="4612B8FF" w:rsidR="00B36D6C" w:rsidRPr="00B36D6C" w:rsidRDefault="00B36D6C" w:rsidP="00B36D6C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CAAC03" w14:textId="3F33ECDD" w:rsidR="00B36D6C" w:rsidRPr="00B36D6C" w:rsidRDefault="00B36D6C" w:rsidP="00B36D6C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</w:tc>
      </w:tr>
    </w:tbl>
    <w:p w14:paraId="418772B6" w14:textId="71E657C6" w:rsidR="00656739" w:rsidRDefault="00656739">
      <w:pPr>
        <w:spacing w:after="24" w:line="259" w:lineRule="auto"/>
        <w:ind w:left="361" w:firstLine="0"/>
        <w:jc w:val="left"/>
        <w:rPr>
          <w:b/>
          <w:lang w:val="ru-RU"/>
        </w:rPr>
      </w:pPr>
    </w:p>
    <w:p w14:paraId="044880BE" w14:textId="37F30680" w:rsidR="00656739" w:rsidRPr="005A5C03" w:rsidRDefault="00F64F74" w:rsidP="0021717A">
      <w:pPr>
        <w:ind w:left="0" w:right="251" w:firstLine="709"/>
        <w:rPr>
          <w:lang w:val="ru-RU"/>
        </w:rPr>
      </w:pPr>
      <w:r w:rsidRPr="005A5C03">
        <w:rPr>
          <w:lang w:val="ru-RU"/>
        </w:rPr>
        <w:t>Стоимость услуг складывается из себестоимости</w:t>
      </w:r>
      <w:r w:rsidR="0013737B">
        <w:rPr>
          <w:lang w:val="ru-RU"/>
        </w:rPr>
        <w:t xml:space="preserve"> материалов,</w:t>
      </w:r>
      <w:r w:rsidRPr="005A5C03">
        <w:rPr>
          <w:lang w:val="ru-RU"/>
        </w:rPr>
        <w:t xml:space="preserve"> плюс наценка за выполненные работы. Наценка первый год будет составлять 25%, с учетом привлечения клиентов низкой стоимостью на услуги, а также наработки своей клиентской базы. Что гораздо привлекательнее, чем у имеющихся конкурентов. В дальнейшем наценку постепенно планируется вывести на среднерыночный уровень, что соответствует 50%.   </w:t>
      </w:r>
    </w:p>
    <w:p w14:paraId="6C7FBD95" w14:textId="5ECD68A4" w:rsidR="00656739" w:rsidRPr="005A5C03" w:rsidRDefault="00F64F74" w:rsidP="0021717A">
      <w:pPr>
        <w:spacing w:after="33" w:line="250" w:lineRule="auto"/>
        <w:ind w:left="0" w:right="240" w:firstLine="709"/>
        <w:rPr>
          <w:lang w:val="ru-RU"/>
        </w:rPr>
      </w:pPr>
      <w:r w:rsidRPr="005A5C03">
        <w:rPr>
          <w:color w:val="222222"/>
          <w:lang w:val="ru-RU"/>
        </w:rPr>
        <w:t xml:space="preserve">Одна процедура длится 2-4 часа, следовательно, в день мастер маникюра сможет принять до двух-четырёх человек со средним чеком 850 рублей. Таким </w:t>
      </w:r>
      <w:r w:rsidR="0021717A" w:rsidRPr="005A5C03">
        <w:rPr>
          <w:color w:val="222222"/>
          <w:lang w:val="ru-RU"/>
        </w:rPr>
        <w:t>образом,</w:t>
      </w:r>
      <w:r w:rsidRPr="005A5C03">
        <w:rPr>
          <w:color w:val="222222"/>
          <w:lang w:val="ru-RU"/>
        </w:rPr>
        <w:t xml:space="preserve"> месячный заработок составит 40-60 тыс. рублей, что позволит окупить вложенные средства за 6 месяцев работы.  </w:t>
      </w:r>
    </w:p>
    <w:p w14:paraId="7B98DEAF" w14:textId="77777777" w:rsidR="00656739" w:rsidRPr="005A5C03" w:rsidRDefault="00F64F74" w:rsidP="0021717A">
      <w:pPr>
        <w:spacing w:after="0" w:line="250" w:lineRule="auto"/>
        <w:ind w:left="0" w:right="240" w:firstLine="709"/>
        <w:rPr>
          <w:lang w:val="ru-RU"/>
        </w:rPr>
      </w:pPr>
      <w:r w:rsidRPr="005A5C03">
        <w:rPr>
          <w:color w:val="222222"/>
          <w:lang w:val="ru-RU"/>
        </w:rPr>
        <w:t xml:space="preserve">Чтобы поддержать доходность бизнеса и способствовать его развитию следует постоянно работать над повышением своей квалификации, расширять перечень услуг, использовать новинки средств и передовое оборудование.  </w:t>
      </w:r>
    </w:p>
    <w:p w14:paraId="50ECC825" w14:textId="1A30C0C2" w:rsidR="00656739" w:rsidRPr="005A5C03" w:rsidRDefault="00F64F74" w:rsidP="006568C6">
      <w:pPr>
        <w:spacing w:after="0" w:line="259" w:lineRule="auto"/>
        <w:ind w:left="361" w:firstLine="0"/>
        <w:jc w:val="left"/>
        <w:rPr>
          <w:lang w:val="ru-RU"/>
        </w:rPr>
      </w:pPr>
      <w:r w:rsidRPr="005A5C03">
        <w:rPr>
          <w:color w:val="222222"/>
          <w:lang w:val="ru-RU"/>
        </w:rPr>
        <w:t xml:space="preserve">  </w:t>
      </w:r>
    </w:p>
    <w:p w14:paraId="26C726FC" w14:textId="77777777" w:rsidR="00656739" w:rsidRDefault="00F64F74">
      <w:pPr>
        <w:pStyle w:val="1"/>
        <w:ind w:left="2751" w:hanging="280"/>
      </w:pPr>
      <w:bookmarkStart w:id="6" w:name="_Toc30198"/>
      <w:r>
        <w:t>Организационный план</w:t>
      </w:r>
      <w:r>
        <w:rPr>
          <w:b w:val="0"/>
        </w:rPr>
        <w:t xml:space="preserve"> </w:t>
      </w:r>
      <w:bookmarkEnd w:id="6"/>
    </w:p>
    <w:p w14:paraId="412F4878" w14:textId="77777777" w:rsidR="00656739" w:rsidRPr="005A5C03" w:rsidRDefault="00F64F74">
      <w:pPr>
        <w:ind w:left="1081" w:right="60"/>
        <w:rPr>
          <w:lang w:val="ru-RU"/>
        </w:rPr>
      </w:pPr>
      <w:r w:rsidRPr="005A5C03">
        <w:rPr>
          <w:b/>
          <w:lang w:val="ru-RU"/>
        </w:rPr>
        <w:t>Таблица 6.1</w:t>
      </w:r>
      <w:r w:rsidRPr="005A5C03">
        <w:rPr>
          <w:lang w:val="ru-RU"/>
        </w:rPr>
        <w:t xml:space="preserve"> — Ответственные исполнители по видам работ </w:t>
      </w:r>
    </w:p>
    <w:tbl>
      <w:tblPr>
        <w:tblStyle w:val="TableGrid"/>
        <w:tblW w:w="9374" w:type="dxa"/>
        <w:tblInd w:w="413" w:type="dxa"/>
        <w:tblCellMar>
          <w:top w:w="116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4682"/>
        <w:gridCol w:w="4692"/>
      </w:tblGrid>
      <w:tr w:rsidR="00656739" w14:paraId="4DAEAE0B" w14:textId="77777777">
        <w:trPr>
          <w:trHeight w:val="435"/>
        </w:trPr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C02E7" w14:textId="77777777" w:rsidR="00656739" w:rsidRDefault="00F64F74">
            <w:pPr>
              <w:spacing w:after="0" w:line="259" w:lineRule="auto"/>
              <w:ind w:left="59" w:firstLine="0"/>
              <w:jc w:val="center"/>
            </w:pPr>
            <w:r>
              <w:t xml:space="preserve">Виды работ </w:t>
            </w:r>
          </w:p>
        </w:tc>
        <w:tc>
          <w:tcPr>
            <w:tcW w:w="4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8338E" w14:textId="77777777" w:rsidR="00656739" w:rsidRDefault="00F64F74">
            <w:pPr>
              <w:spacing w:after="0" w:line="259" w:lineRule="auto"/>
              <w:ind w:left="65" w:firstLine="0"/>
              <w:jc w:val="center"/>
            </w:pPr>
            <w:r>
              <w:t xml:space="preserve">Исполнители </w:t>
            </w:r>
          </w:p>
        </w:tc>
      </w:tr>
      <w:tr w:rsidR="00656739" w14:paraId="335E2CF0" w14:textId="77777777">
        <w:trPr>
          <w:trHeight w:val="436"/>
        </w:trPr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7C592" w14:textId="77777777" w:rsidR="00656739" w:rsidRDefault="00F64F74">
            <w:pPr>
              <w:spacing w:after="0" w:line="259" w:lineRule="auto"/>
              <w:ind w:left="0" w:firstLine="0"/>
              <w:jc w:val="left"/>
            </w:pPr>
            <w:r>
              <w:t xml:space="preserve">Поиск клиентов (реклама) </w:t>
            </w:r>
          </w:p>
        </w:tc>
        <w:tc>
          <w:tcPr>
            <w:tcW w:w="4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34941" w14:textId="77777777" w:rsidR="00656739" w:rsidRDefault="00F64F74">
            <w:pPr>
              <w:spacing w:after="0" w:line="259" w:lineRule="auto"/>
              <w:ind w:left="0" w:firstLine="0"/>
              <w:jc w:val="left"/>
            </w:pPr>
            <w:r>
              <w:t xml:space="preserve">ИП(самозанятый) </w:t>
            </w:r>
          </w:p>
        </w:tc>
      </w:tr>
      <w:tr w:rsidR="00656739" w14:paraId="166F567A" w14:textId="77777777">
        <w:trPr>
          <w:trHeight w:val="430"/>
        </w:trPr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EC35C" w14:textId="77777777" w:rsidR="00656739" w:rsidRDefault="00F64F74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Поставка материалов </w:t>
            </w:r>
          </w:p>
        </w:tc>
        <w:tc>
          <w:tcPr>
            <w:tcW w:w="4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987E5" w14:textId="77777777" w:rsidR="00656739" w:rsidRDefault="00F64F74">
            <w:pPr>
              <w:spacing w:after="0" w:line="259" w:lineRule="auto"/>
              <w:ind w:left="0" w:firstLine="0"/>
              <w:jc w:val="left"/>
            </w:pPr>
            <w:r>
              <w:t xml:space="preserve">ИП(самозанятый) </w:t>
            </w:r>
          </w:p>
        </w:tc>
      </w:tr>
      <w:tr w:rsidR="00656739" w14:paraId="253B318E" w14:textId="77777777">
        <w:trPr>
          <w:trHeight w:val="430"/>
        </w:trPr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54A94" w14:textId="77777777" w:rsidR="00656739" w:rsidRDefault="00F64F74">
            <w:pPr>
              <w:spacing w:after="0" w:line="259" w:lineRule="auto"/>
              <w:ind w:left="0" w:firstLine="0"/>
              <w:jc w:val="left"/>
            </w:pPr>
            <w:r>
              <w:t xml:space="preserve">Оказание услуги </w:t>
            </w:r>
          </w:p>
        </w:tc>
        <w:tc>
          <w:tcPr>
            <w:tcW w:w="4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AFBD1" w14:textId="77777777" w:rsidR="00656739" w:rsidRDefault="00F64F74">
            <w:pPr>
              <w:spacing w:after="0" w:line="259" w:lineRule="auto"/>
              <w:ind w:left="0" w:firstLine="0"/>
              <w:jc w:val="left"/>
            </w:pPr>
            <w:r>
              <w:t>ИП(самозанятый)</w:t>
            </w:r>
            <w:r>
              <w:rPr>
                <w:sz w:val="24"/>
              </w:rPr>
              <w:t xml:space="preserve"> </w:t>
            </w:r>
          </w:p>
        </w:tc>
      </w:tr>
      <w:tr w:rsidR="00656739" w14:paraId="58D6D1FB" w14:textId="77777777">
        <w:trPr>
          <w:trHeight w:val="435"/>
        </w:trPr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8EA00" w14:textId="77777777" w:rsidR="00656739" w:rsidRDefault="00F64F74">
            <w:pPr>
              <w:spacing w:after="0" w:line="259" w:lineRule="auto"/>
              <w:ind w:left="0" w:firstLine="0"/>
              <w:jc w:val="left"/>
            </w:pPr>
            <w:r>
              <w:t xml:space="preserve">Общее руководство </w:t>
            </w:r>
          </w:p>
        </w:tc>
        <w:tc>
          <w:tcPr>
            <w:tcW w:w="4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604E7" w14:textId="77777777" w:rsidR="00656739" w:rsidRDefault="00F64F74">
            <w:pPr>
              <w:spacing w:after="0" w:line="259" w:lineRule="auto"/>
              <w:ind w:left="0" w:firstLine="0"/>
              <w:jc w:val="left"/>
            </w:pPr>
            <w:r>
              <w:t>ИП(самозанятый)</w:t>
            </w:r>
            <w:r>
              <w:rPr>
                <w:sz w:val="24"/>
              </w:rPr>
              <w:t xml:space="preserve"> </w:t>
            </w:r>
          </w:p>
        </w:tc>
      </w:tr>
      <w:tr w:rsidR="00656739" w14:paraId="74E9A0A2" w14:textId="77777777">
        <w:trPr>
          <w:trHeight w:val="430"/>
        </w:trPr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26FA3" w14:textId="77777777" w:rsidR="00656739" w:rsidRDefault="00F64F74">
            <w:pPr>
              <w:spacing w:after="0" w:line="259" w:lineRule="auto"/>
              <w:ind w:left="0" w:firstLine="0"/>
              <w:jc w:val="left"/>
            </w:pPr>
            <w:r>
              <w:t xml:space="preserve">Ведение бухгалтерского учета </w:t>
            </w:r>
          </w:p>
        </w:tc>
        <w:tc>
          <w:tcPr>
            <w:tcW w:w="4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197CE" w14:textId="77777777" w:rsidR="00656739" w:rsidRDefault="00F64F74">
            <w:pPr>
              <w:spacing w:after="0" w:line="259" w:lineRule="auto"/>
              <w:ind w:left="0" w:firstLine="0"/>
              <w:jc w:val="left"/>
            </w:pPr>
            <w:r>
              <w:t>ИП(самозанятый)</w:t>
            </w:r>
            <w:r>
              <w:rPr>
                <w:sz w:val="24"/>
              </w:rPr>
              <w:t xml:space="preserve"> </w:t>
            </w:r>
          </w:p>
        </w:tc>
      </w:tr>
    </w:tbl>
    <w:p w14:paraId="41C46F25" w14:textId="77777777" w:rsidR="00656739" w:rsidRDefault="00F64F74">
      <w:pPr>
        <w:spacing w:after="0" w:line="259" w:lineRule="auto"/>
        <w:ind w:left="1066" w:firstLine="0"/>
        <w:jc w:val="left"/>
      </w:pPr>
      <w:r>
        <w:t xml:space="preserve"> </w:t>
      </w:r>
    </w:p>
    <w:p w14:paraId="27E8C7DE" w14:textId="77777777" w:rsidR="00656739" w:rsidRPr="005A5C03" w:rsidRDefault="00F64F74" w:rsidP="0021717A">
      <w:pPr>
        <w:spacing w:after="0" w:line="261" w:lineRule="auto"/>
        <w:ind w:left="0" w:right="219" w:firstLine="695"/>
        <w:rPr>
          <w:lang w:val="ru-RU"/>
        </w:rPr>
      </w:pPr>
      <w:r w:rsidRPr="005A5C03">
        <w:rPr>
          <w:lang w:val="ru-RU"/>
        </w:rPr>
        <w:t xml:space="preserve">Данный вид бизнеса на начальной стадии не требует большого штата сотрудников, и все работы может выполнять один человек, который имеет необходимые знания и навыки для оказания услуг в сфере ногтевого сервиса. </w:t>
      </w:r>
    </w:p>
    <w:p w14:paraId="7A886EA9" w14:textId="542CE8FE" w:rsidR="00656739" w:rsidRDefault="00F64F74" w:rsidP="0021717A">
      <w:pPr>
        <w:spacing w:after="0" w:line="261" w:lineRule="auto"/>
        <w:ind w:left="0" w:right="219" w:firstLine="695"/>
        <w:rPr>
          <w:lang w:val="ru-RU"/>
        </w:rPr>
      </w:pPr>
      <w:r w:rsidRPr="005A5C03">
        <w:rPr>
          <w:lang w:val="ru-RU"/>
        </w:rPr>
        <w:t xml:space="preserve">Ведение бухгалтерского учета не представляет сложности, т.к. </w:t>
      </w:r>
      <w:r w:rsidR="00195EDC">
        <w:rPr>
          <w:lang w:val="ru-RU"/>
        </w:rPr>
        <w:t>вся бухгалтерия ведется в мобильном приложении «Мой налог».</w:t>
      </w:r>
    </w:p>
    <w:p w14:paraId="0B3D9294" w14:textId="77777777" w:rsidR="00E864E1" w:rsidRDefault="00E864E1" w:rsidP="0021717A">
      <w:pPr>
        <w:spacing w:after="0" w:line="261" w:lineRule="auto"/>
        <w:ind w:left="0" w:right="219" w:firstLine="695"/>
        <w:rPr>
          <w:lang w:val="ru-RU"/>
        </w:rPr>
      </w:pPr>
    </w:p>
    <w:p w14:paraId="1329CC34" w14:textId="77777777" w:rsidR="00656739" w:rsidRDefault="00F64F74">
      <w:pPr>
        <w:pStyle w:val="1"/>
        <w:ind w:left="2751" w:hanging="280"/>
      </w:pPr>
      <w:bookmarkStart w:id="7" w:name="_Toc30199"/>
      <w:r>
        <w:t xml:space="preserve">Финансовая структура проекта. </w:t>
      </w:r>
      <w:bookmarkEnd w:id="7"/>
    </w:p>
    <w:p w14:paraId="19A20352" w14:textId="6697E8E4" w:rsidR="00656739" w:rsidRDefault="00F64F74" w:rsidP="009063E4">
      <w:pPr>
        <w:spacing w:after="24" w:line="259" w:lineRule="auto"/>
        <w:ind w:left="0" w:firstLine="0"/>
        <w:jc w:val="center"/>
      </w:pPr>
      <w:proofErr w:type="spellStart"/>
      <w:r>
        <w:rPr>
          <w:b/>
        </w:rPr>
        <w:t>Таблица</w:t>
      </w:r>
      <w:proofErr w:type="spellEnd"/>
      <w:r>
        <w:rPr>
          <w:b/>
        </w:rPr>
        <w:t xml:space="preserve"> 7.1 </w:t>
      </w:r>
    </w:p>
    <w:tbl>
      <w:tblPr>
        <w:tblStyle w:val="TableGrid"/>
        <w:tblW w:w="9499" w:type="dxa"/>
        <w:tblInd w:w="115" w:type="dxa"/>
        <w:tblCellMar>
          <w:top w:w="16" w:type="dxa"/>
          <w:left w:w="105" w:type="dxa"/>
          <w:right w:w="40" w:type="dxa"/>
        </w:tblCellMar>
        <w:tblLook w:val="04A0" w:firstRow="1" w:lastRow="0" w:firstColumn="1" w:lastColumn="0" w:noHBand="0" w:noVBand="1"/>
      </w:tblPr>
      <w:tblGrid>
        <w:gridCol w:w="536"/>
        <w:gridCol w:w="5408"/>
        <w:gridCol w:w="3555"/>
      </w:tblGrid>
      <w:tr w:rsidR="00656739" w14:paraId="44621F7D" w14:textId="77777777" w:rsidTr="0056242E">
        <w:trPr>
          <w:trHeight w:val="33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1FA7" w14:textId="77777777" w:rsidR="00656739" w:rsidRDefault="00F64F7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32B8" w14:textId="77777777" w:rsidR="00656739" w:rsidRDefault="00F64F74">
            <w:pPr>
              <w:spacing w:after="0" w:line="259" w:lineRule="auto"/>
              <w:ind w:left="117" w:firstLine="0"/>
              <w:jc w:val="center"/>
            </w:pPr>
            <w:r>
              <w:rPr>
                <w:b/>
              </w:rPr>
              <w:t xml:space="preserve">Источники финансирования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89CB" w14:textId="77777777" w:rsidR="00656739" w:rsidRDefault="00F64F74">
            <w:pPr>
              <w:spacing w:after="0" w:line="259" w:lineRule="auto"/>
              <w:ind w:left="108" w:firstLine="0"/>
              <w:jc w:val="center"/>
            </w:pPr>
            <w:r>
              <w:rPr>
                <w:b/>
              </w:rPr>
              <w:t xml:space="preserve">Объем финансирования, руб. </w:t>
            </w:r>
          </w:p>
        </w:tc>
      </w:tr>
      <w:tr w:rsidR="00656739" w:rsidRPr="00707E88" w14:paraId="5B4FB4A3" w14:textId="77777777" w:rsidTr="0056242E">
        <w:trPr>
          <w:trHeight w:val="56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EA16" w14:textId="77777777" w:rsidR="00656739" w:rsidRDefault="00F64F74">
            <w:pPr>
              <w:spacing w:after="0" w:line="259" w:lineRule="auto"/>
              <w:ind w:left="0" w:right="70" w:firstLine="0"/>
              <w:jc w:val="right"/>
            </w:pPr>
            <w:r>
              <w:t xml:space="preserve">1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0224" w14:textId="32EF7DA5" w:rsidR="00656739" w:rsidRPr="005A5C03" w:rsidRDefault="00F64F74" w:rsidP="00195EDC">
            <w:pPr>
              <w:spacing w:after="0" w:line="259" w:lineRule="auto"/>
              <w:ind w:left="5" w:firstLine="0"/>
              <w:jc w:val="left"/>
              <w:rPr>
                <w:lang w:val="ru-RU"/>
              </w:rPr>
            </w:pPr>
            <w:r w:rsidRPr="005A5C03">
              <w:rPr>
                <w:lang w:val="ru-RU"/>
              </w:rPr>
              <w:t xml:space="preserve">Единовременная </w:t>
            </w:r>
            <w:r w:rsidR="00195EDC">
              <w:rPr>
                <w:lang w:val="ru-RU"/>
              </w:rPr>
              <w:t>государственная социальная помощь – социальный контракт</w:t>
            </w:r>
            <w:r w:rsidRPr="005A5C03">
              <w:rPr>
                <w:lang w:val="ru-RU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052F" w14:textId="48D532E2" w:rsidR="00656739" w:rsidRPr="00707E88" w:rsidRDefault="00656739" w:rsidP="0056242E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656739" w14:paraId="011EC3EC" w14:textId="77777777" w:rsidTr="0056242E">
        <w:trPr>
          <w:trHeight w:val="33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C53B" w14:textId="77777777" w:rsidR="00656739" w:rsidRDefault="00F64F74">
            <w:pPr>
              <w:spacing w:after="0" w:line="259" w:lineRule="auto"/>
              <w:ind w:left="0" w:right="70" w:firstLine="0"/>
              <w:jc w:val="right"/>
            </w:pPr>
            <w:r>
              <w:t xml:space="preserve">2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298C" w14:textId="77777777" w:rsidR="00656739" w:rsidRDefault="00F64F74">
            <w:pPr>
              <w:spacing w:after="0" w:line="259" w:lineRule="auto"/>
              <w:ind w:left="5" w:firstLine="0"/>
              <w:jc w:val="left"/>
            </w:pPr>
            <w:r>
              <w:t xml:space="preserve">Собственные средства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B3C7" w14:textId="360DDD4C" w:rsidR="00656739" w:rsidRPr="00DD69FC" w:rsidRDefault="00656739" w:rsidP="0056242E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656739" w14:paraId="582CEA42" w14:textId="77777777" w:rsidTr="0056242E">
        <w:trPr>
          <w:trHeight w:val="33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D40F" w14:textId="77777777" w:rsidR="00656739" w:rsidRDefault="00F64F74">
            <w:pPr>
              <w:spacing w:after="0" w:line="259" w:lineRule="auto"/>
              <w:ind w:left="181" w:firstLine="0"/>
              <w:jc w:val="center"/>
            </w:pPr>
            <w:r>
              <w:t xml:space="preserve">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F415" w14:textId="77777777" w:rsidR="00656739" w:rsidRDefault="00F64F7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842F" w14:textId="4CEF743E" w:rsidR="00656739" w:rsidRDefault="00656739">
            <w:pPr>
              <w:spacing w:after="0" w:line="259" w:lineRule="auto"/>
              <w:ind w:left="109" w:firstLine="0"/>
              <w:jc w:val="center"/>
            </w:pPr>
          </w:p>
        </w:tc>
      </w:tr>
    </w:tbl>
    <w:p w14:paraId="49A36188" w14:textId="77777777" w:rsidR="00656739" w:rsidRDefault="00F64F74">
      <w:pPr>
        <w:spacing w:after="0" w:line="259" w:lineRule="auto"/>
        <w:ind w:left="361" w:firstLine="0"/>
        <w:jc w:val="left"/>
      </w:pPr>
      <w:r>
        <w:t xml:space="preserve"> </w:t>
      </w:r>
    </w:p>
    <w:p w14:paraId="1F7E5B10" w14:textId="5C1619E6" w:rsidR="00656739" w:rsidRPr="005A5C03" w:rsidRDefault="00F64F74" w:rsidP="006568C6">
      <w:pPr>
        <w:spacing w:after="0" w:line="259" w:lineRule="auto"/>
        <w:ind w:left="541" w:firstLine="0"/>
        <w:jc w:val="left"/>
        <w:rPr>
          <w:lang w:val="ru-RU"/>
        </w:rPr>
      </w:pPr>
      <w:r w:rsidRPr="006568C6">
        <w:rPr>
          <w:lang w:val="ru-RU"/>
        </w:rPr>
        <w:t xml:space="preserve"> </w:t>
      </w:r>
      <w:r w:rsidRPr="005A5C03">
        <w:rPr>
          <w:lang w:val="ru-RU"/>
        </w:rPr>
        <w:t xml:space="preserve">Для выполнения данного вида  деятельности планируется осуществить следующие  затраты:  </w:t>
      </w:r>
    </w:p>
    <w:p w14:paraId="4D783FE4" w14:textId="77777777" w:rsidR="00656739" w:rsidRDefault="00F64F74">
      <w:pPr>
        <w:spacing w:after="22" w:line="259" w:lineRule="auto"/>
        <w:ind w:left="361" w:firstLine="0"/>
        <w:jc w:val="left"/>
        <w:rPr>
          <w:lang w:val="ru-RU"/>
        </w:rPr>
      </w:pPr>
      <w:r w:rsidRPr="005A5C03">
        <w:rPr>
          <w:lang w:val="ru-RU"/>
        </w:rPr>
        <w:t xml:space="preserve"> </w:t>
      </w:r>
    </w:p>
    <w:p w14:paraId="194B3AE1" w14:textId="77777777" w:rsidR="00E864E1" w:rsidRPr="005A5C03" w:rsidRDefault="00E864E1">
      <w:pPr>
        <w:spacing w:after="22" w:line="259" w:lineRule="auto"/>
        <w:ind w:left="361" w:firstLine="0"/>
        <w:jc w:val="left"/>
        <w:rPr>
          <w:lang w:val="ru-RU"/>
        </w:rPr>
      </w:pPr>
    </w:p>
    <w:p w14:paraId="1937E7D2" w14:textId="43E110F4" w:rsidR="00656739" w:rsidRPr="005A5C03" w:rsidRDefault="00F64F74">
      <w:pPr>
        <w:spacing w:after="3" w:line="259" w:lineRule="auto"/>
        <w:jc w:val="left"/>
        <w:rPr>
          <w:lang w:val="ru-RU"/>
        </w:rPr>
      </w:pPr>
      <w:r w:rsidRPr="005A5C03">
        <w:rPr>
          <w:b/>
          <w:lang w:val="ru-RU"/>
        </w:rPr>
        <w:t>Таблица 7.2 — Инвестиционный план на 202</w:t>
      </w:r>
      <w:r w:rsidR="009063E4">
        <w:rPr>
          <w:b/>
          <w:lang w:val="ru-RU"/>
        </w:rPr>
        <w:t>3</w:t>
      </w:r>
      <w:r w:rsidRPr="005A5C03">
        <w:rPr>
          <w:lang w:val="ru-RU"/>
        </w:rPr>
        <w:t xml:space="preserve"> </w:t>
      </w:r>
      <w:r w:rsidRPr="005A5C03">
        <w:rPr>
          <w:b/>
          <w:lang w:val="ru-RU"/>
        </w:rPr>
        <w:t xml:space="preserve">гг.,   </w:t>
      </w:r>
    </w:p>
    <w:p w14:paraId="10C51C8A" w14:textId="77777777" w:rsidR="00656739" w:rsidRPr="005A5C03" w:rsidRDefault="00656739">
      <w:pPr>
        <w:spacing w:after="0" w:line="259" w:lineRule="auto"/>
        <w:ind w:left="-1441" w:right="11315" w:firstLine="0"/>
        <w:jc w:val="left"/>
        <w:rPr>
          <w:lang w:val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1134"/>
        <w:gridCol w:w="1134"/>
        <w:gridCol w:w="1134"/>
        <w:gridCol w:w="1559"/>
        <w:gridCol w:w="1218"/>
        <w:gridCol w:w="1334"/>
      </w:tblGrid>
      <w:tr w:rsidR="00DD69FC" w:rsidRPr="00AC3B86" w14:paraId="05505194" w14:textId="77777777" w:rsidTr="00DD69FC">
        <w:trPr>
          <w:trHeight w:val="127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705F6E" w14:textId="77777777" w:rsidR="00AC3B86" w:rsidRPr="00AC3B86" w:rsidRDefault="00AC3B86" w:rsidP="00AC3B86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C3B86">
              <w:rPr>
                <w:b/>
                <w:bCs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AC3B86">
              <w:rPr>
                <w:b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 w:rsidRPr="00AC3B86">
              <w:rPr>
                <w:b/>
                <w:bCs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9D068" w14:textId="77777777" w:rsidR="00AC3B86" w:rsidRPr="00AC3B86" w:rsidRDefault="00AC3B86" w:rsidP="00AC3B86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C3B86">
              <w:rPr>
                <w:b/>
                <w:bCs/>
                <w:sz w:val="24"/>
                <w:szCs w:val="24"/>
                <w:lang w:val="ru-RU" w:eastAsia="ru-RU"/>
              </w:rPr>
              <w:t xml:space="preserve">Наименование затрат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D10A1" w14:textId="77777777" w:rsidR="00AC3B86" w:rsidRPr="00AC3B86" w:rsidRDefault="00AC3B86" w:rsidP="00AC3B86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C3B86">
              <w:rPr>
                <w:b/>
                <w:bCs/>
                <w:sz w:val="24"/>
                <w:szCs w:val="24"/>
                <w:lang w:val="ru-RU" w:eastAsia="ru-RU"/>
              </w:rPr>
              <w:t xml:space="preserve">Ед. изм.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3CB13" w14:textId="77777777" w:rsidR="00AC3B86" w:rsidRPr="00AC3B86" w:rsidRDefault="00AC3B86" w:rsidP="00AC3B86">
            <w:pPr>
              <w:spacing w:after="0" w:line="240" w:lineRule="auto"/>
              <w:ind w:left="0" w:firstLine="0"/>
              <w:jc w:val="left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C3B86">
              <w:rPr>
                <w:b/>
                <w:bCs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 w:rsidRPr="00AC3B86">
              <w:rPr>
                <w:b/>
                <w:bCs/>
                <w:sz w:val="24"/>
                <w:szCs w:val="24"/>
                <w:lang w:val="ru-RU" w:eastAsia="ru-RU"/>
              </w:rPr>
              <w:t>во</w:t>
            </w:r>
            <w:proofErr w:type="gramEnd"/>
            <w:r w:rsidRPr="00AC3B86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288E5" w14:textId="77777777" w:rsidR="00AC3B86" w:rsidRPr="00AC3B86" w:rsidRDefault="00AC3B86" w:rsidP="00AC3B86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C3B86">
              <w:rPr>
                <w:b/>
                <w:bCs/>
                <w:sz w:val="24"/>
                <w:szCs w:val="24"/>
                <w:lang w:val="ru-RU" w:eastAsia="ru-RU"/>
              </w:rPr>
              <w:t xml:space="preserve">Цена, руб.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A8FBB" w14:textId="77777777" w:rsidR="00AC3B86" w:rsidRPr="00AC3B86" w:rsidRDefault="00AC3B86" w:rsidP="00AC3B86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C3B86">
              <w:rPr>
                <w:b/>
                <w:bCs/>
                <w:sz w:val="24"/>
                <w:szCs w:val="24"/>
                <w:lang w:val="ru-RU" w:eastAsia="ru-RU"/>
              </w:rPr>
              <w:t xml:space="preserve">Средства соц. контракта, руб. </w:t>
            </w:r>
          </w:p>
        </w:tc>
        <w:tc>
          <w:tcPr>
            <w:tcW w:w="1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48F145" w14:textId="77777777" w:rsidR="00AC3B86" w:rsidRPr="00AC3B86" w:rsidRDefault="00AC3B86" w:rsidP="00AC3B86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C3B86">
              <w:rPr>
                <w:b/>
                <w:bCs/>
                <w:sz w:val="24"/>
                <w:szCs w:val="24"/>
                <w:lang w:val="ru-RU" w:eastAsia="ru-RU"/>
              </w:rPr>
              <w:t xml:space="preserve">Собств. средства, руб. </w:t>
            </w:r>
          </w:p>
        </w:tc>
        <w:tc>
          <w:tcPr>
            <w:tcW w:w="1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5CB31E" w14:textId="77777777" w:rsidR="00AC3B86" w:rsidRPr="00AC3B86" w:rsidRDefault="00AC3B86" w:rsidP="00AC3B86">
            <w:pPr>
              <w:spacing w:after="0" w:line="240" w:lineRule="auto"/>
              <w:ind w:left="0" w:firstLine="0"/>
              <w:jc w:val="left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C3B86">
              <w:rPr>
                <w:b/>
                <w:bCs/>
                <w:sz w:val="24"/>
                <w:szCs w:val="24"/>
                <w:lang w:val="ru-RU" w:eastAsia="ru-RU"/>
              </w:rPr>
              <w:t xml:space="preserve">Общая стоимость, руб. </w:t>
            </w:r>
          </w:p>
        </w:tc>
      </w:tr>
      <w:tr w:rsidR="00DD69FC" w:rsidRPr="00AC3B86" w14:paraId="7763F012" w14:textId="77777777" w:rsidTr="00E864E1">
        <w:trPr>
          <w:trHeight w:val="67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65FC6" w14:textId="77777777" w:rsidR="00AC3B86" w:rsidRPr="00AC3B86" w:rsidRDefault="00AC3B86" w:rsidP="00DD69F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C3B86">
              <w:rPr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A513F0" w14:textId="4DAAA1A2" w:rsidR="00AC3B86" w:rsidRPr="00AC3B86" w:rsidRDefault="00AC3B86" w:rsidP="00AC3B8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FA8BF9" w14:textId="1622BC9D" w:rsidR="00AC3B86" w:rsidRPr="00AC3B86" w:rsidRDefault="00AC3B86" w:rsidP="00AC3B86">
            <w:pPr>
              <w:spacing w:after="0" w:line="240" w:lineRule="auto"/>
              <w:ind w:left="0" w:firstLine="0"/>
              <w:jc w:val="left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D88241" w14:textId="6DDB6E48" w:rsidR="00AC3B86" w:rsidRPr="00AC3B86" w:rsidRDefault="00AC3B86" w:rsidP="00AC3B8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09FDA8" w14:textId="7B8D113E" w:rsidR="00AC3B86" w:rsidRPr="00AC3B86" w:rsidRDefault="00AC3B86" w:rsidP="00AC3B8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551495" w14:textId="7BFEDDBA" w:rsidR="00AC3B86" w:rsidRPr="00AC3B86" w:rsidRDefault="00AC3B86" w:rsidP="00AC3B8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039063" w14:textId="63C79DD5" w:rsidR="00AC3B86" w:rsidRPr="00AC3B86" w:rsidRDefault="00AC3B86" w:rsidP="00AC3B8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71456" w14:textId="59F33F13" w:rsidR="00AC3B86" w:rsidRPr="00AC3B86" w:rsidRDefault="00AC3B86" w:rsidP="00AC3B8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DD69FC" w:rsidRPr="00AC3B86" w14:paraId="6267B0EF" w14:textId="77777777" w:rsidTr="00E864E1">
        <w:trPr>
          <w:trHeight w:val="100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DD1A8" w14:textId="77777777" w:rsidR="00AC3B86" w:rsidRPr="00AC3B86" w:rsidRDefault="00AC3B86" w:rsidP="00DD69FC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C3B86">
              <w:rPr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610241" w14:textId="391A2951" w:rsidR="00AC3B86" w:rsidRPr="00AC3B86" w:rsidRDefault="00AC3B86" w:rsidP="00AC3B8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A06ADA" w14:textId="202B52F4" w:rsidR="00AC3B86" w:rsidRPr="00AC3B86" w:rsidRDefault="00AC3B86" w:rsidP="00AC3B86">
            <w:pPr>
              <w:spacing w:after="0" w:line="240" w:lineRule="auto"/>
              <w:ind w:left="0" w:firstLine="0"/>
              <w:jc w:val="left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3014FA" w14:textId="0FA74C6B" w:rsidR="00AC3B86" w:rsidRPr="00AC3B86" w:rsidRDefault="00AC3B86" w:rsidP="00AC3B8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A15DE3" w14:textId="5DFB6039" w:rsidR="00AC3B86" w:rsidRPr="00AC3B86" w:rsidRDefault="00AC3B86" w:rsidP="00AC3B8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9BA79B" w14:textId="3F7A9D8F" w:rsidR="00AC3B86" w:rsidRPr="00AC3B86" w:rsidRDefault="00AC3B86" w:rsidP="00AC3B8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79AC7E" w14:textId="10559D27" w:rsidR="00AC3B86" w:rsidRPr="00AC3B86" w:rsidRDefault="00AC3B86" w:rsidP="00AC3B8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DB26AE" w14:textId="2607B273" w:rsidR="00AC3B86" w:rsidRPr="00AC3B86" w:rsidRDefault="00AC3B86" w:rsidP="00AC3B8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DD69FC" w:rsidRPr="00AC3B86" w14:paraId="213A8DD8" w14:textId="77777777" w:rsidTr="00E864E1">
        <w:trPr>
          <w:trHeight w:val="67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BA4DB" w14:textId="77777777" w:rsidR="00AC3B86" w:rsidRPr="00AC3B86" w:rsidRDefault="00AC3B86" w:rsidP="00DD69FC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C3B86">
              <w:rPr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F02BD7" w14:textId="5FA8CAF4" w:rsidR="00AC3B86" w:rsidRPr="00AC3B86" w:rsidRDefault="00AC3B86" w:rsidP="00AC3B8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CEBF7B" w14:textId="2ED9413F" w:rsidR="00AC3B86" w:rsidRPr="00AC3B86" w:rsidRDefault="00AC3B86" w:rsidP="00AC3B86">
            <w:pPr>
              <w:spacing w:after="0" w:line="240" w:lineRule="auto"/>
              <w:ind w:left="0" w:firstLine="0"/>
              <w:jc w:val="left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94AC7F" w14:textId="3C3DEDD1" w:rsidR="00AC3B86" w:rsidRPr="00AC3B86" w:rsidRDefault="00AC3B86" w:rsidP="00AC3B8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AA63AB" w14:textId="43194A23" w:rsidR="00AC3B86" w:rsidRPr="00AC3B86" w:rsidRDefault="00AC3B86" w:rsidP="00AC3B8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BE87AA" w14:textId="06A6ABCB" w:rsidR="00AC3B86" w:rsidRPr="00AC3B86" w:rsidRDefault="00AC3B86" w:rsidP="00AC3B8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6757DA" w14:textId="63EFEEBD" w:rsidR="00AC3B86" w:rsidRPr="00AC3B86" w:rsidRDefault="00AC3B86" w:rsidP="00AC3B8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A230E5" w14:textId="3BAFD7A0" w:rsidR="00AC3B86" w:rsidRPr="00AC3B86" w:rsidRDefault="00AC3B86" w:rsidP="00AC3B8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DD69FC" w:rsidRPr="00AC3B86" w14:paraId="4A9CD451" w14:textId="77777777" w:rsidTr="00E864E1">
        <w:trPr>
          <w:trHeight w:val="514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06A57" w14:textId="77777777" w:rsidR="00AC3B86" w:rsidRPr="00AC3B86" w:rsidRDefault="00AC3B86" w:rsidP="00DD69F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C3B86">
              <w:rPr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DC6166" w14:textId="5010A895" w:rsidR="00AC3B86" w:rsidRPr="00AC3B86" w:rsidRDefault="00AC3B86" w:rsidP="00AC3B8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15F12" w14:textId="3C1D6DF8" w:rsidR="00AC3B86" w:rsidRPr="00AC3B86" w:rsidRDefault="00AC3B86" w:rsidP="00AC3B86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F90749" w14:textId="17EEB834" w:rsidR="00AC3B86" w:rsidRPr="00AC3B86" w:rsidRDefault="00AC3B86" w:rsidP="00AC3B8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995BE0" w14:textId="017245DC" w:rsidR="00AC3B86" w:rsidRPr="00AC3B86" w:rsidRDefault="00AC3B86" w:rsidP="00AC3B8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6690FE" w14:textId="6D58C45E" w:rsidR="00AC3B86" w:rsidRPr="00AC3B86" w:rsidRDefault="00AC3B86" w:rsidP="00AC3B8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D53A56" w14:textId="40ADF9E6" w:rsidR="00AC3B86" w:rsidRPr="00AC3B86" w:rsidRDefault="00AC3B86" w:rsidP="00AC3B8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2BDBD2" w14:textId="697ECDE7" w:rsidR="00AC3B86" w:rsidRPr="00AC3B86" w:rsidRDefault="00AC3B86" w:rsidP="00AC3B8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D69FC" w:rsidRPr="00AC3B86" w14:paraId="5180832B" w14:textId="77777777" w:rsidTr="00E864E1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93E38" w14:textId="210A2CBC" w:rsidR="00AC3B86" w:rsidRPr="00AC3B86" w:rsidRDefault="00AC3B86" w:rsidP="00DD69FC">
            <w:pPr>
              <w:spacing w:after="0" w:line="240" w:lineRule="auto"/>
              <w:ind w:left="0" w:firstLine="0"/>
              <w:jc w:val="center"/>
              <w:rPr>
                <w:b/>
                <w:szCs w:val="28"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49774" w14:textId="77777777" w:rsidR="00AC3B86" w:rsidRPr="00AC3B86" w:rsidRDefault="00AC3B86" w:rsidP="00AC3B86">
            <w:pPr>
              <w:spacing w:after="0" w:line="240" w:lineRule="auto"/>
              <w:ind w:left="0" w:firstLine="0"/>
              <w:jc w:val="left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C3B86">
              <w:rPr>
                <w:b/>
                <w:bCs/>
                <w:sz w:val="24"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2FDF4" w14:textId="77777777" w:rsidR="00AC3B86" w:rsidRPr="00AC3B86" w:rsidRDefault="00AC3B86" w:rsidP="00AC3B86">
            <w:pPr>
              <w:spacing w:after="0" w:line="240" w:lineRule="auto"/>
              <w:ind w:left="0" w:firstLine="0"/>
              <w:jc w:val="left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C3B86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5580D" w14:textId="77777777" w:rsidR="00AC3B86" w:rsidRPr="00AC3B86" w:rsidRDefault="00AC3B86" w:rsidP="00AC3B86">
            <w:pPr>
              <w:spacing w:after="0" w:line="240" w:lineRule="auto"/>
              <w:ind w:left="0" w:firstLine="0"/>
              <w:jc w:val="left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C3B86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FFBF78" w14:textId="77777777" w:rsidR="00AC3B86" w:rsidRPr="00AC3B86" w:rsidRDefault="00AC3B86" w:rsidP="00AC3B86">
            <w:pPr>
              <w:spacing w:after="0" w:line="240" w:lineRule="auto"/>
              <w:ind w:left="0" w:firstLine="0"/>
              <w:jc w:val="left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C3B86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6122C8" w14:textId="6615F0BE" w:rsidR="00AC3B86" w:rsidRPr="00AC3B86" w:rsidRDefault="00AC3B86" w:rsidP="00AC3B86">
            <w:pPr>
              <w:spacing w:after="0" w:line="240" w:lineRule="auto"/>
              <w:ind w:left="0" w:firstLine="0"/>
              <w:jc w:val="left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0115E" w14:textId="33D3F976" w:rsidR="00AC3B86" w:rsidRPr="00AC3B86" w:rsidRDefault="00AC3B86" w:rsidP="00AC3B86">
            <w:pPr>
              <w:spacing w:after="0" w:line="240" w:lineRule="auto"/>
              <w:ind w:left="0" w:firstLine="0"/>
              <w:jc w:val="left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27449F" w14:textId="2A204A6D" w:rsidR="00AC3B86" w:rsidRPr="00AC3B86" w:rsidRDefault="00AC3B86" w:rsidP="00AC3B86">
            <w:pPr>
              <w:spacing w:after="0" w:line="240" w:lineRule="auto"/>
              <w:ind w:left="0" w:firstLine="0"/>
              <w:jc w:val="left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</w:tr>
    </w:tbl>
    <w:p w14:paraId="5BC3AB6A" w14:textId="77777777" w:rsidR="00656739" w:rsidRDefault="00F64F74">
      <w:pPr>
        <w:pStyle w:val="1"/>
        <w:spacing w:after="188"/>
        <w:ind w:left="3472" w:hanging="280"/>
      </w:pPr>
      <w:bookmarkStart w:id="8" w:name="_Toc30200"/>
      <w:r>
        <w:lastRenderedPageBreak/>
        <w:t>Финансовый план</w:t>
      </w:r>
      <w:r>
        <w:rPr>
          <w:b w:val="0"/>
        </w:rPr>
        <w:t xml:space="preserve"> </w:t>
      </w:r>
      <w:bookmarkEnd w:id="8"/>
    </w:p>
    <w:p w14:paraId="7C93DAE5" w14:textId="77777777" w:rsidR="00656739" w:rsidRPr="005A5C03" w:rsidRDefault="00F64F74">
      <w:pPr>
        <w:spacing w:after="3" w:line="259" w:lineRule="auto"/>
        <w:ind w:left="1081"/>
        <w:jc w:val="left"/>
        <w:rPr>
          <w:lang w:val="ru-RU"/>
        </w:rPr>
      </w:pPr>
      <w:r w:rsidRPr="005A5C03">
        <w:rPr>
          <w:b/>
          <w:lang w:val="ru-RU"/>
        </w:rPr>
        <w:t xml:space="preserve">Таблица 8.2 — План доходов и расходов, руб. </w:t>
      </w:r>
    </w:p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44"/>
        <w:gridCol w:w="2275"/>
        <w:gridCol w:w="1843"/>
      </w:tblGrid>
      <w:tr w:rsidR="00DD69FC" w:rsidRPr="00DD69FC" w14:paraId="53B5EE38" w14:textId="77777777" w:rsidTr="00DD69FC">
        <w:trPr>
          <w:trHeight w:val="465"/>
        </w:trPr>
        <w:tc>
          <w:tcPr>
            <w:tcW w:w="4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1069" w14:textId="77777777" w:rsidR="00DD69FC" w:rsidRPr="00DD69FC" w:rsidRDefault="00DD69FC" w:rsidP="00DD69FC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8"/>
                <w:lang w:val="ru-RU" w:eastAsia="ru-RU"/>
              </w:rPr>
            </w:pPr>
            <w:r w:rsidRPr="00DD69FC">
              <w:rPr>
                <w:b/>
                <w:bCs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866D" w14:textId="77777777" w:rsidR="00DD69FC" w:rsidRPr="00DD69FC" w:rsidRDefault="00DD69FC" w:rsidP="00DD69FC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8"/>
                <w:lang w:val="ru-RU" w:eastAsia="ru-RU"/>
              </w:rPr>
            </w:pPr>
            <w:r w:rsidRPr="00DD69FC">
              <w:rPr>
                <w:b/>
                <w:bCs/>
                <w:szCs w:val="28"/>
                <w:lang w:val="ru-RU" w:eastAsia="ru-RU"/>
              </w:rPr>
              <w:t xml:space="preserve">Сумма, </w:t>
            </w:r>
            <w:proofErr w:type="spellStart"/>
            <w:r w:rsidRPr="00DD69FC">
              <w:rPr>
                <w:b/>
                <w:bCs/>
                <w:szCs w:val="28"/>
                <w:lang w:val="ru-RU" w:eastAsia="ru-RU"/>
              </w:rPr>
              <w:t>тыс</w:t>
            </w:r>
            <w:proofErr w:type="gramStart"/>
            <w:r w:rsidRPr="00DD69FC">
              <w:rPr>
                <w:b/>
                <w:bCs/>
                <w:szCs w:val="28"/>
                <w:lang w:val="ru-RU" w:eastAsia="ru-RU"/>
              </w:rPr>
              <w:t>.р</w:t>
            </w:r>
            <w:proofErr w:type="gramEnd"/>
            <w:r w:rsidRPr="00DD69FC">
              <w:rPr>
                <w:b/>
                <w:bCs/>
                <w:szCs w:val="28"/>
                <w:lang w:val="ru-RU" w:eastAsia="ru-RU"/>
              </w:rPr>
              <w:t>уб</w:t>
            </w:r>
            <w:proofErr w:type="spellEnd"/>
            <w:r w:rsidRPr="00DD69FC">
              <w:rPr>
                <w:b/>
                <w:bCs/>
                <w:szCs w:val="28"/>
                <w:lang w:val="ru-RU" w:eastAsia="ru-RU"/>
              </w:rPr>
              <w:t>.</w:t>
            </w:r>
          </w:p>
        </w:tc>
      </w:tr>
      <w:tr w:rsidR="00DD69FC" w:rsidRPr="00DD69FC" w14:paraId="56A299CA" w14:textId="77777777" w:rsidTr="00DD69FC">
        <w:trPr>
          <w:trHeight w:val="435"/>
        </w:trPr>
        <w:tc>
          <w:tcPr>
            <w:tcW w:w="4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0C665" w14:textId="77777777" w:rsidR="00DD69FC" w:rsidRPr="00DD69FC" w:rsidRDefault="00DD69FC" w:rsidP="00DD69FC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8"/>
                <w:lang w:val="ru-RU"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C152" w14:textId="586CC09A" w:rsidR="00DD69FC" w:rsidRPr="00DD69FC" w:rsidRDefault="00DD69FC" w:rsidP="00E864E1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8"/>
                <w:lang w:val="ru-RU" w:eastAsia="ru-RU"/>
              </w:rPr>
            </w:pPr>
            <w:r w:rsidRPr="00DD69FC">
              <w:rPr>
                <w:b/>
                <w:bCs/>
                <w:szCs w:val="28"/>
                <w:lang w:val="ru-RU" w:eastAsia="ru-RU"/>
              </w:rPr>
              <w:t>202</w:t>
            </w:r>
            <w:r w:rsidR="00E864E1">
              <w:rPr>
                <w:b/>
                <w:bCs/>
                <w:szCs w:val="28"/>
                <w:lang w:val="ru-RU" w:eastAsia="ru-RU"/>
              </w:rPr>
              <w:t>_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3C35" w14:textId="477F7C0A" w:rsidR="00DD69FC" w:rsidRPr="00DD69FC" w:rsidRDefault="00DD69FC" w:rsidP="00E864E1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8"/>
                <w:lang w:val="ru-RU" w:eastAsia="ru-RU"/>
              </w:rPr>
            </w:pPr>
            <w:r w:rsidRPr="00DD69FC">
              <w:rPr>
                <w:b/>
                <w:bCs/>
                <w:szCs w:val="28"/>
                <w:lang w:val="ru-RU" w:eastAsia="ru-RU"/>
              </w:rPr>
              <w:t>202</w:t>
            </w:r>
            <w:r w:rsidR="00E864E1">
              <w:rPr>
                <w:b/>
                <w:bCs/>
                <w:szCs w:val="28"/>
                <w:lang w:val="ru-RU" w:eastAsia="ru-RU"/>
              </w:rPr>
              <w:t>_</w:t>
            </w:r>
          </w:p>
        </w:tc>
      </w:tr>
      <w:tr w:rsidR="00DD69FC" w:rsidRPr="00707E88" w14:paraId="637A9A93" w14:textId="77777777" w:rsidTr="00E864E1">
        <w:trPr>
          <w:trHeight w:val="60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C0BC" w14:textId="5694401A" w:rsidR="00DD69FC" w:rsidRPr="00DD69FC" w:rsidRDefault="00DD69FC" w:rsidP="00E864E1">
            <w:pPr>
              <w:spacing w:after="0" w:line="240" w:lineRule="auto"/>
              <w:ind w:left="0" w:firstLine="0"/>
              <w:jc w:val="center"/>
              <w:rPr>
                <w:szCs w:val="28"/>
                <w:lang w:val="ru-RU" w:eastAsia="ru-RU"/>
              </w:rPr>
            </w:pPr>
            <w:r w:rsidRPr="00DD69FC">
              <w:rPr>
                <w:szCs w:val="28"/>
                <w:lang w:val="ru-RU" w:eastAsia="ru-RU"/>
              </w:rPr>
              <w:t>Доход от оказанной услуги (в т. ч. средства соц. контракта в 202</w:t>
            </w:r>
            <w:r w:rsidR="00E864E1">
              <w:rPr>
                <w:szCs w:val="28"/>
                <w:lang w:val="ru-RU" w:eastAsia="ru-RU"/>
              </w:rPr>
              <w:t>_</w:t>
            </w:r>
            <w:r w:rsidRPr="00DD69FC">
              <w:rPr>
                <w:szCs w:val="28"/>
                <w:lang w:val="ru-RU" w:eastAsia="ru-RU"/>
              </w:rPr>
              <w:t xml:space="preserve"> году)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CAC9" w14:textId="5E23286E" w:rsidR="00DD69FC" w:rsidRPr="00DD69FC" w:rsidRDefault="00DD69FC" w:rsidP="00DD69FC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365F" w14:textId="5EA0E94D" w:rsidR="00DD69FC" w:rsidRPr="00DD69FC" w:rsidRDefault="00DD69FC" w:rsidP="00DD69FC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8"/>
                <w:lang w:val="ru-RU" w:eastAsia="ru-RU"/>
              </w:rPr>
            </w:pPr>
          </w:p>
        </w:tc>
      </w:tr>
      <w:tr w:rsidR="00DD69FC" w:rsidRPr="00DD69FC" w14:paraId="76333B1C" w14:textId="77777777" w:rsidTr="00E864E1">
        <w:trPr>
          <w:trHeight w:val="30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8DEDA" w14:textId="77777777" w:rsidR="00DD69FC" w:rsidRPr="00DD69FC" w:rsidRDefault="00DD69FC" w:rsidP="00DD69FC">
            <w:pPr>
              <w:spacing w:after="0" w:line="240" w:lineRule="auto"/>
              <w:ind w:left="0" w:firstLine="0"/>
              <w:jc w:val="left"/>
              <w:rPr>
                <w:szCs w:val="28"/>
                <w:lang w:val="ru-RU" w:eastAsia="ru-RU"/>
              </w:rPr>
            </w:pPr>
            <w:r w:rsidRPr="00DD69FC">
              <w:rPr>
                <w:szCs w:val="28"/>
                <w:lang w:val="ru-RU" w:eastAsia="ru-RU"/>
              </w:rPr>
              <w:t xml:space="preserve">Затраты, в </w:t>
            </w:r>
            <w:proofErr w:type="spellStart"/>
            <w:r w:rsidRPr="00DD69FC">
              <w:rPr>
                <w:szCs w:val="28"/>
                <w:lang w:val="ru-RU" w:eastAsia="ru-RU"/>
              </w:rPr>
              <w:t>т.ч</w:t>
            </w:r>
            <w:proofErr w:type="spellEnd"/>
            <w:r w:rsidRPr="00DD69FC">
              <w:rPr>
                <w:szCs w:val="28"/>
                <w:lang w:val="ru-RU" w:eastAsia="ru-RU"/>
              </w:rPr>
              <w:t>.: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4F27" w14:textId="081A960D" w:rsidR="00DD69FC" w:rsidRPr="00DD69FC" w:rsidRDefault="00DD69FC" w:rsidP="00DD69FC">
            <w:pPr>
              <w:spacing w:after="0" w:line="240" w:lineRule="auto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4BAF" w14:textId="05D2EEAA" w:rsidR="00DD69FC" w:rsidRPr="00DD69FC" w:rsidRDefault="00DD69FC" w:rsidP="00DD69FC">
            <w:pPr>
              <w:spacing w:after="0" w:line="240" w:lineRule="auto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</w:tr>
      <w:tr w:rsidR="00DD69FC" w:rsidRPr="00707E88" w14:paraId="1984035F" w14:textId="77777777" w:rsidTr="00E864E1">
        <w:trPr>
          <w:trHeight w:val="30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F8667" w14:textId="77777777" w:rsidR="00DD69FC" w:rsidRPr="00DD69FC" w:rsidRDefault="00DD69FC" w:rsidP="00DD69FC">
            <w:pPr>
              <w:spacing w:after="0" w:line="240" w:lineRule="auto"/>
              <w:ind w:left="0" w:firstLine="0"/>
              <w:jc w:val="left"/>
              <w:rPr>
                <w:szCs w:val="28"/>
                <w:lang w:val="ru-RU" w:eastAsia="ru-RU"/>
              </w:rPr>
            </w:pPr>
            <w:r w:rsidRPr="00DD69FC">
              <w:rPr>
                <w:szCs w:val="28"/>
                <w:lang w:val="ru-RU" w:eastAsia="ru-RU"/>
              </w:rPr>
              <w:t xml:space="preserve">Покупка материалов: в </w:t>
            </w:r>
            <w:proofErr w:type="spellStart"/>
            <w:r w:rsidRPr="00DD69FC">
              <w:rPr>
                <w:szCs w:val="28"/>
                <w:lang w:val="ru-RU" w:eastAsia="ru-RU"/>
              </w:rPr>
              <w:t>т.ч</w:t>
            </w:r>
            <w:proofErr w:type="spellEnd"/>
            <w:r w:rsidRPr="00DD69FC">
              <w:rPr>
                <w:szCs w:val="28"/>
                <w:lang w:val="ru-RU" w:eastAsia="ru-RU"/>
              </w:rPr>
              <w:t>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E02E" w14:textId="029D363B" w:rsidR="00DD69FC" w:rsidRPr="00DD69FC" w:rsidRDefault="00DD69FC" w:rsidP="00DD69FC">
            <w:pPr>
              <w:spacing w:after="0" w:line="240" w:lineRule="auto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187C" w14:textId="7EFB1D3A" w:rsidR="00DD69FC" w:rsidRPr="00DD69FC" w:rsidRDefault="00DD69FC" w:rsidP="00DD69FC">
            <w:pPr>
              <w:spacing w:after="0" w:line="240" w:lineRule="auto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</w:tr>
      <w:tr w:rsidR="00DD69FC" w:rsidRPr="00DD69FC" w14:paraId="70F17DFC" w14:textId="77777777" w:rsidTr="00E864E1">
        <w:trPr>
          <w:trHeight w:val="30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2216F" w14:textId="77777777" w:rsidR="00DD69FC" w:rsidRPr="00DD69FC" w:rsidRDefault="00DD69FC" w:rsidP="00DD69FC">
            <w:pPr>
              <w:spacing w:after="0" w:line="240" w:lineRule="auto"/>
              <w:ind w:left="0" w:firstLine="0"/>
              <w:jc w:val="right"/>
              <w:rPr>
                <w:i/>
                <w:iCs/>
                <w:szCs w:val="28"/>
                <w:lang w:val="ru-RU" w:eastAsia="ru-RU"/>
              </w:rPr>
            </w:pPr>
            <w:r w:rsidRPr="00DD69FC">
              <w:rPr>
                <w:i/>
                <w:iCs/>
                <w:szCs w:val="28"/>
                <w:lang w:val="ru-RU" w:eastAsia="ru-RU"/>
              </w:rPr>
              <w:t>Собственные средства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9BEE" w14:textId="0CAF859E" w:rsidR="00DD69FC" w:rsidRPr="00DD69FC" w:rsidRDefault="00DD69FC" w:rsidP="00DD69FC">
            <w:pPr>
              <w:spacing w:after="0" w:line="240" w:lineRule="auto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D600" w14:textId="64362828" w:rsidR="00DD69FC" w:rsidRPr="00DD69FC" w:rsidRDefault="00DD69FC" w:rsidP="00DD69FC">
            <w:pPr>
              <w:spacing w:after="0" w:line="240" w:lineRule="auto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</w:tr>
      <w:tr w:rsidR="00DD69FC" w:rsidRPr="00DD69FC" w14:paraId="178FD1B0" w14:textId="77777777" w:rsidTr="00E864E1">
        <w:trPr>
          <w:trHeight w:val="30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B3164" w14:textId="77777777" w:rsidR="00DD69FC" w:rsidRPr="00DD69FC" w:rsidRDefault="00DD69FC" w:rsidP="00DD69FC">
            <w:pPr>
              <w:spacing w:after="0" w:line="240" w:lineRule="auto"/>
              <w:ind w:left="0" w:firstLine="0"/>
              <w:jc w:val="right"/>
              <w:rPr>
                <w:i/>
                <w:iCs/>
                <w:szCs w:val="28"/>
                <w:lang w:val="ru-RU" w:eastAsia="ru-RU"/>
              </w:rPr>
            </w:pPr>
            <w:r w:rsidRPr="00DD69FC">
              <w:rPr>
                <w:i/>
                <w:iCs/>
                <w:szCs w:val="28"/>
                <w:lang w:val="ru-RU" w:eastAsia="ru-RU"/>
              </w:rPr>
              <w:t>Средства соц. контракта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CB7B" w14:textId="21B4666C" w:rsidR="00DD69FC" w:rsidRPr="00DD69FC" w:rsidRDefault="00DD69FC" w:rsidP="00DD69FC">
            <w:pPr>
              <w:spacing w:after="0" w:line="240" w:lineRule="auto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F4CB" w14:textId="44A5A4E9" w:rsidR="00DD69FC" w:rsidRPr="00DD69FC" w:rsidRDefault="00DD69FC" w:rsidP="00DD69FC">
            <w:pPr>
              <w:spacing w:after="0" w:line="240" w:lineRule="auto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</w:tr>
      <w:tr w:rsidR="00DD69FC" w:rsidRPr="00707E88" w14:paraId="0F20FD74" w14:textId="77777777" w:rsidTr="00E864E1">
        <w:trPr>
          <w:trHeight w:val="60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BFA6C" w14:textId="77777777" w:rsidR="00DD69FC" w:rsidRPr="00DD69FC" w:rsidRDefault="00DD69FC" w:rsidP="00DD69FC">
            <w:pPr>
              <w:spacing w:after="0" w:line="240" w:lineRule="auto"/>
              <w:ind w:left="0" w:firstLine="0"/>
              <w:jc w:val="left"/>
              <w:rPr>
                <w:szCs w:val="28"/>
                <w:lang w:val="ru-RU" w:eastAsia="ru-RU"/>
              </w:rPr>
            </w:pPr>
            <w:r w:rsidRPr="00DD69FC">
              <w:rPr>
                <w:szCs w:val="28"/>
                <w:lang w:val="ru-RU" w:eastAsia="ru-RU"/>
              </w:rPr>
              <w:t>Аренда, коммунальные платежи (</w:t>
            </w:r>
            <w:proofErr w:type="spellStart"/>
            <w:r w:rsidRPr="00DD69FC">
              <w:rPr>
                <w:szCs w:val="28"/>
                <w:lang w:val="ru-RU" w:eastAsia="ru-RU"/>
              </w:rPr>
              <w:t>эектроэнергия</w:t>
            </w:r>
            <w:proofErr w:type="spellEnd"/>
            <w:r w:rsidRPr="00DD69FC">
              <w:rPr>
                <w:szCs w:val="28"/>
                <w:lang w:val="ru-RU" w:eastAsia="ru-RU"/>
              </w:rPr>
              <w:t>, водоснабжение)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BE86" w14:textId="016E81E7" w:rsidR="00DD69FC" w:rsidRPr="00DD69FC" w:rsidRDefault="00DD69FC" w:rsidP="00DD69FC">
            <w:pPr>
              <w:spacing w:after="0" w:line="240" w:lineRule="auto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0AD9" w14:textId="20CA06AB" w:rsidR="00DD69FC" w:rsidRPr="00DD69FC" w:rsidRDefault="00DD69FC" w:rsidP="00DD69FC">
            <w:pPr>
              <w:spacing w:after="0" w:line="240" w:lineRule="auto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</w:tr>
      <w:tr w:rsidR="00DD69FC" w:rsidRPr="00DD69FC" w14:paraId="300CA1FF" w14:textId="77777777" w:rsidTr="00E864E1">
        <w:trPr>
          <w:trHeight w:val="30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7FDB7" w14:textId="77777777" w:rsidR="00DD69FC" w:rsidRPr="00DD69FC" w:rsidRDefault="00DD69FC" w:rsidP="00DD69FC">
            <w:pPr>
              <w:spacing w:after="0" w:line="240" w:lineRule="auto"/>
              <w:ind w:left="0" w:firstLine="0"/>
              <w:jc w:val="left"/>
              <w:rPr>
                <w:szCs w:val="28"/>
                <w:lang w:val="ru-RU" w:eastAsia="ru-RU"/>
              </w:rPr>
            </w:pPr>
            <w:r w:rsidRPr="00DD69FC">
              <w:rPr>
                <w:szCs w:val="28"/>
                <w:lang w:val="ru-RU" w:eastAsia="ru-RU"/>
              </w:rPr>
              <w:t xml:space="preserve">Заработная плата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469F" w14:textId="7286EA90" w:rsidR="00DD69FC" w:rsidRPr="00DD69FC" w:rsidRDefault="00DD69FC" w:rsidP="00DD69FC">
            <w:pPr>
              <w:spacing w:after="0" w:line="240" w:lineRule="auto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2663" w14:textId="077A1BBE" w:rsidR="00DD69FC" w:rsidRPr="00DD69FC" w:rsidRDefault="00DD69FC" w:rsidP="00DD69FC">
            <w:pPr>
              <w:spacing w:after="0" w:line="240" w:lineRule="auto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</w:tr>
      <w:tr w:rsidR="00DD69FC" w:rsidRPr="00707E88" w14:paraId="59F99D40" w14:textId="77777777" w:rsidTr="00E864E1">
        <w:trPr>
          <w:trHeight w:val="46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F7B31" w14:textId="77777777" w:rsidR="00DD69FC" w:rsidRPr="00DD69FC" w:rsidRDefault="00DD69FC" w:rsidP="00DD69FC">
            <w:pPr>
              <w:spacing w:after="0" w:line="240" w:lineRule="auto"/>
              <w:ind w:left="0" w:firstLine="0"/>
              <w:jc w:val="left"/>
              <w:rPr>
                <w:szCs w:val="28"/>
                <w:lang w:val="ru-RU" w:eastAsia="ru-RU"/>
              </w:rPr>
            </w:pPr>
            <w:r w:rsidRPr="00DD69FC">
              <w:rPr>
                <w:szCs w:val="28"/>
                <w:lang w:val="ru-RU" w:eastAsia="ru-RU"/>
              </w:rPr>
              <w:t>Кол-во постоянных рабочих мест, шт.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F28C" w14:textId="358D4545" w:rsidR="00DD69FC" w:rsidRPr="00DD69FC" w:rsidRDefault="00DD69FC" w:rsidP="00DD69FC">
            <w:pPr>
              <w:spacing w:after="0" w:line="240" w:lineRule="auto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C67D" w14:textId="3CE197E7" w:rsidR="00DD69FC" w:rsidRPr="00DD69FC" w:rsidRDefault="00DD69FC" w:rsidP="00DD69FC">
            <w:pPr>
              <w:spacing w:after="0" w:line="240" w:lineRule="auto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</w:tr>
      <w:tr w:rsidR="00DD69FC" w:rsidRPr="00707E88" w14:paraId="0373C366" w14:textId="77777777" w:rsidTr="00E864E1">
        <w:trPr>
          <w:trHeight w:val="60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7332" w14:textId="77777777" w:rsidR="00DD69FC" w:rsidRPr="00DD69FC" w:rsidRDefault="00DD69FC" w:rsidP="00DD69FC">
            <w:pPr>
              <w:spacing w:after="0" w:line="240" w:lineRule="auto"/>
              <w:ind w:left="0" w:firstLine="0"/>
              <w:jc w:val="left"/>
              <w:rPr>
                <w:szCs w:val="28"/>
                <w:lang w:val="ru-RU" w:eastAsia="ru-RU"/>
              </w:rPr>
            </w:pPr>
            <w:r w:rsidRPr="00DD69FC">
              <w:rPr>
                <w:szCs w:val="28"/>
                <w:lang w:val="ru-RU" w:eastAsia="ru-RU"/>
              </w:rPr>
              <w:t xml:space="preserve">Отчисления </w:t>
            </w:r>
            <w:proofErr w:type="gramStart"/>
            <w:r w:rsidRPr="00DD69FC">
              <w:rPr>
                <w:szCs w:val="28"/>
                <w:lang w:val="ru-RU" w:eastAsia="ru-RU"/>
              </w:rPr>
              <w:t>в МРИ</w:t>
            </w:r>
            <w:proofErr w:type="gramEnd"/>
            <w:r w:rsidRPr="00DD69FC">
              <w:rPr>
                <w:szCs w:val="28"/>
                <w:lang w:val="ru-RU" w:eastAsia="ru-RU"/>
              </w:rPr>
              <w:t xml:space="preserve"> ФНС, ПФ РФ и внебюджетные фонды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21ED" w14:textId="371F4CE0" w:rsidR="00DD69FC" w:rsidRPr="00DD69FC" w:rsidRDefault="00DD69FC" w:rsidP="00DD69FC">
            <w:pPr>
              <w:spacing w:after="0" w:line="240" w:lineRule="auto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55FF" w14:textId="07A7456E" w:rsidR="00DD69FC" w:rsidRPr="00DD69FC" w:rsidRDefault="00DD69FC" w:rsidP="00DD69FC">
            <w:pPr>
              <w:spacing w:after="0" w:line="240" w:lineRule="auto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</w:tr>
      <w:tr w:rsidR="00DD69FC" w:rsidRPr="00DD69FC" w14:paraId="07FF255F" w14:textId="77777777" w:rsidTr="00E864E1">
        <w:trPr>
          <w:trHeight w:val="30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D688" w14:textId="77777777" w:rsidR="00DD69FC" w:rsidRPr="00DD69FC" w:rsidRDefault="00DD69FC" w:rsidP="00DD69FC">
            <w:pPr>
              <w:spacing w:after="0" w:line="240" w:lineRule="auto"/>
              <w:ind w:left="0" w:firstLine="0"/>
              <w:jc w:val="left"/>
              <w:rPr>
                <w:szCs w:val="28"/>
                <w:lang w:val="ru-RU" w:eastAsia="ru-RU"/>
              </w:rPr>
            </w:pPr>
            <w:r w:rsidRPr="00DD69FC">
              <w:rPr>
                <w:szCs w:val="28"/>
                <w:lang w:val="ru-RU" w:eastAsia="ru-RU"/>
              </w:rPr>
              <w:t>Прочие расходы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D4E8" w14:textId="75297EA9" w:rsidR="00DD69FC" w:rsidRPr="00DD69FC" w:rsidRDefault="00DD69FC" w:rsidP="00DD69FC">
            <w:pPr>
              <w:spacing w:after="0" w:line="240" w:lineRule="auto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9648" w14:textId="46D504E4" w:rsidR="00DD69FC" w:rsidRPr="00DD69FC" w:rsidRDefault="00DD69FC" w:rsidP="00DD69FC">
            <w:pPr>
              <w:spacing w:after="0" w:line="240" w:lineRule="auto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</w:tr>
      <w:tr w:rsidR="00DD69FC" w:rsidRPr="00DD69FC" w14:paraId="1FF2847D" w14:textId="77777777" w:rsidTr="00E864E1">
        <w:trPr>
          <w:trHeight w:val="30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95F7D" w14:textId="77777777" w:rsidR="00DD69FC" w:rsidRPr="00DD69FC" w:rsidRDefault="00DD69FC" w:rsidP="00DD69FC">
            <w:pPr>
              <w:spacing w:after="0" w:line="240" w:lineRule="auto"/>
              <w:ind w:left="0" w:firstLine="0"/>
              <w:jc w:val="left"/>
              <w:rPr>
                <w:szCs w:val="28"/>
                <w:lang w:val="ru-RU" w:eastAsia="ru-RU"/>
              </w:rPr>
            </w:pPr>
            <w:r w:rsidRPr="00DD69FC">
              <w:rPr>
                <w:szCs w:val="28"/>
                <w:lang w:val="ru-RU" w:eastAsia="ru-RU"/>
              </w:rPr>
              <w:t>Прибыль: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1E2B" w14:textId="4610A18A" w:rsidR="00DD69FC" w:rsidRPr="00DD69FC" w:rsidRDefault="00DD69FC" w:rsidP="00DD69FC">
            <w:pPr>
              <w:spacing w:after="0" w:line="240" w:lineRule="auto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36B4" w14:textId="53ECFF72" w:rsidR="00DD69FC" w:rsidRPr="00DD69FC" w:rsidRDefault="00DD69FC" w:rsidP="00DD69FC">
            <w:pPr>
              <w:spacing w:after="0" w:line="240" w:lineRule="auto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</w:tr>
    </w:tbl>
    <w:p w14:paraId="06F24019" w14:textId="77777777" w:rsidR="00F0325E" w:rsidRDefault="00F0325E">
      <w:pPr>
        <w:spacing w:after="0" w:line="261" w:lineRule="auto"/>
        <w:ind w:left="346" w:right="219" w:firstLine="0"/>
        <w:jc w:val="left"/>
        <w:rPr>
          <w:lang w:val="ru-RU"/>
        </w:rPr>
      </w:pPr>
    </w:p>
    <w:p w14:paraId="59BFD00A" w14:textId="58511521" w:rsidR="00656739" w:rsidRDefault="00F64F74" w:rsidP="0021717A">
      <w:pPr>
        <w:spacing w:after="0" w:line="261" w:lineRule="auto"/>
        <w:ind w:left="0" w:right="219" w:firstLine="709"/>
        <w:rPr>
          <w:lang w:val="ru-RU"/>
        </w:rPr>
      </w:pPr>
      <w:r w:rsidRPr="005A5C03">
        <w:rPr>
          <w:lang w:val="ru-RU"/>
        </w:rPr>
        <w:t>Исходя из данных таблицы 8.2, прибыль к концу 202</w:t>
      </w:r>
      <w:r w:rsidR="00E864E1">
        <w:rPr>
          <w:lang w:val="ru-RU"/>
        </w:rPr>
        <w:t>_</w:t>
      </w:r>
      <w:r w:rsidRPr="005A5C03">
        <w:rPr>
          <w:lang w:val="ru-RU"/>
        </w:rPr>
        <w:t xml:space="preserve"> года будет составлять </w:t>
      </w:r>
      <w:r w:rsidR="00E864E1">
        <w:rPr>
          <w:lang w:val="ru-RU"/>
        </w:rPr>
        <w:t>__</w:t>
      </w:r>
      <w:r w:rsidR="0021717A">
        <w:rPr>
          <w:lang w:val="ru-RU"/>
        </w:rPr>
        <w:t xml:space="preserve"> тыс.</w:t>
      </w:r>
      <w:r w:rsidR="00195EDC">
        <w:rPr>
          <w:lang w:val="ru-RU"/>
        </w:rPr>
        <w:t xml:space="preserve"> руб., а вложенных средств – </w:t>
      </w:r>
      <w:r w:rsidR="00E864E1">
        <w:rPr>
          <w:lang w:val="ru-RU"/>
        </w:rPr>
        <w:t>_____</w:t>
      </w:r>
      <w:r w:rsidRPr="005A5C03">
        <w:rPr>
          <w:lang w:val="ru-RU"/>
        </w:rPr>
        <w:t xml:space="preserve"> р. </w:t>
      </w:r>
    </w:p>
    <w:p w14:paraId="71705886" w14:textId="09F32F29" w:rsidR="0021717A" w:rsidRPr="005A5C03" w:rsidRDefault="0021717A" w:rsidP="0021717A">
      <w:pPr>
        <w:spacing w:after="0" w:line="261" w:lineRule="auto"/>
        <w:ind w:left="0" w:right="219" w:firstLine="709"/>
        <w:rPr>
          <w:lang w:val="ru-RU"/>
        </w:rPr>
      </w:pPr>
      <w:r>
        <w:rPr>
          <w:lang w:val="ru-RU"/>
        </w:rPr>
        <w:t>Рентабельность проекта в 202</w:t>
      </w:r>
      <w:r w:rsidR="00E864E1">
        <w:rPr>
          <w:lang w:val="ru-RU"/>
        </w:rPr>
        <w:t>_</w:t>
      </w:r>
      <w:r>
        <w:rPr>
          <w:lang w:val="ru-RU"/>
        </w:rPr>
        <w:t xml:space="preserve"> году составляет </w:t>
      </w:r>
      <w:r w:rsidR="00E864E1">
        <w:rPr>
          <w:lang w:val="ru-RU"/>
        </w:rPr>
        <w:t>__</w:t>
      </w:r>
      <w:r>
        <w:rPr>
          <w:lang w:val="ru-RU"/>
        </w:rPr>
        <w:t xml:space="preserve"> %. В 202</w:t>
      </w:r>
      <w:r w:rsidR="00E864E1">
        <w:rPr>
          <w:lang w:val="ru-RU"/>
        </w:rPr>
        <w:t>_</w:t>
      </w:r>
      <w:r>
        <w:rPr>
          <w:lang w:val="ru-RU"/>
        </w:rPr>
        <w:t xml:space="preserve"> году рентабельность увеличивается и составляет  </w:t>
      </w:r>
      <w:r w:rsidR="00E864E1">
        <w:rPr>
          <w:lang w:val="ru-RU"/>
        </w:rPr>
        <w:t>___</w:t>
      </w:r>
      <w:r>
        <w:rPr>
          <w:lang w:val="ru-RU"/>
        </w:rPr>
        <w:t xml:space="preserve"> %</w:t>
      </w:r>
      <w:r w:rsidR="00DD69FC">
        <w:rPr>
          <w:lang w:val="ru-RU"/>
        </w:rPr>
        <w:t>.</w:t>
      </w:r>
    </w:p>
    <w:p w14:paraId="2E9D04AC" w14:textId="77777777" w:rsidR="00656739" w:rsidRPr="005A5C03" w:rsidRDefault="00F64F74">
      <w:pPr>
        <w:spacing w:after="0" w:line="259" w:lineRule="auto"/>
        <w:ind w:left="361" w:firstLine="0"/>
        <w:jc w:val="left"/>
        <w:rPr>
          <w:lang w:val="ru-RU"/>
        </w:rPr>
      </w:pPr>
      <w:r w:rsidRPr="005A5C03">
        <w:rPr>
          <w:lang w:val="ru-RU"/>
        </w:rPr>
        <w:t xml:space="preserve"> </w:t>
      </w:r>
    </w:p>
    <w:p w14:paraId="58C909AF" w14:textId="77777777" w:rsidR="00656739" w:rsidRPr="005A5C03" w:rsidRDefault="00F64F74">
      <w:pPr>
        <w:spacing w:after="183" w:line="259" w:lineRule="auto"/>
        <w:ind w:left="361" w:firstLine="0"/>
        <w:jc w:val="left"/>
        <w:rPr>
          <w:lang w:val="ru-RU"/>
        </w:rPr>
      </w:pPr>
      <w:r w:rsidRPr="005A5C03">
        <w:rPr>
          <w:lang w:val="ru-RU"/>
        </w:rPr>
        <w:t xml:space="preserve"> </w:t>
      </w:r>
    </w:p>
    <w:p w14:paraId="33855831" w14:textId="77777777" w:rsidR="00656739" w:rsidRPr="005A5C03" w:rsidRDefault="00F64F74">
      <w:pPr>
        <w:spacing w:after="122"/>
        <w:ind w:left="356" w:right="60"/>
        <w:rPr>
          <w:lang w:val="ru-RU"/>
        </w:rPr>
      </w:pPr>
      <w:r w:rsidRPr="005A5C03">
        <w:rPr>
          <w:lang w:val="ru-RU"/>
        </w:rPr>
        <w:t xml:space="preserve">Подтверждаю достоверность сведений,  предоставленных в бизнес-плане. </w:t>
      </w:r>
    </w:p>
    <w:p w14:paraId="70DA6E55" w14:textId="77777777" w:rsidR="00F0325E" w:rsidRDefault="00F0325E">
      <w:pPr>
        <w:spacing w:after="117"/>
        <w:ind w:left="190" w:right="60"/>
        <w:rPr>
          <w:lang w:val="ru-RU"/>
        </w:rPr>
      </w:pPr>
    </w:p>
    <w:p w14:paraId="56079642" w14:textId="77777777" w:rsidR="0056242E" w:rsidRDefault="0056242E">
      <w:pPr>
        <w:spacing w:after="117"/>
        <w:ind w:left="190" w:right="60"/>
        <w:rPr>
          <w:lang w:val="ru-RU"/>
        </w:rPr>
      </w:pPr>
    </w:p>
    <w:p w14:paraId="7C1C3538" w14:textId="77777777" w:rsidR="0056242E" w:rsidRDefault="0056242E">
      <w:pPr>
        <w:spacing w:after="117"/>
        <w:ind w:left="190" w:right="60"/>
        <w:rPr>
          <w:lang w:val="ru-RU"/>
        </w:rPr>
      </w:pPr>
    </w:p>
    <w:p w14:paraId="75219D34" w14:textId="1666BBFB" w:rsidR="00656739" w:rsidRDefault="00F64F74">
      <w:pPr>
        <w:spacing w:after="117"/>
        <w:ind w:left="190" w:right="60"/>
      </w:pPr>
      <w:r w:rsidRPr="0021717A">
        <w:rPr>
          <w:lang w:val="ru-RU"/>
        </w:rPr>
        <w:t xml:space="preserve">«___»__________ </w:t>
      </w:r>
      <w:r w:rsidR="00F0325E">
        <w:rPr>
          <w:lang w:val="ru-RU"/>
        </w:rPr>
        <w:t xml:space="preserve"> </w:t>
      </w:r>
      <w:r w:rsidRPr="0021717A">
        <w:rPr>
          <w:lang w:val="ru-RU"/>
        </w:rPr>
        <w:t>202</w:t>
      </w:r>
      <w:r w:rsidR="00E864E1">
        <w:rPr>
          <w:lang w:val="ru-RU"/>
        </w:rPr>
        <w:t xml:space="preserve">__ </w:t>
      </w:r>
      <w:r w:rsidRPr="0021717A">
        <w:rPr>
          <w:lang w:val="ru-RU"/>
        </w:rPr>
        <w:t xml:space="preserve">г.            __________   </w:t>
      </w:r>
      <w:r w:rsidR="00E864E1">
        <w:rPr>
          <w:lang w:val="ru-RU"/>
        </w:rPr>
        <w:t>____________</w:t>
      </w:r>
      <w:r>
        <w:t xml:space="preserve"> </w:t>
      </w:r>
    </w:p>
    <w:p w14:paraId="2598BE4A" w14:textId="77777777" w:rsidR="00656739" w:rsidRDefault="00F64F74">
      <w:pPr>
        <w:spacing w:after="0" w:line="259" w:lineRule="auto"/>
        <w:ind w:left="180" w:firstLine="0"/>
        <w:jc w:val="left"/>
      </w:pPr>
      <w:r>
        <w:t xml:space="preserve">  </w:t>
      </w:r>
    </w:p>
    <w:sectPr w:rsidR="00656739">
      <w:footerReference w:type="even" r:id="rId8"/>
      <w:footerReference w:type="default" r:id="rId9"/>
      <w:footerReference w:type="first" r:id="rId10"/>
      <w:pgSz w:w="11905" w:h="16840"/>
      <w:pgMar w:top="856" w:right="590" w:bottom="1170" w:left="144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9A215" w14:textId="77777777" w:rsidR="009F335D" w:rsidRDefault="009F335D">
      <w:pPr>
        <w:spacing w:after="0" w:line="240" w:lineRule="auto"/>
      </w:pPr>
      <w:r>
        <w:separator/>
      </w:r>
    </w:p>
  </w:endnote>
  <w:endnote w:type="continuationSeparator" w:id="0">
    <w:p w14:paraId="7094F0F3" w14:textId="77777777" w:rsidR="009F335D" w:rsidRDefault="009F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C7519" w14:textId="77777777" w:rsidR="009663ED" w:rsidRDefault="009663ED">
    <w:pPr>
      <w:tabs>
        <w:tab w:val="center" w:pos="4987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F00EF" w14:textId="60F71129" w:rsidR="009663ED" w:rsidRDefault="009663ED">
    <w:pPr>
      <w:tabs>
        <w:tab w:val="center" w:pos="4987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07E88" w:rsidRPr="00707E88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87E50" w14:textId="77777777" w:rsidR="009663ED" w:rsidRDefault="009663ED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3D3D9" w14:textId="77777777" w:rsidR="009F335D" w:rsidRDefault="009F335D">
      <w:pPr>
        <w:spacing w:after="0" w:line="240" w:lineRule="auto"/>
      </w:pPr>
      <w:r>
        <w:separator/>
      </w:r>
    </w:p>
  </w:footnote>
  <w:footnote w:type="continuationSeparator" w:id="0">
    <w:p w14:paraId="709A0CE7" w14:textId="77777777" w:rsidR="009F335D" w:rsidRDefault="009F3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11C"/>
    <w:multiLevelType w:val="hybridMultilevel"/>
    <w:tmpl w:val="FFFFFFFF"/>
    <w:lvl w:ilvl="0" w:tplc="524A3342">
      <w:start w:val="1"/>
      <w:numFmt w:val="bullet"/>
      <w:lvlText w:val="-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08C1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10C2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FACE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242F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EEEA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B673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E09F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9860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913F4D"/>
    <w:multiLevelType w:val="hybridMultilevel"/>
    <w:tmpl w:val="FFFFFFFF"/>
    <w:lvl w:ilvl="0" w:tplc="641C0746">
      <w:start w:val="1"/>
      <w:numFmt w:val="bullet"/>
      <w:lvlText w:val="•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E0CF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98F2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C886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C2D1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AA8F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3497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00AB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9017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1F0BB7"/>
    <w:multiLevelType w:val="hybridMultilevel"/>
    <w:tmpl w:val="FFFFFFFF"/>
    <w:lvl w:ilvl="0" w:tplc="24B46BE8">
      <w:start w:val="1"/>
      <w:numFmt w:val="bullet"/>
      <w:lvlText w:val="•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2443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4438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F2E7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D4CE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48AE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A879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4AB3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767E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4723A6"/>
    <w:multiLevelType w:val="hybridMultilevel"/>
    <w:tmpl w:val="FFFFFFFF"/>
    <w:lvl w:ilvl="0" w:tplc="869A5692">
      <w:start w:val="1"/>
      <w:numFmt w:val="bullet"/>
      <w:lvlText w:val="•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32AB14">
      <w:start w:val="1"/>
      <w:numFmt w:val="bullet"/>
      <w:lvlText w:val="o"/>
      <w:lvlJc w:val="left"/>
      <w:pPr>
        <w:ind w:left="1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D032D6">
      <w:start w:val="1"/>
      <w:numFmt w:val="bullet"/>
      <w:lvlText w:val="▪"/>
      <w:lvlJc w:val="left"/>
      <w:pPr>
        <w:ind w:left="2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101556">
      <w:start w:val="1"/>
      <w:numFmt w:val="bullet"/>
      <w:lvlText w:val="•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BA6B24">
      <w:start w:val="1"/>
      <w:numFmt w:val="bullet"/>
      <w:lvlText w:val="o"/>
      <w:lvlJc w:val="left"/>
      <w:pPr>
        <w:ind w:left="3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8276D0">
      <w:start w:val="1"/>
      <w:numFmt w:val="bullet"/>
      <w:lvlText w:val="▪"/>
      <w:lvlJc w:val="left"/>
      <w:pPr>
        <w:ind w:left="4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4EB80A">
      <w:start w:val="1"/>
      <w:numFmt w:val="bullet"/>
      <w:lvlText w:val="•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F848C8">
      <w:start w:val="1"/>
      <w:numFmt w:val="bullet"/>
      <w:lvlText w:val="o"/>
      <w:lvlJc w:val="left"/>
      <w:pPr>
        <w:ind w:left="5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4A53EA">
      <w:start w:val="1"/>
      <w:numFmt w:val="bullet"/>
      <w:lvlText w:val="▪"/>
      <w:lvlJc w:val="left"/>
      <w:pPr>
        <w:ind w:left="6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0802737"/>
    <w:multiLevelType w:val="hybridMultilevel"/>
    <w:tmpl w:val="FFFFFFFF"/>
    <w:lvl w:ilvl="0" w:tplc="3580E558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6658E8">
      <w:start w:val="1"/>
      <w:numFmt w:val="lowerLetter"/>
      <w:lvlText w:val="%2"/>
      <w:lvlJc w:val="left"/>
      <w:pPr>
        <w:ind w:left="3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26796C">
      <w:start w:val="1"/>
      <w:numFmt w:val="lowerRoman"/>
      <w:lvlText w:val="%3"/>
      <w:lvlJc w:val="left"/>
      <w:pPr>
        <w:ind w:left="4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8AB372">
      <w:start w:val="1"/>
      <w:numFmt w:val="decimal"/>
      <w:lvlText w:val="%4"/>
      <w:lvlJc w:val="left"/>
      <w:pPr>
        <w:ind w:left="50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04ED82">
      <w:start w:val="1"/>
      <w:numFmt w:val="lowerLetter"/>
      <w:lvlText w:val="%5"/>
      <w:lvlJc w:val="left"/>
      <w:pPr>
        <w:ind w:left="5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1C3B62">
      <w:start w:val="1"/>
      <w:numFmt w:val="lowerRoman"/>
      <w:lvlText w:val="%6"/>
      <w:lvlJc w:val="left"/>
      <w:pPr>
        <w:ind w:left="6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64FFBE">
      <w:start w:val="1"/>
      <w:numFmt w:val="decimal"/>
      <w:lvlText w:val="%7"/>
      <w:lvlJc w:val="left"/>
      <w:pPr>
        <w:ind w:left="7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86E57E">
      <w:start w:val="1"/>
      <w:numFmt w:val="lowerLetter"/>
      <w:lvlText w:val="%8"/>
      <w:lvlJc w:val="left"/>
      <w:pPr>
        <w:ind w:left="7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94ABF8">
      <w:start w:val="1"/>
      <w:numFmt w:val="lowerRoman"/>
      <w:lvlText w:val="%9"/>
      <w:lvlJc w:val="left"/>
      <w:pPr>
        <w:ind w:left="8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39"/>
    <w:rsid w:val="00051568"/>
    <w:rsid w:val="00070CD6"/>
    <w:rsid w:val="000B449D"/>
    <w:rsid w:val="0013737B"/>
    <w:rsid w:val="00137457"/>
    <w:rsid w:val="00172858"/>
    <w:rsid w:val="0017549B"/>
    <w:rsid w:val="00182615"/>
    <w:rsid w:val="00195EDC"/>
    <w:rsid w:val="001E5A36"/>
    <w:rsid w:val="0021717A"/>
    <w:rsid w:val="00283419"/>
    <w:rsid w:val="003632C5"/>
    <w:rsid w:val="003A0308"/>
    <w:rsid w:val="003B33CF"/>
    <w:rsid w:val="003B681C"/>
    <w:rsid w:val="003F3204"/>
    <w:rsid w:val="004C3F7C"/>
    <w:rsid w:val="0051286A"/>
    <w:rsid w:val="0056242E"/>
    <w:rsid w:val="00591349"/>
    <w:rsid w:val="005A5C03"/>
    <w:rsid w:val="005D36E4"/>
    <w:rsid w:val="00600FB4"/>
    <w:rsid w:val="00627532"/>
    <w:rsid w:val="00656739"/>
    <w:rsid w:val="006568C6"/>
    <w:rsid w:val="00673424"/>
    <w:rsid w:val="00707E88"/>
    <w:rsid w:val="008074DF"/>
    <w:rsid w:val="00811CB1"/>
    <w:rsid w:val="00870A57"/>
    <w:rsid w:val="008B6BF5"/>
    <w:rsid w:val="008E437E"/>
    <w:rsid w:val="009063E4"/>
    <w:rsid w:val="009663ED"/>
    <w:rsid w:val="009844D9"/>
    <w:rsid w:val="009F335D"/>
    <w:rsid w:val="00A72226"/>
    <w:rsid w:val="00A95A7F"/>
    <w:rsid w:val="00AA4AF1"/>
    <w:rsid w:val="00AC3B86"/>
    <w:rsid w:val="00AE1A9A"/>
    <w:rsid w:val="00B36D6C"/>
    <w:rsid w:val="00B472BE"/>
    <w:rsid w:val="00B5515E"/>
    <w:rsid w:val="00B753C5"/>
    <w:rsid w:val="00BC6F02"/>
    <w:rsid w:val="00C17B1B"/>
    <w:rsid w:val="00CF6086"/>
    <w:rsid w:val="00D13510"/>
    <w:rsid w:val="00DA4F63"/>
    <w:rsid w:val="00DD0A3E"/>
    <w:rsid w:val="00DD69FC"/>
    <w:rsid w:val="00E24EC0"/>
    <w:rsid w:val="00E827C5"/>
    <w:rsid w:val="00E864E1"/>
    <w:rsid w:val="00F00244"/>
    <w:rsid w:val="00F0325E"/>
    <w:rsid w:val="00F6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0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70" w:lineRule="auto"/>
      <w:ind w:left="371" w:hanging="10"/>
      <w:jc w:val="both"/>
    </w:pPr>
    <w:rPr>
      <w:rFonts w:ascii="Times New Roman" w:eastAsia="Times New Roman" w:hAnsi="Times New Roman" w:cs="Times New Roman"/>
      <w:color w:val="000000"/>
      <w:sz w:val="28"/>
      <w:lang w:val="en" w:eastAsia="en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5"/>
      </w:numPr>
      <w:spacing w:after="3"/>
      <w:ind w:left="320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C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spacing w:after="175" w:line="270" w:lineRule="auto"/>
      <w:ind w:left="25" w:right="7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A5C0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" w:eastAsia="en"/>
    </w:rPr>
  </w:style>
  <w:style w:type="paragraph" w:styleId="a3">
    <w:name w:val="Body Text"/>
    <w:basedOn w:val="a"/>
    <w:link w:val="a4"/>
    <w:uiPriority w:val="1"/>
    <w:qFormat/>
    <w:rsid w:val="005A5C03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8"/>
      <w:lang w:val="ru-RU" w:eastAsia="en-US"/>
    </w:rPr>
  </w:style>
  <w:style w:type="character" w:customStyle="1" w:styleId="a4">
    <w:name w:val="Основной текст Знак"/>
    <w:basedOn w:val="a0"/>
    <w:link w:val="a3"/>
    <w:uiPriority w:val="1"/>
    <w:rsid w:val="005A5C0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5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8C6"/>
    <w:rPr>
      <w:rFonts w:ascii="Tahoma" w:eastAsia="Times New Roman" w:hAnsi="Tahoma" w:cs="Tahoma"/>
      <w:color w:val="000000"/>
      <w:sz w:val="16"/>
      <w:szCs w:val="16"/>
      <w:lang w:val="en" w:eastAsia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70" w:lineRule="auto"/>
      <w:ind w:left="371" w:hanging="10"/>
      <w:jc w:val="both"/>
    </w:pPr>
    <w:rPr>
      <w:rFonts w:ascii="Times New Roman" w:eastAsia="Times New Roman" w:hAnsi="Times New Roman" w:cs="Times New Roman"/>
      <w:color w:val="000000"/>
      <w:sz w:val="28"/>
      <w:lang w:val="en" w:eastAsia="en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5"/>
      </w:numPr>
      <w:spacing w:after="3"/>
      <w:ind w:left="320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C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spacing w:after="175" w:line="270" w:lineRule="auto"/>
      <w:ind w:left="25" w:right="7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A5C0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" w:eastAsia="en"/>
    </w:rPr>
  </w:style>
  <w:style w:type="paragraph" w:styleId="a3">
    <w:name w:val="Body Text"/>
    <w:basedOn w:val="a"/>
    <w:link w:val="a4"/>
    <w:uiPriority w:val="1"/>
    <w:qFormat/>
    <w:rsid w:val="005A5C03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8"/>
      <w:lang w:val="ru-RU" w:eastAsia="en-US"/>
    </w:rPr>
  </w:style>
  <w:style w:type="character" w:customStyle="1" w:styleId="a4">
    <w:name w:val="Основной текст Знак"/>
    <w:basedOn w:val="a0"/>
    <w:link w:val="a3"/>
    <w:uiPriority w:val="1"/>
    <w:rsid w:val="005A5C0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5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8C6"/>
    <w:rPr>
      <w:rFonts w:ascii="Tahoma" w:eastAsia="Times New Roman" w:hAnsi="Tahoma" w:cs="Tahoma"/>
      <w:color w:val="000000"/>
      <w:sz w:val="16"/>
      <w:szCs w:val="16"/>
      <w:lang w:val="en" w:eastAsia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Шатская</dc:creator>
  <cp:lastModifiedBy>Экон 2</cp:lastModifiedBy>
  <cp:revision>17</cp:revision>
  <cp:lastPrinted>2023-09-27T05:25:00Z</cp:lastPrinted>
  <dcterms:created xsi:type="dcterms:W3CDTF">2023-09-19T11:40:00Z</dcterms:created>
  <dcterms:modified xsi:type="dcterms:W3CDTF">2024-03-28T13:33:00Z</dcterms:modified>
</cp:coreProperties>
</file>