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Pr="00AC1E07" w:rsidRDefault="00CA5EA7" w:rsidP="00CA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Информация</w:t>
      </w:r>
    </w:p>
    <w:p w:rsidR="00CA5EA7" w:rsidRDefault="00CA5EA7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07220">
        <w:rPr>
          <w:rFonts w:ascii="Times New Roman" w:hAnsi="Times New Roman" w:cs="Times New Roman"/>
          <w:sz w:val="28"/>
          <w:szCs w:val="28"/>
        </w:rPr>
        <w:t xml:space="preserve">проверки отдельных вопросов </w:t>
      </w:r>
      <w:r w:rsidR="002B7AA6">
        <w:rPr>
          <w:rFonts w:ascii="Times New Roman" w:hAnsi="Times New Roman" w:cs="Times New Roman"/>
          <w:sz w:val="28"/>
          <w:szCs w:val="28"/>
        </w:rPr>
        <w:t xml:space="preserve">правильности и эффективности использования бюджетных средств по администрации </w:t>
      </w:r>
      <w:proofErr w:type="spellStart"/>
      <w:r w:rsid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90C4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B7A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46C9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E946C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E946C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AC1E07" w:rsidRPr="00AC1E07">
        <w:rPr>
          <w:rFonts w:ascii="Times New Roman" w:hAnsi="Times New Roman" w:cs="Times New Roman"/>
          <w:sz w:val="28"/>
          <w:szCs w:val="28"/>
        </w:rPr>
        <w:t>за период</w:t>
      </w:r>
      <w:r w:rsidR="00A243A5">
        <w:rPr>
          <w:rFonts w:ascii="Times New Roman" w:hAnsi="Times New Roman" w:cs="Times New Roman"/>
          <w:sz w:val="28"/>
          <w:szCs w:val="28"/>
        </w:rPr>
        <w:t xml:space="preserve"> </w:t>
      </w:r>
      <w:r w:rsidR="00AC1E07" w:rsidRPr="00AC1E07">
        <w:rPr>
          <w:rFonts w:ascii="Times New Roman" w:hAnsi="Times New Roman" w:cs="Times New Roman"/>
          <w:sz w:val="28"/>
          <w:szCs w:val="28"/>
        </w:rPr>
        <w:t>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190C44">
        <w:rPr>
          <w:rFonts w:ascii="Times New Roman" w:hAnsi="Times New Roman" w:cs="Times New Roman"/>
          <w:sz w:val="28"/>
          <w:szCs w:val="28"/>
        </w:rPr>
        <w:t>2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190C44">
        <w:rPr>
          <w:rFonts w:ascii="Times New Roman" w:hAnsi="Times New Roman" w:cs="Times New Roman"/>
          <w:sz w:val="28"/>
          <w:szCs w:val="28"/>
        </w:rPr>
        <w:t>3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77BA" w:rsidRDefault="00DB77BA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5EA7" w:rsidRPr="00AC1E07" w:rsidRDefault="00CA5EA7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Контрольно-</w:t>
      </w:r>
      <w:r w:rsidR="00C07220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AC1E07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AC1E0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C1E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C33"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07220">
        <w:rPr>
          <w:rFonts w:ascii="Times New Roman" w:hAnsi="Times New Roman" w:cs="Times New Roman"/>
          <w:sz w:val="28"/>
          <w:szCs w:val="28"/>
        </w:rPr>
        <w:t xml:space="preserve">проверка отдельных вопросов </w:t>
      </w:r>
      <w:r w:rsidR="009D207A">
        <w:rPr>
          <w:rFonts w:ascii="Times New Roman" w:hAnsi="Times New Roman" w:cs="Times New Roman"/>
          <w:sz w:val="28"/>
          <w:szCs w:val="28"/>
        </w:rPr>
        <w:t xml:space="preserve">правильности и эффективности использования бюджетных средств по администрации </w:t>
      </w:r>
      <w:proofErr w:type="spellStart"/>
      <w:r w:rsid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90C44">
        <w:rPr>
          <w:rFonts w:ascii="Times New Roman" w:hAnsi="Times New Roman" w:cs="Times New Roman"/>
          <w:sz w:val="28"/>
          <w:szCs w:val="28"/>
        </w:rPr>
        <w:t xml:space="preserve"> </w:t>
      </w:r>
      <w:r w:rsidR="009D207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9D207A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9D207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C07220">
        <w:rPr>
          <w:rFonts w:ascii="Times New Roman" w:hAnsi="Times New Roman" w:cs="Times New Roman"/>
          <w:sz w:val="28"/>
          <w:szCs w:val="28"/>
        </w:rPr>
        <w:t xml:space="preserve">  </w:t>
      </w:r>
      <w:r w:rsidR="0059187C" w:rsidRPr="00AC1E07">
        <w:rPr>
          <w:rFonts w:ascii="Times New Roman" w:hAnsi="Times New Roman" w:cs="Times New Roman"/>
          <w:sz w:val="28"/>
          <w:szCs w:val="28"/>
        </w:rPr>
        <w:t>за период 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190C44">
        <w:rPr>
          <w:rFonts w:ascii="Times New Roman" w:hAnsi="Times New Roman" w:cs="Times New Roman"/>
          <w:sz w:val="28"/>
          <w:szCs w:val="28"/>
        </w:rPr>
        <w:t>2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59187C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59187C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190C44">
        <w:rPr>
          <w:rFonts w:ascii="Times New Roman" w:hAnsi="Times New Roman" w:cs="Times New Roman"/>
          <w:sz w:val="28"/>
          <w:szCs w:val="28"/>
        </w:rPr>
        <w:t>3</w:t>
      </w:r>
      <w:r w:rsidR="0059187C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9187C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90C44">
        <w:rPr>
          <w:rFonts w:ascii="Times New Roman" w:hAnsi="Times New Roman" w:cs="Times New Roman"/>
          <w:sz w:val="28"/>
          <w:szCs w:val="28"/>
        </w:rPr>
        <w:t xml:space="preserve"> </w:t>
      </w:r>
      <w:r w:rsidRPr="009D207A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Pr="009D207A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9D207A">
        <w:rPr>
          <w:rFonts w:ascii="Times New Roman" w:hAnsi="Times New Roman" w:cs="Times New Roman"/>
          <w:sz w:val="28"/>
          <w:szCs w:val="28"/>
        </w:rPr>
        <w:t xml:space="preserve"> район»» осуществляет свою деятельность в соответствии с Уставом, принятого решением земского собрания </w:t>
      </w:r>
      <w:proofErr w:type="spellStart"/>
      <w:r w:rsid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="00190C44">
        <w:rPr>
          <w:rFonts w:ascii="Times New Roman" w:hAnsi="Times New Roman" w:cs="Times New Roman"/>
          <w:sz w:val="28"/>
          <w:szCs w:val="28"/>
        </w:rPr>
        <w:t xml:space="preserve"> </w:t>
      </w:r>
      <w:r w:rsidR="00F245C0">
        <w:rPr>
          <w:rFonts w:ascii="Times New Roman" w:hAnsi="Times New Roman" w:cs="Times New Roman"/>
          <w:sz w:val="28"/>
          <w:szCs w:val="28"/>
        </w:rPr>
        <w:t xml:space="preserve"> </w:t>
      </w:r>
      <w:r w:rsidRPr="009D207A">
        <w:rPr>
          <w:rFonts w:ascii="Times New Roman" w:hAnsi="Times New Roman" w:cs="Times New Roman"/>
          <w:sz w:val="28"/>
          <w:szCs w:val="28"/>
        </w:rPr>
        <w:t>сельского поселения №</w:t>
      </w:r>
      <w:r w:rsidR="00B7154E">
        <w:rPr>
          <w:rFonts w:ascii="Times New Roman" w:hAnsi="Times New Roman" w:cs="Times New Roman"/>
          <w:sz w:val="28"/>
          <w:szCs w:val="28"/>
        </w:rPr>
        <w:t>8</w:t>
      </w:r>
      <w:r w:rsidRPr="009D207A">
        <w:rPr>
          <w:rFonts w:ascii="Times New Roman" w:hAnsi="Times New Roman" w:cs="Times New Roman"/>
          <w:sz w:val="28"/>
          <w:szCs w:val="28"/>
        </w:rPr>
        <w:t xml:space="preserve"> от 1</w:t>
      </w:r>
      <w:r w:rsidR="00190C44">
        <w:rPr>
          <w:rFonts w:ascii="Times New Roman" w:hAnsi="Times New Roman" w:cs="Times New Roman"/>
          <w:sz w:val="28"/>
          <w:szCs w:val="28"/>
        </w:rPr>
        <w:t>2</w:t>
      </w:r>
      <w:r w:rsidRPr="009D207A">
        <w:rPr>
          <w:rFonts w:ascii="Times New Roman" w:hAnsi="Times New Roman" w:cs="Times New Roman"/>
          <w:sz w:val="28"/>
          <w:szCs w:val="28"/>
        </w:rPr>
        <w:t xml:space="preserve">.10.2007 года (с изменениями и дополнениями). </w:t>
      </w:r>
    </w:p>
    <w:p w:rsidR="009D207A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Основной вид деятельности – орган местного самоуправления. 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C44">
        <w:rPr>
          <w:rFonts w:ascii="Times New Roman" w:hAnsi="Times New Roman" w:cs="Times New Roman"/>
          <w:color w:val="000000"/>
          <w:sz w:val="28"/>
          <w:szCs w:val="28"/>
        </w:rPr>
        <w:t xml:space="preserve">Бюджет сельского поселения на </w:t>
      </w:r>
      <w:r w:rsidRPr="00190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2022 год </w:t>
      </w:r>
      <w:r w:rsidRPr="00190C4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решением земского собрания </w:t>
      </w:r>
      <w:proofErr w:type="spellStart"/>
      <w:r w:rsidRPr="00190C44">
        <w:rPr>
          <w:rFonts w:ascii="Times New Roman" w:hAnsi="Times New Roman" w:cs="Times New Roman"/>
          <w:color w:val="000000"/>
          <w:sz w:val="28"/>
          <w:szCs w:val="28"/>
        </w:rPr>
        <w:t>Большелипяговского</w:t>
      </w:r>
      <w:proofErr w:type="spellEnd"/>
      <w:r w:rsidRPr="00190C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28.12.2021 года №1 </w:t>
      </w:r>
      <w:r w:rsidRPr="00190C44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190C4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0C4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190C4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2022 год и плановый период 2023 и 2024 годов» (с внесенными изменениями и дополнениями)</w:t>
      </w:r>
      <w:r w:rsidRPr="00190C44">
        <w:rPr>
          <w:rFonts w:ascii="Times New Roman" w:hAnsi="Times New Roman" w:cs="Times New Roman"/>
          <w:color w:val="000000"/>
          <w:sz w:val="28"/>
          <w:szCs w:val="28"/>
        </w:rPr>
        <w:t>. Бюджет утвержден по доходам в сумме 7676,9 тысяч рублей и расходам в сумме 7796,9 тысяч рублей, дефицит бюджета 120,00 тысяч рублей.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4">
        <w:rPr>
          <w:rFonts w:ascii="Times New Roman" w:hAnsi="Times New Roman" w:cs="Times New Roman"/>
          <w:sz w:val="28"/>
          <w:szCs w:val="28"/>
        </w:rPr>
        <w:t>Бюджет за 2022 год по всем видам доходных источников исполнен в сумме 7808,6 тысяч рублей или на 101,7 процентов к утвержденным бюджетным назначениям, в том числе за счет собственных доходов в сумме 1170,6 тыс. рублей или на 117,2 процентов.</w:t>
      </w:r>
    </w:p>
    <w:p w:rsidR="00190C44" w:rsidRPr="00190C44" w:rsidRDefault="00190C44" w:rsidP="00190C4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C44">
        <w:rPr>
          <w:rFonts w:ascii="Times New Roman" w:hAnsi="Times New Roman" w:cs="Times New Roman"/>
          <w:color w:val="000000"/>
          <w:sz w:val="28"/>
          <w:szCs w:val="28"/>
        </w:rPr>
        <w:t>Выполнение бюджета сельского поселения по расходам за 2022 год составило  98,7 % . При плане 7796,9 тыс. рублей расходы составили 7691,8 тысяч рублей</w:t>
      </w:r>
      <w:r w:rsidRPr="00190C44">
        <w:rPr>
          <w:rFonts w:ascii="Times New Roman" w:hAnsi="Times New Roman" w:cs="Times New Roman"/>
          <w:sz w:val="28"/>
          <w:szCs w:val="28"/>
        </w:rPr>
        <w:t>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4">
        <w:rPr>
          <w:rFonts w:ascii="Times New Roman" w:hAnsi="Times New Roman" w:cs="Times New Roman"/>
          <w:sz w:val="28"/>
          <w:szCs w:val="28"/>
        </w:rPr>
        <w:t>Профицит бюджета за 2022 год составил 116,8 тысяч рублей.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C44">
        <w:rPr>
          <w:rFonts w:ascii="Times New Roman" w:hAnsi="Times New Roman" w:cs="Times New Roman"/>
          <w:sz w:val="28"/>
          <w:szCs w:val="28"/>
        </w:rPr>
        <w:t>Наибольший удельный вес в структуре затрат за 2022 год составляют расходы на оплату услуг (связи, коммунальных, содержание имущества, транспортные, прочие) - 4516,6 тыс. руб. или 58,7 %. На оплату труда с начислениями – 1686,4 тыс. руб. или 21,9%. На увеличение стоимости материальных запасов было израсходовано 873,2 тыс. руб. или 11,4 %, на увеличение стоимости основных средств 518,6 тыс. руб. или 6,7 %. Безвозмездные перечисления другим</w:t>
      </w:r>
      <w:proofErr w:type="gramEnd"/>
      <w:r w:rsidRPr="00190C44">
        <w:rPr>
          <w:rFonts w:ascii="Times New Roman" w:hAnsi="Times New Roman" w:cs="Times New Roman"/>
          <w:sz w:val="28"/>
          <w:szCs w:val="28"/>
        </w:rPr>
        <w:t xml:space="preserve"> бюджетам (переданные полномочия по осуществлению внешнего и внутреннего муниципального контроля, по осуществлению закупок, по  обслуживанию уличного освещения) составили 97,0 тыс. рублей или 1,3 %. 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C4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 сельского поселения на </w:t>
      </w:r>
      <w:r w:rsidRPr="00190C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 </w:t>
      </w:r>
      <w:r w:rsidRPr="00190C44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решением земского собрания </w:t>
      </w:r>
      <w:proofErr w:type="spellStart"/>
      <w:r w:rsidRPr="00190C44">
        <w:rPr>
          <w:rFonts w:ascii="Times New Roman" w:hAnsi="Times New Roman" w:cs="Times New Roman"/>
          <w:color w:val="000000"/>
          <w:sz w:val="28"/>
          <w:szCs w:val="28"/>
        </w:rPr>
        <w:t>Большелипяговского</w:t>
      </w:r>
      <w:proofErr w:type="spellEnd"/>
      <w:r w:rsidRPr="00190C4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28.12.2022 года №1 </w:t>
      </w:r>
      <w:r w:rsidRPr="00190C44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190C44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90C44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Pr="00190C4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на  2023 год и плановый период 2024-   2025 годов» (с внесенными изменениями и дополнениями)</w:t>
      </w:r>
      <w:r w:rsidRPr="00190C44">
        <w:rPr>
          <w:rFonts w:ascii="Times New Roman" w:hAnsi="Times New Roman" w:cs="Times New Roman"/>
          <w:color w:val="000000"/>
          <w:sz w:val="28"/>
          <w:szCs w:val="28"/>
        </w:rPr>
        <w:t>. Бюджет  утвержден по доходам в сумме 5708,2 тысяч рублей и расходам в сумме 5949,2 тысяч рублей, дефицит бюджета 241,00 тысяч рублей.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4">
        <w:rPr>
          <w:rFonts w:ascii="Times New Roman" w:hAnsi="Times New Roman" w:cs="Times New Roman"/>
          <w:sz w:val="28"/>
          <w:szCs w:val="28"/>
        </w:rPr>
        <w:t>Бюджет за 2023 год по всем видам доходных источников исполнен в сумме 5794 тысяч рублей или на 101,5 процентов к утвержденным бюджетным назначениям, в том числе за счет собственных доходов в сумме 981,3 тыс. рублей или на 113,6 процентов.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C44">
        <w:rPr>
          <w:rFonts w:ascii="Times New Roman" w:hAnsi="Times New Roman" w:cs="Times New Roman"/>
          <w:color w:val="000000"/>
          <w:sz w:val="28"/>
          <w:szCs w:val="28"/>
        </w:rPr>
        <w:t>Выполнение бюджета сельского поселения по расходам за 2023 год составило  98,4 % . При плане 5949,2 тыс. рублей расходы составили 5852,7 тысяч рублей</w:t>
      </w:r>
      <w:r w:rsidRPr="00190C44">
        <w:rPr>
          <w:rFonts w:ascii="Times New Roman" w:hAnsi="Times New Roman" w:cs="Times New Roman"/>
          <w:sz w:val="28"/>
          <w:szCs w:val="28"/>
        </w:rPr>
        <w:t>.</w:t>
      </w:r>
    </w:p>
    <w:p w:rsidR="00190C44" w:rsidRPr="00190C44" w:rsidRDefault="00190C44" w:rsidP="0019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C44">
        <w:rPr>
          <w:rFonts w:ascii="Times New Roman" w:hAnsi="Times New Roman" w:cs="Times New Roman"/>
          <w:sz w:val="28"/>
          <w:szCs w:val="28"/>
        </w:rPr>
        <w:t>Дефицит  бюджета за 2023 год составил 58,7 тысяч рублей.</w:t>
      </w:r>
    </w:p>
    <w:p w:rsidR="00190C44" w:rsidRPr="00190C44" w:rsidRDefault="00190C44" w:rsidP="00190C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C44">
        <w:rPr>
          <w:rFonts w:ascii="Times New Roman" w:hAnsi="Times New Roman" w:cs="Times New Roman"/>
          <w:sz w:val="28"/>
          <w:szCs w:val="28"/>
        </w:rPr>
        <w:t>Наибольший удельный вес в структуре затрат за 2023 год составляют расходы на оплату услуг (связи, коммунальных, содержание имущества, транспортные, прочие) – 2614,3 тыс. руб. или 44,6 %. На оплату труда с начислениями – 1719,4 тыс. руб. или 29,4%. На увеличение стоимости материальных запасов было израсходовано 1137,0 тыс. руб. или 19,4 %, на увеличение стоимости основных средств 226,9 тыс. руб. или 3,9 %. Безвозмездные перечисления другим</w:t>
      </w:r>
      <w:proofErr w:type="gramEnd"/>
      <w:r w:rsidRPr="00190C44">
        <w:rPr>
          <w:rFonts w:ascii="Times New Roman" w:hAnsi="Times New Roman" w:cs="Times New Roman"/>
          <w:sz w:val="28"/>
          <w:szCs w:val="28"/>
        </w:rPr>
        <w:t xml:space="preserve"> бюджетам (переданные полномочия по осуществлению внешнего и внутреннего муниципального контроля, по осуществлению закупок, по  обслуживанию уличного освещения) составили 155,1 тыс. рублей или 2,7 %. 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4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9B4345">
        <w:rPr>
          <w:rFonts w:ascii="Times New Roman" w:hAnsi="Times New Roman" w:cs="Times New Roman"/>
          <w:sz w:val="28"/>
          <w:szCs w:val="28"/>
        </w:rPr>
        <w:t xml:space="preserve"> выявлены отдельные нарушения и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4345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(нарушения порядка и условий оплаты труда работников);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190C44">
        <w:rPr>
          <w:rFonts w:ascii="Times New Roman" w:hAnsi="Times New Roman" w:cs="Times New Roman"/>
          <w:sz w:val="28"/>
          <w:szCs w:val="28"/>
        </w:rPr>
        <w:t>.</w:t>
      </w:r>
    </w:p>
    <w:p w:rsidR="00766912" w:rsidRPr="00AF2B66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Pr="00AF2B66">
        <w:rPr>
          <w:rFonts w:ascii="Times New Roman" w:hAnsi="Times New Roman" w:cs="Times New Roman"/>
          <w:sz w:val="28"/>
          <w:szCs w:val="28"/>
        </w:rPr>
        <w:t xml:space="preserve"> установлены и другие нарушения, которые отражены в соответствующих разделах акта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AF2B66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По итогам проверки направлено представление главе администрации </w:t>
      </w:r>
      <w:proofErr w:type="spellStart"/>
      <w:r w:rsidR="00190C44">
        <w:rPr>
          <w:rFonts w:ascii="Times New Roman" w:hAnsi="Times New Roman" w:cs="Times New Roman"/>
          <w:sz w:val="28"/>
          <w:szCs w:val="28"/>
        </w:rPr>
        <w:t>Большелипяговского</w:t>
      </w:r>
      <w:proofErr w:type="spellEnd"/>
      <w:r w:rsidRPr="009D207A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766912" w:rsidRPr="00ED09EF" w:rsidRDefault="00766912" w:rsidP="00131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представления представлена информация от </w:t>
      </w:r>
      <w:r w:rsidR="00190C44">
        <w:rPr>
          <w:rFonts w:ascii="Times New Roman" w:hAnsi="Times New Roman"/>
          <w:sz w:val="28"/>
          <w:szCs w:val="28"/>
        </w:rPr>
        <w:t>05</w:t>
      </w:r>
      <w:r w:rsidRPr="00ED09EF">
        <w:rPr>
          <w:rFonts w:ascii="Times New Roman" w:hAnsi="Times New Roman"/>
          <w:sz w:val="28"/>
          <w:szCs w:val="28"/>
        </w:rPr>
        <w:t>.</w:t>
      </w:r>
      <w:r w:rsidR="00190C44">
        <w:rPr>
          <w:rFonts w:ascii="Times New Roman" w:hAnsi="Times New Roman"/>
          <w:sz w:val="28"/>
          <w:szCs w:val="28"/>
        </w:rPr>
        <w:t>11</w:t>
      </w:r>
      <w:r w:rsidRPr="00ED09EF">
        <w:rPr>
          <w:rFonts w:ascii="Times New Roman" w:hAnsi="Times New Roman"/>
          <w:sz w:val="28"/>
          <w:szCs w:val="28"/>
        </w:rPr>
        <w:t>.202</w:t>
      </w:r>
      <w:r w:rsidR="00190C44">
        <w:rPr>
          <w:rFonts w:ascii="Times New Roman" w:hAnsi="Times New Roman"/>
          <w:sz w:val="28"/>
          <w:szCs w:val="28"/>
        </w:rPr>
        <w:t>4</w:t>
      </w:r>
      <w:r w:rsidRPr="00ED09EF">
        <w:rPr>
          <w:rFonts w:ascii="Times New Roman" w:hAnsi="Times New Roman"/>
          <w:sz w:val="28"/>
          <w:szCs w:val="28"/>
        </w:rPr>
        <w:t>г № 9</w:t>
      </w:r>
      <w:r w:rsidR="00190C44">
        <w:rPr>
          <w:rFonts w:ascii="Times New Roman" w:hAnsi="Times New Roman"/>
          <w:sz w:val="28"/>
          <w:szCs w:val="28"/>
        </w:rPr>
        <w:t>0/139</w:t>
      </w:r>
      <w:r w:rsidRPr="00ED09EF">
        <w:rPr>
          <w:rFonts w:ascii="Times New Roman" w:hAnsi="Times New Roman"/>
          <w:sz w:val="28"/>
          <w:szCs w:val="28"/>
        </w:rPr>
        <w:t>.</w:t>
      </w:r>
    </w:p>
    <w:p w:rsidR="009D207A" w:rsidRPr="009D207A" w:rsidRDefault="009D207A" w:rsidP="009D2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Контрольно-</w:t>
      </w:r>
      <w:r w:rsidR="0013168A">
        <w:rPr>
          <w:rFonts w:ascii="Times New Roman" w:hAnsi="Times New Roman" w:cs="Times New Roman"/>
          <w:sz w:val="28"/>
          <w:szCs w:val="28"/>
        </w:rPr>
        <w:t>счетной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4B7ECD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9D207A" w:rsidRPr="009D207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5F5C" w:rsidRPr="009D207A" w:rsidRDefault="00766912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В.Н.Бегун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25F5C" w:rsidRPr="009D207A" w:rsidSect="00E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7"/>
    <w:rsid w:val="00032C33"/>
    <w:rsid w:val="00047A05"/>
    <w:rsid w:val="000572B8"/>
    <w:rsid w:val="000D2758"/>
    <w:rsid w:val="000E7B55"/>
    <w:rsid w:val="00106ACD"/>
    <w:rsid w:val="0013168A"/>
    <w:rsid w:val="0013589B"/>
    <w:rsid w:val="0018790E"/>
    <w:rsid w:val="00190C44"/>
    <w:rsid w:val="001A1F1F"/>
    <w:rsid w:val="001A7E9A"/>
    <w:rsid w:val="001B2DFD"/>
    <w:rsid w:val="00210525"/>
    <w:rsid w:val="00220DB8"/>
    <w:rsid w:val="002672C1"/>
    <w:rsid w:val="002830FF"/>
    <w:rsid w:val="002A4A04"/>
    <w:rsid w:val="002B7AA6"/>
    <w:rsid w:val="002C4734"/>
    <w:rsid w:val="002D2EC8"/>
    <w:rsid w:val="00334936"/>
    <w:rsid w:val="003C14E5"/>
    <w:rsid w:val="00403433"/>
    <w:rsid w:val="00415E15"/>
    <w:rsid w:val="004738E0"/>
    <w:rsid w:val="004B7ECD"/>
    <w:rsid w:val="004F15A6"/>
    <w:rsid w:val="00555B61"/>
    <w:rsid w:val="005828E3"/>
    <w:rsid w:val="0059187C"/>
    <w:rsid w:val="005B2A55"/>
    <w:rsid w:val="0060437B"/>
    <w:rsid w:val="00610709"/>
    <w:rsid w:val="00627E04"/>
    <w:rsid w:val="00650A17"/>
    <w:rsid w:val="00654CB1"/>
    <w:rsid w:val="00735628"/>
    <w:rsid w:val="00766912"/>
    <w:rsid w:val="00801C06"/>
    <w:rsid w:val="00820309"/>
    <w:rsid w:val="008402CC"/>
    <w:rsid w:val="00857B40"/>
    <w:rsid w:val="00862340"/>
    <w:rsid w:val="00883A92"/>
    <w:rsid w:val="008925ED"/>
    <w:rsid w:val="00897A1F"/>
    <w:rsid w:val="00900F85"/>
    <w:rsid w:val="009227AF"/>
    <w:rsid w:val="009828A1"/>
    <w:rsid w:val="009B4345"/>
    <w:rsid w:val="009B4DA7"/>
    <w:rsid w:val="009D207A"/>
    <w:rsid w:val="00A243A5"/>
    <w:rsid w:val="00AC1E07"/>
    <w:rsid w:val="00AF2B66"/>
    <w:rsid w:val="00B13C3E"/>
    <w:rsid w:val="00B40468"/>
    <w:rsid w:val="00B7154E"/>
    <w:rsid w:val="00B73348"/>
    <w:rsid w:val="00B81A6A"/>
    <w:rsid w:val="00C06414"/>
    <w:rsid w:val="00C07220"/>
    <w:rsid w:val="00C37084"/>
    <w:rsid w:val="00C40215"/>
    <w:rsid w:val="00C50C53"/>
    <w:rsid w:val="00C63E26"/>
    <w:rsid w:val="00C84C00"/>
    <w:rsid w:val="00CA5EA7"/>
    <w:rsid w:val="00CC05AE"/>
    <w:rsid w:val="00CD47DA"/>
    <w:rsid w:val="00D0677C"/>
    <w:rsid w:val="00D31A1E"/>
    <w:rsid w:val="00D425E5"/>
    <w:rsid w:val="00DB50F7"/>
    <w:rsid w:val="00DB77BA"/>
    <w:rsid w:val="00DD2122"/>
    <w:rsid w:val="00E25F5C"/>
    <w:rsid w:val="00E46339"/>
    <w:rsid w:val="00E524AA"/>
    <w:rsid w:val="00E5751E"/>
    <w:rsid w:val="00E74530"/>
    <w:rsid w:val="00E85346"/>
    <w:rsid w:val="00E946C9"/>
    <w:rsid w:val="00EA3476"/>
    <w:rsid w:val="00ED09EF"/>
    <w:rsid w:val="00F125D5"/>
    <w:rsid w:val="00F217FA"/>
    <w:rsid w:val="00F245C0"/>
    <w:rsid w:val="00F56EF2"/>
    <w:rsid w:val="00F617DC"/>
    <w:rsid w:val="00F7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E960-1ED6-4E9A-B89C-DF6BAF7F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676</cp:lastModifiedBy>
  <cp:revision>5</cp:revision>
  <dcterms:created xsi:type="dcterms:W3CDTF">2023-03-29T08:16:00Z</dcterms:created>
  <dcterms:modified xsi:type="dcterms:W3CDTF">2024-12-12T08:41:00Z</dcterms:modified>
</cp:coreProperties>
</file>