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Pr="002A658E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«Поселок Вейделевка» </w:t>
      </w:r>
      <w:r w:rsidRPr="002A658E">
        <w:rPr>
          <w:rFonts w:ascii="Times New Roman" w:hAnsi="Times New Roman" w:cs="Times New Roman"/>
          <w:sz w:val="28"/>
          <w:szCs w:val="28"/>
        </w:rPr>
        <w:t xml:space="preserve">за </w:t>
      </w:r>
      <w:r w:rsidR="007D4331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61B95">
        <w:rPr>
          <w:rFonts w:ascii="Times New Roman" w:hAnsi="Times New Roman" w:cs="Times New Roman"/>
          <w:sz w:val="28"/>
          <w:szCs w:val="28"/>
        </w:rPr>
        <w:t>202</w:t>
      </w:r>
      <w:r w:rsidR="00422E4A">
        <w:rPr>
          <w:rFonts w:ascii="Times New Roman" w:hAnsi="Times New Roman" w:cs="Times New Roman"/>
          <w:sz w:val="28"/>
          <w:szCs w:val="28"/>
        </w:rPr>
        <w:t>4</w:t>
      </w:r>
      <w:r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>
        <w:rPr>
          <w:rFonts w:ascii="Times New Roman" w:hAnsi="Times New Roman" w:cs="Times New Roman"/>
          <w:sz w:val="28"/>
          <w:szCs w:val="28"/>
        </w:rPr>
        <w:t>а</w:t>
      </w:r>
    </w:p>
    <w:p w:rsidR="00B12514" w:rsidRPr="00EA33CC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>Контрольно-</w:t>
      </w:r>
      <w:r w:rsidR="00D61B95" w:rsidRPr="00EA33CC">
        <w:rPr>
          <w:rFonts w:ascii="Times New Roman" w:hAnsi="Times New Roman" w:cs="Times New Roman"/>
          <w:sz w:val="28"/>
          <w:szCs w:val="28"/>
        </w:rPr>
        <w:t>счетной</w:t>
      </w:r>
      <w:r w:rsidRPr="00EA33CC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EA33CC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A33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</w:t>
      </w:r>
      <w:r w:rsidR="00D61B95" w:rsidRPr="00EA33CC">
        <w:rPr>
          <w:rFonts w:ascii="Times New Roman" w:hAnsi="Times New Roman" w:cs="Times New Roman"/>
          <w:sz w:val="28"/>
          <w:szCs w:val="28"/>
        </w:rPr>
        <w:t>К</w:t>
      </w:r>
      <w:r w:rsidR="004A50C8" w:rsidRPr="00EA33CC">
        <w:rPr>
          <w:rFonts w:ascii="Times New Roman" w:hAnsi="Times New Roman" w:cs="Times New Roman"/>
          <w:sz w:val="28"/>
          <w:szCs w:val="28"/>
        </w:rPr>
        <w:t>онтрольно-</w:t>
      </w:r>
      <w:r w:rsidR="00D61B95" w:rsidRPr="00EA33CC">
        <w:rPr>
          <w:rFonts w:ascii="Times New Roman" w:hAnsi="Times New Roman" w:cs="Times New Roman"/>
          <w:sz w:val="28"/>
          <w:szCs w:val="28"/>
        </w:rPr>
        <w:t>счетной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4A50C8" w:rsidRPr="00EA33CC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4A50C8" w:rsidRPr="00EA33CC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</w:t>
      </w:r>
      <w:r w:rsidR="00D61B95" w:rsidRPr="00EA33CC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комиссии городского поселения «Поселок Вейделевка» по осуществлению внешнего муниципального финансового контроля от </w:t>
      </w:r>
      <w:r w:rsidR="00D61B95" w:rsidRPr="00EA33CC">
        <w:rPr>
          <w:rFonts w:ascii="Times New Roman" w:hAnsi="Times New Roman" w:cs="Times New Roman"/>
          <w:sz w:val="28"/>
          <w:szCs w:val="28"/>
        </w:rPr>
        <w:t>31 января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20</w:t>
      </w:r>
      <w:r w:rsidR="00D61B95" w:rsidRPr="00EA33CC">
        <w:rPr>
          <w:rFonts w:ascii="Times New Roman" w:hAnsi="Times New Roman" w:cs="Times New Roman"/>
          <w:sz w:val="28"/>
          <w:szCs w:val="28"/>
        </w:rPr>
        <w:t>22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EA33CC">
        <w:rPr>
          <w:rFonts w:ascii="Times New Roman" w:hAnsi="Times New Roman" w:cs="Times New Roman"/>
          <w:sz w:val="28"/>
          <w:szCs w:val="28"/>
        </w:rPr>
        <w:t>,</w:t>
      </w:r>
      <w:r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4331" w:rsidRPr="00EA33CC">
        <w:rPr>
          <w:rFonts w:ascii="Times New Roman" w:hAnsi="Times New Roman" w:cs="Times New Roman"/>
          <w:sz w:val="28"/>
          <w:szCs w:val="28"/>
        </w:rPr>
        <w:t>я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Вейделевка» за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61B95" w:rsidRPr="00EA33CC">
        <w:rPr>
          <w:rFonts w:ascii="Times New Roman" w:hAnsi="Times New Roman" w:cs="Times New Roman"/>
          <w:sz w:val="28"/>
          <w:szCs w:val="28"/>
        </w:rPr>
        <w:t>202</w:t>
      </w:r>
      <w:r w:rsidR="00422E4A">
        <w:rPr>
          <w:rFonts w:ascii="Times New Roman" w:hAnsi="Times New Roman" w:cs="Times New Roman"/>
          <w:sz w:val="28"/>
          <w:szCs w:val="28"/>
        </w:rPr>
        <w:t>4</w:t>
      </w:r>
      <w:r w:rsidR="004A50C8" w:rsidRPr="00EA33CC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 w:rsidRPr="00EA33CC">
        <w:rPr>
          <w:rFonts w:ascii="Times New Roman" w:hAnsi="Times New Roman" w:cs="Times New Roman"/>
          <w:sz w:val="28"/>
          <w:szCs w:val="28"/>
        </w:rPr>
        <w:t>а</w:t>
      </w:r>
      <w:r w:rsidR="00EE296D" w:rsidRPr="00EA33CC">
        <w:rPr>
          <w:rFonts w:ascii="Times New Roman" w:hAnsi="Times New Roman" w:cs="Times New Roman"/>
          <w:sz w:val="28"/>
          <w:szCs w:val="28"/>
        </w:rPr>
        <w:t>.</w:t>
      </w:r>
    </w:p>
    <w:p w:rsidR="00B12514" w:rsidRPr="00EA33CC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>Бюд</w:t>
      </w:r>
      <w:r w:rsidR="00BA49E9" w:rsidRPr="00EA33CC">
        <w:rPr>
          <w:rFonts w:ascii="Times New Roman" w:hAnsi="Times New Roman" w:cs="Times New Roman"/>
          <w:sz w:val="28"/>
          <w:szCs w:val="28"/>
        </w:rPr>
        <w:t xml:space="preserve">жет </w:t>
      </w:r>
      <w:r w:rsidR="00EE296D" w:rsidRPr="00EA33C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Pr="00EA33CC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за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61B95" w:rsidRPr="00EA33CC">
        <w:rPr>
          <w:rFonts w:ascii="Times New Roman" w:hAnsi="Times New Roman" w:cs="Times New Roman"/>
          <w:sz w:val="28"/>
          <w:szCs w:val="28"/>
        </w:rPr>
        <w:t>202</w:t>
      </w:r>
      <w:r w:rsidR="00422E4A">
        <w:rPr>
          <w:rFonts w:ascii="Times New Roman" w:hAnsi="Times New Roman" w:cs="Times New Roman"/>
          <w:sz w:val="28"/>
          <w:szCs w:val="28"/>
        </w:rPr>
        <w:t>4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год</w:t>
      </w:r>
      <w:r w:rsidR="00422E4A">
        <w:rPr>
          <w:rFonts w:ascii="Times New Roman" w:hAnsi="Times New Roman" w:cs="Times New Roman"/>
          <w:sz w:val="28"/>
          <w:szCs w:val="28"/>
        </w:rPr>
        <w:t>а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Pr="00EA33CC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422E4A">
        <w:rPr>
          <w:rFonts w:ascii="Times New Roman" w:hAnsi="Times New Roman" w:cs="Times New Roman"/>
          <w:sz w:val="28"/>
          <w:szCs w:val="28"/>
        </w:rPr>
        <w:t>6747,1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02BF">
        <w:rPr>
          <w:rFonts w:ascii="Times New Roman" w:hAnsi="Times New Roman" w:cs="Times New Roman"/>
          <w:sz w:val="28"/>
          <w:szCs w:val="28"/>
        </w:rPr>
        <w:t>1</w:t>
      </w:r>
      <w:r w:rsidR="00422E4A">
        <w:rPr>
          <w:rFonts w:ascii="Times New Roman" w:hAnsi="Times New Roman" w:cs="Times New Roman"/>
          <w:sz w:val="28"/>
          <w:szCs w:val="28"/>
        </w:rPr>
        <w:t>7,1</w:t>
      </w:r>
      <w:r w:rsidR="00487498" w:rsidRPr="00EA33CC">
        <w:rPr>
          <w:rFonts w:ascii="Times New Roman" w:hAnsi="Times New Roman" w:cs="Times New Roman"/>
          <w:sz w:val="28"/>
          <w:szCs w:val="28"/>
        </w:rPr>
        <w:t>%</w:t>
      </w:r>
      <w:r w:rsidR="00EE296D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к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EA33CC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EA33CC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>Д</w:t>
      </w:r>
      <w:r w:rsidR="00B12514" w:rsidRPr="00EA33CC">
        <w:rPr>
          <w:rFonts w:ascii="Times New Roman" w:hAnsi="Times New Roman" w:cs="Times New Roman"/>
          <w:sz w:val="28"/>
          <w:szCs w:val="28"/>
        </w:rPr>
        <w:t>оходн</w:t>
      </w:r>
      <w:r w:rsidRPr="00EA33CC">
        <w:rPr>
          <w:rFonts w:ascii="Times New Roman" w:hAnsi="Times New Roman" w:cs="Times New Roman"/>
          <w:sz w:val="28"/>
          <w:szCs w:val="28"/>
        </w:rPr>
        <w:t>ая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EA33CC">
        <w:rPr>
          <w:rFonts w:ascii="Times New Roman" w:hAnsi="Times New Roman" w:cs="Times New Roman"/>
          <w:sz w:val="28"/>
          <w:szCs w:val="28"/>
        </w:rPr>
        <w:t>ь</w:t>
      </w:r>
      <w:r w:rsidR="00B12514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Pr="00EA33CC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 </w:t>
      </w:r>
      <w:r w:rsidR="001102BF">
        <w:rPr>
          <w:rFonts w:ascii="Times New Roman" w:hAnsi="Times New Roman" w:cs="Times New Roman"/>
          <w:sz w:val="28"/>
          <w:szCs w:val="28"/>
        </w:rPr>
        <w:t>6</w:t>
      </w:r>
      <w:r w:rsidR="00422E4A">
        <w:rPr>
          <w:rFonts w:ascii="Times New Roman" w:hAnsi="Times New Roman" w:cs="Times New Roman"/>
          <w:sz w:val="28"/>
          <w:szCs w:val="28"/>
        </w:rPr>
        <w:t>073,6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2E4A">
        <w:rPr>
          <w:rFonts w:ascii="Times New Roman" w:hAnsi="Times New Roman" w:cs="Times New Roman"/>
          <w:sz w:val="28"/>
          <w:szCs w:val="28"/>
        </w:rPr>
        <w:t>18,9</w:t>
      </w:r>
      <w:r w:rsidRPr="00EA33CC">
        <w:rPr>
          <w:rFonts w:ascii="Times New Roman" w:hAnsi="Times New Roman" w:cs="Times New Roman"/>
          <w:sz w:val="28"/>
          <w:szCs w:val="28"/>
        </w:rPr>
        <w:t xml:space="preserve">% к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EA33CC"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EA33CC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EA33C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22E4A">
        <w:rPr>
          <w:rFonts w:ascii="Times New Roman" w:hAnsi="Times New Roman" w:cs="Times New Roman"/>
          <w:sz w:val="28"/>
          <w:szCs w:val="28"/>
        </w:rPr>
        <w:t>673,5</w:t>
      </w:r>
      <w:r w:rsidR="00D76B71" w:rsidRPr="00EA33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2E4A">
        <w:rPr>
          <w:rFonts w:ascii="Times New Roman" w:hAnsi="Times New Roman" w:cs="Times New Roman"/>
          <w:sz w:val="28"/>
          <w:szCs w:val="28"/>
        </w:rPr>
        <w:t>9</w:t>
      </w:r>
      <w:r w:rsidR="001102BF">
        <w:rPr>
          <w:rFonts w:ascii="Times New Roman" w:hAnsi="Times New Roman" w:cs="Times New Roman"/>
          <w:sz w:val="28"/>
          <w:szCs w:val="28"/>
        </w:rPr>
        <w:t>,1</w:t>
      </w:r>
      <w:r w:rsidR="00D76B71" w:rsidRPr="00EA33CC">
        <w:rPr>
          <w:rFonts w:ascii="Times New Roman" w:hAnsi="Times New Roman" w:cs="Times New Roman"/>
          <w:sz w:val="28"/>
          <w:szCs w:val="28"/>
        </w:rPr>
        <w:t xml:space="preserve">% к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EA33CC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EA33CC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61B95" w:rsidRPr="00EA33CC">
        <w:rPr>
          <w:rFonts w:ascii="Times New Roman" w:hAnsi="Times New Roman" w:cs="Times New Roman"/>
          <w:sz w:val="28"/>
          <w:szCs w:val="28"/>
        </w:rPr>
        <w:t>202</w:t>
      </w:r>
      <w:r w:rsidR="00422E4A">
        <w:rPr>
          <w:rFonts w:ascii="Times New Roman" w:hAnsi="Times New Roman" w:cs="Times New Roman"/>
          <w:sz w:val="28"/>
          <w:szCs w:val="28"/>
        </w:rPr>
        <w:t>4</w:t>
      </w:r>
      <w:r w:rsidRPr="00EA33CC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 w:rsidRPr="00EA33CC">
        <w:rPr>
          <w:rFonts w:ascii="Times New Roman" w:hAnsi="Times New Roman" w:cs="Times New Roman"/>
          <w:sz w:val="28"/>
          <w:szCs w:val="28"/>
        </w:rPr>
        <w:t>а</w:t>
      </w:r>
      <w:r w:rsidRPr="00EA33C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22E4A">
        <w:rPr>
          <w:rFonts w:ascii="Times New Roman" w:hAnsi="Times New Roman" w:cs="Times New Roman"/>
          <w:sz w:val="28"/>
          <w:szCs w:val="28"/>
        </w:rPr>
        <w:t>8442,9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02BF">
        <w:rPr>
          <w:rFonts w:ascii="Times New Roman" w:hAnsi="Times New Roman" w:cs="Times New Roman"/>
          <w:sz w:val="28"/>
          <w:szCs w:val="28"/>
        </w:rPr>
        <w:t>1</w:t>
      </w:r>
      <w:r w:rsidR="00422E4A">
        <w:rPr>
          <w:rFonts w:ascii="Times New Roman" w:hAnsi="Times New Roman" w:cs="Times New Roman"/>
          <w:sz w:val="28"/>
          <w:szCs w:val="28"/>
        </w:rPr>
        <w:t>7,4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% </w:t>
      </w:r>
      <w:r w:rsidRPr="00EA33CC">
        <w:rPr>
          <w:rFonts w:ascii="Times New Roman" w:hAnsi="Times New Roman" w:cs="Times New Roman"/>
          <w:sz w:val="28"/>
          <w:szCs w:val="28"/>
        </w:rPr>
        <w:t xml:space="preserve"> к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Pr="00EA33CC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EE296D" w:rsidRPr="00EA33CC" w:rsidRDefault="00EE296D" w:rsidP="00EE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 xml:space="preserve">В </w:t>
      </w:r>
      <w:r w:rsidR="007D4331" w:rsidRPr="00EA33CC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D61B95" w:rsidRPr="00EA33CC">
        <w:rPr>
          <w:rFonts w:ascii="Times New Roman" w:hAnsi="Times New Roman" w:cs="Times New Roman"/>
          <w:sz w:val="28"/>
          <w:szCs w:val="28"/>
        </w:rPr>
        <w:t>202</w:t>
      </w:r>
      <w:r w:rsidR="00422E4A">
        <w:rPr>
          <w:rFonts w:ascii="Times New Roman" w:hAnsi="Times New Roman" w:cs="Times New Roman"/>
          <w:sz w:val="28"/>
          <w:szCs w:val="28"/>
        </w:rPr>
        <w:t>4</w:t>
      </w:r>
      <w:r w:rsidRPr="00EA33CC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 w:rsidRPr="00EA33CC">
        <w:rPr>
          <w:rFonts w:ascii="Times New Roman" w:hAnsi="Times New Roman" w:cs="Times New Roman"/>
          <w:sz w:val="28"/>
          <w:szCs w:val="28"/>
        </w:rPr>
        <w:t>а</w:t>
      </w:r>
      <w:r w:rsidRPr="00EA33CC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04 «</w:t>
      </w:r>
      <w:r w:rsidR="00483A57" w:rsidRPr="00EA33CC">
        <w:rPr>
          <w:rFonts w:ascii="Times New Roman" w:hAnsi="Times New Roman" w:cs="Times New Roman"/>
          <w:sz w:val="28"/>
          <w:szCs w:val="28"/>
        </w:rPr>
        <w:t>Н</w:t>
      </w:r>
      <w:r w:rsidRPr="00EA33CC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 w:rsidR="00422E4A">
        <w:rPr>
          <w:rFonts w:ascii="Times New Roman" w:hAnsi="Times New Roman" w:cs="Times New Roman"/>
          <w:sz w:val="28"/>
          <w:szCs w:val="28"/>
        </w:rPr>
        <w:t>61,7</w:t>
      </w:r>
      <w:r w:rsidRPr="00EA33CC">
        <w:rPr>
          <w:rFonts w:ascii="Times New Roman" w:hAnsi="Times New Roman" w:cs="Times New Roman"/>
          <w:sz w:val="28"/>
          <w:szCs w:val="28"/>
        </w:rPr>
        <w:t>% (</w:t>
      </w:r>
      <w:r w:rsidR="00422E4A">
        <w:rPr>
          <w:rFonts w:ascii="Times New Roman" w:hAnsi="Times New Roman" w:cs="Times New Roman"/>
          <w:sz w:val="28"/>
          <w:szCs w:val="28"/>
        </w:rPr>
        <w:t>5212,7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руб.); 0100 «Общегосударственные вопросы» - </w:t>
      </w:r>
      <w:r w:rsidR="00422E4A">
        <w:rPr>
          <w:rFonts w:ascii="Times New Roman" w:hAnsi="Times New Roman" w:cs="Times New Roman"/>
          <w:sz w:val="28"/>
          <w:szCs w:val="28"/>
        </w:rPr>
        <w:t>25,9</w:t>
      </w:r>
      <w:r w:rsidRPr="00EA33CC">
        <w:rPr>
          <w:rFonts w:ascii="Times New Roman" w:hAnsi="Times New Roman" w:cs="Times New Roman"/>
          <w:sz w:val="28"/>
          <w:szCs w:val="28"/>
        </w:rPr>
        <w:t>% (</w:t>
      </w:r>
      <w:r w:rsidR="00422E4A">
        <w:rPr>
          <w:rFonts w:ascii="Times New Roman" w:hAnsi="Times New Roman" w:cs="Times New Roman"/>
          <w:sz w:val="28"/>
          <w:szCs w:val="28"/>
        </w:rPr>
        <w:t>2190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422E4A">
        <w:rPr>
          <w:rFonts w:ascii="Times New Roman" w:hAnsi="Times New Roman" w:cs="Times New Roman"/>
          <w:sz w:val="28"/>
          <w:szCs w:val="28"/>
        </w:rPr>
        <w:t>12,3</w:t>
      </w:r>
      <w:r w:rsidRPr="00EA33CC">
        <w:rPr>
          <w:rFonts w:ascii="Times New Roman" w:hAnsi="Times New Roman" w:cs="Times New Roman"/>
          <w:sz w:val="28"/>
          <w:szCs w:val="28"/>
        </w:rPr>
        <w:t xml:space="preserve"> % (</w:t>
      </w:r>
      <w:r w:rsidR="00422E4A">
        <w:rPr>
          <w:rFonts w:ascii="Times New Roman" w:hAnsi="Times New Roman" w:cs="Times New Roman"/>
          <w:sz w:val="28"/>
          <w:szCs w:val="28"/>
        </w:rPr>
        <w:t>1036,2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422E4A">
        <w:rPr>
          <w:rFonts w:ascii="Times New Roman" w:hAnsi="Times New Roman" w:cs="Times New Roman"/>
          <w:sz w:val="28"/>
          <w:szCs w:val="28"/>
        </w:rPr>
        <w:t xml:space="preserve">; </w:t>
      </w:r>
      <w:r w:rsidRPr="00EA33CC">
        <w:rPr>
          <w:rFonts w:ascii="Times New Roman" w:hAnsi="Times New Roman" w:cs="Times New Roman"/>
          <w:sz w:val="28"/>
          <w:szCs w:val="28"/>
        </w:rPr>
        <w:t>03</w:t>
      </w:r>
      <w:r w:rsidR="00422E4A">
        <w:rPr>
          <w:rFonts w:ascii="Times New Roman" w:hAnsi="Times New Roman" w:cs="Times New Roman"/>
          <w:sz w:val="28"/>
          <w:szCs w:val="28"/>
        </w:rPr>
        <w:t>00</w:t>
      </w:r>
      <w:r w:rsidRPr="00EA33CC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 - 0</w:t>
      </w:r>
      <w:r w:rsidR="00422E4A">
        <w:rPr>
          <w:rFonts w:ascii="Times New Roman" w:hAnsi="Times New Roman" w:cs="Times New Roman"/>
          <w:sz w:val="28"/>
          <w:szCs w:val="28"/>
        </w:rPr>
        <w:t>,1</w:t>
      </w:r>
      <w:bookmarkStart w:id="0" w:name="_GoBack"/>
      <w:bookmarkEnd w:id="0"/>
      <w:r w:rsidRPr="00EA33CC">
        <w:rPr>
          <w:rFonts w:ascii="Times New Roman" w:hAnsi="Times New Roman" w:cs="Times New Roman"/>
          <w:sz w:val="28"/>
          <w:szCs w:val="28"/>
        </w:rPr>
        <w:t>% (</w:t>
      </w:r>
      <w:r w:rsidR="001102BF">
        <w:rPr>
          <w:rFonts w:ascii="Times New Roman" w:hAnsi="Times New Roman" w:cs="Times New Roman"/>
          <w:sz w:val="28"/>
          <w:szCs w:val="28"/>
        </w:rPr>
        <w:t>4</w:t>
      </w:r>
      <w:r w:rsidRPr="00EA33C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B04F6" w:rsidRPr="00EA3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B71" w:rsidRPr="00EA33CC" w:rsidRDefault="00376EE0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>Б</w:t>
      </w:r>
      <w:r w:rsidR="00D3684E" w:rsidRPr="00EA33CC">
        <w:rPr>
          <w:rFonts w:ascii="Times New Roman" w:hAnsi="Times New Roman" w:cs="Times New Roman"/>
          <w:sz w:val="28"/>
          <w:szCs w:val="28"/>
        </w:rPr>
        <w:t>юджет</w:t>
      </w:r>
      <w:r w:rsidR="00AB2880" w:rsidRPr="00EA33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3684E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Pr="00EA33CC">
        <w:rPr>
          <w:rFonts w:ascii="Times New Roman" w:hAnsi="Times New Roman" w:cs="Times New Roman"/>
          <w:sz w:val="28"/>
          <w:szCs w:val="28"/>
        </w:rPr>
        <w:t>за первый квартал 202</w:t>
      </w:r>
      <w:r w:rsidR="00422E4A">
        <w:rPr>
          <w:rFonts w:ascii="Times New Roman" w:hAnsi="Times New Roman" w:cs="Times New Roman"/>
          <w:sz w:val="28"/>
          <w:szCs w:val="28"/>
        </w:rPr>
        <w:t>4</w:t>
      </w:r>
      <w:r w:rsidRPr="00EA33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EA33CC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422E4A">
        <w:rPr>
          <w:rFonts w:ascii="Times New Roman" w:hAnsi="Times New Roman" w:cs="Times New Roman"/>
          <w:sz w:val="28"/>
          <w:szCs w:val="28"/>
        </w:rPr>
        <w:t>дефицитом</w:t>
      </w:r>
      <w:r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D3684E" w:rsidRPr="00EA33CC">
        <w:rPr>
          <w:rFonts w:ascii="Times New Roman" w:hAnsi="Times New Roman" w:cs="Times New Roman"/>
          <w:sz w:val="28"/>
          <w:szCs w:val="28"/>
        </w:rPr>
        <w:t>в сумме</w:t>
      </w:r>
      <w:r w:rsidR="00AB2880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422E4A">
        <w:rPr>
          <w:rFonts w:ascii="Times New Roman" w:hAnsi="Times New Roman" w:cs="Times New Roman"/>
          <w:sz w:val="28"/>
          <w:szCs w:val="28"/>
        </w:rPr>
        <w:t>1695,8</w:t>
      </w:r>
      <w:r w:rsidR="00D3684E" w:rsidRPr="00EA33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C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B04F6" w:rsidRPr="00EA33CC">
        <w:rPr>
          <w:rFonts w:ascii="Times New Roman" w:hAnsi="Times New Roman" w:cs="Times New Roman"/>
          <w:sz w:val="28"/>
          <w:szCs w:val="28"/>
        </w:rPr>
        <w:t>анализа</w:t>
      </w:r>
      <w:r w:rsidRPr="00EA33C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1288D" w:rsidRPr="00EA33CC">
        <w:rPr>
          <w:rFonts w:ascii="Times New Roman" w:hAnsi="Times New Roman" w:cs="Times New Roman"/>
          <w:sz w:val="28"/>
          <w:szCs w:val="28"/>
        </w:rPr>
        <w:t>я</w:t>
      </w:r>
      <w:r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AB2880" w:rsidRPr="00EA33CC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«Поселок Вейделевка» за </w:t>
      </w:r>
      <w:r w:rsidR="0061288D" w:rsidRPr="00EA33C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61B95" w:rsidRPr="00EA33CC">
        <w:rPr>
          <w:rFonts w:ascii="Times New Roman" w:hAnsi="Times New Roman" w:cs="Times New Roman"/>
          <w:sz w:val="28"/>
          <w:szCs w:val="28"/>
        </w:rPr>
        <w:t>202</w:t>
      </w:r>
      <w:r w:rsidR="00422E4A">
        <w:rPr>
          <w:rFonts w:ascii="Times New Roman" w:hAnsi="Times New Roman" w:cs="Times New Roman"/>
          <w:sz w:val="28"/>
          <w:szCs w:val="28"/>
        </w:rPr>
        <w:t>4</w:t>
      </w:r>
      <w:r w:rsidR="0061288D" w:rsidRPr="00EA33CC">
        <w:rPr>
          <w:rFonts w:ascii="Times New Roman" w:hAnsi="Times New Roman" w:cs="Times New Roman"/>
          <w:sz w:val="28"/>
          <w:szCs w:val="28"/>
        </w:rPr>
        <w:t xml:space="preserve"> </w:t>
      </w:r>
      <w:r w:rsidR="00AB2880" w:rsidRPr="00EA33CC">
        <w:rPr>
          <w:rFonts w:ascii="Times New Roman" w:hAnsi="Times New Roman" w:cs="Times New Roman"/>
          <w:sz w:val="28"/>
          <w:szCs w:val="28"/>
        </w:rPr>
        <w:t xml:space="preserve"> год</w:t>
      </w:r>
      <w:r w:rsidR="0061288D" w:rsidRPr="00EA33CC">
        <w:rPr>
          <w:rFonts w:ascii="Times New Roman" w:hAnsi="Times New Roman" w:cs="Times New Roman"/>
          <w:sz w:val="28"/>
          <w:szCs w:val="28"/>
        </w:rPr>
        <w:t xml:space="preserve">а </w:t>
      </w:r>
      <w:r w:rsidRPr="00EA33CC">
        <w:rPr>
          <w:rFonts w:ascii="Times New Roman" w:hAnsi="Times New Roman" w:cs="Times New Roman"/>
          <w:sz w:val="28"/>
          <w:szCs w:val="28"/>
        </w:rPr>
        <w:t xml:space="preserve"> Заключение направлено </w:t>
      </w:r>
      <w:r w:rsidR="00AF0231" w:rsidRPr="00EA33CC">
        <w:rPr>
          <w:rFonts w:ascii="Times New Roman" w:hAnsi="Times New Roman" w:cs="Times New Roman"/>
          <w:sz w:val="28"/>
          <w:szCs w:val="28"/>
        </w:rPr>
        <w:t xml:space="preserve">в </w:t>
      </w:r>
      <w:r w:rsidR="00AB2880" w:rsidRPr="00EA33CC">
        <w:rPr>
          <w:rFonts w:ascii="Times New Roman" w:hAnsi="Times New Roman" w:cs="Times New Roman"/>
          <w:sz w:val="28"/>
          <w:szCs w:val="28"/>
        </w:rPr>
        <w:t>поселковое собрание городского поселения «Поселок</w:t>
      </w:r>
      <w:r w:rsidR="00AB2880">
        <w:rPr>
          <w:rFonts w:ascii="Times New Roman" w:hAnsi="Times New Roman" w:cs="Times New Roman"/>
          <w:sz w:val="28"/>
          <w:szCs w:val="28"/>
        </w:rPr>
        <w:t xml:space="preserve"> Вейделевка»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AB2880">
        <w:rPr>
          <w:rFonts w:ascii="Times New Roman" w:hAnsi="Times New Roman" w:cs="Times New Roman"/>
          <w:sz w:val="28"/>
          <w:szCs w:val="28"/>
        </w:rPr>
        <w:t>городского поселения «Поселок Вейделевка»</w:t>
      </w:r>
      <w:r w:rsidR="00AF0231">
        <w:rPr>
          <w:rFonts w:ascii="Times New Roman" w:hAnsi="Times New Roman" w:cs="Times New Roman"/>
          <w:sz w:val="28"/>
          <w:szCs w:val="28"/>
        </w:rPr>
        <w:t>.</w:t>
      </w:r>
    </w:p>
    <w:p w:rsidR="00AF0231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E69" w:rsidRDefault="006C6E69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9F3EB5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 w:rsidR="00D61B95"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</w:t>
      </w:r>
      <w:r w:rsidR="009F3EB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A7392"/>
    <w:rsid w:val="000E709A"/>
    <w:rsid w:val="001102BF"/>
    <w:rsid w:val="00115856"/>
    <w:rsid w:val="00120E6A"/>
    <w:rsid w:val="001D40C6"/>
    <w:rsid w:val="001E7DE7"/>
    <w:rsid w:val="00250D5D"/>
    <w:rsid w:val="002A658E"/>
    <w:rsid w:val="002B323C"/>
    <w:rsid w:val="002B74E3"/>
    <w:rsid w:val="002D6DD0"/>
    <w:rsid w:val="00310FA2"/>
    <w:rsid w:val="0031236A"/>
    <w:rsid w:val="00355702"/>
    <w:rsid w:val="00376EE0"/>
    <w:rsid w:val="00422E4A"/>
    <w:rsid w:val="00430DBF"/>
    <w:rsid w:val="004323A7"/>
    <w:rsid w:val="004333B3"/>
    <w:rsid w:val="00483A57"/>
    <w:rsid w:val="00485724"/>
    <w:rsid w:val="00487498"/>
    <w:rsid w:val="004A50C8"/>
    <w:rsid w:val="004E1C80"/>
    <w:rsid w:val="005844D5"/>
    <w:rsid w:val="0061288D"/>
    <w:rsid w:val="00617F1B"/>
    <w:rsid w:val="0069791B"/>
    <w:rsid w:val="006B21D6"/>
    <w:rsid w:val="006C6E69"/>
    <w:rsid w:val="00732ADC"/>
    <w:rsid w:val="00741C0E"/>
    <w:rsid w:val="007D4331"/>
    <w:rsid w:val="0080389B"/>
    <w:rsid w:val="008520EA"/>
    <w:rsid w:val="00854E4F"/>
    <w:rsid w:val="00862947"/>
    <w:rsid w:val="008A225B"/>
    <w:rsid w:val="008E44B4"/>
    <w:rsid w:val="00955DD2"/>
    <w:rsid w:val="009C5D2A"/>
    <w:rsid w:val="009D0E99"/>
    <w:rsid w:val="009F3EB5"/>
    <w:rsid w:val="009F5F07"/>
    <w:rsid w:val="00A3296B"/>
    <w:rsid w:val="00A95131"/>
    <w:rsid w:val="00AB2880"/>
    <w:rsid w:val="00AF0231"/>
    <w:rsid w:val="00AF76AC"/>
    <w:rsid w:val="00B12514"/>
    <w:rsid w:val="00B1537A"/>
    <w:rsid w:val="00B42DBA"/>
    <w:rsid w:val="00B512FA"/>
    <w:rsid w:val="00B56259"/>
    <w:rsid w:val="00BA49E9"/>
    <w:rsid w:val="00C803AD"/>
    <w:rsid w:val="00C91E55"/>
    <w:rsid w:val="00D3684E"/>
    <w:rsid w:val="00D61B95"/>
    <w:rsid w:val="00D76B71"/>
    <w:rsid w:val="00DB04F6"/>
    <w:rsid w:val="00DE531C"/>
    <w:rsid w:val="00EA33CC"/>
    <w:rsid w:val="00EE296D"/>
    <w:rsid w:val="00EF38FA"/>
    <w:rsid w:val="00EF733A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8A1B-E638-4997-B0FD-52D29D0F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12</cp:revision>
  <cp:lastPrinted>2014-12-15T05:12:00Z</cp:lastPrinted>
  <dcterms:created xsi:type="dcterms:W3CDTF">2022-05-26T11:45:00Z</dcterms:created>
  <dcterms:modified xsi:type="dcterms:W3CDTF">2024-05-02T11:50:00Z</dcterms:modified>
</cp:coreProperties>
</file>