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684364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506256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506256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506256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506256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B95DA2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9D6D35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684364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684364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684364">
        <w:rPr>
          <w:rFonts w:ascii="Times New Roman" w:hAnsi="Times New Roman" w:cs="Times New Roman"/>
          <w:sz w:val="28"/>
          <w:szCs w:val="28"/>
        </w:rPr>
        <w:t>7530,5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2C14">
        <w:rPr>
          <w:rFonts w:ascii="Times New Roman" w:hAnsi="Times New Roman" w:cs="Times New Roman"/>
          <w:sz w:val="28"/>
          <w:szCs w:val="28"/>
        </w:rPr>
        <w:t>1</w:t>
      </w:r>
      <w:r w:rsidR="00684364">
        <w:rPr>
          <w:rFonts w:ascii="Times New Roman" w:hAnsi="Times New Roman" w:cs="Times New Roman"/>
          <w:sz w:val="28"/>
          <w:szCs w:val="28"/>
        </w:rPr>
        <w:t>12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684364">
        <w:rPr>
          <w:rFonts w:ascii="Times New Roman" w:hAnsi="Times New Roman" w:cs="Times New Roman"/>
          <w:sz w:val="28"/>
          <w:szCs w:val="28"/>
        </w:rPr>
        <w:t>3979,8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C2C14">
        <w:rPr>
          <w:rFonts w:ascii="Times New Roman" w:hAnsi="Times New Roman" w:cs="Times New Roman"/>
          <w:sz w:val="28"/>
          <w:szCs w:val="28"/>
        </w:rPr>
        <w:t>1</w:t>
      </w:r>
      <w:r w:rsidR="00684364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57E2B">
        <w:rPr>
          <w:rFonts w:ascii="Times New Roman" w:hAnsi="Times New Roman" w:cs="Times New Roman"/>
          <w:sz w:val="28"/>
          <w:szCs w:val="28"/>
        </w:rPr>
        <w:t xml:space="preserve"> </w:t>
      </w:r>
      <w:r w:rsidR="00684364">
        <w:rPr>
          <w:rFonts w:ascii="Times New Roman" w:hAnsi="Times New Roman" w:cs="Times New Roman"/>
          <w:sz w:val="28"/>
          <w:szCs w:val="28"/>
        </w:rPr>
        <w:t>3550,7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2C14">
        <w:rPr>
          <w:rFonts w:ascii="Times New Roman" w:hAnsi="Times New Roman" w:cs="Times New Roman"/>
          <w:sz w:val="28"/>
          <w:szCs w:val="28"/>
        </w:rPr>
        <w:t>99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F45D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45D73">
        <w:rPr>
          <w:rFonts w:ascii="Times New Roman" w:hAnsi="Times New Roman" w:cs="Times New Roman"/>
          <w:sz w:val="28"/>
          <w:szCs w:val="28"/>
        </w:rPr>
        <w:t>7205,1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F45D73">
        <w:rPr>
          <w:rFonts w:ascii="Times New Roman" w:hAnsi="Times New Roman" w:cs="Times New Roman"/>
          <w:sz w:val="28"/>
          <w:szCs w:val="28"/>
        </w:rPr>
        <w:t>9,4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9D6D35" w:rsidRPr="009D6D35" w:rsidRDefault="009D6D35" w:rsidP="009D6D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6D35">
        <w:rPr>
          <w:rFonts w:ascii="Times New Roman" w:hAnsi="Times New Roman" w:cs="Times New Roman"/>
          <w:sz w:val="28"/>
          <w:szCs w:val="28"/>
        </w:rPr>
        <w:t>В 20</w:t>
      </w:r>
      <w:r w:rsidR="00657E2B">
        <w:rPr>
          <w:rFonts w:ascii="Times New Roman" w:hAnsi="Times New Roman" w:cs="Times New Roman"/>
          <w:sz w:val="28"/>
          <w:szCs w:val="28"/>
        </w:rPr>
        <w:t>2</w:t>
      </w:r>
      <w:r w:rsidR="00F45D73">
        <w:rPr>
          <w:rFonts w:ascii="Times New Roman" w:hAnsi="Times New Roman" w:cs="Times New Roman"/>
          <w:sz w:val="28"/>
          <w:szCs w:val="28"/>
        </w:rPr>
        <w:t>3</w:t>
      </w:r>
      <w:r w:rsidRPr="009D6D35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 «Общегосударственные вопросы</w:t>
      </w:r>
      <w:r w:rsidRPr="009D6D35">
        <w:rPr>
          <w:rFonts w:ascii="Times New Roman" w:hAnsi="Times New Roman" w:cs="Times New Roman"/>
          <w:b/>
          <w:sz w:val="28"/>
          <w:szCs w:val="28"/>
        </w:rPr>
        <w:t>»</w:t>
      </w:r>
      <w:r w:rsidRPr="009D6D35">
        <w:rPr>
          <w:rFonts w:ascii="Times New Roman" w:hAnsi="Times New Roman" w:cs="Times New Roman"/>
          <w:sz w:val="28"/>
          <w:szCs w:val="28"/>
        </w:rPr>
        <w:t xml:space="preserve"> - </w:t>
      </w:r>
      <w:r w:rsidR="00F45D73">
        <w:rPr>
          <w:rFonts w:ascii="Times New Roman" w:hAnsi="Times New Roman" w:cs="Times New Roman"/>
          <w:sz w:val="28"/>
          <w:szCs w:val="28"/>
        </w:rPr>
        <w:t>38,6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F45D73">
        <w:rPr>
          <w:rFonts w:ascii="Times New Roman" w:hAnsi="Times New Roman" w:cs="Times New Roman"/>
          <w:sz w:val="28"/>
          <w:szCs w:val="28"/>
        </w:rPr>
        <w:t>2784,2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руб.); </w:t>
      </w:r>
      <w:bookmarkStart w:id="0" w:name="_GoBack"/>
      <w:bookmarkEnd w:id="0"/>
      <w:r w:rsidRPr="009D6D35">
        <w:rPr>
          <w:rFonts w:ascii="Times New Roman" w:hAnsi="Times New Roman" w:cs="Times New Roman"/>
          <w:sz w:val="28"/>
          <w:szCs w:val="28"/>
        </w:rPr>
        <w:t xml:space="preserve">04 «Национальная экономика»- </w:t>
      </w:r>
      <w:r w:rsidR="00385DA9">
        <w:rPr>
          <w:rFonts w:ascii="Times New Roman" w:hAnsi="Times New Roman" w:cs="Times New Roman"/>
          <w:sz w:val="28"/>
          <w:szCs w:val="28"/>
        </w:rPr>
        <w:t>15,2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385DA9">
        <w:rPr>
          <w:rFonts w:ascii="Times New Roman" w:hAnsi="Times New Roman" w:cs="Times New Roman"/>
          <w:sz w:val="28"/>
          <w:szCs w:val="28"/>
        </w:rPr>
        <w:t>1098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руб.);  05 «Жилищно-коммунальное хозяйство»- </w:t>
      </w:r>
      <w:r w:rsidR="00385DA9">
        <w:rPr>
          <w:rFonts w:ascii="Times New Roman" w:hAnsi="Times New Roman" w:cs="Times New Roman"/>
          <w:sz w:val="28"/>
          <w:szCs w:val="28"/>
        </w:rPr>
        <w:t>42,8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385DA9">
        <w:rPr>
          <w:rFonts w:ascii="Times New Roman" w:hAnsi="Times New Roman" w:cs="Times New Roman"/>
          <w:sz w:val="28"/>
          <w:szCs w:val="28"/>
        </w:rPr>
        <w:t>3080,6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9D6D35" w:rsidRPr="009D6D35" w:rsidRDefault="009D6D35" w:rsidP="009D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35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EE3893">
        <w:rPr>
          <w:rFonts w:ascii="Times New Roman" w:hAnsi="Times New Roman" w:cs="Times New Roman"/>
          <w:sz w:val="28"/>
          <w:szCs w:val="28"/>
        </w:rPr>
        <w:t>трех</w:t>
      </w:r>
      <w:r w:rsidRPr="009D6D35">
        <w:rPr>
          <w:rFonts w:ascii="Times New Roman" w:hAnsi="Times New Roman" w:cs="Times New Roman"/>
          <w:sz w:val="28"/>
          <w:szCs w:val="28"/>
        </w:rPr>
        <w:t xml:space="preserve"> разделов, а именно 02 «Национальная оборона»-</w:t>
      </w:r>
      <w:r w:rsidR="005C2C14">
        <w:rPr>
          <w:rFonts w:ascii="Times New Roman" w:hAnsi="Times New Roman" w:cs="Times New Roman"/>
          <w:sz w:val="28"/>
          <w:szCs w:val="28"/>
        </w:rPr>
        <w:t>1,</w:t>
      </w:r>
      <w:r w:rsidR="00385DA9">
        <w:rPr>
          <w:rFonts w:ascii="Times New Roman" w:hAnsi="Times New Roman" w:cs="Times New Roman"/>
          <w:sz w:val="28"/>
          <w:szCs w:val="28"/>
        </w:rPr>
        <w:t>6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5C2C14">
        <w:rPr>
          <w:rFonts w:ascii="Times New Roman" w:hAnsi="Times New Roman" w:cs="Times New Roman"/>
          <w:sz w:val="28"/>
          <w:szCs w:val="28"/>
        </w:rPr>
        <w:t>11</w:t>
      </w:r>
      <w:r w:rsidR="00385DA9">
        <w:rPr>
          <w:rFonts w:ascii="Times New Roman" w:hAnsi="Times New Roman" w:cs="Times New Roman"/>
          <w:sz w:val="28"/>
          <w:szCs w:val="28"/>
        </w:rPr>
        <w:t>3,3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руб.), 03 «Национальная безопасность и правоохранительная деятельность» - </w:t>
      </w:r>
      <w:r w:rsidR="00385DA9">
        <w:rPr>
          <w:rFonts w:ascii="Times New Roman" w:hAnsi="Times New Roman" w:cs="Times New Roman"/>
          <w:sz w:val="28"/>
          <w:szCs w:val="28"/>
        </w:rPr>
        <w:t>1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385DA9">
        <w:rPr>
          <w:rFonts w:ascii="Times New Roman" w:hAnsi="Times New Roman" w:cs="Times New Roman"/>
          <w:sz w:val="28"/>
          <w:szCs w:val="28"/>
        </w:rPr>
        <w:t>70,5</w:t>
      </w:r>
      <w:r w:rsidRPr="009D6D35">
        <w:rPr>
          <w:rFonts w:ascii="Times New Roman" w:hAnsi="Times New Roman" w:cs="Times New Roman"/>
          <w:sz w:val="28"/>
          <w:szCs w:val="28"/>
        </w:rPr>
        <w:t xml:space="preserve">  тыс. руб.), 07 «Образование» - </w:t>
      </w:r>
      <w:r w:rsidR="005C2C14">
        <w:rPr>
          <w:rFonts w:ascii="Times New Roman" w:hAnsi="Times New Roman" w:cs="Times New Roman"/>
          <w:sz w:val="28"/>
          <w:szCs w:val="28"/>
        </w:rPr>
        <w:t>0,</w:t>
      </w:r>
      <w:r w:rsidR="00DD321A">
        <w:rPr>
          <w:rFonts w:ascii="Times New Roman" w:hAnsi="Times New Roman" w:cs="Times New Roman"/>
          <w:sz w:val="28"/>
          <w:szCs w:val="28"/>
        </w:rPr>
        <w:t>8</w:t>
      </w:r>
      <w:r w:rsidRPr="009D6D35">
        <w:rPr>
          <w:rFonts w:ascii="Times New Roman" w:hAnsi="Times New Roman" w:cs="Times New Roman"/>
          <w:sz w:val="28"/>
          <w:szCs w:val="28"/>
        </w:rPr>
        <w:t>% (</w:t>
      </w:r>
      <w:r w:rsidR="005C2C14">
        <w:rPr>
          <w:rFonts w:ascii="Times New Roman" w:hAnsi="Times New Roman" w:cs="Times New Roman"/>
          <w:sz w:val="28"/>
          <w:szCs w:val="28"/>
        </w:rPr>
        <w:t>5</w:t>
      </w:r>
      <w:r w:rsidR="00DD321A">
        <w:rPr>
          <w:rFonts w:ascii="Times New Roman" w:hAnsi="Times New Roman" w:cs="Times New Roman"/>
          <w:sz w:val="28"/>
          <w:szCs w:val="28"/>
        </w:rPr>
        <w:t>8,5</w:t>
      </w:r>
      <w:r w:rsidRPr="009D6D3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76B71" w:rsidRDefault="00EE3893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 сельского поселения на 202</w:t>
      </w:r>
      <w:r w:rsidR="00DD32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</w:t>
      </w:r>
      <w:r w:rsidR="00DD32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1A">
        <w:rPr>
          <w:rFonts w:ascii="Times New Roman" w:hAnsi="Times New Roman" w:cs="Times New Roman"/>
          <w:sz w:val="28"/>
          <w:szCs w:val="28"/>
        </w:rPr>
        <w:t>525</w:t>
      </w:r>
      <w:r>
        <w:rPr>
          <w:rFonts w:ascii="Times New Roman" w:hAnsi="Times New Roman" w:cs="Times New Roman"/>
          <w:sz w:val="28"/>
          <w:szCs w:val="28"/>
        </w:rPr>
        <w:t>,00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3684E">
        <w:rPr>
          <w:rFonts w:ascii="Times New Roman" w:hAnsi="Times New Roman" w:cs="Times New Roman"/>
          <w:sz w:val="28"/>
          <w:szCs w:val="28"/>
        </w:rPr>
        <w:t>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DD321A">
        <w:rPr>
          <w:rFonts w:ascii="Times New Roman" w:hAnsi="Times New Roman" w:cs="Times New Roman"/>
          <w:sz w:val="28"/>
          <w:szCs w:val="28"/>
        </w:rPr>
        <w:t>профицитом</w:t>
      </w:r>
      <w:r w:rsidR="00D3684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D321A">
        <w:rPr>
          <w:rFonts w:ascii="Times New Roman" w:hAnsi="Times New Roman" w:cs="Times New Roman"/>
          <w:sz w:val="28"/>
          <w:szCs w:val="28"/>
        </w:rPr>
        <w:t>325,4</w:t>
      </w:r>
      <w:r w:rsidR="00D368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321A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DD32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EE3893">
        <w:rPr>
          <w:rFonts w:ascii="Times New Roman" w:hAnsi="Times New Roman" w:cs="Times New Roman"/>
          <w:sz w:val="28"/>
          <w:szCs w:val="28"/>
        </w:rPr>
        <w:t>2</w:t>
      </w:r>
      <w:r w:rsidR="00DD321A">
        <w:rPr>
          <w:rFonts w:ascii="Times New Roman" w:hAnsi="Times New Roman" w:cs="Times New Roman"/>
          <w:sz w:val="28"/>
          <w:szCs w:val="28"/>
        </w:rPr>
        <w:t>3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496E3E">
        <w:rPr>
          <w:rFonts w:ascii="Times New Roman" w:hAnsi="Times New Roman" w:cs="Times New Roman"/>
          <w:sz w:val="28"/>
          <w:szCs w:val="28"/>
        </w:rPr>
        <w:t>Викторопольского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506256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A1ABC"/>
    <w:rsid w:val="001B5303"/>
    <w:rsid w:val="001C328E"/>
    <w:rsid w:val="001D40C6"/>
    <w:rsid w:val="001E7DE7"/>
    <w:rsid w:val="002262E2"/>
    <w:rsid w:val="00286CB6"/>
    <w:rsid w:val="002A658E"/>
    <w:rsid w:val="002B74E3"/>
    <w:rsid w:val="002E10D8"/>
    <w:rsid w:val="0031236A"/>
    <w:rsid w:val="00385DA9"/>
    <w:rsid w:val="003A0224"/>
    <w:rsid w:val="003B2256"/>
    <w:rsid w:val="003C098B"/>
    <w:rsid w:val="00430DBF"/>
    <w:rsid w:val="004323A7"/>
    <w:rsid w:val="004333B3"/>
    <w:rsid w:val="00442004"/>
    <w:rsid w:val="00483A57"/>
    <w:rsid w:val="00485724"/>
    <w:rsid w:val="00491C09"/>
    <w:rsid w:val="00496E3E"/>
    <w:rsid w:val="004A50C8"/>
    <w:rsid w:val="004E1C80"/>
    <w:rsid w:val="004F67B9"/>
    <w:rsid w:val="00506256"/>
    <w:rsid w:val="00534CB8"/>
    <w:rsid w:val="00536767"/>
    <w:rsid w:val="005844D5"/>
    <w:rsid w:val="005C2C14"/>
    <w:rsid w:val="00617F1B"/>
    <w:rsid w:val="00620E6A"/>
    <w:rsid w:val="00657E2B"/>
    <w:rsid w:val="00684364"/>
    <w:rsid w:val="006D63A7"/>
    <w:rsid w:val="006F236B"/>
    <w:rsid w:val="00725284"/>
    <w:rsid w:val="00732ADC"/>
    <w:rsid w:val="00741C0E"/>
    <w:rsid w:val="007E2147"/>
    <w:rsid w:val="0080389B"/>
    <w:rsid w:val="00834829"/>
    <w:rsid w:val="00854E4F"/>
    <w:rsid w:val="00862947"/>
    <w:rsid w:val="008A225B"/>
    <w:rsid w:val="008A40F1"/>
    <w:rsid w:val="008E44B4"/>
    <w:rsid w:val="00955DD2"/>
    <w:rsid w:val="009C5D2A"/>
    <w:rsid w:val="009D0E99"/>
    <w:rsid w:val="009D16C9"/>
    <w:rsid w:val="009D6D35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95DA2"/>
    <w:rsid w:val="00BA49E9"/>
    <w:rsid w:val="00BE382D"/>
    <w:rsid w:val="00C61B78"/>
    <w:rsid w:val="00C803AD"/>
    <w:rsid w:val="00C91E55"/>
    <w:rsid w:val="00D07E1C"/>
    <w:rsid w:val="00D3684E"/>
    <w:rsid w:val="00D50549"/>
    <w:rsid w:val="00D76B71"/>
    <w:rsid w:val="00DC7569"/>
    <w:rsid w:val="00DD321A"/>
    <w:rsid w:val="00DE531C"/>
    <w:rsid w:val="00DF3A8A"/>
    <w:rsid w:val="00DF69BE"/>
    <w:rsid w:val="00E5786C"/>
    <w:rsid w:val="00EE296D"/>
    <w:rsid w:val="00EE3893"/>
    <w:rsid w:val="00EF38FA"/>
    <w:rsid w:val="00EF733A"/>
    <w:rsid w:val="00EF7449"/>
    <w:rsid w:val="00F1368E"/>
    <w:rsid w:val="00F430E1"/>
    <w:rsid w:val="00F45D73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925B-405C-452E-8E87-ABB0393E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7</cp:revision>
  <cp:lastPrinted>2014-12-15T05:12:00Z</cp:lastPrinted>
  <dcterms:created xsi:type="dcterms:W3CDTF">2022-04-14T13:51:00Z</dcterms:created>
  <dcterms:modified xsi:type="dcterms:W3CDTF">2024-04-23T12:25:00Z</dcterms:modified>
</cp:coreProperties>
</file>