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AE4DE0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E4DE0">
        <w:rPr>
          <w:rFonts w:ascii="Times New Roman" w:hAnsi="Times New Roman" w:cs="Times New Roman"/>
          <w:sz w:val="28"/>
          <w:szCs w:val="28"/>
        </w:rPr>
        <w:t xml:space="preserve"> </w:t>
      </w:r>
      <w:r w:rsidR="00C41632">
        <w:rPr>
          <w:rFonts w:ascii="Times New Roman" w:hAnsi="Times New Roman" w:cs="Times New Roman"/>
          <w:sz w:val="28"/>
          <w:szCs w:val="28"/>
        </w:rPr>
        <w:t>1 полугодие</w:t>
      </w:r>
      <w:r w:rsidR="00AE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F448E1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F448E1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F448E1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F448E1">
        <w:rPr>
          <w:rFonts w:ascii="Times New Roman" w:hAnsi="Times New Roman" w:cs="Times New Roman"/>
          <w:sz w:val="28"/>
          <w:szCs w:val="28"/>
        </w:rPr>
        <w:t>января 2022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AE4DE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AE4DE0">
        <w:rPr>
          <w:rFonts w:ascii="Times New Roman" w:hAnsi="Times New Roman" w:cs="Times New Roman"/>
          <w:sz w:val="28"/>
          <w:szCs w:val="28"/>
        </w:rPr>
        <w:t>я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C41632">
        <w:rPr>
          <w:rFonts w:ascii="Times New Roman" w:hAnsi="Times New Roman" w:cs="Times New Roman"/>
          <w:sz w:val="28"/>
          <w:szCs w:val="28"/>
        </w:rPr>
        <w:t>1 полугодие</w:t>
      </w:r>
      <w:r w:rsidR="00AE4DE0"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>
        <w:rPr>
          <w:rFonts w:ascii="Times New Roman" w:hAnsi="Times New Roman" w:cs="Times New Roman"/>
          <w:sz w:val="28"/>
          <w:szCs w:val="28"/>
        </w:rPr>
        <w:t>а</w:t>
      </w:r>
      <w:r w:rsidR="00155A09">
        <w:rPr>
          <w:rFonts w:ascii="Times New Roman" w:hAnsi="Times New Roman" w:cs="Times New Roman"/>
          <w:sz w:val="28"/>
          <w:szCs w:val="28"/>
        </w:rPr>
        <w:t>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за </w:t>
      </w:r>
      <w:r w:rsidR="00C41632">
        <w:rPr>
          <w:rFonts w:ascii="Times New Roman" w:hAnsi="Times New Roman" w:cs="Times New Roman"/>
          <w:sz w:val="28"/>
          <w:szCs w:val="28"/>
        </w:rPr>
        <w:t>1 полугодие</w:t>
      </w:r>
      <w:r w:rsidR="00AE4DE0"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C41632">
        <w:rPr>
          <w:rFonts w:ascii="Times New Roman" w:hAnsi="Times New Roman" w:cs="Times New Roman"/>
          <w:sz w:val="28"/>
          <w:szCs w:val="28"/>
        </w:rPr>
        <w:t>3987,6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1632">
        <w:rPr>
          <w:rFonts w:ascii="Times New Roman" w:hAnsi="Times New Roman" w:cs="Times New Roman"/>
          <w:sz w:val="28"/>
          <w:szCs w:val="28"/>
        </w:rPr>
        <w:t>48,5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к </w:t>
      </w:r>
      <w:r w:rsidR="00AE4DE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2A658E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C41632">
        <w:rPr>
          <w:rFonts w:ascii="Times New Roman" w:hAnsi="Times New Roman" w:cs="Times New Roman"/>
          <w:sz w:val="28"/>
          <w:szCs w:val="28"/>
        </w:rPr>
        <w:t>747,8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41632">
        <w:rPr>
          <w:rFonts w:ascii="Times New Roman" w:hAnsi="Times New Roman" w:cs="Times New Roman"/>
          <w:sz w:val="28"/>
          <w:szCs w:val="28"/>
        </w:rPr>
        <w:t>52,4</w:t>
      </w:r>
      <w:r>
        <w:rPr>
          <w:rFonts w:ascii="Times New Roman" w:hAnsi="Times New Roman" w:cs="Times New Roman"/>
          <w:sz w:val="28"/>
          <w:szCs w:val="28"/>
        </w:rPr>
        <w:t xml:space="preserve">% к </w:t>
      </w:r>
      <w:r w:rsidR="00AE4DE0">
        <w:rPr>
          <w:rFonts w:ascii="Times New Roman" w:hAnsi="Times New Roman" w:cs="Times New Roman"/>
          <w:sz w:val="28"/>
          <w:szCs w:val="28"/>
        </w:rPr>
        <w:t xml:space="preserve">годовому </w:t>
      </w:r>
      <w:r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41632">
        <w:rPr>
          <w:rFonts w:ascii="Times New Roman" w:hAnsi="Times New Roman" w:cs="Times New Roman"/>
          <w:sz w:val="28"/>
          <w:szCs w:val="28"/>
        </w:rPr>
        <w:t xml:space="preserve">3239,8 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1632">
        <w:rPr>
          <w:rFonts w:ascii="Times New Roman" w:hAnsi="Times New Roman" w:cs="Times New Roman"/>
          <w:sz w:val="28"/>
          <w:szCs w:val="28"/>
        </w:rPr>
        <w:t>47,7</w:t>
      </w:r>
      <w:r w:rsidR="00AE4DE0">
        <w:rPr>
          <w:rFonts w:ascii="Times New Roman" w:hAnsi="Times New Roman" w:cs="Times New Roman"/>
          <w:sz w:val="28"/>
          <w:szCs w:val="28"/>
        </w:rPr>
        <w:t>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</w:t>
      </w:r>
      <w:r w:rsidR="00AE4DE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</w:t>
      </w:r>
      <w:r w:rsidR="00C41632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AE4DE0"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41632">
        <w:rPr>
          <w:rFonts w:ascii="Times New Roman" w:hAnsi="Times New Roman" w:cs="Times New Roman"/>
          <w:sz w:val="28"/>
          <w:szCs w:val="28"/>
        </w:rPr>
        <w:t>4290,2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1632">
        <w:rPr>
          <w:rFonts w:ascii="Times New Roman" w:hAnsi="Times New Roman" w:cs="Times New Roman"/>
          <w:sz w:val="28"/>
          <w:szCs w:val="28"/>
        </w:rPr>
        <w:t>51,5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E4DE0">
        <w:rPr>
          <w:rFonts w:ascii="Times New Roman" w:hAnsi="Times New Roman" w:cs="Times New Roman"/>
          <w:sz w:val="28"/>
          <w:szCs w:val="28"/>
        </w:rPr>
        <w:t xml:space="preserve">годовому </w:t>
      </w:r>
      <w:r>
        <w:rPr>
          <w:rFonts w:ascii="Times New Roman" w:hAnsi="Times New Roman" w:cs="Times New Roman"/>
          <w:sz w:val="28"/>
          <w:szCs w:val="28"/>
        </w:rPr>
        <w:t>плану.</w:t>
      </w:r>
    </w:p>
    <w:p w:rsidR="00872A5E" w:rsidRDefault="00EF7449" w:rsidP="00F4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49">
        <w:rPr>
          <w:rFonts w:ascii="Times New Roman" w:hAnsi="Times New Roman" w:cs="Times New Roman"/>
          <w:sz w:val="28"/>
          <w:szCs w:val="28"/>
        </w:rPr>
        <w:t xml:space="preserve">В </w:t>
      </w:r>
      <w:r w:rsidR="001F0876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C41632">
        <w:rPr>
          <w:rFonts w:ascii="Times New Roman" w:hAnsi="Times New Roman" w:cs="Times New Roman"/>
          <w:sz w:val="28"/>
          <w:szCs w:val="28"/>
        </w:rPr>
        <w:t>полугодии</w:t>
      </w:r>
      <w:r w:rsidR="001F0876"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 w:rsidRPr="00EF7449">
        <w:rPr>
          <w:rFonts w:ascii="Times New Roman" w:hAnsi="Times New Roman" w:cs="Times New Roman"/>
          <w:sz w:val="28"/>
          <w:szCs w:val="28"/>
        </w:rPr>
        <w:t xml:space="preserve"> год</w:t>
      </w:r>
      <w:r w:rsidR="001F0876">
        <w:rPr>
          <w:rFonts w:ascii="Times New Roman" w:hAnsi="Times New Roman" w:cs="Times New Roman"/>
          <w:sz w:val="28"/>
          <w:szCs w:val="28"/>
        </w:rPr>
        <w:t>а</w:t>
      </w:r>
      <w:r w:rsidRPr="00EF7449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C41632">
        <w:rPr>
          <w:rFonts w:ascii="Times New Roman" w:hAnsi="Times New Roman" w:cs="Times New Roman"/>
          <w:sz w:val="28"/>
          <w:szCs w:val="28"/>
        </w:rPr>
        <w:t>39,8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C41632">
        <w:rPr>
          <w:rFonts w:ascii="Times New Roman" w:hAnsi="Times New Roman" w:cs="Times New Roman"/>
          <w:sz w:val="28"/>
          <w:szCs w:val="28"/>
        </w:rPr>
        <w:t>1706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экономика»- </w:t>
      </w:r>
      <w:r w:rsidR="00C41632">
        <w:rPr>
          <w:rFonts w:ascii="Times New Roman" w:hAnsi="Times New Roman" w:cs="Times New Roman"/>
          <w:sz w:val="28"/>
          <w:szCs w:val="28"/>
        </w:rPr>
        <w:t>18,8</w:t>
      </w:r>
      <w:r w:rsidR="00C51B78">
        <w:rPr>
          <w:rFonts w:ascii="Times New Roman" w:hAnsi="Times New Roman" w:cs="Times New Roman"/>
          <w:sz w:val="28"/>
          <w:szCs w:val="28"/>
        </w:rPr>
        <w:t xml:space="preserve"> 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C41632">
        <w:rPr>
          <w:rFonts w:ascii="Times New Roman" w:hAnsi="Times New Roman" w:cs="Times New Roman"/>
          <w:sz w:val="28"/>
          <w:szCs w:val="28"/>
        </w:rPr>
        <w:t>805,5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хозяйство»- </w:t>
      </w:r>
      <w:r w:rsidR="00C41632">
        <w:rPr>
          <w:rFonts w:ascii="Times New Roman" w:hAnsi="Times New Roman" w:cs="Times New Roman"/>
          <w:sz w:val="28"/>
          <w:szCs w:val="28"/>
        </w:rPr>
        <w:t>25,9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C41632">
        <w:rPr>
          <w:rFonts w:ascii="Times New Roman" w:hAnsi="Times New Roman" w:cs="Times New Roman"/>
          <w:sz w:val="28"/>
          <w:szCs w:val="28"/>
        </w:rPr>
        <w:t>1111,1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руб.); 03 «Национальная безопасность и правоохранительная деятельность» - </w:t>
      </w:r>
      <w:r w:rsidR="00C41632">
        <w:rPr>
          <w:rFonts w:ascii="Times New Roman" w:hAnsi="Times New Roman" w:cs="Times New Roman"/>
          <w:sz w:val="28"/>
          <w:szCs w:val="28"/>
        </w:rPr>
        <w:t>14,3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C41632">
        <w:rPr>
          <w:rFonts w:ascii="Times New Roman" w:hAnsi="Times New Roman" w:cs="Times New Roman"/>
          <w:sz w:val="28"/>
          <w:szCs w:val="28"/>
        </w:rPr>
        <w:t>615,3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872A5E">
        <w:rPr>
          <w:rFonts w:ascii="Times New Roman" w:hAnsi="Times New Roman" w:cs="Times New Roman"/>
          <w:sz w:val="28"/>
          <w:szCs w:val="28"/>
        </w:rPr>
        <w:t>.</w:t>
      </w:r>
    </w:p>
    <w:p w:rsidR="00F448E1" w:rsidRDefault="00872A5E" w:rsidP="00F4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7449" w:rsidRPr="00EF7449">
        <w:rPr>
          <w:rFonts w:ascii="Times New Roman" w:hAnsi="Times New Roman" w:cs="Times New Roman"/>
          <w:sz w:val="28"/>
          <w:szCs w:val="28"/>
        </w:rPr>
        <w:t xml:space="preserve"> 0200 «Национальная оборона» - </w:t>
      </w:r>
      <w:r w:rsidR="00A31B85">
        <w:rPr>
          <w:rFonts w:ascii="Times New Roman" w:hAnsi="Times New Roman" w:cs="Times New Roman"/>
          <w:sz w:val="28"/>
          <w:szCs w:val="28"/>
        </w:rPr>
        <w:t>1</w:t>
      </w:r>
      <w:r w:rsidR="00C41632">
        <w:rPr>
          <w:rFonts w:ascii="Times New Roman" w:hAnsi="Times New Roman" w:cs="Times New Roman"/>
          <w:sz w:val="28"/>
          <w:szCs w:val="28"/>
        </w:rPr>
        <w:t>,1</w:t>
      </w:r>
      <w:bookmarkStart w:id="0" w:name="_GoBack"/>
      <w:bookmarkEnd w:id="0"/>
      <w:r w:rsidR="00EF7449" w:rsidRPr="00EF7449">
        <w:rPr>
          <w:rFonts w:ascii="Times New Roman" w:hAnsi="Times New Roman" w:cs="Times New Roman"/>
          <w:sz w:val="28"/>
          <w:szCs w:val="28"/>
        </w:rPr>
        <w:t>% (</w:t>
      </w:r>
      <w:r w:rsidR="00C41632">
        <w:rPr>
          <w:rFonts w:ascii="Times New Roman" w:hAnsi="Times New Roman" w:cs="Times New Roman"/>
          <w:sz w:val="28"/>
          <w:szCs w:val="28"/>
        </w:rPr>
        <w:t>50,1</w:t>
      </w:r>
      <w:r w:rsidR="00EF7449" w:rsidRPr="00EF744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51B78">
        <w:rPr>
          <w:rFonts w:ascii="Times New Roman" w:hAnsi="Times New Roman" w:cs="Times New Roman"/>
          <w:sz w:val="28"/>
          <w:szCs w:val="28"/>
        </w:rPr>
        <w:t>;</w:t>
      </w:r>
      <w:r w:rsidR="00F448E1">
        <w:rPr>
          <w:rFonts w:ascii="Times New Roman" w:hAnsi="Times New Roman" w:cs="Times New Roman"/>
          <w:sz w:val="28"/>
          <w:szCs w:val="28"/>
        </w:rPr>
        <w:t xml:space="preserve"> 07 «Образование»</w:t>
      </w:r>
      <w:r w:rsidR="00C51B78">
        <w:rPr>
          <w:rFonts w:ascii="Times New Roman" w:hAnsi="Times New Roman" w:cs="Times New Roman"/>
          <w:sz w:val="28"/>
          <w:szCs w:val="28"/>
        </w:rPr>
        <w:t xml:space="preserve"> - 0,</w:t>
      </w:r>
      <w:r w:rsidR="00A31B85">
        <w:rPr>
          <w:rFonts w:ascii="Times New Roman" w:hAnsi="Times New Roman" w:cs="Times New Roman"/>
          <w:sz w:val="28"/>
          <w:szCs w:val="28"/>
        </w:rPr>
        <w:t>1</w:t>
      </w:r>
      <w:r w:rsidR="00C51B78">
        <w:rPr>
          <w:rFonts w:ascii="Times New Roman" w:hAnsi="Times New Roman" w:cs="Times New Roman"/>
          <w:sz w:val="28"/>
          <w:szCs w:val="28"/>
        </w:rPr>
        <w:t>% (</w:t>
      </w:r>
      <w:r w:rsidR="00A31B85">
        <w:rPr>
          <w:rFonts w:ascii="Times New Roman" w:hAnsi="Times New Roman" w:cs="Times New Roman"/>
          <w:sz w:val="28"/>
          <w:szCs w:val="28"/>
        </w:rPr>
        <w:t>2,2</w:t>
      </w:r>
      <w:r w:rsidR="00C51B78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F4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Default="001F0876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1632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C51B78">
        <w:rPr>
          <w:rFonts w:ascii="Times New Roman" w:hAnsi="Times New Roman" w:cs="Times New Roman"/>
          <w:sz w:val="28"/>
          <w:szCs w:val="28"/>
        </w:rPr>
        <w:t>дефицитом</w:t>
      </w:r>
      <w:r w:rsidR="00D3684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C41632">
        <w:rPr>
          <w:rFonts w:ascii="Times New Roman" w:hAnsi="Times New Roman" w:cs="Times New Roman"/>
          <w:sz w:val="28"/>
          <w:szCs w:val="28"/>
        </w:rPr>
        <w:t>302,6</w:t>
      </w:r>
      <w:r w:rsidR="00C51B78">
        <w:rPr>
          <w:rFonts w:ascii="Times New Roman" w:hAnsi="Times New Roman" w:cs="Times New Roman"/>
          <w:sz w:val="28"/>
          <w:szCs w:val="28"/>
        </w:rPr>
        <w:t xml:space="preserve">  </w:t>
      </w:r>
      <w:r w:rsidR="00D368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F0876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1F0876">
        <w:rPr>
          <w:rFonts w:ascii="Times New Roman" w:hAnsi="Times New Roman" w:cs="Times New Roman"/>
          <w:sz w:val="28"/>
          <w:szCs w:val="28"/>
        </w:rPr>
        <w:t>я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C41632">
        <w:rPr>
          <w:rFonts w:ascii="Times New Roman" w:hAnsi="Times New Roman" w:cs="Times New Roman"/>
          <w:sz w:val="28"/>
          <w:szCs w:val="28"/>
        </w:rPr>
        <w:t>1 полугодие</w:t>
      </w:r>
      <w:r w:rsidR="001F0876">
        <w:rPr>
          <w:rFonts w:ascii="Times New Roman" w:hAnsi="Times New Roman" w:cs="Times New Roman"/>
          <w:sz w:val="28"/>
          <w:szCs w:val="28"/>
        </w:rPr>
        <w:t xml:space="preserve"> </w:t>
      </w:r>
      <w:r w:rsidR="00F448E1">
        <w:rPr>
          <w:rFonts w:ascii="Times New Roman" w:hAnsi="Times New Roman" w:cs="Times New Roman"/>
          <w:sz w:val="28"/>
          <w:szCs w:val="28"/>
        </w:rPr>
        <w:t>202</w:t>
      </w:r>
      <w:r w:rsidR="00A31B85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</w:t>
      </w:r>
      <w:r w:rsidR="001F0876">
        <w:rPr>
          <w:rFonts w:ascii="Times New Roman" w:hAnsi="Times New Roman" w:cs="Times New Roman"/>
          <w:sz w:val="28"/>
          <w:szCs w:val="28"/>
        </w:rPr>
        <w:t>а</w:t>
      </w:r>
      <w:r w:rsidR="00D5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F448E1">
        <w:rPr>
          <w:rFonts w:ascii="Times New Roman" w:hAnsi="Times New Roman" w:cs="Times New Roman"/>
          <w:sz w:val="28"/>
          <w:szCs w:val="28"/>
        </w:rPr>
        <w:t>З</w:t>
      </w:r>
      <w:r w:rsidR="00D5054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E1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E1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F448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E709A"/>
    <w:rsid w:val="00115856"/>
    <w:rsid w:val="00120E6A"/>
    <w:rsid w:val="00155A09"/>
    <w:rsid w:val="001D40C6"/>
    <w:rsid w:val="001E7DE7"/>
    <w:rsid w:val="001F0876"/>
    <w:rsid w:val="002A658E"/>
    <w:rsid w:val="002B74E3"/>
    <w:rsid w:val="0031236A"/>
    <w:rsid w:val="003A0224"/>
    <w:rsid w:val="003C098B"/>
    <w:rsid w:val="00430DBF"/>
    <w:rsid w:val="004323A7"/>
    <w:rsid w:val="004333B3"/>
    <w:rsid w:val="00483A57"/>
    <w:rsid w:val="00485724"/>
    <w:rsid w:val="004A50C8"/>
    <w:rsid w:val="004E1C80"/>
    <w:rsid w:val="00534CB8"/>
    <w:rsid w:val="005844D5"/>
    <w:rsid w:val="005D6F5C"/>
    <w:rsid w:val="00617F1B"/>
    <w:rsid w:val="00732ADC"/>
    <w:rsid w:val="00741C0E"/>
    <w:rsid w:val="0080389B"/>
    <w:rsid w:val="00854E4F"/>
    <w:rsid w:val="00862947"/>
    <w:rsid w:val="00872A5E"/>
    <w:rsid w:val="008A225B"/>
    <w:rsid w:val="008D5DC6"/>
    <w:rsid w:val="008E44B4"/>
    <w:rsid w:val="00955DD2"/>
    <w:rsid w:val="009C5D2A"/>
    <w:rsid w:val="009D0E99"/>
    <w:rsid w:val="00A31B85"/>
    <w:rsid w:val="00A3296B"/>
    <w:rsid w:val="00A95131"/>
    <w:rsid w:val="00AB2880"/>
    <w:rsid w:val="00AE4DE0"/>
    <w:rsid w:val="00AF0231"/>
    <w:rsid w:val="00B12514"/>
    <w:rsid w:val="00B1537A"/>
    <w:rsid w:val="00B42DBA"/>
    <w:rsid w:val="00B44CC6"/>
    <w:rsid w:val="00B512FA"/>
    <w:rsid w:val="00B56259"/>
    <w:rsid w:val="00BA49E9"/>
    <w:rsid w:val="00C41632"/>
    <w:rsid w:val="00C51B78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448E1"/>
    <w:rsid w:val="00F80BB9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AF48-4298-4C11-9B30-867F2A2D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7</cp:revision>
  <cp:lastPrinted>2014-12-15T05:12:00Z</cp:lastPrinted>
  <dcterms:created xsi:type="dcterms:W3CDTF">2022-05-27T06:48:00Z</dcterms:created>
  <dcterms:modified xsi:type="dcterms:W3CDTF">2024-08-30T08:00:00Z</dcterms:modified>
</cp:coreProperties>
</file>