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F2D29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EA6B10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5A2EA6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5A2EA6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5A2EA6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3F2D29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5A2EA6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5A2EA6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F2D29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3F2D29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EA6B10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EA6B10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EA6B10">
        <w:rPr>
          <w:rFonts w:ascii="Times New Roman" w:hAnsi="Times New Roman" w:cs="Times New Roman"/>
          <w:sz w:val="28"/>
          <w:szCs w:val="28"/>
        </w:rPr>
        <w:t>21648,7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2EA6">
        <w:rPr>
          <w:rFonts w:ascii="Times New Roman" w:hAnsi="Times New Roman" w:cs="Times New Roman"/>
          <w:sz w:val="28"/>
          <w:szCs w:val="28"/>
        </w:rPr>
        <w:t>10</w:t>
      </w:r>
      <w:r w:rsidR="00EA6B10">
        <w:rPr>
          <w:rFonts w:ascii="Times New Roman" w:hAnsi="Times New Roman" w:cs="Times New Roman"/>
          <w:sz w:val="28"/>
          <w:szCs w:val="28"/>
        </w:rPr>
        <w:t>4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EA6B10">
        <w:rPr>
          <w:rFonts w:ascii="Times New Roman" w:hAnsi="Times New Roman" w:cs="Times New Roman"/>
          <w:sz w:val="28"/>
          <w:szCs w:val="28"/>
        </w:rPr>
        <w:t>1973,4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A6B10">
        <w:rPr>
          <w:rFonts w:ascii="Times New Roman" w:hAnsi="Times New Roman" w:cs="Times New Roman"/>
          <w:sz w:val="28"/>
          <w:szCs w:val="28"/>
        </w:rPr>
        <w:t>130,7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A6B10">
        <w:rPr>
          <w:rFonts w:ascii="Times New Roman" w:hAnsi="Times New Roman" w:cs="Times New Roman"/>
          <w:sz w:val="28"/>
          <w:szCs w:val="28"/>
        </w:rPr>
        <w:t>19675,3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2EA6">
        <w:rPr>
          <w:rFonts w:ascii="Times New Roman" w:hAnsi="Times New Roman" w:cs="Times New Roman"/>
          <w:sz w:val="28"/>
          <w:szCs w:val="28"/>
        </w:rPr>
        <w:t>10</w:t>
      </w:r>
      <w:r w:rsidR="00EA6B10">
        <w:rPr>
          <w:rFonts w:ascii="Times New Roman" w:hAnsi="Times New Roman" w:cs="Times New Roman"/>
          <w:sz w:val="28"/>
          <w:szCs w:val="28"/>
        </w:rPr>
        <w:t>1,9 %</w:t>
      </w:r>
      <w:r w:rsidR="00D76B71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EA6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EA6B10">
        <w:rPr>
          <w:rFonts w:ascii="Times New Roman" w:hAnsi="Times New Roman" w:cs="Times New Roman"/>
          <w:sz w:val="28"/>
          <w:szCs w:val="28"/>
        </w:rPr>
        <w:t>21081,2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EA6B10">
        <w:rPr>
          <w:rFonts w:ascii="Times New Roman" w:hAnsi="Times New Roman" w:cs="Times New Roman"/>
          <w:sz w:val="28"/>
          <w:szCs w:val="28"/>
        </w:rPr>
        <w:t>9,4</w:t>
      </w:r>
      <w:r w:rsidR="003E637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3F2D29" w:rsidRPr="003F2D29" w:rsidRDefault="003F2D29" w:rsidP="003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В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EA6B10">
        <w:rPr>
          <w:rFonts w:ascii="Times New Roman" w:hAnsi="Times New Roman" w:cs="Times New Roman"/>
          <w:sz w:val="28"/>
          <w:szCs w:val="28"/>
        </w:rPr>
        <w:t>2</w:t>
      </w:r>
      <w:r w:rsidRPr="003F2D29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EA6B10">
        <w:rPr>
          <w:rFonts w:ascii="Times New Roman" w:hAnsi="Times New Roman" w:cs="Times New Roman"/>
          <w:sz w:val="28"/>
          <w:szCs w:val="28"/>
        </w:rPr>
        <w:t>11,9</w:t>
      </w:r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EA6B10">
        <w:rPr>
          <w:rFonts w:ascii="Times New Roman" w:hAnsi="Times New Roman" w:cs="Times New Roman"/>
          <w:sz w:val="28"/>
          <w:szCs w:val="28"/>
        </w:rPr>
        <w:t>2496,2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руб.); 04 «Национальная экономика» - </w:t>
      </w:r>
      <w:r w:rsidR="00EA6B10">
        <w:rPr>
          <w:rFonts w:ascii="Times New Roman" w:hAnsi="Times New Roman" w:cs="Times New Roman"/>
          <w:sz w:val="28"/>
          <w:szCs w:val="28"/>
        </w:rPr>
        <w:t>11,4</w:t>
      </w:r>
      <w:r w:rsidR="00DE54CB">
        <w:rPr>
          <w:rFonts w:ascii="Times New Roman" w:hAnsi="Times New Roman" w:cs="Times New Roman"/>
          <w:sz w:val="28"/>
          <w:szCs w:val="28"/>
        </w:rPr>
        <w:t>%</w:t>
      </w:r>
      <w:r w:rsidRPr="003F2D29">
        <w:rPr>
          <w:rFonts w:ascii="Times New Roman" w:hAnsi="Times New Roman" w:cs="Times New Roman"/>
          <w:sz w:val="28"/>
          <w:szCs w:val="28"/>
        </w:rPr>
        <w:t xml:space="preserve"> (</w:t>
      </w:r>
      <w:r w:rsidR="00EA6B10">
        <w:rPr>
          <w:rFonts w:ascii="Times New Roman" w:hAnsi="Times New Roman" w:cs="Times New Roman"/>
          <w:sz w:val="28"/>
          <w:szCs w:val="28"/>
        </w:rPr>
        <w:t>2387,5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рублей); 0500 «Жилищно-коммунальное хозяйство»</w:t>
      </w:r>
      <w:r w:rsidR="00EA6B10">
        <w:rPr>
          <w:rFonts w:ascii="Times New Roman" w:hAnsi="Times New Roman" w:cs="Times New Roman"/>
          <w:sz w:val="28"/>
          <w:szCs w:val="28"/>
        </w:rPr>
        <w:t xml:space="preserve"> </w:t>
      </w:r>
      <w:r w:rsidRPr="003F2D29">
        <w:rPr>
          <w:rFonts w:ascii="Times New Roman" w:hAnsi="Times New Roman" w:cs="Times New Roman"/>
          <w:sz w:val="28"/>
          <w:szCs w:val="28"/>
        </w:rPr>
        <w:t xml:space="preserve">- </w:t>
      </w:r>
      <w:r w:rsidR="00EA6B10">
        <w:rPr>
          <w:rFonts w:ascii="Times New Roman" w:hAnsi="Times New Roman" w:cs="Times New Roman"/>
          <w:sz w:val="28"/>
          <w:szCs w:val="28"/>
        </w:rPr>
        <w:t>70,5</w:t>
      </w:r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EA6B10">
        <w:rPr>
          <w:rFonts w:ascii="Times New Roman" w:hAnsi="Times New Roman" w:cs="Times New Roman"/>
          <w:sz w:val="28"/>
          <w:szCs w:val="28"/>
        </w:rPr>
        <w:t>14871,2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руб.); 03 «Национальная безопасность и правоохранительная деятельность» - </w:t>
      </w:r>
      <w:r w:rsidR="00EA6B10">
        <w:rPr>
          <w:rFonts w:ascii="Times New Roman" w:hAnsi="Times New Roman" w:cs="Times New Roman"/>
          <w:sz w:val="28"/>
          <w:szCs w:val="28"/>
        </w:rPr>
        <w:t>5,7</w:t>
      </w:r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EA6B10">
        <w:rPr>
          <w:rFonts w:ascii="Times New Roman" w:hAnsi="Times New Roman" w:cs="Times New Roman"/>
          <w:sz w:val="28"/>
          <w:szCs w:val="28"/>
        </w:rPr>
        <w:t>1210,1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3F2D29" w:rsidRPr="003F2D29" w:rsidRDefault="003F2D29" w:rsidP="003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8110AD">
        <w:rPr>
          <w:rFonts w:ascii="Times New Roman" w:hAnsi="Times New Roman" w:cs="Times New Roman"/>
          <w:sz w:val="28"/>
          <w:szCs w:val="28"/>
        </w:rPr>
        <w:t>двух</w:t>
      </w:r>
      <w:r w:rsidRPr="003F2D29">
        <w:rPr>
          <w:rFonts w:ascii="Times New Roman" w:hAnsi="Times New Roman" w:cs="Times New Roman"/>
          <w:sz w:val="28"/>
          <w:szCs w:val="28"/>
        </w:rPr>
        <w:t xml:space="preserve"> разделов, а именно 0200 «Национальная оборона» - </w:t>
      </w:r>
      <w:r w:rsidR="00EA6B10">
        <w:rPr>
          <w:rFonts w:ascii="Times New Roman" w:hAnsi="Times New Roman" w:cs="Times New Roman"/>
          <w:sz w:val="28"/>
          <w:szCs w:val="28"/>
        </w:rPr>
        <w:t>0,5</w:t>
      </w:r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EA6B10">
        <w:rPr>
          <w:rFonts w:ascii="Times New Roman" w:hAnsi="Times New Roman" w:cs="Times New Roman"/>
          <w:sz w:val="28"/>
          <w:szCs w:val="28"/>
        </w:rPr>
        <w:t>111,7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29">
        <w:rPr>
          <w:rFonts w:ascii="Times New Roman" w:hAnsi="Times New Roman" w:cs="Times New Roman"/>
          <w:sz w:val="28"/>
          <w:szCs w:val="28"/>
        </w:rPr>
        <w:t>тыс. руб.), 0700 «Образование» - (</w:t>
      </w:r>
      <w:r w:rsidR="00EA6B10">
        <w:rPr>
          <w:rFonts w:ascii="Times New Roman" w:hAnsi="Times New Roman" w:cs="Times New Roman"/>
          <w:sz w:val="28"/>
          <w:szCs w:val="28"/>
        </w:rPr>
        <w:t>4,5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8110AD">
        <w:rPr>
          <w:rFonts w:ascii="Times New Roman" w:hAnsi="Times New Roman" w:cs="Times New Roman"/>
          <w:sz w:val="28"/>
          <w:szCs w:val="28"/>
        </w:rPr>
        <w:t>.</w:t>
      </w:r>
      <w:r w:rsidR="003E6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EA6B1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A6B10">
        <w:rPr>
          <w:rFonts w:ascii="Times New Roman" w:hAnsi="Times New Roman" w:cs="Times New Roman"/>
          <w:sz w:val="28"/>
          <w:szCs w:val="28"/>
        </w:rPr>
        <w:t>392</w:t>
      </w:r>
      <w:r w:rsidR="0048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3E637F">
        <w:rPr>
          <w:rFonts w:ascii="Times New Roman" w:hAnsi="Times New Roman" w:cs="Times New Roman"/>
          <w:sz w:val="28"/>
          <w:szCs w:val="28"/>
        </w:rPr>
        <w:t xml:space="preserve">профицит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3F2D29">
        <w:rPr>
          <w:rFonts w:ascii="Times New Roman" w:hAnsi="Times New Roman" w:cs="Times New Roman"/>
          <w:sz w:val="28"/>
          <w:szCs w:val="28"/>
        </w:rPr>
        <w:t>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2D2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A6B10">
        <w:rPr>
          <w:rFonts w:ascii="Times New Roman" w:hAnsi="Times New Roman" w:cs="Times New Roman"/>
          <w:sz w:val="28"/>
          <w:szCs w:val="28"/>
        </w:rPr>
        <w:t>567,5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637F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EA6B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6753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EA6B10">
        <w:rPr>
          <w:rFonts w:ascii="Times New Roman" w:hAnsi="Times New Roman" w:cs="Times New Roman"/>
          <w:sz w:val="28"/>
          <w:szCs w:val="28"/>
        </w:rPr>
        <w:t>2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4861A3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C0FCF"/>
    <w:rsid w:val="000E709A"/>
    <w:rsid w:val="00115856"/>
    <w:rsid w:val="00120E6A"/>
    <w:rsid w:val="0013270F"/>
    <w:rsid w:val="00155A09"/>
    <w:rsid w:val="00167530"/>
    <w:rsid w:val="001C328E"/>
    <w:rsid w:val="001D40C6"/>
    <w:rsid w:val="001E7DE7"/>
    <w:rsid w:val="002262E2"/>
    <w:rsid w:val="002813A9"/>
    <w:rsid w:val="00286CB6"/>
    <w:rsid w:val="002A658E"/>
    <w:rsid w:val="002B74E3"/>
    <w:rsid w:val="002D260B"/>
    <w:rsid w:val="0031236A"/>
    <w:rsid w:val="00371560"/>
    <w:rsid w:val="00397BE1"/>
    <w:rsid w:val="003A0224"/>
    <w:rsid w:val="003C098B"/>
    <w:rsid w:val="003E637F"/>
    <w:rsid w:val="003F2D29"/>
    <w:rsid w:val="00430DBF"/>
    <w:rsid w:val="004323A7"/>
    <w:rsid w:val="004333B3"/>
    <w:rsid w:val="00442004"/>
    <w:rsid w:val="00483A57"/>
    <w:rsid w:val="00485724"/>
    <w:rsid w:val="004861A3"/>
    <w:rsid w:val="004A50C8"/>
    <w:rsid w:val="004E1C80"/>
    <w:rsid w:val="00534CB8"/>
    <w:rsid w:val="00536767"/>
    <w:rsid w:val="005844D5"/>
    <w:rsid w:val="005A2EA6"/>
    <w:rsid w:val="00617F1B"/>
    <w:rsid w:val="006231A1"/>
    <w:rsid w:val="00681AE5"/>
    <w:rsid w:val="006D63A7"/>
    <w:rsid w:val="00732ADC"/>
    <w:rsid w:val="00741C0E"/>
    <w:rsid w:val="007F281C"/>
    <w:rsid w:val="0080389B"/>
    <w:rsid w:val="008110AD"/>
    <w:rsid w:val="00854E4F"/>
    <w:rsid w:val="00862947"/>
    <w:rsid w:val="008A225B"/>
    <w:rsid w:val="008E44B4"/>
    <w:rsid w:val="00955DD2"/>
    <w:rsid w:val="009C5D2A"/>
    <w:rsid w:val="009D0E99"/>
    <w:rsid w:val="00A3296B"/>
    <w:rsid w:val="00A57521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BE42B4"/>
    <w:rsid w:val="00C803AD"/>
    <w:rsid w:val="00C91E55"/>
    <w:rsid w:val="00CA5904"/>
    <w:rsid w:val="00D3684E"/>
    <w:rsid w:val="00D50549"/>
    <w:rsid w:val="00D76B71"/>
    <w:rsid w:val="00DC7569"/>
    <w:rsid w:val="00DE531C"/>
    <w:rsid w:val="00DE54CB"/>
    <w:rsid w:val="00DF69BE"/>
    <w:rsid w:val="00E26F10"/>
    <w:rsid w:val="00E642BC"/>
    <w:rsid w:val="00EA6B10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E760-31DA-473F-9F94-4A1E07A1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2022-04-15T06:02:00Z</dcterms:created>
  <dcterms:modified xsi:type="dcterms:W3CDTF">2023-05-03T12:56:00Z</dcterms:modified>
</cp:coreProperties>
</file>