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AF5C" w14:textId="77777777" w:rsidR="00115856" w:rsidRPr="000F38D8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8D8">
        <w:rPr>
          <w:rFonts w:ascii="Times New Roman" w:hAnsi="Times New Roman" w:cs="Times New Roman"/>
          <w:sz w:val="28"/>
          <w:szCs w:val="28"/>
        </w:rPr>
        <w:t>Информация</w:t>
      </w:r>
    </w:p>
    <w:p w14:paraId="42D540FA" w14:textId="77777777" w:rsidR="00282D22" w:rsidRPr="000F38D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8D8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 w:rsidRPr="000F38D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A5904" w:rsidRPr="000F38D8">
        <w:rPr>
          <w:rFonts w:ascii="Times New Roman" w:hAnsi="Times New Roman" w:cs="Times New Roman"/>
          <w:sz w:val="28"/>
          <w:szCs w:val="28"/>
        </w:rPr>
        <w:t>Кубраковского</w:t>
      </w:r>
      <w:r w:rsidR="00155A09" w:rsidRPr="000F38D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</w:t>
      </w:r>
    </w:p>
    <w:p w14:paraId="0A2A8786" w14:textId="0B12A38E" w:rsidR="00072528" w:rsidRPr="000F38D8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8D8">
        <w:rPr>
          <w:rFonts w:ascii="Times New Roman" w:hAnsi="Times New Roman" w:cs="Times New Roman"/>
          <w:sz w:val="28"/>
          <w:szCs w:val="28"/>
        </w:rPr>
        <w:t xml:space="preserve">за </w:t>
      </w:r>
      <w:r w:rsidR="000F38D8" w:rsidRPr="000F38D8">
        <w:rPr>
          <w:rFonts w:ascii="Times New Roman" w:hAnsi="Times New Roman" w:cs="Times New Roman"/>
          <w:sz w:val="28"/>
          <w:szCs w:val="28"/>
        </w:rPr>
        <w:t>9 месяцев</w:t>
      </w:r>
      <w:r w:rsidR="00282D22" w:rsidRPr="000F38D8">
        <w:rPr>
          <w:rFonts w:ascii="Times New Roman" w:hAnsi="Times New Roman" w:cs="Times New Roman"/>
          <w:sz w:val="28"/>
          <w:szCs w:val="28"/>
        </w:rPr>
        <w:t xml:space="preserve"> </w:t>
      </w:r>
      <w:r w:rsidR="006C0DA7" w:rsidRPr="000F38D8">
        <w:rPr>
          <w:rFonts w:ascii="Times New Roman" w:hAnsi="Times New Roman" w:cs="Times New Roman"/>
          <w:sz w:val="28"/>
          <w:szCs w:val="28"/>
        </w:rPr>
        <w:t>202</w:t>
      </w:r>
      <w:r w:rsidR="007E1DD4" w:rsidRPr="000F38D8">
        <w:rPr>
          <w:rFonts w:ascii="Times New Roman" w:hAnsi="Times New Roman" w:cs="Times New Roman"/>
          <w:sz w:val="28"/>
          <w:szCs w:val="28"/>
        </w:rPr>
        <w:t>3</w:t>
      </w:r>
      <w:r w:rsidRPr="000F38D8">
        <w:rPr>
          <w:rFonts w:ascii="Times New Roman" w:hAnsi="Times New Roman" w:cs="Times New Roman"/>
          <w:sz w:val="28"/>
          <w:szCs w:val="28"/>
        </w:rPr>
        <w:t xml:space="preserve"> год</w:t>
      </w:r>
      <w:r w:rsidR="00282D22" w:rsidRPr="000F38D8">
        <w:rPr>
          <w:rFonts w:ascii="Times New Roman" w:hAnsi="Times New Roman" w:cs="Times New Roman"/>
          <w:sz w:val="28"/>
          <w:szCs w:val="28"/>
        </w:rPr>
        <w:t>а</w:t>
      </w:r>
    </w:p>
    <w:p w14:paraId="1C9DC4D9" w14:textId="77777777" w:rsidR="00155A09" w:rsidRPr="000F38D8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956FE7" w14:textId="109CF8C4" w:rsidR="00155A09" w:rsidRPr="000F38D8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D8">
        <w:rPr>
          <w:rFonts w:ascii="Times New Roman" w:hAnsi="Times New Roman" w:cs="Times New Roman"/>
          <w:sz w:val="28"/>
          <w:szCs w:val="28"/>
        </w:rPr>
        <w:t>Контрольно-</w:t>
      </w:r>
      <w:r w:rsidR="006C0DA7" w:rsidRPr="000F38D8">
        <w:rPr>
          <w:rFonts w:ascii="Times New Roman" w:hAnsi="Times New Roman" w:cs="Times New Roman"/>
          <w:sz w:val="28"/>
          <w:szCs w:val="28"/>
        </w:rPr>
        <w:t>счетной</w:t>
      </w:r>
      <w:r w:rsidRPr="000F38D8">
        <w:rPr>
          <w:rFonts w:ascii="Times New Roman" w:hAnsi="Times New Roman" w:cs="Times New Roman"/>
          <w:sz w:val="28"/>
          <w:szCs w:val="28"/>
        </w:rPr>
        <w:t xml:space="preserve"> комиссией Вейделевского района</w:t>
      </w:r>
      <w:r w:rsidR="004A50C8" w:rsidRPr="000F38D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0F38D8">
        <w:rPr>
          <w:rFonts w:ascii="Times New Roman" w:hAnsi="Times New Roman" w:cs="Times New Roman"/>
          <w:sz w:val="28"/>
          <w:szCs w:val="28"/>
        </w:rPr>
        <w:t>на основании соглашения о передаче контрольно-</w:t>
      </w:r>
      <w:r w:rsidR="006C0DA7" w:rsidRPr="000F38D8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0F38D8">
        <w:rPr>
          <w:rFonts w:ascii="Times New Roman" w:hAnsi="Times New Roman" w:cs="Times New Roman"/>
          <w:sz w:val="28"/>
          <w:szCs w:val="28"/>
        </w:rPr>
        <w:t xml:space="preserve"> комиссии Вейделевского района полномочий </w:t>
      </w:r>
      <w:r w:rsidR="006C0DA7" w:rsidRPr="000F38D8">
        <w:rPr>
          <w:rFonts w:ascii="Times New Roman" w:hAnsi="Times New Roman" w:cs="Times New Roman"/>
          <w:sz w:val="28"/>
          <w:szCs w:val="28"/>
        </w:rPr>
        <w:t>К</w:t>
      </w:r>
      <w:r w:rsidR="00155A09" w:rsidRPr="000F38D8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 w:rsidR="00CA5904" w:rsidRPr="000F38D8">
        <w:rPr>
          <w:rFonts w:ascii="Times New Roman" w:hAnsi="Times New Roman" w:cs="Times New Roman"/>
          <w:sz w:val="28"/>
          <w:szCs w:val="28"/>
        </w:rPr>
        <w:t>Кубраковского</w:t>
      </w:r>
      <w:r w:rsidR="00155A09" w:rsidRPr="000F38D8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6C0DA7" w:rsidRPr="000F38D8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0F38D8">
        <w:rPr>
          <w:rFonts w:ascii="Times New Roman" w:hAnsi="Times New Roman" w:cs="Times New Roman"/>
          <w:sz w:val="28"/>
          <w:szCs w:val="28"/>
        </w:rPr>
        <w:t xml:space="preserve"> </w:t>
      </w:r>
      <w:r w:rsidR="006C0DA7" w:rsidRPr="000F38D8">
        <w:rPr>
          <w:rFonts w:ascii="Times New Roman" w:hAnsi="Times New Roman" w:cs="Times New Roman"/>
          <w:sz w:val="28"/>
          <w:szCs w:val="28"/>
        </w:rPr>
        <w:t>2022</w:t>
      </w:r>
      <w:r w:rsidR="00155A09" w:rsidRPr="000F38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0F38D8">
        <w:rPr>
          <w:rFonts w:ascii="Times New Roman" w:hAnsi="Times New Roman" w:cs="Times New Roman"/>
          <w:sz w:val="28"/>
          <w:szCs w:val="28"/>
        </w:rPr>
        <w:t>,</w:t>
      </w:r>
      <w:r w:rsidRPr="000F38D8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0F38D8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282D22" w:rsidRPr="000F38D8">
        <w:rPr>
          <w:rFonts w:ascii="Times New Roman" w:hAnsi="Times New Roman" w:cs="Times New Roman"/>
          <w:sz w:val="28"/>
          <w:szCs w:val="28"/>
        </w:rPr>
        <w:t>анализ</w:t>
      </w:r>
      <w:r w:rsidR="00155A09" w:rsidRPr="000F38D8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282D22" w:rsidRPr="000F38D8">
        <w:rPr>
          <w:rFonts w:ascii="Times New Roman" w:hAnsi="Times New Roman" w:cs="Times New Roman"/>
          <w:sz w:val="28"/>
          <w:szCs w:val="28"/>
        </w:rPr>
        <w:t>я</w:t>
      </w:r>
      <w:r w:rsidR="00155A09" w:rsidRPr="000F38D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A5904" w:rsidRPr="000F38D8">
        <w:rPr>
          <w:rFonts w:ascii="Times New Roman" w:hAnsi="Times New Roman" w:cs="Times New Roman"/>
          <w:sz w:val="28"/>
          <w:szCs w:val="28"/>
        </w:rPr>
        <w:t>Кубраковского</w:t>
      </w:r>
      <w:r w:rsidR="00155A09" w:rsidRPr="000F38D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за </w:t>
      </w:r>
      <w:r w:rsidR="000F38D8" w:rsidRPr="000F38D8">
        <w:rPr>
          <w:rFonts w:ascii="Times New Roman" w:hAnsi="Times New Roman" w:cs="Times New Roman"/>
          <w:sz w:val="28"/>
          <w:szCs w:val="28"/>
        </w:rPr>
        <w:t>9 месяцев</w:t>
      </w:r>
      <w:r w:rsidR="00282D22" w:rsidRPr="000F38D8">
        <w:rPr>
          <w:rFonts w:ascii="Times New Roman" w:hAnsi="Times New Roman" w:cs="Times New Roman"/>
          <w:sz w:val="28"/>
          <w:szCs w:val="28"/>
        </w:rPr>
        <w:t xml:space="preserve"> </w:t>
      </w:r>
      <w:r w:rsidR="006C0DA7" w:rsidRPr="000F38D8">
        <w:rPr>
          <w:rFonts w:ascii="Times New Roman" w:hAnsi="Times New Roman" w:cs="Times New Roman"/>
          <w:sz w:val="28"/>
          <w:szCs w:val="28"/>
        </w:rPr>
        <w:t>202</w:t>
      </w:r>
      <w:r w:rsidR="007E1DD4" w:rsidRPr="000F38D8">
        <w:rPr>
          <w:rFonts w:ascii="Times New Roman" w:hAnsi="Times New Roman" w:cs="Times New Roman"/>
          <w:sz w:val="28"/>
          <w:szCs w:val="28"/>
        </w:rPr>
        <w:t>3</w:t>
      </w:r>
      <w:r w:rsidR="00155A09" w:rsidRPr="000F38D8">
        <w:rPr>
          <w:rFonts w:ascii="Times New Roman" w:hAnsi="Times New Roman" w:cs="Times New Roman"/>
          <w:sz w:val="28"/>
          <w:szCs w:val="28"/>
        </w:rPr>
        <w:t xml:space="preserve"> год</w:t>
      </w:r>
      <w:r w:rsidR="00282D22" w:rsidRPr="000F38D8">
        <w:rPr>
          <w:rFonts w:ascii="Times New Roman" w:hAnsi="Times New Roman" w:cs="Times New Roman"/>
          <w:sz w:val="28"/>
          <w:szCs w:val="28"/>
        </w:rPr>
        <w:t>а</w:t>
      </w:r>
      <w:r w:rsidR="00155A09" w:rsidRPr="000F38D8">
        <w:rPr>
          <w:rFonts w:ascii="Times New Roman" w:hAnsi="Times New Roman" w:cs="Times New Roman"/>
          <w:sz w:val="28"/>
          <w:szCs w:val="28"/>
        </w:rPr>
        <w:t>.</w:t>
      </w:r>
    </w:p>
    <w:p w14:paraId="5EF2DE29" w14:textId="677F9378" w:rsidR="00B12514" w:rsidRPr="000F38D8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D8">
        <w:rPr>
          <w:rFonts w:ascii="Times New Roman" w:hAnsi="Times New Roman" w:cs="Times New Roman"/>
          <w:sz w:val="28"/>
          <w:szCs w:val="28"/>
        </w:rPr>
        <w:t>Бюд</w:t>
      </w:r>
      <w:r w:rsidR="00BA49E9" w:rsidRPr="000F38D8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0F38D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0F38D8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0F38D8">
        <w:rPr>
          <w:rFonts w:ascii="Times New Roman" w:hAnsi="Times New Roman" w:cs="Times New Roman"/>
          <w:sz w:val="28"/>
          <w:szCs w:val="28"/>
        </w:rPr>
        <w:t xml:space="preserve"> </w:t>
      </w:r>
      <w:r w:rsidRPr="000F38D8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0F38D8">
        <w:rPr>
          <w:rFonts w:ascii="Times New Roman" w:hAnsi="Times New Roman" w:cs="Times New Roman"/>
          <w:sz w:val="28"/>
          <w:szCs w:val="28"/>
        </w:rPr>
        <w:t xml:space="preserve">за </w:t>
      </w:r>
      <w:r w:rsidR="000F38D8" w:rsidRPr="000F38D8">
        <w:rPr>
          <w:rFonts w:ascii="Times New Roman" w:hAnsi="Times New Roman" w:cs="Times New Roman"/>
          <w:sz w:val="28"/>
          <w:szCs w:val="28"/>
        </w:rPr>
        <w:t>9 месяцев</w:t>
      </w:r>
      <w:r w:rsidR="00282D22" w:rsidRPr="000F38D8">
        <w:rPr>
          <w:rFonts w:ascii="Times New Roman" w:hAnsi="Times New Roman" w:cs="Times New Roman"/>
          <w:sz w:val="28"/>
          <w:szCs w:val="28"/>
        </w:rPr>
        <w:t xml:space="preserve"> </w:t>
      </w:r>
      <w:r w:rsidR="006C0DA7" w:rsidRPr="000F38D8">
        <w:rPr>
          <w:rFonts w:ascii="Times New Roman" w:hAnsi="Times New Roman" w:cs="Times New Roman"/>
          <w:sz w:val="28"/>
          <w:szCs w:val="28"/>
        </w:rPr>
        <w:t>202</w:t>
      </w:r>
      <w:r w:rsidR="007E1DD4" w:rsidRPr="000F38D8">
        <w:rPr>
          <w:rFonts w:ascii="Times New Roman" w:hAnsi="Times New Roman" w:cs="Times New Roman"/>
          <w:sz w:val="28"/>
          <w:szCs w:val="28"/>
        </w:rPr>
        <w:t>3</w:t>
      </w:r>
      <w:r w:rsidR="00B12514" w:rsidRPr="000F38D8">
        <w:rPr>
          <w:rFonts w:ascii="Times New Roman" w:hAnsi="Times New Roman" w:cs="Times New Roman"/>
          <w:sz w:val="28"/>
          <w:szCs w:val="28"/>
        </w:rPr>
        <w:t xml:space="preserve"> год</w:t>
      </w:r>
      <w:r w:rsidR="00282D22" w:rsidRPr="000F38D8">
        <w:rPr>
          <w:rFonts w:ascii="Times New Roman" w:hAnsi="Times New Roman" w:cs="Times New Roman"/>
          <w:sz w:val="28"/>
          <w:szCs w:val="28"/>
        </w:rPr>
        <w:t>а</w:t>
      </w:r>
      <w:r w:rsidR="00B12514" w:rsidRPr="000F38D8">
        <w:rPr>
          <w:rFonts w:ascii="Times New Roman" w:hAnsi="Times New Roman" w:cs="Times New Roman"/>
          <w:sz w:val="28"/>
          <w:szCs w:val="28"/>
        </w:rPr>
        <w:t xml:space="preserve"> </w:t>
      </w:r>
      <w:r w:rsidRPr="000F38D8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0F38D8" w:rsidRPr="000F38D8">
        <w:rPr>
          <w:rFonts w:ascii="Times New Roman" w:hAnsi="Times New Roman" w:cs="Times New Roman"/>
          <w:sz w:val="28"/>
          <w:szCs w:val="28"/>
        </w:rPr>
        <w:t>3744</w:t>
      </w:r>
      <w:r w:rsidR="007E1DD4" w:rsidRPr="000F38D8">
        <w:rPr>
          <w:rFonts w:ascii="Times New Roman" w:hAnsi="Times New Roman" w:cs="Times New Roman"/>
          <w:sz w:val="28"/>
          <w:szCs w:val="28"/>
        </w:rPr>
        <w:t>,</w:t>
      </w:r>
      <w:r w:rsidR="000F38D8" w:rsidRPr="000F38D8">
        <w:rPr>
          <w:rFonts w:ascii="Times New Roman" w:hAnsi="Times New Roman" w:cs="Times New Roman"/>
          <w:sz w:val="28"/>
          <w:szCs w:val="28"/>
        </w:rPr>
        <w:t>9</w:t>
      </w:r>
      <w:r w:rsidR="00B12514" w:rsidRPr="000F38D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F38D8" w:rsidRPr="000F38D8">
        <w:rPr>
          <w:rFonts w:ascii="Times New Roman" w:hAnsi="Times New Roman" w:cs="Times New Roman"/>
          <w:sz w:val="28"/>
          <w:szCs w:val="28"/>
        </w:rPr>
        <w:t>66</w:t>
      </w:r>
      <w:r w:rsidR="007E1DD4" w:rsidRPr="000F38D8">
        <w:rPr>
          <w:rFonts w:ascii="Times New Roman" w:hAnsi="Times New Roman" w:cs="Times New Roman"/>
          <w:sz w:val="28"/>
          <w:szCs w:val="28"/>
        </w:rPr>
        <w:t>,</w:t>
      </w:r>
      <w:r w:rsidR="000F38D8" w:rsidRPr="000F38D8">
        <w:rPr>
          <w:rFonts w:ascii="Times New Roman" w:hAnsi="Times New Roman" w:cs="Times New Roman"/>
          <w:sz w:val="28"/>
          <w:szCs w:val="28"/>
        </w:rPr>
        <w:t>9</w:t>
      </w:r>
      <w:r w:rsidR="00EF7449" w:rsidRPr="000F38D8">
        <w:rPr>
          <w:rFonts w:ascii="Times New Roman" w:hAnsi="Times New Roman" w:cs="Times New Roman"/>
          <w:sz w:val="28"/>
          <w:szCs w:val="28"/>
        </w:rPr>
        <w:t>%</w:t>
      </w:r>
      <w:r w:rsidR="00EE296D" w:rsidRPr="000F38D8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0F38D8">
        <w:rPr>
          <w:rFonts w:ascii="Times New Roman" w:hAnsi="Times New Roman" w:cs="Times New Roman"/>
          <w:sz w:val="28"/>
          <w:szCs w:val="28"/>
        </w:rPr>
        <w:t xml:space="preserve">к </w:t>
      </w:r>
      <w:r w:rsidR="00282D22" w:rsidRPr="000F38D8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0F38D8">
        <w:rPr>
          <w:rFonts w:ascii="Times New Roman" w:hAnsi="Times New Roman" w:cs="Times New Roman"/>
          <w:sz w:val="28"/>
          <w:szCs w:val="28"/>
        </w:rPr>
        <w:t>плану.</w:t>
      </w:r>
    </w:p>
    <w:p w14:paraId="2641C4CE" w14:textId="02A739E3" w:rsidR="00B12514" w:rsidRPr="000F38D8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D8">
        <w:rPr>
          <w:rFonts w:ascii="Times New Roman" w:hAnsi="Times New Roman" w:cs="Times New Roman"/>
          <w:sz w:val="28"/>
          <w:szCs w:val="28"/>
        </w:rPr>
        <w:t>Д</w:t>
      </w:r>
      <w:r w:rsidR="00B12514" w:rsidRPr="000F38D8">
        <w:rPr>
          <w:rFonts w:ascii="Times New Roman" w:hAnsi="Times New Roman" w:cs="Times New Roman"/>
          <w:sz w:val="28"/>
          <w:szCs w:val="28"/>
        </w:rPr>
        <w:t>оходн</w:t>
      </w:r>
      <w:r w:rsidRPr="000F38D8">
        <w:rPr>
          <w:rFonts w:ascii="Times New Roman" w:hAnsi="Times New Roman" w:cs="Times New Roman"/>
          <w:sz w:val="28"/>
          <w:szCs w:val="28"/>
        </w:rPr>
        <w:t>ая</w:t>
      </w:r>
      <w:r w:rsidR="00B12514" w:rsidRPr="000F38D8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0F38D8">
        <w:rPr>
          <w:rFonts w:ascii="Times New Roman" w:hAnsi="Times New Roman" w:cs="Times New Roman"/>
          <w:sz w:val="28"/>
          <w:szCs w:val="28"/>
        </w:rPr>
        <w:t>ь</w:t>
      </w:r>
      <w:r w:rsidR="00B12514" w:rsidRPr="000F38D8">
        <w:rPr>
          <w:rFonts w:ascii="Times New Roman" w:hAnsi="Times New Roman" w:cs="Times New Roman"/>
          <w:sz w:val="28"/>
          <w:szCs w:val="28"/>
        </w:rPr>
        <w:t xml:space="preserve"> </w:t>
      </w:r>
      <w:r w:rsidRPr="000F38D8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EF2133" w:rsidRPr="000F38D8">
        <w:rPr>
          <w:rFonts w:ascii="Times New Roman" w:hAnsi="Times New Roman" w:cs="Times New Roman"/>
          <w:sz w:val="28"/>
          <w:szCs w:val="28"/>
        </w:rPr>
        <w:t>-</w:t>
      </w:r>
      <w:r w:rsidR="000F38D8" w:rsidRPr="000F38D8">
        <w:rPr>
          <w:rFonts w:ascii="Times New Roman" w:hAnsi="Times New Roman" w:cs="Times New Roman"/>
          <w:sz w:val="28"/>
          <w:szCs w:val="28"/>
        </w:rPr>
        <w:t>445</w:t>
      </w:r>
      <w:r w:rsidR="007E1DD4" w:rsidRPr="000F38D8">
        <w:rPr>
          <w:rFonts w:ascii="Times New Roman" w:hAnsi="Times New Roman" w:cs="Times New Roman"/>
          <w:sz w:val="28"/>
          <w:szCs w:val="28"/>
        </w:rPr>
        <w:t>,</w:t>
      </w:r>
      <w:r w:rsidR="00EF2133" w:rsidRPr="000F38D8">
        <w:rPr>
          <w:rFonts w:ascii="Times New Roman" w:hAnsi="Times New Roman" w:cs="Times New Roman"/>
          <w:sz w:val="28"/>
          <w:szCs w:val="28"/>
        </w:rPr>
        <w:t>9</w:t>
      </w:r>
      <w:r w:rsidRPr="000F38D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F2133" w:rsidRPr="000F38D8">
        <w:rPr>
          <w:rFonts w:ascii="Times New Roman" w:hAnsi="Times New Roman" w:cs="Times New Roman"/>
          <w:sz w:val="28"/>
          <w:szCs w:val="28"/>
        </w:rPr>
        <w:t>-</w:t>
      </w:r>
      <w:r w:rsidR="000F38D8" w:rsidRPr="000F38D8">
        <w:rPr>
          <w:rFonts w:ascii="Times New Roman" w:hAnsi="Times New Roman" w:cs="Times New Roman"/>
          <w:sz w:val="28"/>
          <w:szCs w:val="28"/>
        </w:rPr>
        <w:t>32</w:t>
      </w:r>
      <w:r w:rsidR="00EF2133" w:rsidRPr="000F38D8">
        <w:rPr>
          <w:rFonts w:ascii="Times New Roman" w:hAnsi="Times New Roman" w:cs="Times New Roman"/>
          <w:sz w:val="28"/>
          <w:szCs w:val="28"/>
        </w:rPr>
        <w:t>,</w:t>
      </w:r>
      <w:r w:rsidR="000F38D8" w:rsidRPr="000F38D8">
        <w:rPr>
          <w:rFonts w:ascii="Times New Roman" w:hAnsi="Times New Roman" w:cs="Times New Roman"/>
          <w:sz w:val="28"/>
          <w:szCs w:val="28"/>
        </w:rPr>
        <w:t>1</w:t>
      </w:r>
      <w:r w:rsidRPr="000F38D8">
        <w:rPr>
          <w:rFonts w:ascii="Times New Roman" w:hAnsi="Times New Roman" w:cs="Times New Roman"/>
          <w:sz w:val="28"/>
          <w:szCs w:val="28"/>
        </w:rPr>
        <w:t xml:space="preserve">% к </w:t>
      </w:r>
      <w:r w:rsidR="00282D22" w:rsidRPr="000F38D8">
        <w:rPr>
          <w:rFonts w:ascii="Times New Roman" w:hAnsi="Times New Roman" w:cs="Times New Roman"/>
          <w:sz w:val="28"/>
          <w:szCs w:val="28"/>
        </w:rPr>
        <w:t>годовому плану</w:t>
      </w:r>
      <w:r w:rsidRPr="000F38D8">
        <w:rPr>
          <w:rFonts w:ascii="Times New Roman" w:hAnsi="Times New Roman" w:cs="Times New Roman"/>
          <w:sz w:val="28"/>
          <w:szCs w:val="28"/>
        </w:rPr>
        <w:t>.</w:t>
      </w:r>
    </w:p>
    <w:p w14:paraId="4427DA9E" w14:textId="4588C4AF" w:rsidR="002A658E" w:rsidRPr="000F38D8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D8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0F38D8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F38D8" w:rsidRPr="000F38D8">
        <w:rPr>
          <w:rFonts w:ascii="Times New Roman" w:hAnsi="Times New Roman" w:cs="Times New Roman"/>
          <w:sz w:val="28"/>
          <w:szCs w:val="28"/>
        </w:rPr>
        <w:t>4190</w:t>
      </w:r>
      <w:r w:rsidR="007E1DD4" w:rsidRPr="000F38D8">
        <w:rPr>
          <w:rFonts w:ascii="Times New Roman" w:hAnsi="Times New Roman" w:cs="Times New Roman"/>
          <w:sz w:val="28"/>
          <w:szCs w:val="28"/>
        </w:rPr>
        <w:t>,</w:t>
      </w:r>
      <w:r w:rsidR="000F38D8" w:rsidRPr="000F38D8">
        <w:rPr>
          <w:rFonts w:ascii="Times New Roman" w:hAnsi="Times New Roman" w:cs="Times New Roman"/>
          <w:sz w:val="28"/>
          <w:szCs w:val="28"/>
        </w:rPr>
        <w:t>8</w:t>
      </w:r>
      <w:r w:rsidR="00D76B71" w:rsidRPr="000F38D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F38D8" w:rsidRPr="000F38D8">
        <w:rPr>
          <w:rFonts w:ascii="Times New Roman" w:hAnsi="Times New Roman" w:cs="Times New Roman"/>
          <w:sz w:val="28"/>
          <w:szCs w:val="28"/>
        </w:rPr>
        <w:t>99</w:t>
      </w:r>
      <w:r w:rsidR="007E1DD4" w:rsidRPr="000F38D8">
        <w:rPr>
          <w:rFonts w:ascii="Times New Roman" w:hAnsi="Times New Roman" w:cs="Times New Roman"/>
          <w:sz w:val="28"/>
          <w:szCs w:val="28"/>
        </w:rPr>
        <w:t>,</w:t>
      </w:r>
      <w:r w:rsidR="000F38D8" w:rsidRPr="000F38D8">
        <w:rPr>
          <w:rFonts w:ascii="Times New Roman" w:hAnsi="Times New Roman" w:cs="Times New Roman"/>
          <w:sz w:val="28"/>
          <w:szCs w:val="28"/>
        </w:rPr>
        <w:t>6</w:t>
      </w:r>
      <w:r w:rsidR="00D76B71" w:rsidRPr="000F38D8">
        <w:rPr>
          <w:rFonts w:ascii="Times New Roman" w:hAnsi="Times New Roman" w:cs="Times New Roman"/>
          <w:sz w:val="28"/>
          <w:szCs w:val="28"/>
        </w:rPr>
        <w:t xml:space="preserve">% к </w:t>
      </w:r>
      <w:r w:rsidR="00282D22" w:rsidRPr="000F38D8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0F38D8">
        <w:rPr>
          <w:rFonts w:ascii="Times New Roman" w:hAnsi="Times New Roman" w:cs="Times New Roman"/>
          <w:sz w:val="28"/>
          <w:szCs w:val="28"/>
        </w:rPr>
        <w:t>плану.</w:t>
      </w:r>
    </w:p>
    <w:p w14:paraId="47FAB9B0" w14:textId="12A4CD41" w:rsidR="00D76B71" w:rsidRPr="000F38D8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D8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0F38D8" w:rsidRPr="000F38D8">
        <w:rPr>
          <w:rFonts w:ascii="Times New Roman" w:hAnsi="Times New Roman" w:cs="Times New Roman"/>
          <w:sz w:val="28"/>
          <w:szCs w:val="28"/>
        </w:rPr>
        <w:t>9 месяцев</w:t>
      </w:r>
      <w:r w:rsidR="00282D22" w:rsidRPr="000F38D8">
        <w:rPr>
          <w:rFonts w:ascii="Times New Roman" w:hAnsi="Times New Roman" w:cs="Times New Roman"/>
          <w:sz w:val="28"/>
          <w:szCs w:val="28"/>
        </w:rPr>
        <w:t xml:space="preserve"> </w:t>
      </w:r>
      <w:r w:rsidR="006C0DA7" w:rsidRPr="000F38D8">
        <w:rPr>
          <w:rFonts w:ascii="Times New Roman" w:hAnsi="Times New Roman" w:cs="Times New Roman"/>
          <w:sz w:val="28"/>
          <w:szCs w:val="28"/>
        </w:rPr>
        <w:t>202</w:t>
      </w:r>
      <w:r w:rsidR="007E1DD4" w:rsidRPr="000F38D8">
        <w:rPr>
          <w:rFonts w:ascii="Times New Roman" w:hAnsi="Times New Roman" w:cs="Times New Roman"/>
          <w:sz w:val="28"/>
          <w:szCs w:val="28"/>
        </w:rPr>
        <w:t>3</w:t>
      </w:r>
      <w:r w:rsidR="00282D22" w:rsidRPr="000F38D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F38D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0F38D8" w:rsidRPr="000F38D8">
        <w:rPr>
          <w:rFonts w:ascii="Times New Roman" w:hAnsi="Times New Roman" w:cs="Times New Roman"/>
          <w:sz w:val="28"/>
          <w:szCs w:val="28"/>
        </w:rPr>
        <w:t>398</w:t>
      </w:r>
      <w:r w:rsidR="00EF2133" w:rsidRPr="000F38D8">
        <w:rPr>
          <w:rFonts w:ascii="Times New Roman" w:hAnsi="Times New Roman" w:cs="Times New Roman"/>
          <w:sz w:val="28"/>
          <w:szCs w:val="28"/>
        </w:rPr>
        <w:t>7</w:t>
      </w:r>
      <w:r w:rsidR="007E1DD4" w:rsidRPr="000F38D8">
        <w:rPr>
          <w:rFonts w:ascii="Times New Roman" w:hAnsi="Times New Roman" w:cs="Times New Roman"/>
          <w:sz w:val="28"/>
          <w:szCs w:val="28"/>
        </w:rPr>
        <w:t>,</w:t>
      </w:r>
      <w:r w:rsidR="000F38D8" w:rsidRPr="000F38D8">
        <w:rPr>
          <w:rFonts w:ascii="Times New Roman" w:hAnsi="Times New Roman" w:cs="Times New Roman"/>
          <w:sz w:val="28"/>
          <w:szCs w:val="28"/>
        </w:rPr>
        <w:t>2</w:t>
      </w:r>
      <w:r w:rsidR="00EF2133" w:rsidRPr="000F38D8">
        <w:rPr>
          <w:rFonts w:ascii="Times New Roman" w:hAnsi="Times New Roman" w:cs="Times New Roman"/>
          <w:sz w:val="28"/>
          <w:szCs w:val="28"/>
        </w:rPr>
        <w:t xml:space="preserve"> </w:t>
      </w:r>
      <w:r w:rsidRPr="000F38D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F38D8" w:rsidRPr="000F38D8">
        <w:rPr>
          <w:rFonts w:ascii="Times New Roman" w:hAnsi="Times New Roman" w:cs="Times New Roman"/>
          <w:sz w:val="28"/>
          <w:szCs w:val="28"/>
        </w:rPr>
        <w:t>6</w:t>
      </w:r>
      <w:r w:rsidR="00EF2133" w:rsidRPr="000F38D8">
        <w:rPr>
          <w:rFonts w:ascii="Times New Roman" w:hAnsi="Times New Roman" w:cs="Times New Roman"/>
          <w:sz w:val="28"/>
          <w:szCs w:val="28"/>
        </w:rPr>
        <w:t>8,8</w:t>
      </w:r>
      <w:r w:rsidR="00D50549" w:rsidRPr="000F38D8">
        <w:rPr>
          <w:rFonts w:ascii="Times New Roman" w:hAnsi="Times New Roman" w:cs="Times New Roman"/>
          <w:sz w:val="28"/>
          <w:szCs w:val="28"/>
        </w:rPr>
        <w:t>%</w:t>
      </w:r>
      <w:r w:rsidRPr="000F38D8">
        <w:rPr>
          <w:rFonts w:ascii="Times New Roman" w:hAnsi="Times New Roman" w:cs="Times New Roman"/>
          <w:sz w:val="28"/>
          <w:szCs w:val="28"/>
        </w:rPr>
        <w:t xml:space="preserve"> к </w:t>
      </w:r>
      <w:r w:rsidR="00282D22" w:rsidRPr="000F38D8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0F38D8">
        <w:rPr>
          <w:rFonts w:ascii="Times New Roman" w:hAnsi="Times New Roman" w:cs="Times New Roman"/>
          <w:sz w:val="28"/>
          <w:szCs w:val="28"/>
        </w:rPr>
        <w:t>плану.</w:t>
      </w:r>
    </w:p>
    <w:p w14:paraId="78B26A0E" w14:textId="22AF4BCD" w:rsidR="00282D22" w:rsidRPr="000F38D8" w:rsidRDefault="000F38D8" w:rsidP="00CA5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D8">
        <w:rPr>
          <w:rFonts w:ascii="Times New Roman" w:hAnsi="Times New Roman" w:cs="Times New Roman"/>
          <w:sz w:val="28"/>
          <w:szCs w:val="28"/>
        </w:rPr>
        <w:t>За 9 месяцев</w:t>
      </w:r>
      <w:r w:rsidR="00282D22" w:rsidRPr="000F38D8">
        <w:rPr>
          <w:rFonts w:ascii="Times New Roman" w:hAnsi="Times New Roman" w:cs="Times New Roman"/>
          <w:sz w:val="28"/>
          <w:szCs w:val="28"/>
        </w:rPr>
        <w:t xml:space="preserve"> </w:t>
      </w:r>
      <w:r w:rsidR="00EF2133" w:rsidRPr="000F38D8">
        <w:rPr>
          <w:rFonts w:ascii="Times New Roman" w:hAnsi="Times New Roman" w:cs="Times New Roman"/>
          <w:sz w:val="28"/>
          <w:szCs w:val="28"/>
        </w:rPr>
        <w:t>2023 года</w:t>
      </w:r>
      <w:r w:rsidR="00CA5904" w:rsidRPr="000F38D8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0100 «Общегосударственные вопросы» - </w:t>
      </w:r>
      <w:r w:rsidRPr="000F38D8">
        <w:rPr>
          <w:rFonts w:ascii="Times New Roman" w:hAnsi="Times New Roman" w:cs="Times New Roman"/>
          <w:sz w:val="28"/>
          <w:szCs w:val="28"/>
        </w:rPr>
        <w:t>47</w:t>
      </w:r>
      <w:r w:rsidR="00EF2133" w:rsidRPr="000F38D8">
        <w:rPr>
          <w:rFonts w:ascii="Times New Roman" w:hAnsi="Times New Roman" w:cs="Times New Roman"/>
          <w:sz w:val="28"/>
          <w:szCs w:val="28"/>
        </w:rPr>
        <w:t>,</w:t>
      </w:r>
      <w:r w:rsidRPr="000F38D8">
        <w:rPr>
          <w:rFonts w:ascii="Times New Roman" w:hAnsi="Times New Roman" w:cs="Times New Roman"/>
          <w:sz w:val="28"/>
          <w:szCs w:val="28"/>
        </w:rPr>
        <w:t>3</w:t>
      </w:r>
      <w:r w:rsidR="00CA5904" w:rsidRPr="000F38D8">
        <w:rPr>
          <w:rFonts w:ascii="Times New Roman" w:hAnsi="Times New Roman" w:cs="Times New Roman"/>
          <w:sz w:val="28"/>
          <w:szCs w:val="28"/>
        </w:rPr>
        <w:t>% (</w:t>
      </w:r>
      <w:r w:rsidRPr="000F38D8">
        <w:rPr>
          <w:rFonts w:ascii="Times New Roman" w:hAnsi="Times New Roman" w:cs="Times New Roman"/>
          <w:sz w:val="28"/>
          <w:szCs w:val="28"/>
        </w:rPr>
        <w:t>1884,4</w:t>
      </w:r>
      <w:r w:rsidR="00CA5904" w:rsidRPr="000F38D8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Pr="000F38D8">
        <w:rPr>
          <w:rFonts w:ascii="Times New Roman" w:hAnsi="Times New Roman" w:cs="Times New Roman"/>
          <w:sz w:val="28"/>
          <w:szCs w:val="28"/>
        </w:rPr>
        <w:t>33,9</w:t>
      </w:r>
      <w:r w:rsidR="00CA5904" w:rsidRPr="000F38D8">
        <w:rPr>
          <w:rFonts w:ascii="Times New Roman" w:hAnsi="Times New Roman" w:cs="Times New Roman"/>
          <w:sz w:val="28"/>
          <w:szCs w:val="28"/>
        </w:rPr>
        <w:t xml:space="preserve"> % (</w:t>
      </w:r>
      <w:r w:rsidRPr="000F38D8">
        <w:rPr>
          <w:rFonts w:ascii="Times New Roman" w:hAnsi="Times New Roman" w:cs="Times New Roman"/>
          <w:sz w:val="28"/>
          <w:szCs w:val="28"/>
        </w:rPr>
        <w:t>1353</w:t>
      </w:r>
      <w:r w:rsidR="00435827" w:rsidRPr="000F38D8">
        <w:rPr>
          <w:rFonts w:ascii="Times New Roman" w:hAnsi="Times New Roman" w:cs="Times New Roman"/>
          <w:sz w:val="28"/>
          <w:szCs w:val="28"/>
        </w:rPr>
        <w:t>,</w:t>
      </w:r>
      <w:r w:rsidRPr="000F38D8">
        <w:rPr>
          <w:rFonts w:ascii="Times New Roman" w:hAnsi="Times New Roman" w:cs="Times New Roman"/>
          <w:sz w:val="28"/>
          <w:szCs w:val="28"/>
        </w:rPr>
        <w:t>5</w:t>
      </w:r>
      <w:r w:rsidR="00CA5904" w:rsidRPr="000F38D8">
        <w:rPr>
          <w:rFonts w:ascii="Times New Roman" w:hAnsi="Times New Roman" w:cs="Times New Roman"/>
          <w:sz w:val="28"/>
          <w:szCs w:val="28"/>
        </w:rPr>
        <w:t xml:space="preserve"> тыс. руб.); 0400 «Национальная экономика»</w:t>
      </w:r>
      <w:r w:rsidR="00EF2133" w:rsidRPr="000F38D8">
        <w:rPr>
          <w:rFonts w:ascii="Times New Roman" w:hAnsi="Times New Roman" w:cs="Times New Roman"/>
          <w:sz w:val="28"/>
          <w:szCs w:val="28"/>
        </w:rPr>
        <w:t xml:space="preserve"> </w:t>
      </w:r>
      <w:r w:rsidR="00CA5904" w:rsidRPr="000F38D8">
        <w:rPr>
          <w:rFonts w:ascii="Times New Roman" w:hAnsi="Times New Roman" w:cs="Times New Roman"/>
          <w:sz w:val="28"/>
          <w:szCs w:val="28"/>
        </w:rPr>
        <w:t xml:space="preserve">- </w:t>
      </w:r>
      <w:r w:rsidRPr="000F38D8">
        <w:rPr>
          <w:rFonts w:ascii="Times New Roman" w:hAnsi="Times New Roman" w:cs="Times New Roman"/>
          <w:sz w:val="28"/>
          <w:szCs w:val="28"/>
        </w:rPr>
        <w:t>15</w:t>
      </w:r>
      <w:r w:rsidR="00435827" w:rsidRPr="000F38D8">
        <w:rPr>
          <w:rFonts w:ascii="Times New Roman" w:hAnsi="Times New Roman" w:cs="Times New Roman"/>
          <w:sz w:val="28"/>
          <w:szCs w:val="28"/>
        </w:rPr>
        <w:t>,</w:t>
      </w:r>
      <w:r w:rsidRPr="000F38D8">
        <w:rPr>
          <w:rFonts w:ascii="Times New Roman" w:hAnsi="Times New Roman" w:cs="Times New Roman"/>
          <w:sz w:val="28"/>
          <w:szCs w:val="28"/>
        </w:rPr>
        <w:t>9</w:t>
      </w:r>
      <w:r w:rsidR="00CA5904" w:rsidRPr="000F38D8">
        <w:rPr>
          <w:rFonts w:ascii="Times New Roman" w:hAnsi="Times New Roman" w:cs="Times New Roman"/>
          <w:sz w:val="28"/>
          <w:szCs w:val="28"/>
        </w:rPr>
        <w:t xml:space="preserve"> % (</w:t>
      </w:r>
      <w:r w:rsidRPr="000F38D8">
        <w:rPr>
          <w:rFonts w:ascii="Times New Roman" w:hAnsi="Times New Roman" w:cs="Times New Roman"/>
          <w:sz w:val="28"/>
          <w:szCs w:val="28"/>
        </w:rPr>
        <w:t>635</w:t>
      </w:r>
      <w:r w:rsidR="00435827" w:rsidRPr="000F38D8">
        <w:rPr>
          <w:rFonts w:ascii="Times New Roman" w:hAnsi="Times New Roman" w:cs="Times New Roman"/>
          <w:sz w:val="28"/>
          <w:szCs w:val="28"/>
        </w:rPr>
        <w:t>,</w:t>
      </w:r>
      <w:r w:rsidRPr="000F38D8">
        <w:rPr>
          <w:rFonts w:ascii="Times New Roman" w:hAnsi="Times New Roman" w:cs="Times New Roman"/>
          <w:sz w:val="28"/>
          <w:szCs w:val="28"/>
        </w:rPr>
        <w:t>5</w:t>
      </w:r>
      <w:r w:rsidR="00CA5904" w:rsidRPr="000F38D8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282D22" w:rsidRPr="000F38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9B821C" w14:textId="366499EA" w:rsidR="006C0DA7" w:rsidRPr="000F38D8" w:rsidRDefault="006C0DA7" w:rsidP="006C0DA7">
      <w:pPr>
        <w:spacing w:after="0" w:line="240" w:lineRule="auto"/>
        <w:ind w:firstLine="709"/>
        <w:jc w:val="both"/>
        <w:rPr>
          <w:sz w:val="28"/>
          <w:szCs w:val="28"/>
        </w:rPr>
      </w:pPr>
      <w:r w:rsidRPr="000F38D8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двух разделов, а именно 0200 «Национальная оборона» - </w:t>
      </w:r>
      <w:r w:rsidR="000F38D8" w:rsidRPr="000F38D8">
        <w:rPr>
          <w:rFonts w:ascii="Times New Roman" w:hAnsi="Times New Roman" w:cs="Times New Roman"/>
          <w:sz w:val="28"/>
          <w:szCs w:val="28"/>
        </w:rPr>
        <w:t>1</w:t>
      </w:r>
      <w:r w:rsidRPr="000F38D8">
        <w:rPr>
          <w:rFonts w:ascii="Times New Roman" w:hAnsi="Times New Roman" w:cs="Times New Roman"/>
          <w:sz w:val="28"/>
          <w:szCs w:val="28"/>
        </w:rPr>
        <w:t>,</w:t>
      </w:r>
      <w:r w:rsidR="000F38D8" w:rsidRPr="000F38D8">
        <w:rPr>
          <w:rFonts w:ascii="Times New Roman" w:hAnsi="Times New Roman" w:cs="Times New Roman"/>
          <w:sz w:val="28"/>
          <w:szCs w:val="28"/>
        </w:rPr>
        <w:t>9</w:t>
      </w:r>
      <w:r w:rsidRPr="000F38D8">
        <w:rPr>
          <w:rFonts w:ascii="Times New Roman" w:hAnsi="Times New Roman" w:cs="Times New Roman"/>
          <w:sz w:val="28"/>
          <w:szCs w:val="28"/>
        </w:rPr>
        <w:t>% (</w:t>
      </w:r>
      <w:r w:rsidR="000F38D8" w:rsidRPr="000F38D8">
        <w:rPr>
          <w:rFonts w:ascii="Times New Roman" w:hAnsi="Times New Roman" w:cs="Times New Roman"/>
          <w:sz w:val="28"/>
          <w:szCs w:val="28"/>
        </w:rPr>
        <w:t>76</w:t>
      </w:r>
      <w:r w:rsidR="00435827" w:rsidRPr="000F38D8">
        <w:rPr>
          <w:rFonts w:ascii="Times New Roman" w:hAnsi="Times New Roman" w:cs="Times New Roman"/>
          <w:sz w:val="28"/>
          <w:szCs w:val="28"/>
        </w:rPr>
        <w:t>,</w:t>
      </w:r>
      <w:r w:rsidR="000F38D8" w:rsidRPr="000F38D8">
        <w:rPr>
          <w:rFonts w:ascii="Times New Roman" w:hAnsi="Times New Roman" w:cs="Times New Roman"/>
          <w:sz w:val="28"/>
          <w:szCs w:val="28"/>
        </w:rPr>
        <w:t>1</w:t>
      </w:r>
      <w:r w:rsidRPr="000F38D8">
        <w:rPr>
          <w:rFonts w:ascii="Times New Roman" w:hAnsi="Times New Roman" w:cs="Times New Roman"/>
          <w:sz w:val="28"/>
          <w:szCs w:val="28"/>
        </w:rPr>
        <w:t xml:space="preserve"> тыс. руб.); 0300 «Национальная безопасность и правоохранительная деятельность» - </w:t>
      </w:r>
      <w:r w:rsidR="00435827" w:rsidRPr="000F38D8">
        <w:rPr>
          <w:rFonts w:ascii="Times New Roman" w:hAnsi="Times New Roman" w:cs="Times New Roman"/>
          <w:sz w:val="28"/>
          <w:szCs w:val="28"/>
        </w:rPr>
        <w:t>0,</w:t>
      </w:r>
      <w:r w:rsidR="000F38D8" w:rsidRPr="000F38D8">
        <w:rPr>
          <w:rFonts w:ascii="Times New Roman" w:hAnsi="Times New Roman" w:cs="Times New Roman"/>
          <w:sz w:val="28"/>
          <w:szCs w:val="28"/>
        </w:rPr>
        <w:t>8</w:t>
      </w:r>
      <w:r w:rsidR="00435827" w:rsidRPr="000F38D8">
        <w:rPr>
          <w:rFonts w:ascii="Times New Roman" w:hAnsi="Times New Roman" w:cs="Times New Roman"/>
          <w:sz w:val="28"/>
          <w:szCs w:val="28"/>
        </w:rPr>
        <w:t>%</w:t>
      </w:r>
      <w:r w:rsidR="006B3F4B" w:rsidRPr="000F38D8">
        <w:rPr>
          <w:rFonts w:ascii="Times New Roman" w:hAnsi="Times New Roman" w:cs="Times New Roman"/>
          <w:sz w:val="28"/>
          <w:szCs w:val="28"/>
        </w:rPr>
        <w:t xml:space="preserve"> </w:t>
      </w:r>
      <w:r w:rsidRPr="000F38D8">
        <w:rPr>
          <w:rFonts w:ascii="Times New Roman" w:hAnsi="Times New Roman" w:cs="Times New Roman"/>
          <w:sz w:val="28"/>
          <w:szCs w:val="28"/>
        </w:rPr>
        <w:t>(</w:t>
      </w:r>
      <w:r w:rsidR="000F38D8" w:rsidRPr="000F38D8">
        <w:rPr>
          <w:rFonts w:ascii="Times New Roman" w:hAnsi="Times New Roman" w:cs="Times New Roman"/>
          <w:sz w:val="28"/>
          <w:szCs w:val="28"/>
        </w:rPr>
        <w:t>31,8</w:t>
      </w:r>
      <w:r w:rsidRPr="000F38D8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435827" w:rsidRPr="000F38D8">
        <w:rPr>
          <w:rFonts w:ascii="Times New Roman" w:hAnsi="Times New Roman" w:cs="Times New Roman"/>
          <w:sz w:val="28"/>
          <w:szCs w:val="28"/>
        </w:rPr>
        <w:t>; 0700 «образование» - 0,</w:t>
      </w:r>
      <w:r w:rsidR="000F38D8" w:rsidRPr="000F38D8">
        <w:rPr>
          <w:rFonts w:ascii="Times New Roman" w:hAnsi="Times New Roman" w:cs="Times New Roman"/>
          <w:sz w:val="28"/>
          <w:szCs w:val="28"/>
        </w:rPr>
        <w:t>1</w:t>
      </w:r>
      <w:r w:rsidR="00435827" w:rsidRPr="000F38D8">
        <w:rPr>
          <w:rFonts w:ascii="Times New Roman" w:hAnsi="Times New Roman" w:cs="Times New Roman"/>
          <w:sz w:val="28"/>
          <w:szCs w:val="28"/>
        </w:rPr>
        <w:t>% (5,9 тыс. рублей).</w:t>
      </w:r>
      <w:r w:rsidRPr="000F38D8">
        <w:rPr>
          <w:sz w:val="28"/>
          <w:szCs w:val="28"/>
        </w:rPr>
        <w:t xml:space="preserve"> </w:t>
      </w:r>
    </w:p>
    <w:p w14:paraId="3BDB6315" w14:textId="3C74624D" w:rsidR="00D76B71" w:rsidRPr="000F38D8" w:rsidRDefault="004074BA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D8">
        <w:rPr>
          <w:rFonts w:ascii="Times New Roman" w:hAnsi="Times New Roman" w:cs="Times New Roman"/>
          <w:sz w:val="28"/>
          <w:szCs w:val="28"/>
        </w:rPr>
        <w:t xml:space="preserve">За </w:t>
      </w:r>
      <w:r w:rsidR="000F38D8" w:rsidRPr="000F38D8">
        <w:rPr>
          <w:rFonts w:ascii="Times New Roman" w:hAnsi="Times New Roman" w:cs="Times New Roman"/>
          <w:sz w:val="28"/>
          <w:szCs w:val="28"/>
        </w:rPr>
        <w:t>9 месяцев</w:t>
      </w:r>
      <w:r w:rsidR="00EF2133" w:rsidRPr="000F38D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B2880" w:rsidRPr="000F38D8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0F38D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0F38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 w:rsidRPr="000F38D8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6B3F4B" w:rsidRPr="000F38D8">
        <w:rPr>
          <w:rFonts w:ascii="Times New Roman" w:hAnsi="Times New Roman" w:cs="Times New Roman"/>
          <w:sz w:val="28"/>
          <w:szCs w:val="28"/>
        </w:rPr>
        <w:t>дефицитом</w:t>
      </w:r>
      <w:r w:rsidR="00D3684E" w:rsidRPr="000F38D8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B2880" w:rsidRPr="000F38D8">
        <w:rPr>
          <w:rFonts w:ascii="Times New Roman" w:hAnsi="Times New Roman" w:cs="Times New Roman"/>
          <w:sz w:val="28"/>
          <w:szCs w:val="28"/>
        </w:rPr>
        <w:t xml:space="preserve"> </w:t>
      </w:r>
      <w:r w:rsidR="006B3F4B" w:rsidRPr="000F38D8">
        <w:rPr>
          <w:rFonts w:ascii="Times New Roman" w:hAnsi="Times New Roman" w:cs="Times New Roman"/>
          <w:sz w:val="28"/>
          <w:szCs w:val="28"/>
        </w:rPr>
        <w:t>242,3</w:t>
      </w:r>
      <w:r w:rsidR="00435827" w:rsidRPr="000F38D8">
        <w:rPr>
          <w:rFonts w:ascii="Times New Roman" w:hAnsi="Times New Roman" w:cs="Times New Roman"/>
          <w:sz w:val="28"/>
          <w:szCs w:val="28"/>
        </w:rPr>
        <w:t xml:space="preserve"> </w:t>
      </w:r>
      <w:r w:rsidR="00D3684E" w:rsidRPr="000F38D8">
        <w:rPr>
          <w:rFonts w:ascii="Times New Roman" w:hAnsi="Times New Roman" w:cs="Times New Roman"/>
          <w:sz w:val="28"/>
          <w:szCs w:val="28"/>
        </w:rPr>
        <w:t>тыс. рублей.</w:t>
      </w:r>
    </w:p>
    <w:p w14:paraId="6A7500A8" w14:textId="13E22153" w:rsidR="00D3684E" w:rsidRPr="000F38D8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D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074BA" w:rsidRPr="000F38D8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0F38D8">
        <w:rPr>
          <w:rFonts w:ascii="Times New Roman" w:hAnsi="Times New Roman" w:cs="Times New Roman"/>
          <w:sz w:val="28"/>
          <w:szCs w:val="28"/>
        </w:rPr>
        <w:t>исполнени</w:t>
      </w:r>
      <w:r w:rsidR="00BE225C" w:rsidRPr="000F38D8">
        <w:rPr>
          <w:rFonts w:ascii="Times New Roman" w:hAnsi="Times New Roman" w:cs="Times New Roman"/>
          <w:sz w:val="28"/>
          <w:szCs w:val="28"/>
        </w:rPr>
        <w:t>я</w:t>
      </w:r>
      <w:r w:rsidR="00D50549" w:rsidRPr="000F38D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F281C" w:rsidRPr="000F38D8">
        <w:rPr>
          <w:rFonts w:ascii="Times New Roman" w:hAnsi="Times New Roman" w:cs="Times New Roman"/>
          <w:sz w:val="28"/>
          <w:szCs w:val="28"/>
        </w:rPr>
        <w:t xml:space="preserve">Кубраковского </w:t>
      </w:r>
      <w:r w:rsidR="00D50549" w:rsidRPr="000F38D8">
        <w:rPr>
          <w:rFonts w:ascii="Times New Roman" w:hAnsi="Times New Roman" w:cs="Times New Roman"/>
          <w:sz w:val="28"/>
          <w:szCs w:val="28"/>
        </w:rPr>
        <w:t xml:space="preserve">сельского поселения муниципального района «Вейделевский район» Белгородской области за </w:t>
      </w:r>
      <w:r w:rsidR="000F38D8" w:rsidRPr="000F38D8">
        <w:rPr>
          <w:rFonts w:ascii="Times New Roman" w:hAnsi="Times New Roman" w:cs="Times New Roman"/>
          <w:sz w:val="28"/>
          <w:szCs w:val="28"/>
        </w:rPr>
        <w:t>9 месяцев</w:t>
      </w:r>
      <w:r w:rsidR="004074BA" w:rsidRPr="000F38D8">
        <w:rPr>
          <w:rFonts w:ascii="Times New Roman" w:hAnsi="Times New Roman" w:cs="Times New Roman"/>
          <w:sz w:val="28"/>
          <w:szCs w:val="28"/>
        </w:rPr>
        <w:t xml:space="preserve"> </w:t>
      </w:r>
      <w:r w:rsidR="006C0DA7" w:rsidRPr="000F38D8">
        <w:rPr>
          <w:rFonts w:ascii="Times New Roman" w:hAnsi="Times New Roman" w:cs="Times New Roman"/>
          <w:sz w:val="28"/>
          <w:szCs w:val="28"/>
        </w:rPr>
        <w:t>202</w:t>
      </w:r>
      <w:r w:rsidR="00435827" w:rsidRPr="000F38D8">
        <w:rPr>
          <w:rFonts w:ascii="Times New Roman" w:hAnsi="Times New Roman" w:cs="Times New Roman"/>
          <w:sz w:val="28"/>
          <w:szCs w:val="28"/>
        </w:rPr>
        <w:t>3</w:t>
      </w:r>
      <w:r w:rsidR="00D50549" w:rsidRPr="000F38D8">
        <w:rPr>
          <w:rFonts w:ascii="Times New Roman" w:hAnsi="Times New Roman" w:cs="Times New Roman"/>
          <w:sz w:val="28"/>
          <w:szCs w:val="28"/>
        </w:rPr>
        <w:t xml:space="preserve"> год</w:t>
      </w:r>
      <w:r w:rsidR="004074BA" w:rsidRPr="000F38D8">
        <w:rPr>
          <w:rFonts w:ascii="Times New Roman" w:hAnsi="Times New Roman" w:cs="Times New Roman"/>
          <w:sz w:val="28"/>
          <w:szCs w:val="28"/>
        </w:rPr>
        <w:t>а</w:t>
      </w:r>
      <w:r w:rsidR="00D50549" w:rsidRPr="000F38D8">
        <w:rPr>
          <w:rFonts w:ascii="Times New Roman" w:hAnsi="Times New Roman" w:cs="Times New Roman"/>
          <w:sz w:val="28"/>
          <w:szCs w:val="28"/>
        </w:rPr>
        <w:t xml:space="preserve"> </w:t>
      </w:r>
      <w:r w:rsidRPr="000F38D8"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 w:rsidRPr="000F38D8">
        <w:rPr>
          <w:rFonts w:ascii="Times New Roman" w:hAnsi="Times New Roman" w:cs="Times New Roman"/>
          <w:sz w:val="28"/>
          <w:szCs w:val="28"/>
        </w:rPr>
        <w:t xml:space="preserve">в </w:t>
      </w:r>
      <w:r w:rsidR="006C0DA7" w:rsidRPr="000F38D8">
        <w:rPr>
          <w:rFonts w:ascii="Times New Roman" w:hAnsi="Times New Roman" w:cs="Times New Roman"/>
          <w:sz w:val="28"/>
          <w:szCs w:val="28"/>
        </w:rPr>
        <w:t>З</w:t>
      </w:r>
      <w:r w:rsidR="00D50549" w:rsidRPr="000F38D8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r w:rsidR="007F281C" w:rsidRPr="000F38D8">
        <w:rPr>
          <w:rFonts w:ascii="Times New Roman" w:hAnsi="Times New Roman" w:cs="Times New Roman"/>
          <w:sz w:val="28"/>
          <w:szCs w:val="28"/>
        </w:rPr>
        <w:t>Кубраковского</w:t>
      </w:r>
      <w:r w:rsidR="00D50549" w:rsidRPr="000F38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 w:rsidRPr="000F38D8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7F281C" w:rsidRPr="000F38D8">
        <w:rPr>
          <w:rFonts w:ascii="Times New Roman" w:hAnsi="Times New Roman" w:cs="Times New Roman"/>
          <w:sz w:val="28"/>
          <w:szCs w:val="28"/>
        </w:rPr>
        <w:t>Кубраковского</w:t>
      </w:r>
      <w:r w:rsidR="00D50549" w:rsidRPr="000F38D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5A719AE" w14:textId="77777777" w:rsidR="003A0224" w:rsidRPr="000F38D8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90EA3A" w14:textId="77777777" w:rsidR="006C0DA7" w:rsidRPr="000F38D8" w:rsidRDefault="006C0DA7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766785" w14:textId="77777777" w:rsidR="006C0DA7" w:rsidRPr="000F38D8" w:rsidRDefault="006C0DA7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6E38D9" w14:textId="77777777" w:rsidR="00AF0231" w:rsidRPr="000F38D8" w:rsidRDefault="00AF0231" w:rsidP="006C0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D8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4487CD60" w14:textId="77777777" w:rsidR="00AF0231" w:rsidRPr="000F38D8" w:rsidRDefault="006C0DA7" w:rsidP="006C0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D8">
        <w:rPr>
          <w:rFonts w:ascii="Times New Roman" w:hAnsi="Times New Roman" w:cs="Times New Roman"/>
          <w:sz w:val="28"/>
          <w:szCs w:val="28"/>
        </w:rPr>
        <w:t>К</w:t>
      </w:r>
      <w:r w:rsidR="00AF0231" w:rsidRPr="000F38D8">
        <w:rPr>
          <w:rFonts w:ascii="Times New Roman" w:hAnsi="Times New Roman" w:cs="Times New Roman"/>
          <w:sz w:val="28"/>
          <w:szCs w:val="28"/>
        </w:rPr>
        <w:t>онтрольно-</w:t>
      </w:r>
      <w:r w:rsidRPr="000F38D8">
        <w:rPr>
          <w:rFonts w:ascii="Times New Roman" w:hAnsi="Times New Roman" w:cs="Times New Roman"/>
          <w:sz w:val="28"/>
          <w:szCs w:val="28"/>
        </w:rPr>
        <w:t>счетной</w:t>
      </w:r>
      <w:r w:rsidR="00AF0231" w:rsidRPr="000F38D8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14:paraId="28DEAEF9" w14:textId="77777777" w:rsidR="00072528" w:rsidRPr="000F38D8" w:rsidRDefault="00AF0231" w:rsidP="006C0DA7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D8">
        <w:rPr>
          <w:rFonts w:ascii="Times New Roman" w:hAnsi="Times New Roman" w:cs="Times New Roman"/>
          <w:sz w:val="28"/>
          <w:szCs w:val="28"/>
        </w:rPr>
        <w:t xml:space="preserve">Вейделевского района                                      </w:t>
      </w:r>
      <w:r w:rsidR="006C0DA7" w:rsidRPr="000F38D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38D8">
        <w:rPr>
          <w:rFonts w:ascii="Times New Roman" w:hAnsi="Times New Roman" w:cs="Times New Roman"/>
          <w:sz w:val="28"/>
          <w:szCs w:val="28"/>
        </w:rPr>
        <w:t xml:space="preserve">  </w:t>
      </w:r>
      <w:r w:rsidR="006C0DA7" w:rsidRPr="000F38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38D8">
        <w:rPr>
          <w:rFonts w:ascii="Times New Roman" w:hAnsi="Times New Roman" w:cs="Times New Roman"/>
          <w:sz w:val="28"/>
          <w:szCs w:val="28"/>
        </w:rPr>
        <w:t xml:space="preserve">  В.Н. Бегун</w:t>
      </w:r>
    </w:p>
    <w:sectPr w:rsidR="00072528" w:rsidRPr="000F38D8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3A"/>
    <w:rsid w:val="000221B8"/>
    <w:rsid w:val="00072528"/>
    <w:rsid w:val="000A293E"/>
    <w:rsid w:val="000C0FCF"/>
    <w:rsid w:val="000E709A"/>
    <w:rsid w:val="000F38D8"/>
    <w:rsid w:val="00115856"/>
    <w:rsid w:val="00120E6A"/>
    <w:rsid w:val="00155A09"/>
    <w:rsid w:val="001C328E"/>
    <w:rsid w:val="001D40C6"/>
    <w:rsid w:val="001E7DE7"/>
    <w:rsid w:val="002262E2"/>
    <w:rsid w:val="00282D22"/>
    <w:rsid w:val="00286CB6"/>
    <w:rsid w:val="002A658E"/>
    <w:rsid w:val="002B74E3"/>
    <w:rsid w:val="002D260B"/>
    <w:rsid w:val="0031236A"/>
    <w:rsid w:val="00371560"/>
    <w:rsid w:val="00397BE1"/>
    <w:rsid w:val="003A0224"/>
    <w:rsid w:val="003C098B"/>
    <w:rsid w:val="004074BA"/>
    <w:rsid w:val="00430DBF"/>
    <w:rsid w:val="004323A7"/>
    <w:rsid w:val="004333B3"/>
    <w:rsid w:val="00435827"/>
    <w:rsid w:val="00442004"/>
    <w:rsid w:val="00483121"/>
    <w:rsid w:val="00483A57"/>
    <w:rsid w:val="00485724"/>
    <w:rsid w:val="004A50C8"/>
    <w:rsid w:val="004E1C80"/>
    <w:rsid w:val="00534CB8"/>
    <w:rsid w:val="00536767"/>
    <w:rsid w:val="005844D5"/>
    <w:rsid w:val="00617F1B"/>
    <w:rsid w:val="006231A1"/>
    <w:rsid w:val="006B3F4B"/>
    <w:rsid w:val="006C0DA7"/>
    <w:rsid w:val="006D63A7"/>
    <w:rsid w:val="00732ADC"/>
    <w:rsid w:val="00741C0E"/>
    <w:rsid w:val="007E1DD4"/>
    <w:rsid w:val="007F281C"/>
    <w:rsid w:val="0080389B"/>
    <w:rsid w:val="00854E4F"/>
    <w:rsid w:val="00862947"/>
    <w:rsid w:val="008A225B"/>
    <w:rsid w:val="008E44B4"/>
    <w:rsid w:val="00955DD2"/>
    <w:rsid w:val="009C5D2A"/>
    <w:rsid w:val="009D0E99"/>
    <w:rsid w:val="00A3296B"/>
    <w:rsid w:val="00A74CF1"/>
    <w:rsid w:val="00A95131"/>
    <w:rsid w:val="00AB2880"/>
    <w:rsid w:val="00AF0231"/>
    <w:rsid w:val="00B12514"/>
    <w:rsid w:val="00B1537A"/>
    <w:rsid w:val="00B42DBA"/>
    <w:rsid w:val="00B44CC6"/>
    <w:rsid w:val="00B512FA"/>
    <w:rsid w:val="00B56259"/>
    <w:rsid w:val="00BA49E9"/>
    <w:rsid w:val="00BE225C"/>
    <w:rsid w:val="00BE382D"/>
    <w:rsid w:val="00BE42B4"/>
    <w:rsid w:val="00BE7D41"/>
    <w:rsid w:val="00C803AD"/>
    <w:rsid w:val="00C91E55"/>
    <w:rsid w:val="00CA5904"/>
    <w:rsid w:val="00D3684E"/>
    <w:rsid w:val="00D50549"/>
    <w:rsid w:val="00D76B71"/>
    <w:rsid w:val="00DC7569"/>
    <w:rsid w:val="00DE531C"/>
    <w:rsid w:val="00DF69BE"/>
    <w:rsid w:val="00EE296D"/>
    <w:rsid w:val="00EF2133"/>
    <w:rsid w:val="00EF38FA"/>
    <w:rsid w:val="00EF733A"/>
    <w:rsid w:val="00EF7449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1A66"/>
  <w15:docId w15:val="{005E5A4F-C382-48B8-85F5-7C0C370D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3FE8-A47C-471A-89B4-BDF198D0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Клименко</cp:lastModifiedBy>
  <cp:revision>2</cp:revision>
  <cp:lastPrinted>2014-12-15T05:12:00Z</cp:lastPrinted>
  <dcterms:created xsi:type="dcterms:W3CDTF">2023-11-09T08:39:00Z</dcterms:created>
  <dcterms:modified xsi:type="dcterms:W3CDTF">2023-11-09T08:39:00Z</dcterms:modified>
</cp:coreProperties>
</file>