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2E0F93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2A2063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E0F9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696C5A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612FAB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612FAB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612FAB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612FAB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612FAB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2E0F9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2E0F93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2E0F9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696C5A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2E0F9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696C5A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612FAB">
        <w:rPr>
          <w:rFonts w:ascii="Times New Roman" w:hAnsi="Times New Roman" w:cs="Times New Roman"/>
          <w:sz w:val="28"/>
          <w:szCs w:val="28"/>
        </w:rPr>
        <w:t xml:space="preserve"> </w:t>
      </w:r>
      <w:r w:rsidR="00696C5A">
        <w:rPr>
          <w:rFonts w:ascii="Times New Roman" w:hAnsi="Times New Roman" w:cs="Times New Roman"/>
          <w:sz w:val="28"/>
          <w:szCs w:val="28"/>
        </w:rPr>
        <w:t>1186,5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696C5A">
        <w:rPr>
          <w:rFonts w:ascii="Times New Roman" w:hAnsi="Times New Roman" w:cs="Times New Roman"/>
          <w:sz w:val="28"/>
          <w:szCs w:val="28"/>
        </w:rPr>
        <w:t xml:space="preserve"> 18,5</w:t>
      </w:r>
      <w:r w:rsidR="002E0F93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к </w:t>
      </w:r>
      <w:r w:rsidR="002E0F93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696C5A">
        <w:rPr>
          <w:rFonts w:ascii="Times New Roman" w:hAnsi="Times New Roman" w:cs="Times New Roman"/>
          <w:sz w:val="28"/>
          <w:szCs w:val="28"/>
        </w:rPr>
        <w:t>601,6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E0F93">
        <w:rPr>
          <w:rFonts w:ascii="Times New Roman" w:hAnsi="Times New Roman" w:cs="Times New Roman"/>
          <w:sz w:val="28"/>
          <w:szCs w:val="28"/>
        </w:rPr>
        <w:t>1</w:t>
      </w:r>
      <w:r w:rsidR="00696C5A">
        <w:rPr>
          <w:rFonts w:ascii="Times New Roman" w:hAnsi="Times New Roman" w:cs="Times New Roman"/>
          <w:sz w:val="28"/>
          <w:szCs w:val="28"/>
        </w:rPr>
        <w:t>6,2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2E0F93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96C5A">
        <w:rPr>
          <w:rFonts w:ascii="Times New Roman" w:hAnsi="Times New Roman" w:cs="Times New Roman"/>
          <w:sz w:val="28"/>
          <w:szCs w:val="28"/>
        </w:rPr>
        <w:t>584,9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96C5A">
        <w:rPr>
          <w:rFonts w:ascii="Times New Roman" w:hAnsi="Times New Roman" w:cs="Times New Roman"/>
          <w:sz w:val="28"/>
          <w:szCs w:val="28"/>
        </w:rPr>
        <w:t>21,7</w:t>
      </w:r>
      <w:r w:rsidR="00D76B71">
        <w:rPr>
          <w:rFonts w:ascii="Times New Roman" w:hAnsi="Times New Roman" w:cs="Times New Roman"/>
          <w:sz w:val="28"/>
          <w:szCs w:val="28"/>
        </w:rPr>
        <w:t xml:space="preserve">% к </w:t>
      </w:r>
      <w:r w:rsidR="002E0F93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1C7B67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67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2E0F93" w:rsidRPr="001C7B67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12FAB" w:rsidRPr="001C7B67">
        <w:rPr>
          <w:rFonts w:ascii="Times New Roman" w:hAnsi="Times New Roman" w:cs="Times New Roman"/>
          <w:sz w:val="28"/>
          <w:szCs w:val="28"/>
        </w:rPr>
        <w:t>202</w:t>
      </w:r>
      <w:r w:rsidR="00696C5A">
        <w:rPr>
          <w:rFonts w:ascii="Times New Roman" w:hAnsi="Times New Roman" w:cs="Times New Roman"/>
          <w:sz w:val="28"/>
          <w:szCs w:val="28"/>
        </w:rPr>
        <w:t>3</w:t>
      </w:r>
      <w:r w:rsidRPr="001C7B67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 w:rsidRPr="001C7B67">
        <w:rPr>
          <w:rFonts w:ascii="Times New Roman" w:hAnsi="Times New Roman" w:cs="Times New Roman"/>
          <w:sz w:val="28"/>
          <w:szCs w:val="28"/>
        </w:rPr>
        <w:t>а</w:t>
      </w:r>
      <w:r w:rsidRPr="001C7B6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96C5A">
        <w:rPr>
          <w:rFonts w:ascii="Times New Roman" w:hAnsi="Times New Roman" w:cs="Times New Roman"/>
          <w:sz w:val="28"/>
          <w:szCs w:val="28"/>
        </w:rPr>
        <w:t>1056,1</w:t>
      </w:r>
      <w:r w:rsidRPr="001C7B6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12FAB" w:rsidRPr="001C7B67">
        <w:rPr>
          <w:rFonts w:ascii="Times New Roman" w:hAnsi="Times New Roman" w:cs="Times New Roman"/>
          <w:sz w:val="28"/>
          <w:szCs w:val="28"/>
        </w:rPr>
        <w:t>1</w:t>
      </w:r>
      <w:r w:rsidR="00696C5A">
        <w:rPr>
          <w:rFonts w:ascii="Times New Roman" w:hAnsi="Times New Roman" w:cs="Times New Roman"/>
          <w:sz w:val="28"/>
          <w:szCs w:val="28"/>
        </w:rPr>
        <w:t>6,4</w:t>
      </w:r>
      <w:r w:rsidR="00D50549" w:rsidRPr="001C7B67">
        <w:rPr>
          <w:rFonts w:ascii="Times New Roman" w:hAnsi="Times New Roman" w:cs="Times New Roman"/>
          <w:sz w:val="28"/>
          <w:szCs w:val="28"/>
        </w:rPr>
        <w:t>%</w:t>
      </w:r>
      <w:r w:rsidRPr="001C7B67">
        <w:rPr>
          <w:rFonts w:ascii="Times New Roman" w:hAnsi="Times New Roman" w:cs="Times New Roman"/>
          <w:sz w:val="28"/>
          <w:szCs w:val="28"/>
        </w:rPr>
        <w:t xml:space="preserve"> к </w:t>
      </w:r>
      <w:r w:rsidR="002E0F93" w:rsidRPr="001C7B67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1C7B67">
        <w:rPr>
          <w:rFonts w:ascii="Times New Roman" w:hAnsi="Times New Roman" w:cs="Times New Roman"/>
          <w:sz w:val="28"/>
          <w:szCs w:val="28"/>
        </w:rPr>
        <w:t>плану.</w:t>
      </w:r>
    </w:p>
    <w:p w:rsidR="00C96829" w:rsidRPr="001C7B67" w:rsidRDefault="00BE42B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67">
        <w:rPr>
          <w:rFonts w:ascii="Times New Roman" w:hAnsi="Times New Roman" w:cs="Times New Roman"/>
          <w:sz w:val="28"/>
          <w:szCs w:val="28"/>
        </w:rPr>
        <w:t xml:space="preserve">В </w:t>
      </w:r>
      <w:r w:rsidR="002E0F93" w:rsidRPr="001C7B67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612FAB" w:rsidRPr="001C7B67">
        <w:rPr>
          <w:rFonts w:ascii="Times New Roman" w:hAnsi="Times New Roman" w:cs="Times New Roman"/>
          <w:sz w:val="28"/>
          <w:szCs w:val="28"/>
        </w:rPr>
        <w:t>202</w:t>
      </w:r>
      <w:r w:rsidR="00696C5A">
        <w:rPr>
          <w:rFonts w:ascii="Times New Roman" w:hAnsi="Times New Roman" w:cs="Times New Roman"/>
          <w:sz w:val="28"/>
          <w:szCs w:val="28"/>
        </w:rPr>
        <w:t>3</w:t>
      </w:r>
      <w:r w:rsidRPr="001C7B67">
        <w:rPr>
          <w:rFonts w:ascii="Times New Roman" w:hAnsi="Times New Roman" w:cs="Times New Roman"/>
          <w:sz w:val="28"/>
          <w:szCs w:val="28"/>
        </w:rPr>
        <w:t xml:space="preserve"> год</w:t>
      </w:r>
      <w:r w:rsidR="00D10696" w:rsidRPr="001C7B67">
        <w:rPr>
          <w:rFonts w:ascii="Times New Roman" w:hAnsi="Times New Roman" w:cs="Times New Roman"/>
          <w:sz w:val="28"/>
          <w:szCs w:val="28"/>
        </w:rPr>
        <w:t>а</w:t>
      </w:r>
      <w:r w:rsidRPr="001C7B67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696C5A">
        <w:rPr>
          <w:rFonts w:ascii="Times New Roman" w:hAnsi="Times New Roman" w:cs="Times New Roman"/>
          <w:sz w:val="28"/>
          <w:szCs w:val="28"/>
        </w:rPr>
        <w:t>38,8</w:t>
      </w:r>
      <w:r w:rsidRPr="001C7B67">
        <w:rPr>
          <w:rFonts w:ascii="Times New Roman" w:hAnsi="Times New Roman" w:cs="Times New Roman"/>
          <w:sz w:val="28"/>
          <w:szCs w:val="28"/>
        </w:rPr>
        <w:t>% (</w:t>
      </w:r>
      <w:r w:rsidR="00696C5A">
        <w:rPr>
          <w:rFonts w:ascii="Times New Roman" w:hAnsi="Times New Roman" w:cs="Times New Roman"/>
          <w:sz w:val="28"/>
          <w:szCs w:val="28"/>
        </w:rPr>
        <w:t>409,3</w:t>
      </w:r>
      <w:r w:rsidRPr="001C7B67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696C5A">
        <w:rPr>
          <w:rFonts w:ascii="Times New Roman" w:hAnsi="Times New Roman" w:cs="Times New Roman"/>
          <w:sz w:val="28"/>
          <w:szCs w:val="28"/>
        </w:rPr>
        <w:t>34,5</w:t>
      </w:r>
      <w:r w:rsidRPr="001C7B67">
        <w:rPr>
          <w:rFonts w:ascii="Times New Roman" w:hAnsi="Times New Roman" w:cs="Times New Roman"/>
          <w:sz w:val="28"/>
          <w:szCs w:val="28"/>
        </w:rPr>
        <w:t>% (</w:t>
      </w:r>
      <w:r w:rsidR="00696C5A">
        <w:rPr>
          <w:rFonts w:ascii="Times New Roman" w:hAnsi="Times New Roman" w:cs="Times New Roman"/>
          <w:sz w:val="28"/>
          <w:szCs w:val="28"/>
        </w:rPr>
        <w:t>364,5</w:t>
      </w:r>
      <w:r w:rsidRPr="001C7B67">
        <w:rPr>
          <w:rFonts w:ascii="Times New Roman" w:hAnsi="Times New Roman" w:cs="Times New Roman"/>
          <w:sz w:val="28"/>
          <w:szCs w:val="28"/>
        </w:rPr>
        <w:t xml:space="preserve"> тыс. рублей); 0400 «Национальная экономика» - </w:t>
      </w:r>
      <w:r w:rsidR="00696C5A">
        <w:rPr>
          <w:rFonts w:ascii="Times New Roman" w:hAnsi="Times New Roman" w:cs="Times New Roman"/>
          <w:sz w:val="28"/>
          <w:szCs w:val="28"/>
        </w:rPr>
        <w:t>4,5%</w:t>
      </w:r>
      <w:r w:rsidRPr="001C7B67">
        <w:rPr>
          <w:rFonts w:ascii="Times New Roman" w:hAnsi="Times New Roman" w:cs="Times New Roman"/>
          <w:sz w:val="28"/>
          <w:szCs w:val="28"/>
        </w:rPr>
        <w:t xml:space="preserve"> (</w:t>
      </w:r>
      <w:r w:rsidR="00696C5A">
        <w:rPr>
          <w:rFonts w:ascii="Times New Roman" w:hAnsi="Times New Roman" w:cs="Times New Roman"/>
          <w:sz w:val="28"/>
          <w:szCs w:val="28"/>
        </w:rPr>
        <w:t>47</w:t>
      </w:r>
      <w:r w:rsidRPr="001C7B67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96C5A">
        <w:rPr>
          <w:rFonts w:ascii="Times New Roman" w:hAnsi="Times New Roman" w:cs="Times New Roman"/>
          <w:sz w:val="28"/>
          <w:szCs w:val="28"/>
        </w:rPr>
        <w:t xml:space="preserve">; </w:t>
      </w:r>
      <w:r w:rsidR="00696C5A" w:rsidRPr="00BE42B4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696C5A">
        <w:rPr>
          <w:rFonts w:ascii="Times New Roman" w:hAnsi="Times New Roman" w:cs="Times New Roman"/>
          <w:sz w:val="28"/>
          <w:szCs w:val="28"/>
        </w:rPr>
        <w:t>20,1</w:t>
      </w:r>
      <w:r w:rsidR="00696C5A" w:rsidRPr="00BE42B4">
        <w:rPr>
          <w:rFonts w:ascii="Times New Roman" w:hAnsi="Times New Roman" w:cs="Times New Roman"/>
          <w:sz w:val="28"/>
          <w:szCs w:val="28"/>
        </w:rPr>
        <w:t>% (</w:t>
      </w:r>
      <w:r w:rsidR="00696C5A">
        <w:rPr>
          <w:rFonts w:ascii="Times New Roman" w:hAnsi="Times New Roman" w:cs="Times New Roman"/>
          <w:sz w:val="28"/>
          <w:szCs w:val="28"/>
        </w:rPr>
        <w:t>212,5</w:t>
      </w:r>
      <w:r w:rsidR="00696C5A" w:rsidRPr="00BE42B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96C5A">
        <w:rPr>
          <w:rFonts w:ascii="Times New Roman" w:hAnsi="Times New Roman" w:cs="Times New Roman"/>
          <w:sz w:val="28"/>
          <w:szCs w:val="28"/>
        </w:rPr>
        <w:t>.</w:t>
      </w:r>
      <w:r w:rsidR="00C96829" w:rsidRPr="001C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F7" w:rsidRPr="00AE6E05" w:rsidRDefault="00BE42B4" w:rsidP="006C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67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CD5453">
        <w:rPr>
          <w:rFonts w:ascii="Times New Roman" w:hAnsi="Times New Roman" w:cs="Times New Roman"/>
          <w:sz w:val="28"/>
          <w:szCs w:val="28"/>
        </w:rPr>
        <w:t>двух</w:t>
      </w:r>
      <w:r w:rsidRPr="00BE42B4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696C5A">
        <w:rPr>
          <w:rFonts w:ascii="Times New Roman" w:hAnsi="Times New Roman" w:cs="Times New Roman"/>
          <w:sz w:val="28"/>
          <w:szCs w:val="28"/>
        </w:rPr>
        <w:t>1,6</w:t>
      </w:r>
      <w:r w:rsidRPr="00BE42B4">
        <w:rPr>
          <w:rFonts w:ascii="Times New Roman" w:hAnsi="Times New Roman" w:cs="Times New Roman"/>
          <w:sz w:val="28"/>
          <w:szCs w:val="28"/>
        </w:rPr>
        <w:t xml:space="preserve"> % (</w:t>
      </w:r>
      <w:r w:rsidR="00696C5A">
        <w:rPr>
          <w:rFonts w:ascii="Times New Roman" w:hAnsi="Times New Roman" w:cs="Times New Roman"/>
          <w:sz w:val="28"/>
          <w:szCs w:val="28"/>
        </w:rPr>
        <w:t>16,9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696C5A">
        <w:rPr>
          <w:rFonts w:ascii="Times New Roman" w:hAnsi="Times New Roman" w:cs="Times New Roman"/>
          <w:sz w:val="28"/>
          <w:szCs w:val="28"/>
        </w:rPr>
        <w:t xml:space="preserve"> </w:t>
      </w:r>
      <w:r w:rsidR="006C70F7" w:rsidRPr="00AE6E05">
        <w:rPr>
          <w:rFonts w:ascii="Times New Roman" w:hAnsi="Times New Roman" w:cs="Times New Roman"/>
          <w:sz w:val="28"/>
          <w:szCs w:val="28"/>
        </w:rPr>
        <w:t>07 «Образование»</w:t>
      </w:r>
      <w:r w:rsidR="00696C5A">
        <w:rPr>
          <w:rFonts w:ascii="Times New Roman" w:hAnsi="Times New Roman" w:cs="Times New Roman"/>
          <w:sz w:val="28"/>
          <w:szCs w:val="28"/>
        </w:rPr>
        <w:t>- 0,6 % (5,9 тыс. руб.).</w:t>
      </w:r>
      <w:r w:rsidR="006C70F7" w:rsidRPr="00AE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C96829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696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68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C7B67">
        <w:rPr>
          <w:rFonts w:ascii="Times New Roman" w:hAnsi="Times New Roman" w:cs="Times New Roman"/>
          <w:sz w:val="28"/>
          <w:szCs w:val="28"/>
        </w:rPr>
        <w:t>профицитом</w:t>
      </w:r>
      <w:r w:rsidR="00D3684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696C5A">
        <w:rPr>
          <w:rFonts w:ascii="Times New Roman" w:hAnsi="Times New Roman" w:cs="Times New Roman"/>
          <w:sz w:val="28"/>
          <w:szCs w:val="28"/>
        </w:rPr>
        <w:t>130,4</w:t>
      </w:r>
      <w:r w:rsidR="00D368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D5453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D5453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CD545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696C5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CD5453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1C7B67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67" w:rsidRDefault="001C7B6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1C7B6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1C7B67" w:rsidP="001C7B6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612FAB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1C7B67">
      <w:pPr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1C7B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169E2"/>
    <w:rsid w:val="00120E6A"/>
    <w:rsid w:val="00155A09"/>
    <w:rsid w:val="001C328E"/>
    <w:rsid w:val="001C7B67"/>
    <w:rsid w:val="001D40C6"/>
    <w:rsid w:val="001E7DE7"/>
    <w:rsid w:val="002262E2"/>
    <w:rsid w:val="00286CB6"/>
    <w:rsid w:val="002A2063"/>
    <w:rsid w:val="002A658E"/>
    <w:rsid w:val="002B74E3"/>
    <w:rsid w:val="002D260B"/>
    <w:rsid w:val="002E0F93"/>
    <w:rsid w:val="0031236A"/>
    <w:rsid w:val="00371560"/>
    <w:rsid w:val="00397BE1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2FAB"/>
    <w:rsid w:val="00617F1B"/>
    <w:rsid w:val="00696C5A"/>
    <w:rsid w:val="006C70F7"/>
    <w:rsid w:val="006D63A7"/>
    <w:rsid w:val="00732ADC"/>
    <w:rsid w:val="00741C0E"/>
    <w:rsid w:val="0080389B"/>
    <w:rsid w:val="00854E4F"/>
    <w:rsid w:val="00862947"/>
    <w:rsid w:val="008A225B"/>
    <w:rsid w:val="008E2761"/>
    <w:rsid w:val="008E44B4"/>
    <w:rsid w:val="00955DD2"/>
    <w:rsid w:val="009C5D2A"/>
    <w:rsid w:val="009D0E99"/>
    <w:rsid w:val="00A3296B"/>
    <w:rsid w:val="00A36904"/>
    <w:rsid w:val="00A473DD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96829"/>
    <w:rsid w:val="00CD5453"/>
    <w:rsid w:val="00D10696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E7AD-A4EA-40E8-8E20-375D830A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2022-05-27T05:30:00Z</dcterms:created>
  <dcterms:modified xsi:type="dcterms:W3CDTF">2023-05-29T12:10:00Z</dcterms:modified>
</cp:coreProperties>
</file>