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6" w:rsidRPr="002A658E" w:rsidRDefault="00072528" w:rsidP="00072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Информация</w:t>
      </w:r>
    </w:p>
    <w:p w:rsidR="00072528" w:rsidRDefault="00072528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годового отчета об исполнении </w:t>
      </w:r>
      <w:r w:rsidR="004A50C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73D0E">
        <w:rPr>
          <w:rFonts w:ascii="Times New Roman" w:hAnsi="Times New Roman" w:cs="Times New Roman"/>
          <w:sz w:val="28"/>
          <w:szCs w:val="28"/>
        </w:rPr>
        <w:t>2</w:t>
      </w:r>
      <w:r w:rsidR="00466665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09" w:rsidRPr="002A658E" w:rsidRDefault="00155A09" w:rsidP="00155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09" w:rsidRDefault="00072528" w:rsidP="0015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8E">
        <w:rPr>
          <w:rFonts w:ascii="Times New Roman" w:hAnsi="Times New Roman" w:cs="Times New Roman"/>
          <w:sz w:val="28"/>
          <w:szCs w:val="28"/>
        </w:rPr>
        <w:t>Контрольно-</w:t>
      </w:r>
      <w:r w:rsidR="007A2D3B">
        <w:rPr>
          <w:rFonts w:ascii="Times New Roman" w:hAnsi="Times New Roman" w:cs="Times New Roman"/>
          <w:sz w:val="28"/>
          <w:szCs w:val="28"/>
        </w:rPr>
        <w:t>счетной</w:t>
      </w:r>
      <w:r w:rsidRPr="002A658E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spellStart"/>
      <w:r w:rsidRPr="002A658E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2A65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0C8">
        <w:rPr>
          <w:rFonts w:ascii="Times New Roman" w:hAnsi="Times New Roman" w:cs="Times New Roman"/>
          <w:sz w:val="28"/>
          <w:szCs w:val="28"/>
        </w:rPr>
        <w:t xml:space="preserve">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на основании соглашения о передаче </w:t>
      </w:r>
      <w:r w:rsidR="007A2D3B">
        <w:rPr>
          <w:rFonts w:ascii="Times New Roman" w:hAnsi="Times New Roman" w:cs="Times New Roman"/>
          <w:sz w:val="28"/>
          <w:szCs w:val="28"/>
        </w:rPr>
        <w:t>К</w:t>
      </w:r>
      <w:r w:rsidR="00155A09" w:rsidRPr="00155A09">
        <w:rPr>
          <w:rFonts w:ascii="Times New Roman" w:hAnsi="Times New Roman" w:cs="Times New Roman"/>
          <w:sz w:val="28"/>
          <w:szCs w:val="28"/>
        </w:rPr>
        <w:t>онтрольно-</w:t>
      </w:r>
      <w:r w:rsidR="007A2D3B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контрольно-счетной комиссии </w:t>
      </w:r>
      <w:proofErr w:type="spellStart"/>
      <w:r w:rsidR="00155A09" w:rsidRPr="00155A09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155A09" w:rsidRPr="00155A09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31 </w:t>
      </w:r>
      <w:r w:rsidR="00241461">
        <w:rPr>
          <w:rFonts w:ascii="Times New Roman" w:hAnsi="Times New Roman" w:cs="Times New Roman"/>
          <w:sz w:val="28"/>
          <w:szCs w:val="28"/>
        </w:rPr>
        <w:t>января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20</w:t>
      </w:r>
      <w:r w:rsidR="00973D0E">
        <w:rPr>
          <w:rFonts w:ascii="Times New Roman" w:hAnsi="Times New Roman" w:cs="Times New Roman"/>
          <w:sz w:val="28"/>
          <w:szCs w:val="28"/>
        </w:rPr>
        <w:t>2</w:t>
      </w:r>
      <w:r w:rsidR="00241461">
        <w:rPr>
          <w:rFonts w:ascii="Times New Roman" w:hAnsi="Times New Roman" w:cs="Times New Roman"/>
          <w:sz w:val="28"/>
          <w:szCs w:val="28"/>
        </w:rPr>
        <w:t>2</w:t>
      </w:r>
      <w:r w:rsidR="00155A09" w:rsidRPr="00155A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96D" w:rsidRPr="00155A09">
        <w:rPr>
          <w:rFonts w:ascii="Times New Roman" w:hAnsi="Times New Roman" w:cs="Times New Roman"/>
          <w:sz w:val="28"/>
          <w:szCs w:val="28"/>
        </w:rPr>
        <w:t>,</w:t>
      </w:r>
      <w:r w:rsidRPr="00155A09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155A09">
        <w:rPr>
          <w:rFonts w:ascii="Times New Roman" w:hAnsi="Times New Roman" w:cs="Times New Roman"/>
          <w:sz w:val="28"/>
          <w:szCs w:val="28"/>
        </w:rPr>
        <w:t>проведен</w:t>
      </w:r>
      <w:r w:rsidR="00B12514" w:rsidRPr="004A50C8">
        <w:rPr>
          <w:rFonts w:ascii="Times New Roman" w:hAnsi="Times New Roman" w:cs="Times New Roman"/>
          <w:sz w:val="28"/>
          <w:szCs w:val="28"/>
        </w:rPr>
        <w:t>а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внешняя проверка </w:t>
      </w:r>
      <w:r w:rsidR="00155A0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155A0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155A0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155A0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973D0E">
        <w:rPr>
          <w:rFonts w:ascii="Times New Roman" w:hAnsi="Times New Roman" w:cs="Times New Roman"/>
          <w:sz w:val="28"/>
          <w:szCs w:val="28"/>
        </w:rPr>
        <w:t>2</w:t>
      </w:r>
      <w:r w:rsidR="00466665">
        <w:rPr>
          <w:rFonts w:ascii="Times New Roman" w:hAnsi="Times New Roman" w:cs="Times New Roman"/>
          <w:sz w:val="28"/>
          <w:szCs w:val="28"/>
        </w:rPr>
        <w:t>2</w:t>
      </w:r>
      <w:r w:rsidR="00155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2514" w:rsidRPr="002A658E" w:rsidRDefault="00483A57" w:rsidP="002A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</w:t>
      </w:r>
      <w:r w:rsidR="00BA49E9">
        <w:rPr>
          <w:rFonts w:ascii="Times New Roman" w:hAnsi="Times New Roman" w:cs="Times New Roman"/>
          <w:sz w:val="28"/>
          <w:szCs w:val="28"/>
        </w:rPr>
        <w:t xml:space="preserve">жет </w:t>
      </w:r>
      <w:r w:rsidR="00155A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296D">
        <w:rPr>
          <w:rFonts w:ascii="Times New Roman" w:hAnsi="Times New Roman" w:cs="Times New Roman"/>
          <w:sz w:val="28"/>
          <w:szCs w:val="28"/>
        </w:rPr>
        <w:t>поселения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12514" w:rsidRPr="002A658E">
        <w:rPr>
          <w:rFonts w:ascii="Times New Roman" w:hAnsi="Times New Roman" w:cs="Times New Roman"/>
          <w:sz w:val="28"/>
          <w:szCs w:val="28"/>
        </w:rPr>
        <w:t>за 20</w:t>
      </w:r>
      <w:r w:rsidR="00973D0E">
        <w:rPr>
          <w:rFonts w:ascii="Times New Roman" w:hAnsi="Times New Roman" w:cs="Times New Roman"/>
          <w:sz w:val="28"/>
          <w:szCs w:val="28"/>
        </w:rPr>
        <w:t>2</w:t>
      </w:r>
      <w:r w:rsidR="00466665">
        <w:rPr>
          <w:rFonts w:ascii="Times New Roman" w:hAnsi="Times New Roman" w:cs="Times New Roman"/>
          <w:sz w:val="28"/>
          <w:szCs w:val="28"/>
        </w:rPr>
        <w:t>2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исполнен в сумме </w:t>
      </w:r>
      <w:r w:rsidR="00466665">
        <w:rPr>
          <w:rFonts w:ascii="Times New Roman" w:hAnsi="Times New Roman" w:cs="Times New Roman"/>
          <w:sz w:val="28"/>
          <w:szCs w:val="28"/>
        </w:rPr>
        <w:t>7808,6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96D">
        <w:rPr>
          <w:rFonts w:ascii="Times New Roman" w:hAnsi="Times New Roman" w:cs="Times New Roman"/>
          <w:sz w:val="28"/>
          <w:szCs w:val="28"/>
        </w:rPr>
        <w:t>1</w:t>
      </w:r>
      <w:r w:rsidR="00155A09">
        <w:rPr>
          <w:rFonts w:ascii="Times New Roman" w:hAnsi="Times New Roman" w:cs="Times New Roman"/>
          <w:sz w:val="28"/>
          <w:szCs w:val="28"/>
        </w:rPr>
        <w:t>0</w:t>
      </w:r>
      <w:r w:rsidR="00466665">
        <w:rPr>
          <w:rFonts w:ascii="Times New Roman" w:hAnsi="Times New Roman" w:cs="Times New Roman"/>
          <w:sz w:val="28"/>
          <w:szCs w:val="28"/>
        </w:rPr>
        <w:t>1,7</w:t>
      </w:r>
      <w:r w:rsidR="00CD627E">
        <w:rPr>
          <w:rFonts w:ascii="Times New Roman" w:hAnsi="Times New Roman" w:cs="Times New Roman"/>
          <w:sz w:val="28"/>
          <w:szCs w:val="28"/>
        </w:rPr>
        <w:t>%</w:t>
      </w:r>
      <w:r w:rsidR="00EE296D">
        <w:rPr>
          <w:rFonts w:ascii="Times New Roman" w:hAnsi="Times New Roman" w:cs="Times New Roman"/>
          <w:sz w:val="28"/>
          <w:szCs w:val="28"/>
        </w:rPr>
        <w:t xml:space="preserve"> </w:t>
      </w:r>
      <w:r w:rsidR="00B12514" w:rsidRPr="002A658E">
        <w:rPr>
          <w:rFonts w:ascii="Times New Roman" w:hAnsi="Times New Roman" w:cs="Times New Roman"/>
          <w:sz w:val="28"/>
          <w:szCs w:val="28"/>
        </w:rPr>
        <w:t>к плану.</w:t>
      </w:r>
    </w:p>
    <w:p w:rsidR="00B12514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2514" w:rsidRPr="002A658E">
        <w:rPr>
          <w:rFonts w:ascii="Times New Roman" w:hAnsi="Times New Roman" w:cs="Times New Roman"/>
          <w:sz w:val="28"/>
          <w:szCs w:val="28"/>
        </w:rPr>
        <w:t>оходн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12514" w:rsidRPr="002A658E">
        <w:rPr>
          <w:rFonts w:ascii="Times New Roman" w:hAnsi="Times New Roman" w:cs="Times New Roman"/>
          <w:sz w:val="28"/>
          <w:szCs w:val="28"/>
        </w:rPr>
        <w:t xml:space="preserve"> </w:t>
      </w:r>
      <w:r w:rsidRPr="002A658E">
        <w:rPr>
          <w:rFonts w:ascii="Times New Roman" w:hAnsi="Times New Roman" w:cs="Times New Roman"/>
          <w:sz w:val="28"/>
          <w:szCs w:val="28"/>
        </w:rPr>
        <w:t>по собственным налоговым и неналоговым доходам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466665">
        <w:rPr>
          <w:rFonts w:ascii="Times New Roman" w:hAnsi="Times New Roman" w:cs="Times New Roman"/>
          <w:sz w:val="28"/>
          <w:szCs w:val="28"/>
        </w:rPr>
        <w:t>1170,6</w:t>
      </w:r>
      <w:r w:rsidRPr="002A65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658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66665">
        <w:rPr>
          <w:rFonts w:ascii="Times New Roman" w:hAnsi="Times New Roman" w:cs="Times New Roman"/>
          <w:sz w:val="28"/>
          <w:szCs w:val="28"/>
        </w:rPr>
        <w:t>117,2</w:t>
      </w:r>
      <w:r w:rsidR="0015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плану.</w:t>
      </w:r>
    </w:p>
    <w:p w:rsidR="002A658E" w:rsidRDefault="002A658E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76B7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66665">
        <w:rPr>
          <w:rFonts w:ascii="Times New Roman" w:hAnsi="Times New Roman" w:cs="Times New Roman"/>
          <w:sz w:val="28"/>
          <w:szCs w:val="28"/>
        </w:rPr>
        <w:t>6638</w:t>
      </w:r>
      <w:r w:rsidR="00D76B7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66665">
        <w:rPr>
          <w:rFonts w:ascii="Times New Roman" w:hAnsi="Times New Roman" w:cs="Times New Roman"/>
          <w:sz w:val="28"/>
          <w:szCs w:val="28"/>
        </w:rPr>
        <w:t>99,4</w:t>
      </w:r>
      <w:r w:rsidR="00D76B71">
        <w:rPr>
          <w:rFonts w:ascii="Times New Roman" w:hAnsi="Times New Roman" w:cs="Times New Roman"/>
          <w:sz w:val="28"/>
          <w:szCs w:val="28"/>
        </w:rPr>
        <w:t>% к плану.</w:t>
      </w:r>
    </w:p>
    <w:p w:rsidR="00D76B71" w:rsidRDefault="00D76B71" w:rsidP="00D7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20</w:t>
      </w:r>
      <w:r w:rsidR="00DB5A59">
        <w:rPr>
          <w:rFonts w:ascii="Times New Roman" w:hAnsi="Times New Roman" w:cs="Times New Roman"/>
          <w:sz w:val="28"/>
          <w:szCs w:val="28"/>
        </w:rPr>
        <w:t>2</w:t>
      </w:r>
      <w:r w:rsidR="004666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466665">
        <w:rPr>
          <w:rFonts w:ascii="Times New Roman" w:hAnsi="Times New Roman" w:cs="Times New Roman"/>
          <w:sz w:val="28"/>
          <w:szCs w:val="28"/>
        </w:rPr>
        <w:t>7691,8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241461">
        <w:rPr>
          <w:rFonts w:ascii="Times New Roman" w:hAnsi="Times New Roman" w:cs="Times New Roman"/>
          <w:sz w:val="28"/>
          <w:szCs w:val="28"/>
        </w:rPr>
        <w:t>8,</w:t>
      </w:r>
      <w:r w:rsidR="00466665">
        <w:rPr>
          <w:rFonts w:ascii="Times New Roman" w:hAnsi="Times New Roman" w:cs="Times New Roman"/>
          <w:sz w:val="28"/>
          <w:szCs w:val="28"/>
        </w:rPr>
        <w:t>7</w:t>
      </w:r>
      <w:r w:rsidR="00D5054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D50549" w:rsidRPr="00D50549" w:rsidRDefault="00D50549" w:rsidP="00D505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43634"/>
          <w:sz w:val="28"/>
          <w:szCs w:val="28"/>
        </w:rPr>
      </w:pPr>
      <w:r w:rsidRPr="00D50549">
        <w:rPr>
          <w:rFonts w:ascii="Times New Roman" w:hAnsi="Times New Roman" w:cs="Times New Roman"/>
          <w:sz w:val="28"/>
          <w:szCs w:val="28"/>
        </w:rPr>
        <w:t>В 20</w:t>
      </w:r>
      <w:r w:rsidR="00DB5A59">
        <w:rPr>
          <w:rFonts w:ascii="Times New Roman" w:hAnsi="Times New Roman" w:cs="Times New Roman"/>
          <w:sz w:val="28"/>
          <w:szCs w:val="28"/>
        </w:rPr>
        <w:t>2</w:t>
      </w:r>
      <w:r w:rsidR="00466665">
        <w:rPr>
          <w:rFonts w:ascii="Times New Roman" w:hAnsi="Times New Roman" w:cs="Times New Roman"/>
          <w:sz w:val="28"/>
          <w:szCs w:val="28"/>
        </w:rPr>
        <w:t>2</w:t>
      </w:r>
      <w:r w:rsidRPr="00D50549">
        <w:rPr>
          <w:rFonts w:ascii="Times New Roman" w:hAnsi="Times New Roman" w:cs="Times New Roman"/>
          <w:sz w:val="28"/>
          <w:szCs w:val="28"/>
        </w:rPr>
        <w:t xml:space="preserve"> году основной объем бюджетных средств направлен на финансирование расходов по разделам: 0100 «Общегосударственные вопросы» - </w:t>
      </w:r>
      <w:r w:rsidR="00466665">
        <w:rPr>
          <w:rFonts w:ascii="Times New Roman" w:hAnsi="Times New Roman" w:cs="Times New Roman"/>
          <w:sz w:val="28"/>
          <w:szCs w:val="28"/>
        </w:rPr>
        <w:t>34,2</w:t>
      </w:r>
      <w:r w:rsidRPr="00D50549">
        <w:rPr>
          <w:rFonts w:ascii="Times New Roman" w:hAnsi="Times New Roman" w:cs="Times New Roman"/>
          <w:sz w:val="28"/>
          <w:szCs w:val="28"/>
        </w:rPr>
        <w:t>% (</w:t>
      </w:r>
      <w:r w:rsidR="00466665">
        <w:rPr>
          <w:rFonts w:ascii="Times New Roman" w:hAnsi="Times New Roman" w:cs="Times New Roman"/>
          <w:sz w:val="28"/>
          <w:szCs w:val="28"/>
        </w:rPr>
        <w:t>2633,7</w:t>
      </w:r>
      <w:r w:rsidRPr="00D50549">
        <w:rPr>
          <w:rFonts w:ascii="Times New Roman" w:hAnsi="Times New Roman" w:cs="Times New Roman"/>
          <w:sz w:val="28"/>
          <w:szCs w:val="28"/>
        </w:rPr>
        <w:t xml:space="preserve"> тыс. руб.); 0500 «Жилищно-коммунальное хозяйство» - </w:t>
      </w:r>
      <w:r w:rsidR="002E5B82">
        <w:rPr>
          <w:rFonts w:ascii="Times New Roman" w:hAnsi="Times New Roman" w:cs="Times New Roman"/>
          <w:sz w:val="28"/>
          <w:szCs w:val="28"/>
        </w:rPr>
        <w:t>41,3</w:t>
      </w:r>
      <w:r w:rsidRPr="00D50549">
        <w:rPr>
          <w:rFonts w:ascii="Times New Roman" w:hAnsi="Times New Roman" w:cs="Times New Roman"/>
          <w:sz w:val="28"/>
          <w:szCs w:val="28"/>
        </w:rPr>
        <w:t xml:space="preserve"> % (</w:t>
      </w:r>
      <w:r w:rsidR="002E5B82">
        <w:rPr>
          <w:rFonts w:ascii="Times New Roman" w:hAnsi="Times New Roman" w:cs="Times New Roman"/>
          <w:sz w:val="28"/>
          <w:szCs w:val="28"/>
        </w:rPr>
        <w:t>3174,2</w:t>
      </w:r>
      <w:r w:rsidRPr="00D50549">
        <w:rPr>
          <w:rFonts w:ascii="Times New Roman" w:hAnsi="Times New Roman" w:cs="Times New Roman"/>
          <w:sz w:val="28"/>
          <w:szCs w:val="28"/>
        </w:rPr>
        <w:t xml:space="preserve"> тыс. руб.); 0400 «Национальная экономика» - </w:t>
      </w:r>
      <w:r w:rsidR="00241461">
        <w:rPr>
          <w:rFonts w:ascii="Times New Roman" w:hAnsi="Times New Roman" w:cs="Times New Roman"/>
          <w:sz w:val="28"/>
          <w:szCs w:val="28"/>
        </w:rPr>
        <w:t>19</w:t>
      </w:r>
      <w:r w:rsidR="002E5B82">
        <w:rPr>
          <w:rFonts w:ascii="Times New Roman" w:hAnsi="Times New Roman" w:cs="Times New Roman"/>
          <w:sz w:val="28"/>
          <w:szCs w:val="28"/>
        </w:rPr>
        <w:t>,1</w:t>
      </w:r>
      <w:r w:rsidRPr="00D50549">
        <w:rPr>
          <w:rFonts w:ascii="Times New Roman" w:hAnsi="Times New Roman" w:cs="Times New Roman"/>
          <w:sz w:val="28"/>
          <w:szCs w:val="28"/>
        </w:rPr>
        <w:t xml:space="preserve"> % (</w:t>
      </w:r>
      <w:r w:rsidR="00241461">
        <w:rPr>
          <w:rFonts w:ascii="Times New Roman" w:hAnsi="Times New Roman" w:cs="Times New Roman"/>
          <w:sz w:val="28"/>
          <w:szCs w:val="28"/>
        </w:rPr>
        <w:t>1</w:t>
      </w:r>
      <w:r w:rsidR="002E5B82">
        <w:rPr>
          <w:rFonts w:ascii="Times New Roman" w:hAnsi="Times New Roman" w:cs="Times New Roman"/>
          <w:sz w:val="28"/>
          <w:szCs w:val="28"/>
        </w:rPr>
        <w:t>470</w:t>
      </w:r>
      <w:r w:rsidRPr="00D5054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B7057">
        <w:rPr>
          <w:rFonts w:ascii="Times New Roman" w:hAnsi="Times New Roman" w:cs="Times New Roman"/>
          <w:sz w:val="28"/>
          <w:szCs w:val="28"/>
        </w:rPr>
        <w:t>.</w:t>
      </w:r>
      <w:r w:rsidRPr="00D50549">
        <w:rPr>
          <w:rFonts w:ascii="Times New Roman" w:hAnsi="Times New Roman" w:cs="Times New Roman"/>
          <w:sz w:val="28"/>
          <w:szCs w:val="28"/>
        </w:rPr>
        <w:t>).</w:t>
      </w:r>
    </w:p>
    <w:p w:rsidR="00D50549" w:rsidRDefault="00D50549" w:rsidP="00D5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9">
        <w:rPr>
          <w:rFonts w:ascii="Times New Roman" w:hAnsi="Times New Roman" w:cs="Times New Roman"/>
          <w:sz w:val="28"/>
          <w:szCs w:val="28"/>
        </w:rPr>
        <w:t xml:space="preserve">Наименьший объем бюджетных средств направлен на финансирование </w:t>
      </w:r>
      <w:r w:rsidR="00DB5A59">
        <w:rPr>
          <w:rFonts w:ascii="Times New Roman" w:hAnsi="Times New Roman" w:cs="Times New Roman"/>
          <w:sz w:val="28"/>
          <w:szCs w:val="28"/>
        </w:rPr>
        <w:t>четырех</w:t>
      </w:r>
      <w:r w:rsidRPr="00D50549">
        <w:rPr>
          <w:rFonts w:ascii="Times New Roman" w:hAnsi="Times New Roman" w:cs="Times New Roman"/>
          <w:sz w:val="28"/>
          <w:szCs w:val="28"/>
        </w:rPr>
        <w:t xml:space="preserve"> разделов, а именно 0200 «Национальная оборона» - </w:t>
      </w:r>
      <w:r w:rsidR="00466665">
        <w:rPr>
          <w:rFonts w:ascii="Times New Roman" w:hAnsi="Times New Roman" w:cs="Times New Roman"/>
          <w:sz w:val="28"/>
          <w:szCs w:val="28"/>
        </w:rPr>
        <w:t>1,5</w:t>
      </w:r>
      <w:r w:rsidRPr="00D50549">
        <w:rPr>
          <w:rFonts w:ascii="Times New Roman" w:hAnsi="Times New Roman" w:cs="Times New Roman"/>
          <w:sz w:val="28"/>
          <w:szCs w:val="28"/>
        </w:rPr>
        <w:t>% (</w:t>
      </w:r>
      <w:r w:rsidR="00466665">
        <w:rPr>
          <w:rFonts w:ascii="Times New Roman" w:hAnsi="Times New Roman" w:cs="Times New Roman"/>
          <w:sz w:val="28"/>
          <w:szCs w:val="28"/>
        </w:rPr>
        <w:t>111,6</w:t>
      </w:r>
      <w:r w:rsidRPr="00D50549">
        <w:rPr>
          <w:rFonts w:ascii="Times New Roman" w:hAnsi="Times New Roman" w:cs="Times New Roman"/>
          <w:sz w:val="28"/>
          <w:szCs w:val="28"/>
        </w:rPr>
        <w:t xml:space="preserve"> тыс. руб.); 0300 «Национальная безопасность и правоохранительная деятельность» - </w:t>
      </w:r>
      <w:r w:rsidR="00466665">
        <w:rPr>
          <w:rFonts w:ascii="Times New Roman" w:hAnsi="Times New Roman" w:cs="Times New Roman"/>
          <w:sz w:val="28"/>
          <w:szCs w:val="28"/>
        </w:rPr>
        <w:t>3,9</w:t>
      </w:r>
      <w:r w:rsidRPr="00D50549">
        <w:rPr>
          <w:rFonts w:ascii="Times New Roman" w:hAnsi="Times New Roman" w:cs="Times New Roman"/>
          <w:sz w:val="28"/>
          <w:szCs w:val="28"/>
        </w:rPr>
        <w:t xml:space="preserve"> % (</w:t>
      </w:r>
      <w:r w:rsidR="00466665">
        <w:rPr>
          <w:rFonts w:ascii="Times New Roman" w:hAnsi="Times New Roman" w:cs="Times New Roman"/>
          <w:sz w:val="28"/>
          <w:szCs w:val="28"/>
        </w:rPr>
        <w:t>298,9</w:t>
      </w:r>
      <w:r w:rsidRPr="00D5054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DB5A59">
        <w:rPr>
          <w:rFonts w:ascii="Times New Roman" w:hAnsi="Times New Roman" w:cs="Times New Roman"/>
          <w:sz w:val="28"/>
          <w:szCs w:val="28"/>
        </w:rPr>
        <w:t>; 07 «Образование» -  (</w:t>
      </w:r>
      <w:r w:rsidR="00466665">
        <w:rPr>
          <w:rFonts w:ascii="Times New Roman" w:hAnsi="Times New Roman" w:cs="Times New Roman"/>
          <w:sz w:val="28"/>
          <w:szCs w:val="28"/>
        </w:rPr>
        <w:t>3,5</w:t>
      </w:r>
      <w:r w:rsidR="00DB5A5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D50549">
        <w:rPr>
          <w:rFonts w:ascii="Times New Roman" w:hAnsi="Times New Roman" w:cs="Times New Roman"/>
          <w:sz w:val="28"/>
          <w:szCs w:val="28"/>
        </w:rPr>
        <w:t>.</w:t>
      </w:r>
      <w:r w:rsidR="00DB5A59">
        <w:rPr>
          <w:rFonts w:ascii="Times New Roman" w:hAnsi="Times New Roman" w:cs="Times New Roman"/>
          <w:sz w:val="28"/>
          <w:szCs w:val="28"/>
        </w:rPr>
        <w:t>)</w:t>
      </w:r>
      <w:r w:rsidR="00466665">
        <w:rPr>
          <w:rFonts w:ascii="Times New Roman" w:hAnsi="Times New Roman" w:cs="Times New Roman"/>
          <w:sz w:val="28"/>
          <w:szCs w:val="28"/>
        </w:rPr>
        <w:t>.</w:t>
      </w:r>
      <w:r w:rsidR="00DB5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461" w:rsidRDefault="00241461" w:rsidP="0024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прогнозируемом дефиците бюджета сельского поселения  на 202</w:t>
      </w:r>
      <w:r w:rsidR="002E5B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E5B82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бюджет исполнен с </w:t>
      </w:r>
      <w:r w:rsidR="002E5B82">
        <w:rPr>
          <w:rFonts w:ascii="Times New Roman" w:hAnsi="Times New Roman" w:cs="Times New Roman"/>
          <w:sz w:val="28"/>
          <w:szCs w:val="28"/>
        </w:rPr>
        <w:t xml:space="preserve">профицитом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E5B82">
        <w:rPr>
          <w:rFonts w:ascii="Times New Roman" w:hAnsi="Times New Roman" w:cs="Times New Roman"/>
          <w:sz w:val="28"/>
          <w:szCs w:val="28"/>
        </w:rPr>
        <w:t>116,8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E5B82">
        <w:rPr>
          <w:rFonts w:ascii="Times New Roman" w:hAnsi="Times New Roman" w:cs="Times New Roman"/>
          <w:sz w:val="28"/>
          <w:szCs w:val="28"/>
        </w:rPr>
        <w:t xml:space="preserve"> (превышение доходов над расходами)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3684E" w:rsidRDefault="00D3684E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на 1 января 202</w:t>
      </w:r>
      <w:r w:rsidR="002E5B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D3684E" w:rsidRDefault="00D3684E" w:rsidP="00AB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A658E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D50549" w:rsidRPr="002A658E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  <w:r w:rsidR="00D5054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за 20</w:t>
      </w:r>
      <w:r w:rsidR="007B7057">
        <w:rPr>
          <w:rFonts w:ascii="Times New Roman" w:hAnsi="Times New Roman" w:cs="Times New Roman"/>
          <w:sz w:val="28"/>
          <w:szCs w:val="28"/>
        </w:rPr>
        <w:t>2</w:t>
      </w:r>
      <w:r w:rsidR="002E5B82">
        <w:rPr>
          <w:rFonts w:ascii="Times New Roman" w:hAnsi="Times New Roman" w:cs="Times New Roman"/>
          <w:sz w:val="28"/>
          <w:szCs w:val="28"/>
        </w:rPr>
        <w:t>2</w:t>
      </w:r>
      <w:r w:rsidR="00D50549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Заключение направлено </w:t>
      </w:r>
      <w:r w:rsidR="00AF0231">
        <w:rPr>
          <w:rFonts w:ascii="Times New Roman" w:hAnsi="Times New Roman" w:cs="Times New Roman"/>
          <w:sz w:val="28"/>
          <w:szCs w:val="28"/>
        </w:rPr>
        <w:t xml:space="preserve">в </w:t>
      </w:r>
      <w:r w:rsidR="00D50549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231">
        <w:rPr>
          <w:rFonts w:ascii="Times New Roman" w:hAnsi="Times New Roman" w:cs="Times New Roman"/>
          <w:sz w:val="28"/>
          <w:szCs w:val="28"/>
        </w:rPr>
        <w:t xml:space="preserve">и Администрацию </w:t>
      </w:r>
      <w:proofErr w:type="spellStart"/>
      <w:r w:rsidR="00D50549">
        <w:rPr>
          <w:rFonts w:ascii="Times New Roman" w:hAnsi="Times New Roman" w:cs="Times New Roman"/>
          <w:sz w:val="28"/>
          <w:szCs w:val="28"/>
        </w:rPr>
        <w:t>Большелипяговского</w:t>
      </w:r>
      <w:proofErr w:type="spellEnd"/>
      <w:r w:rsidR="00D5054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0224" w:rsidRDefault="003A0224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25B" w:rsidRDefault="007B525B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231" w:rsidRDefault="00AF0231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0231" w:rsidRDefault="007B525B" w:rsidP="00AF0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231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="00AF0231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72528" w:rsidRPr="002A658E" w:rsidRDefault="00AF0231" w:rsidP="00D75A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В.Н. Бегун</w:t>
      </w:r>
    </w:p>
    <w:sectPr w:rsidR="00072528" w:rsidRPr="002A658E" w:rsidSect="00D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A"/>
    <w:rsid w:val="00072528"/>
    <w:rsid w:val="000A293E"/>
    <w:rsid w:val="000E709A"/>
    <w:rsid w:val="00115856"/>
    <w:rsid w:val="00120E6A"/>
    <w:rsid w:val="0012303A"/>
    <w:rsid w:val="00155A09"/>
    <w:rsid w:val="001D40C6"/>
    <w:rsid w:val="001E7DE7"/>
    <w:rsid w:val="00241461"/>
    <w:rsid w:val="002A658E"/>
    <w:rsid w:val="002B74E3"/>
    <w:rsid w:val="002E5B82"/>
    <w:rsid w:val="0031236A"/>
    <w:rsid w:val="003A0224"/>
    <w:rsid w:val="003C098B"/>
    <w:rsid w:val="00430DBF"/>
    <w:rsid w:val="004323A7"/>
    <w:rsid w:val="004333B3"/>
    <w:rsid w:val="00466665"/>
    <w:rsid w:val="00483A57"/>
    <w:rsid w:val="00485724"/>
    <w:rsid w:val="004A50C8"/>
    <w:rsid w:val="004E1C80"/>
    <w:rsid w:val="00534CB8"/>
    <w:rsid w:val="005844D5"/>
    <w:rsid w:val="00617F1B"/>
    <w:rsid w:val="006E77FC"/>
    <w:rsid w:val="00732ADC"/>
    <w:rsid w:val="00736286"/>
    <w:rsid w:val="00741C0E"/>
    <w:rsid w:val="007A2D3B"/>
    <w:rsid w:val="007B525B"/>
    <w:rsid w:val="007B7057"/>
    <w:rsid w:val="0080389B"/>
    <w:rsid w:val="00854E4F"/>
    <w:rsid w:val="00862947"/>
    <w:rsid w:val="00896A97"/>
    <w:rsid w:val="008A225B"/>
    <w:rsid w:val="008E44B4"/>
    <w:rsid w:val="00955DD2"/>
    <w:rsid w:val="00973D0E"/>
    <w:rsid w:val="009C5D2A"/>
    <w:rsid w:val="009D0E99"/>
    <w:rsid w:val="00A3296B"/>
    <w:rsid w:val="00A95131"/>
    <w:rsid w:val="00AB2880"/>
    <w:rsid w:val="00AF0231"/>
    <w:rsid w:val="00B12514"/>
    <w:rsid w:val="00B1537A"/>
    <w:rsid w:val="00B248C5"/>
    <w:rsid w:val="00B42DBA"/>
    <w:rsid w:val="00B512FA"/>
    <w:rsid w:val="00B56259"/>
    <w:rsid w:val="00BA49E9"/>
    <w:rsid w:val="00C803AD"/>
    <w:rsid w:val="00C91E55"/>
    <w:rsid w:val="00CD627E"/>
    <w:rsid w:val="00D3684E"/>
    <w:rsid w:val="00D50549"/>
    <w:rsid w:val="00D75ABF"/>
    <w:rsid w:val="00D76B71"/>
    <w:rsid w:val="00DB5A59"/>
    <w:rsid w:val="00DE531C"/>
    <w:rsid w:val="00DF69BE"/>
    <w:rsid w:val="00E1676C"/>
    <w:rsid w:val="00E75ADB"/>
    <w:rsid w:val="00EE296D"/>
    <w:rsid w:val="00EF38FA"/>
    <w:rsid w:val="00EF733A"/>
    <w:rsid w:val="00F1368E"/>
    <w:rsid w:val="00F430E1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86AE-DE80-49A7-992A-BF40D1F6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676</cp:lastModifiedBy>
  <cp:revision>4</cp:revision>
  <cp:lastPrinted>2014-12-15T05:12:00Z</cp:lastPrinted>
  <dcterms:created xsi:type="dcterms:W3CDTF">2022-04-14T13:17:00Z</dcterms:created>
  <dcterms:modified xsi:type="dcterms:W3CDTF">2023-05-03T13:40:00Z</dcterms:modified>
</cp:coreProperties>
</file>