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86CB6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C13595">
        <w:rPr>
          <w:rFonts w:ascii="Times New Roman" w:hAnsi="Times New Roman" w:cs="Times New Roman"/>
          <w:sz w:val="28"/>
          <w:szCs w:val="28"/>
        </w:rPr>
        <w:t>2</w:t>
      </w:r>
      <w:r w:rsidR="00B3570A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986B27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986B27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986B27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286CB6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986B27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C13595">
        <w:rPr>
          <w:rFonts w:ascii="Times New Roman" w:hAnsi="Times New Roman" w:cs="Times New Roman"/>
          <w:sz w:val="28"/>
          <w:szCs w:val="28"/>
        </w:rPr>
        <w:t>2</w:t>
      </w:r>
      <w:r w:rsidR="00986B27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86CB6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C13595">
        <w:rPr>
          <w:rFonts w:ascii="Times New Roman" w:hAnsi="Times New Roman" w:cs="Times New Roman"/>
          <w:sz w:val="28"/>
          <w:szCs w:val="28"/>
        </w:rPr>
        <w:t>2</w:t>
      </w:r>
      <w:r w:rsidR="00B3570A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C13595">
        <w:rPr>
          <w:rFonts w:ascii="Times New Roman" w:hAnsi="Times New Roman" w:cs="Times New Roman"/>
          <w:sz w:val="28"/>
          <w:szCs w:val="28"/>
        </w:rPr>
        <w:t>2</w:t>
      </w:r>
      <w:r w:rsidR="00B3570A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B3570A">
        <w:rPr>
          <w:rFonts w:ascii="Times New Roman" w:hAnsi="Times New Roman" w:cs="Times New Roman"/>
          <w:sz w:val="28"/>
          <w:szCs w:val="28"/>
        </w:rPr>
        <w:t>11104,3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F0278">
        <w:rPr>
          <w:rFonts w:ascii="Times New Roman" w:hAnsi="Times New Roman" w:cs="Times New Roman"/>
          <w:sz w:val="28"/>
          <w:szCs w:val="28"/>
        </w:rPr>
        <w:t>10</w:t>
      </w:r>
      <w:r w:rsidR="00B3570A">
        <w:rPr>
          <w:rFonts w:ascii="Times New Roman" w:hAnsi="Times New Roman" w:cs="Times New Roman"/>
          <w:sz w:val="28"/>
          <w:szCs w:val="28"/>
        </w:rPr>
        <w:t>0,3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B3570A">
        <w:rPr>
          <w:rFonts w:ascii="Times New Roman" w:hAnsi="Times New Roman" w:cs="Times New Roman"/>
          <w:sz w:val="28"/>
          <w:szCs w:val="28"/>
        </w:rPr>
        <w:t>1297,4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3570A">
        <w:rPr>
          <w:rFonts w:ascii="Times New Roman" w:hAnsi="Times New Roman" w:cs="Times New Roman"/>
          <w:sz w:val="28"/>
          <w:szCs w:val="28"/>
        </w:rPr>
        <w:t>103,2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A7CE9">
        <w:rPr>
          <w:rFonts w:ascii="Times New Roman" w:hAnsi="Times New Roman" w:cs="Times New Roman"/>
          <w:sz w:val="28"/>
          <w:szCs w:val="28"/>
        </w:rPr>
        <w:t>9806,9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37946">
        <w:rPr>
          <w:rFonts w:ascii="Times New Roman" w:hAnsi="Times New Roman" w:cs="Times New Roman"/>
          <w:sz w:val="28"/>
          <w:szCs w:val="28"/>
        </w:rPr>
        <w:t>9</w:t>
      </w:r>
      <w:r w:rsidR="00EF0278">
        <w:rPr>
          <w:rFonts w:ascii="Times New Roman" w:hAnsi="Times New Roman" w:cs="Times New Roman"/>
          <w:sz w:val="28"/>
          <w:szCs w:val="28"/>
        </w:rPr>
        <w:t>9,</w:t>
      </w:r>
      <w:r w:rsidR="000A7CE9">
        <w:rPr>
          <w:rFonts w:ascii="Times New Roman" w:hAnsi="Times New Roman" w:cs="Times New Roman"/>
          <w:sz w:val="28"/>
          <w:szCs w:val="28"/>
        </w:rPr>
        <w:t>9</w:t>
      </w:r>
      <w:r w:rsidR="00D76B71">
        <w:rPr>
          <w:rFonts w:ascii="Times New Roman" w:hAnsi="Times New Roman" w:cs="Times New Roman"/>
          <w:sz w:val="28"/>
          <w:szCs w:val="28"/>
        </w:rPr>
        <w:t>%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C13595">
        <w:rPr>
          <w:rFonts w:ascii="Times New Roman" w:hAnsi="Times New Roman" w:cs="Times New Roman"/>
          <w:sz w:val="28"/>
          <w:szCs w:val="28"/>
        </w:rPr>
        <w:t>2</w:t>
      </w:r>
      <w:r w:rsidR="008939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A7CE9">
        <w:rPr>
          <w:rFonts w:ascii="Times New Roman" w:hAnsi="Times New Roman" w:cs="Times New Roman"/>
          <w:sz w:val="28"/>
          <w:szCs w:val="28"/>
        </w:rPr>
        <w:t>11162,3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37946">
        <w:rPr>
          <w:rFonts w:ascii="Times New Roman" w:hAnsi="Times New Roman" w:cs="Times New Roman"/>
          <w:sz w:val="28"/>
          <w:szCs w:val="28"/>
        </w:rPr>
        <w:t>9</w:t>
      </w:r>
      <w:r w:rsidR="000A7CE9">
        <w:rPr>
          <w:rFonts w:ascii="Times New Roman" w:hAnsi="Times New Roman" w:cs="Times New Roman"/>
          <w:sz w:val="28"/>
          <w:szCs w:val="28"/>
        </w:rPr>
        <w:t>9,9</w:t>
      </w:r>
      <w:r w:rsidR="00EF0278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286CB6" w:rsidRPr="00286CB6" w:rsidRDefault="00286CB6" w:rsidP="0028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CB6">
        <w:rPr>
          <w:rFonts w:ascii="Times New Roman" w:hAnsi="Times New Roman" w:cs="Times New Roman"/>
          <w:sz w:val="28"/>
          <w:szCs w:val="28"/>
        </w:rPr>
        <w:t>В 20</w:t>
      </w:r>
      <w:r w:rsidR="00C13595">
        <w:rPr>
          <w:rFonts w:ascii="Times New Roman" w:hAnsi="Times New Roman" w:cs="Times New Roman"/>
          <w:sz w:val="28"/>
          <w:szCs w:val="28"/>
        </w:rPr>
        <w:t>2</w:t>
      </w:r>
      <w:r w:rsidR="000A7CE9">
        <w:rPr>
          <w:rFonts w:ascii="Times New Roman" w:hAnsi="Times New Roman" w:cs="Times New Roman"/>
          <w:sz w:val="28"/>
          <w:szCs w:val="28"/>
        </w:rPr>
        <w:t>4</w:t>
      </w:r>
      <w:r w:rsidRPr="00286CB6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0A7CE9">
        <w:rPr>
          <w:rFonts w:ascii="Times New Roman" w:hAnsi="Times New Roman" w:cs="Times New Roman"/>
          <w:sz w:val="28"/>
          <w:szCs w:val="28"/>
        </w:rPr>
        <w:t>27,7</w:t>
      </w:r>
      <w:r w:rsidRPr="00286CB6">
        <w:rPr>
          <w:rFonts w:ascii="Times New Roman" w:hAnsi="Times New Roman" w:cs="Times New Roman"/>
          <w:sz w:val="28"/>
          <w:szCs w:val="28"/>
        </w:rPr>
        <w:t>% (</w:t>
      </w:r>
      <w:r w:rsidR="000A7CE9">
        <w:rPr>
          <w:rFonts w:ascii="Times New Roman" w:hAnsi="Times New Roman" w:cs="Times New Roman"/>
          <w:sz w:val="28"/>
          <w:szCs w:val="28"/>
        </w:rPr>
        <w:t>3092,7</w:t>
      </w:r>
      <w:r w:rsidRPr="00286CB6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="000A7CE9">
        <w:rPr>
          <w:rFonts w:ascii="Times New Roman" w:hAnsi="Times New Roman" w:cs="Times New Roman"/>
          <w:sz w:val="28"/>
          <w:szCs w:val="28"/>
        </w:rPr>
        <w:t>21</w:t>
      </w:r>
      <w:r w:rsidRPr="00286CB6">
        <w:rPr>
          <w:rFonts w:ascii="Times New Roman" w:hAnsi="Times New Roman" w:cs="Times New Roman"/>
          <w:sz w:val="28"/>
          <w:szCs w:val="28"/>
        </w:rPr>
        <w:t xml:space="preserve"> % (</w:t>
      </w:r>
      <w:r w:rsidR="000A7CE9">
        <w:rPr>
          <w:rFonts w:ascii="Times New Roman" w:hAnsi="Times New Roman" w:cs="Times New Roman"/>
          <w:sz w:val="28"/>
          <w:szCs w:val="28"/>
        </w:rPr>
        <w:t>2348</w:t>
      </w:r>
      <w:r w:rsidRPr="00286CB6">
        <w:rPr>
          <w:rFonts w:ascii="Times New Roman" w:hAnsi="Times New Roman" w:cs="Times New Roman"/>
          <w:sz w:val="28"/>
          <w:szCs w:val="28"/>
        </w:rPr>
        <w:t xml:space="preserve"> тыс. руб.); 0300 «Национальная безопасность и правоохранительная деятельность» - </w:t>
      </w:r>
      <w:r w:rsidR="000A7CE9">
        <w:rPr>
          <w:rFonts w:ascii="Times New Roman" w:hAnsi="Times New Roman" w:cs="Times New Roman"/>
          <w:sz w:val="28"/>
          <w:szCs w:val="28"/>
        </w:rPr>
        <w:t>38,6</w:t>
      </w:r>
      <w:r w:rsidRPr="00286CB6">
        <w:rPr>
          <w:rFonts w:ascii="Times New Roman" w:hAnsi="Times New Roman" w:cs="Times New Roman"/>
          <w:sz w:val="28"/>
          <w:szCs w:val="28"/>
        </w:rPr>
        <w:t xml:space="preserve"> % (</w:t>
      </w:r>
      <w:r w:rsidR="000A7CE9">
        <w:rPr>
          <w:rFonts w:ascii="Times New Roman" w:hAnsi="Times New Roman" w:cs="Times New Roman"/>
          <w:sz w:val="28"/>
          <w:szCs w:val="28"/>
        </w:rPr>
        <w:t>4306,2</w:t>
      </w:r>
      <w:r w:rsidRPr="00286CB6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 - </w:t>
      </w:r>
      <w:r w:rsidR="000A7CE9">
        <w:rPr>
          <w:rFonts w:ascii="Times New Roman" w:hAnsi="Times New Roman" w:cs="Times New Roman"/>
          <w:sz w:val="28"/>
          <w:szCs w:val="28"/>
        </w:rPr>
        <w:t>10,6</w:t>
      </w:r>
      <w:r w:rsidRPr="00286CB6">
        <w:rPr>
          <w:rFonts w:ascii="Times New Roman" w:hAnsi="Times New Roman" w:cs="Times New Roman"/>
          <w:sz w:val="28"/>
          <w:szCs w:val="28"/>
        </w:rPr>
        <w:t>% (</w:t>
      </w:r>
      <w:r w:rsidR="00EF0278">
        <w:rPr>
          <w:rFonts w:ascii="Times New Roman" w:hAnsi="Times New Roman" w:cs="Times New Roman"/>
          <w:sz w:val="28"/>
          <w:szCs w:val="28"/>
        </w:rPr>
        <w:t>12</w:t>
      </w:r>
      <w:r w:rsidR="000A7CE9">
        <w:rPr>
          <w:rFonts w:ascii="Times New Roman" w:hAnsi="Times New Roman" w:cs="Times New Roman"/>
          <w:sz w:val="28"/>
          <w:szCs w:val="28"/>
        </w:rPr>
        <w:t>17</w:t>
      </w:r>
      <w:r w:rsidRPr="00286CB6">
        <w:rPr>
          <w:rFonts w:ascii="Times New Roman" w:hAnsi="Times New Roman" w:cs="Times New Roman"/>
          <w:sz w:val="28"/>
          <w:szCs w:val="28"/>
        </w:rPr>
        <w:t>,0 тыс. руб.);  0200 «Национальная оборона» -</w:t>
      </w:r>
      <w:r w:rsidR="00EF0278">
        <w:rPr>
          <w:rFonts w:ascii="Times New Roman" w:hAnsi="Times New Roman" w:cs="Times New Roman"/>
          <w:sz w:val="28"/>
          <w:szCs w:val="28"/>
        </w:rPr>
        <w:t>1,</w:t>
      </w:r>
      <w:r w:rsidR="000A7CE9">
        <w:rPr>
          <w:rFonts w:ascii="Times New Roman" w:hAnsi="Times New Roman" w:cs="Times New Roman"/>
          <w:sz w:val="28"/>
          <w:szCs w:val="28"/>
        </w:rPr>
        <w:t>2</w:t>
      </w:r>
      <w:r w:rsidRPr="00286CB6">
        <w:rPr>
          <w:rFonts w:ascii="Times New Roman" w:hAnsi="Times New Roman" w:cs="Times New Roman"/>
          <w:sz w:val="28"/>
          <w:szCs w:val="28"/>
        </w:rPr>
        <w:t>% (</w:t>
      </w:r>
      <w:r w:rsidR="000A7CE9">
        <w:rPr>
          <w:rFonts w:ascii="Times New Roman" w:hAnsi="Times New Roman" w:cs="Times New Roman"/>
          <w:sz w:val="28"/>
          <w:szCs w:val="28"/>
        </w:rPr>
        <w:t>136,4</w:t>
      </w:r>
      <w:r w:rsidRPr="00286CB6">
        <w:rPr>
          <w:rFonts w:ascii="Times New Roman" w:hAnsi="Times New Roman" w:cs="Times New Roman"/>
          <w:sz w:val="28"/>
          <w:szCs w:val="28"/>
        </w:rPr>
        <w:t xml:space="preserve"> тыс. руб.);</w:t>
      </w:r>
      <w:proofErr w:type="gramEnd"/>
      <w:r w:rsidRPr="00286CB6">
        <w:rPr>
          <w:rFonts w:ascii="Times New Roman" w:hAnsi="Times New Roman" w:cs="Times New Roman"/>
          <w:sz w:val="28"/>
          <w:szCs w:val="28"/>
        </w:rPr>
        <w:t xml:space="preserve"> 0700 «Образование» - </w:t>
      </w:r>
      <w:r w:rsidR="00986B27">
        <w:rPr>
          <w:rFonts w:ascii="Times New Roman" w:hAnsi="Times New Roman" w:cs="Times New Roman"/>
          <w:sz w:val="28"/>
          <w:szCs w:val="28"/>
        </w:rPr>
        <w:t>0,</w:t>
      </w:r>
      <w:r w:rsidR="003F0E70">
        <w:rPr>
          <w:rFonts w:ascii="Times New Roman" w:hAnsi="Times New Roman" w:cs="Times New Roman"/>
          <w:sz w:val="28"/>
          <w:szCs w:val="28"/>
        </w:rPr>
        <w:t>6</w:t>
      </w:r>
      <w:r w:rsidRPr="00286CB6">
        <w:rPr>
          <w:rFonts w:ascii="Times New Roman" w:hAnsi="Times New Roman" w:cs="Times New Roman"/>
          <w:sz w:val="28"/>
          <w:szCs w:val="28"/>
        </w:rPr>
        <w:t xml:space="preserve"> % (</w:t>
      </w:r>
      <w:r w:rsidR="000A7CE9">
        <w:rPr>
          <w:rFonts w:ascii="Times New Roman" w:hAnsi="Times New Roman" w:cs="Times New Roman"/>
          <w:sz w:val="28"/>
          <w:szCs w:val="28"/>
        </w:rPr>
        <w:t>62</w:t>
      </w:r>
      <w:r w:rsidRPr="00286CB6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:rsidR="00986B27" w:rsidRDefault="00986B27" w:rsidP="0098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 сельского поселения на 202</w:t>
      </w:r>
      <w:r w:rsidR="000A7C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7C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 сельского поселения исполнен с </w:t>
      </w:r>
      <w:r w:rsidR="00EF0278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F0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A7CE9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0E70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EF0278">
        <w:rPr>
          <w:rFonts w:ascii="Times New Roman" w:hAnsi="Times New Roman" w:cs="Times New Roman"/>
          <w:sz w:val="28"/>
          <w:szCs w:val="28"/>
        </w:rPr>
        <w:t>расходов над доходами</w:t>
      </w:r>
      <w:r w:rsidR="003F0E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0A7CE9">
        <w:rPr>
          <w:rFonts w:ascii="Times New Roman" w:hAnsi="Times New Roman" w:cs="Times New Roman"/>
          <w:sz w:val="28"/>
          <w:szCs w:val="28"/>
        </w:rPr>
        <w:t>5</w:t>
      </w:r>
      <w:r w:rsidR="0098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D63A7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D94E7A">
        <w:rPr>
          <w:rFonts w:ascii="Times New Roman" w:hAnsi="Times New Roman" w:cs="Times New Roman"/>
          <w:sz w:val="28"/>
          <w:szCs w:val="28"/>
        </w:rPr>
        <w:t>2</w:t>
      </w:r>
      <w:r w:rsidR="000A7CE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86B27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6D63A7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6D63A7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986B27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D3684E" w:rsidRPr="002A658E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p w:rsidR="00072528" w:rsidRPr="002A658E" w:rsidRDefault="00072528" w:rsidP="00072528">
      <w:pPr>
        <w:rPr>
          <w:rFonts w:ascii="Times New Roman" w:hAnsi="Times New Roman" w:cs="Times New Roman"/>
          <w:sz w:val="28"/>
          <w:szCs w:val="28"/>
        </w:rPr>
      </w:pP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7CE9"/>
    <w:rsid w:val="000E709A"/>
    <w:rsid w:val="00115856"/>
    <w:rsid w:val="00120E6A"/>
    <w:rsid w:val="00155A09"/>
    <w:rsid w:val="001D40C6"/>
    <w:rsid w:val="001E7DE7"/>
    <w:rsid w:val="00286CB6"/>
    <w:rsid w:val="002A658E"/>
    <w:rsid w:val="002B74E3"/>
    <w:rsid w:val="0031236A"/>
    <w:rsid w:val="003A0224"/>
    <w:rsid w:val="003C098B"/>
    <w:rsid w:val="003F0E70"/>
    <w:rsid w:val="004206F1"/>
    <w:rsid w:val="00430DBF"/>
    <w:rsid w:val="004323A7"/>
    <w:rsid w:val="004333B3"/>
    <w:rsid w:val="00442004"/>
    <w:rsid w:val="00483A57"/>
    <w:rsid w:val="00485724"/>
    <w:rsid w:val="004A50C8"/>
    <w:rsid w:val="004E1C80"/>
    <w:rsid w:val="00534CB8"/>
    <w:rsid w:val="00536767"/>
    <w:rsid w:val="005844D5"/>
    <w:rsid w:val="00617F1B"/>
    <w:rsid w:val="006D63A7"/>
    <w:rsid w:val="00732ADC"/>
    <w:rsid w:val="00737946"/>
    <w:rsid w:val="00741C0E"/>
    <w:rsid w:val="007816D7"/>
    <w:rsid w:val="0080389B"/>
    <w:rsid w:val="00854E4F"/>
    <w:rsid w:val="00862947"/>
    <w:rsid w:val="008939F8"/>
    <w:rsid w:val="008A225B"/>
    <w:rsid w:val="008E44B4"/>
    <w:rsid w:val="00955DD2"/>
    <w:rsid w:val="00986B27"/>
    <w:rsid w:val="009C5D2A"/>
    <w:rsid w:val="009D0E99"/>
    <w:rsid w:val="00A3296B"/>
    <w:rsid w:val="00A95131"/>
    <w:rsid w:val="00AB2880"/>
    <w:rsid w:val="00AF0231"/>
    <w:rsid w:val="00B12514"/>
    <w:rsid w:val="00B1537A"/>
    <w:rsid w:val="00B3570A"/>
    <w:rsid w:val="00B42DBA"/>
    <w:rsid w:val="00B44CC6"/>
    <w:rsid w:val="00B512FA"/>
    <w:rsid w:val="00B56259"/>
    <w:rsid w:val="00BA35D1"/>
    <w:rsid w:val="00BA49E9"/>
    <w:rsid w:val="00C13595"/>
    <w:rsid w:val="00C803AD"/>
    <w:rsid w:val="00C91E55"/>
    <w:rsid w:val="00D3684E"/>
    <w:rsid w:val="00D50549"/>
    <w:rsid w:val="00D76B71"/>
    <w:rsid w:val="00D94E7A"/>
    <w:rsid w:val="00DC7569"/>
    <w:rsid w:val="00DE531C"/>
    <w:rsid w:val="00DF69BE"/>
    <w:rsid w:val="00EE296D"/>
    <w:rsid w:val="00EF0278"/>
    <w:rsid w:val="00EF38FA"/>
    <w:rsid w:val="00EF733A"/>
    <w:rsid w:val="00EF7449"/>
    <w:rsid w:val="00F1368E"/>
    <w:rsid w:val="00F430E1"/>
    <w:rsid w:val="00FC7BD7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CCCF-D85E-4FA7-8E26-0A97A8E4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6</cp:revision>
  <cp:lastPrinted>2014-12-15T05:12:00Z</cp:lastPrinted>
  <dcterms:created xsi:type="dcterms:W3CDTF">2022-04-15T11:00:00Z</dcterms:created>
  <dcterms:modified xsi:type="dcterms:W3CDTF">2025-04-21T11:34:00Z</dcterms:modified>
</cp:coreProperties>
</file>