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BBB975" w14:textId="77777777" w:rsidR="00115856" w:rsidRPr="001C035D" w:rsidRDefault="00072528" w:rsidP="000725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035D">
        <w:rPr>
          <w:rFonts w:ascii="Times New Roman" w:hAnsi="Times New Roman" w:cs="Times New Roman"/>
          <w:sz w:val="28"/>
          <w:szCs w:val="28"/>
        </w:rPr>
        <w:t>Информация</w:t>
      </w:r>
    </w:p>
    <w:p w14:paraId="11C6AFD9" w14:textId="20206868" w:rsidR="00072528" w:rsidRPr="001C035D" w:rsidRDefault="00072528" w:rsidP="00197EF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035D">
        <w:rPr>
          <w:rFonts w:ascii="Times New Roman" w:hAnsi="Times New Roman" w:cs="Times New Roman"/>
          <w:sz w:val="28"/>
          <w:szCs w:val="28"/>
        </w:rPr>
        <w:t xml:space="preserve"> </w:t>
      </w:r>
      <w:r w:rsidR="00955A85" w:rsidRPr="001C035D">
        <w:rPr>
          <w:rFonts w:ascii="Times New Roman" w:hAnsi="Times New Roman" w:cs="Times New Roman"/>
          <w:sz w:val="28"/>
          <w:szCs w:val="28"/>
        </w:rPr>
        <w:t>о</w:t>
      </w:r>
      <w:r w:rsidR="002F560F" w:rsidRPr="001C035D">
        <w:rPr>
          <w:rFonts w:ascii="Times New Roman" w:hAnsi="Times New Roman" w:cs="Times New Roman"/>
          <w:sz w:val="28"/>
          <w:szCs w:val="28"/>
        </w:rPr>
        <w:t xml:space="preserve"> результатах финансово-экономической экспертизы проекта решения </w:t>
      </w:r>
      <w:r w:rsidR="00A716F1" w:rsidRPr="001C035D">
        <w:rPr>
          <w:rFonts w:ascii="Times New Roman" w:hAnsi="Times New Roman" w:cs="Times New Roman"/>
          <w:sz w:val="28"/>
          <w:szCs w:val="28"/>
        </w:rPr>
        <w:t xml:space="preserve">земского собрания </w:t>
      </w:r>
      <w:r w:rsidR="00C74DFD" w:rsidRPr="001C035D">
        <w:rPr>
          <w:rFonts w:ascii="Times New Roman" w:hAnsi="Times New Roman" w:cs="Times New Roman"/>
          <w:sz w:val="28"/>
          <w:szCs w:val="28"/>
        </w:rPr>
        <w:t>Малакеевского</w:t>
      </w:r>
      <w:r w:rsidR="00120029" w:rsidRPr="001C035D">
        <w:rPr>
          <w:rFonts w:ascii="Times New Roman" w:hAnsi="Times New Roman" w:cs="Times New Roman"/>
          <w:sz w:val="28"/>
          <w:szCs w:val="28"/>
        </w:rPr>
        <w:t xml:space="preserve"> </w:t>
      </w:r>
      <w:r w:rsidR="006B24FF" w:rsidRPr="001C035D">
        <w:rPr>
          <w:rFonts w:ascii="Times New Roman" w:hAnsi="Times New Roman" w:cs="Times New Roman"/>
          <w:sz w:val="28"/>
          <w:szCs w:val="28"/>
        </w:rPr>
        <w:t xml:space="preserve"> </w:t>
      </w:r>
      <w:r w:rsidR="00A716F1" w:rsidRPr="001C035D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1C035D" w:rsidRPr="001C035D">
        <w:rPr>
          <w:rFonts w:ascii="Times New Roman" w:hAnsi="Times New Roman" w:cs="Times New Roman"/>
          <w:sz w:val="28"/>
          <w:szCs w:val="28"/>
        </w:rPr>
        <w:t>поселения «</w:t>
      </w:r>
      <w:r w:rsidR="002F560F" w:rsidRPr="001C035D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1C035D" w:rsidRPr="001C035D">
        <w:rPr>
          <w:rFonts w:ascii="Times New Roman" w:hAnsi="Times New Roman" w:cs="Times New Roman"/>
          <w:sz w:val="28"/>
          <w:szCs w:val="28"/>
        </w:rPr>
        <w:t>Малакеевского сельского</w:t>
      </w:r>
      <w:r w:rsidR="00A716F1" w:rsidRPr="001C035D">
        <w:rPr>
          <w:rFonts w:ascii="Times New Roman" w:hAnsi="Times New Roman" w:cs="Times New Roman"/>
          <w:sz w:val="28"/>
          <w:szCs w:val="28"/>
        </w:rPr>
        <w:t xml:space="preserve"> поселения муниципального района «Вейделевский район» Белгородской </w:t>
      </w:r>
      <w:r w:rsidR="001C035D" w:rsidRPr="001C035D">
        <w:rPr>
          <w:rFonts w:ascii="Times New Roman" w:hAnsi="Times New Roman" w:cs="Times New Roman"/>
          <w:sz w:val="28"/>
          <w:szCs w:val="28"/>
        </w:rPr>
        <w:t>области на</w:t>
      </w:r>
      <w:r w:rsidR="002F560F" w:rsidRPr="001C035D">
        <w:rPr>
          <w:rFonts w:ascii="Times New Roman" w:hAnsi="Times New Roman" w:cs="Times New Roman"/>
          <w:sz w:val="28"/>
          <w:szCs w:val="28"/>
        </w:rPr>
        <w:t xml:space="preserve"> </w:t>
      </w:r>
      <w:r w:rsidR="001C035D" w:rsidRPr="001C035D">
        <w:rPr>
          <w:rFonts w:ascii="Times New Roman" w:hAnsi="Times New Roman" w:cs="Times New Roman"/>
          <w:sz w:val="28"/>
          <w:szCs w:val="28"/>
        </w:rPr>
        <w:t>202</w:t>
      </w:r>
      <w:r w:rsidR="00011AC5">
        <w:rPr>
          <w:rFonts w:ascii="Times New Roman" w:hAnsi="Times New Roman" w:cs="Times New Roman"/>
          <w:sz w:val="28"/>
          <w:szCs w:val="28"/>
        </w:rPr>
        <w:t>5</w:t>
      </w:r>
      <w:r w:rsidR="002F560F" w:rsidRPr="001C035D">
        <w:rPr>
          <w:rFonts w:ascii="Times New Roman" w:hAnsi="Times New Roman" w:cs="Times New Roman"/>
          <w:sz w:val="28"/>
          <w:szCs w:val="28"/>
        </w:rPr>
        <w:t xml:space="preserve"> год и </w:t>
      </w:r>
      <w:r w:rsidR="001C035D" w:rsidRPr="001C035D">
        <w:rPr>
          <w:rFonts w:ascii="Times New Roman" w:hAnsi="Times New Roman" w:cs="Times New Roman"/>
          <w:sz w:val="28"/>
          <w:szCs w:val="28"/>
        </w:rPr>
        <w:t xml:space="preserve"> плановый</w:t>
      </w:r>
      <w:r w:rsidR="002F560F" w:rsidRPr="001C035D">
        <w:rPr>
          <w:rFonts w:ascii="Times New Roman" w:hAnsi="Times New Roman" w:cs="Times New Roman"/>
          <w:sz w:val="28"/>
          <w:szCs w:val="28"/>
        </w:rPr>
        <w:t xml:space="preserve"> период </w:t>
      </w:r>
      <w:r w:rsidR="001C035D" w:rsidRPr="001C035D">
        <w:rPr>
          <w:rFonts w:ascii="Times New Roman" w:hAnsi="Times New Roman" w:cs="Times New Roman"/>
          <w:sz w:val="28"/>
          <w:szCs w:val="28"/>
        </w:rPr>
        <w:t>202</w:t>
      </w:r>
      <w:r w:rsidR="00011AC5">
        <w:rPr>
          <w:rFonts w:ascii="Times New Roman" w:hAnsi="Times New Roman" w:cs="Times New Roman"/>
          <w:sz w:val="28"/>
          <w:szCs w:val="28"/>
        </w:rPr>
        <w:t>6</w:t>
      </w:r>
      <w:r w:rsidR="002F560F" w:rsidRPr="001C035D">
        <w:rPr>
          <w:rFonts w:ascii="Times New Roman" w:hAnsi="Times New Roman" w:cs="Times New Roman"/>
          <w:sz w:val="28"/>
          <w:szCs w:val="28"/>
        </w:rPr>
        <w:t xml:space="preserve"> и </w:t>
      </w:r>
      <w:r w:rsidR="001C035D" w:rsidRPr="001C035D">
        <w:rPr>
          <w:rFonts w:ascii="Times New Roman" w:hAnsi="Times New Roman" w:cs="Times New Roman"/>
          <w:sz w:val="28"/>
          <w:szCs w:val="28"/>
        </w:rPr>
        <w:t>202</w:t>
      </w:r>
      <w:r w:rsidR="00011AC5">
        <w:rPr>
          <w:rFonts w:ascii="Times New Roman" w:hAnsi="Times New Roman" w:cs="Times New Roman"/>
          <w:sz w:val="28"/>
          <w:szCs w:val="28"/>
        </w:rPr>
        <w:t>7</w:t>
      </w:r>
      <w:r w:rsidR="002F560F" w:rsidRPr="001C035D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14:paraId="0E54D25B" w14:textId="04082CC0" w:rsidR="00A716F1" w:rsidRPr="001C035D" w:rsidRDefault="00767CC2" w:rsidP="00A716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proofErr w:type="gramStart"/>
      <w:r w:rsidRPr="001C035D">
        <w:rPr>
          <w:rFonts w:ascii="Times New Roman" w:hAnsi="Times New Roman" w:cs="Times New Roman"/>
          <w:sz w:val="25"/>
          <w:szCs w:val="25"/>
        </w:rPr>
        <w:t>Контрольно-счетной комиссией Вейделевского района на основании соглашения о передаче Контрольно-счетной комиссии Вейделевского района полномочий контрольно-счетной комиссии Малакеевского сельского поселения по осуществлению внешнего муниципального финансового контроля от 31 января 2022 года</w:t>
      </w:r>
      <w:r w:rsidR="004A50C8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2F560F" w:rsidRPr="001C035D">
        <w:rPr>
          <w:rFonts w:ascii="Times New Roman" w:hAnsi="Times New Roman" w:cs="Times New Roman"/>
          <w:sz w:val="25"/>
          <w:szCs w:val="25"/>
        </w:rPr>
        <w:t xml:space="preserve">подготовлено заключение на проект </w:t>
      </w:r>
      <w:r w:rsidR="00A716F1" w:rsidRPr="001C035D">
        <w:rPr>
          <w:rFonts w:ascii="Times New Roman" w:hAnsi="Times New Roman" w:cs="Times New Roman"/>
          <w:sz w:val="25"/>
          <w:szCs w:val="25"/>
        </w:rPr>
        <w:t xml:space="preserve">решения земского собрания </w:t>
      </w:r>
      <w:r w:rsidR="00C74DFD" w:rsidRPr="001C035D">
        <w:rPr>
          <w:rFonts w:ascii="Times New Roman" w:hAnsi="Times New Roman" w:cs="Times New Roman"/>
          <w:sz w:val="25"/>
          <w:szCs w:val="25"/>
        </w:rPr>
        <w:t>Малакеевского</w:t>
      </w:r>
      <w:r w:rsidR="00A716F1" w:rsidRPr="001C035D">
        <w:rPr>
          <w:rFonts w:ascii="Times New Roman" w:hAnsi="Times New Roman" w:cs="Times New Roman"/>
          <w:sz w:val="25"/>
          <w:szCs w:val="25"/>
        </w:rPr>
        <w:t xml:space="preserve"> сельского поселения  «О бюджете </w:t>
      </w:r>
      <w:r w:rsidR="00C74DFD" w:rsidRPr="001C035D">
        <w:rPr>
          <w:rFonts w:ascii="Times New Roman" w:hAnsi="Times New Roman" w:cs="Times New Roman"/>
          <w:sz w:val="25"/>
          <w:szCs w:val="25"/>
        </w:rPr>
        <w:t>Малакеевского</w:t>
      </w:r>
      <w:r w:rsidR="00120029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A716F1" w:rsidRPr="001C035D">
        <w:rPr>
          <w:rFonts w:ascii="Times New Roman" w:hAnsi="Times New Roman" w:cs="Times New Roman"/>
          <w:sz w:val="25"/>
          <w:szCs w:val="25"/>
        </w:rPr>
        <w:t xml:space="preserve">сельского поселения муниципального района «Вейделевский район» Белгородской области  на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5</w:t>
      </w:r>
      <w:r w:rsidR="00A716F1" w:rsidRPr="001C035D">
        <w:rPr>
          <w:rFonts w:ascii="Times New Roman" w:hAnsi="Times New Roman" w:cs="Times New Roman"/>
          <w:sz w:val="25"/>
          <w:szCs w:val="25"/>
        </w:rPr>
        <w:t xml:space="preserve"> год и </w:t>
      </w:r>
      <w:r w:rsidR="00C74DFD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A716F1" w:rsidRPr="001C035D">
        <w:rPr>
          <w:rFonts w:ascii="Times New Roman" w:hAnsi="Times New Roman" w:cs="Times New Roman"/>
          <w:sz w:val="25"/>
          <w:szCs w:val="25"/>
        </w:rPr>
        <w:t xml:space="preserve">плановый период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6</w:t>
      </w:r>
      <w:r w:rsidR="00A716F1" w:rsidRPr="001C035D">
        <w:rPr>
          <w:rFonts w:ascii="Times New Roman" w:hAnsi="Times New Roman" w:cs="Times New Roman"/>
          <w:sz w:val="25"/>
          <w:szCs w:val="25"/>
        </w:rPr>
        <w:t xml:space="preserve"> и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7</w:t>
      </w:r>
      <w:proofErr w:type="gramEnd"/>
      <w:r w:rsidR="00A716F1" w:rsidRPr="001C035D">
        <w:rPr>
          <w:rFonts w:ascii="Times New Roman" w:hAnsi="Times New Roman" w:cs="Times New Roman"/>
          <w:sz w:val="25"/>
          <w:szCs w:val="25"/>
        </w:rPr>
        <w:t xml:space="preserve"> годов». </w:t>
      </w:r>
    </w:p>
    <w:p w14:paraId="67169B36" w14:textId="3DB5CB70" w:rsidR="002374EE" w:rsidRPr="001C035D" w:rsidRDefault="002374EE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 xml:space="preserve">Проект решения внесен на рассмотрение </w:t>
      </w:r>
      <w:r w:rsidR="00EF530D" w:rsidRPr="001C035D">
        <w:rPr>
          <w:rFonts w:ascii="Times New Roman" w:hAnsi="Times New Roman" w:cs="Times New Roman"/>
          <w:sz w:val="25"/>
          <w:szCs w:val="25"/>
        </w:rPr>
        <w:t xml:space="preserve">Земским </w:t>
      </w:r>
      <w:r w:rsidR="001C035D" w:rsidRPr="001C035D">
        <w:rPr>
          <w:rFonts w:ascii="Times New Roman" w:hAnsi="Times New Roman" w:cs="Times New Roman"/>
          <w:sz w:val="25"/>
          <w:szCs w:val="25"/>
        </w:rPr>
        <w:t>собранием в</w:t>
      </w:r>
      <w:r w:rsidRPr="001C035D">
        <w:rPr>
          <w:rFonts w:ascii="Times New Roman" w:hAnsi="Times New Roman" w:cs="Times New Roman"/>
          <w:sz w:val="25"/>
          <w:szCs w:val="25"/>
        </w:rPr>
        <w:t xml:space="preserve"> срок, установленный статьей 185 Бюджетного Кодекса Российской Федерации. </w:t>
      </w:r>
    </w:p>
    <w:p w14:paraId="694D629F" w14:textId="77F167B7" w:rsidR="002374EE" w:rsidRPr="001C035D" w:rsidRDefault="002374EE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 xml:space="preserve">Перечень документов, представленных одновременно с проектом </w:t>
      </w:r>
      <w:r w:rsidR="001C035D" w:rsidRPr="001C035D">
        <w:rPr>
          <w:rFonts w:ascii="Times New Roman" w:hAnsi="Times New Roman" w:cs="Times New Roman"/>
          <w:sz w:val="25"/>
          <w:szCs w:val="25"/>
        </w:rPr>
        <w:t>решения,</w:t>
      </w:r>
      <w:r w:rsidRPr="001C035D">
        <w:rPr>
          <w:rFonts w:ascii="Times New Roman" w:hAnsi="Times New Roman" w:cs="Times New Roman"/>
          <w:sz w:val="25"/>
          <w:szCs w:val="25"/>
        </w:rPr>
        <w:t xml:space="preserve"> соответствуют требованиям ст. 184.1, 184.2 Бюджетного Кодекса Р</w:t>
      </w:r>
      <w:r w:rsidR="00CE0C56" w:rsidRPr="001C035D">
        <w:rPr>
          <w:rFonts w:ascii="Times New Roman" w:hAnsi="Times New Roman" w:cs="Times New Roman"/>
          <w:sz w:val="25"/>
          <w:szCs w:val="25"/>
        </w:rPr>
        <w:t>оссийской Федерации.</w:t>
      </w:r>
    </w:p>
    <w:p w14:paraId="58CD5F34" w14:textId="7B1C4761" w:rsidR="00CE0C56" w:rsidRPr="001C035D" w:rsidRDefault="001C035D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>Согласно проекту</w:t>
      </w:r>
      <w:r w:rsidR="00CE0C56" w:rsidRPr="001C035D">
        <w:rPr>
          <w:rFonts w:ascii="Times New Roman" w:hAnsi="Times New Roman" w:cs="Times New Roman"/>
          <w:sz w:val="25"/>
          <w:szCs w:val="25"/>
        </w:rPr>
        <w:t xml:space="preserve"> решения </w:t>
      </w:r>
      <w:r w:rsidRPr="001C035D">
        <w:rPr>
          <w:rFonts w:ascii="Times New Roman" w:hAnsi="Times New Roman" w:cs="Times New Roman"/>
          <w:sz w:val="25"/>
          <w:szCs w:val="25"/>
        </w:rPr>
        <w:t>доходы бюджета</w:t>
      </w:r>
      <w:r w:rsidR="00EF530D" w:rsidRPr="001C035D">
        <w:rPr>
          <w:rFonts w:ascii="Times New Roman" w:hAnsi="Times New Roman" w:cs="Times New Roman"/>
          <w:sz w:val="25"/>
          <w:szCs w:val="25"/>
        </w:rPr>
        <w:t xml:space="preserve"> сельского поселения </w:t>
      </w:r>
      <w:r w:rsidR="00CE0C56" w:rsidRPr="001C035D">
        <w:rPr>
          <w:rFonts w:ascii="Times New Roman" w:hAnsi="Times New Roman" w:cs="Times New Roman"/>
          <w:sz w:val="25"/>
          <w:szCs w:val="25"/>
        </w:rPr>
        <w:t xml:space="preserve">  в </w:t>
      </w:r>
      <w:r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5</w:t>
      </w:r>
      <w:r w:rsidR="006D2463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CE0C56" w:rsidRPr="001C035D">
        <w:rPr>
          <w:rFonts w:ascii="Times New Roman" w:hAnsi="Times New Roman" w:cs="Times New Roman"/>
          <w:sz w:val="25"/>
          <w:szCs w:val="25"/>
        </w:rPr>
        <w:t xml:space="preserve">году </w:t>
      </w:r>
      <w:r w:rsidR="00B56EEE" w:rsidRPr="001C035D">
        <w:rPr>
          <w:rFonts w:ascii="Times New Roman" w:hAnsi="Times New Roman" w:cs="Times New Roman"/>
          <w:sz w:val="25"/>
          <w:szCs w:val="25"/>
        </w:rPr>
        <w:t xml:space="preserve">составят </w:t>
      </w:r>
      <w:r w:rsidR="00011AC5">
        <w:rPr>
          <w:rFonts w:ascii="Times New Roman" w:hAnsi="Times New Roman" w:cs="Times New Roman"/>
          <w:sz w:val="25"/>
          <w:szCs w:val="25"/>
        </w:rPr>
        <w:t>7990,9</w:t>
      </w:r>
      <w:r w:rsidR="00CE0C56" w:rsidRPr="001C035D">
        <w:rPr>
          <w:rFonts w:ascii="Times New Roman" w:hAnsi="Times New Roman" w:cs="Times New Roman"/>
          <w:sz w:val="25"/>
          <w:szCs w:val="25"/>
        </w:rPr>
        <w:t xml:space="preserve"> тысяч рублей, исходя из прогнозируемого объема налоговых и неналоговых доходов в сумм</w:t>
      </w:r>
      <w:r w:rsidR="00303D36" w:rsidRPr="001C035D">
        <w:rPr>
          <w:rFonts w:ascii="Times New Roman" w:hAnsi="Times New Roman" w:cs="Times New Roman"/>
          <w:sz w:val="25"/>
          <w:szCs w:val="25"/>
        </w:rPr>
        <w:t>е</w:t>
      </w:r>
      <w:r w:rsidR="00CE0C56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011AC5">
        <w:rPr>
          <w:rFonts w:ascii="Times New Roman" w:hAnsi="Times New Roman" w:cs="Times New Roman"/>
          <w:sz w:val="25"/>
          <w:szCs w:val="25"/>
        </w:rPr>
        <w:t>1556</w:t>
      </w:r>
      <w:r w:rsidR="00CE0C56" w:rsidRPr="001C035D">
        <w:rPr>
          <w:rFonts w:ascii="Times New Roman" w:hAnsi="Times New Roman" w:cs="Times New Roman"/>
          <w:sz w:val="25"/>
          <w:szCs w:val="25"/>
        </w:rPr>
        <w:t xml:space="preserve"> тысяч </w:t>
      </w:r>
      <w:r w:rsidR="00B56EEE" w:rsidRPr="001C035D">
        <w:rPr>
          <w:rFonts w:ascii="Times New Roman" w:hAnsi="Times New Roman" w:cs="Times New Roman"/>
          <w:sz w:val="25"/>
          <w:szCs w:val="25"/>
        </w:rPr>
        <w:t>рублей.</w:t>
      </w:r>
    </w:p>
    <w:p w14:paraId="59CA27E1" w14:textId="419FDE9F" w:rsidR="00B56EEE" w:rsidRPr="001C035D" w:rsidRDefault="00B56EEE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 xml:space="preserve">В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6</w:t>
      </w:r>
      <w:r w:rsidRPr="001C035D">
        <w:rPr>
          <w:rFonts w:ascii="Times New Roman" w:hAnsi="Times New Roman" w:cs="Times New Roman"/>
          <w:sz w:val="25"/>
          <w:szCs w:val="25"/>
        </w:rPr>
        <w:t xml:space="preserve"> году прогноз по доходам составил </w:t>
      </w:r>
      <w:r w:rsidR="00011AC5">
        <w:rPr>
          <w:rFonts w:ascii="Times New Roman" w:hAnsi="Times New Roman" w:cs="Times New Roman"/>
          <w:sz w:val="25"/>
          <w:szCs w:val="25"/>
        </w:rPr>
        <w:t>6341,8</w:t>
      </w:r>
      <w:r w:rsidRPr="001C035D">
        <w:rPr>
          <w:rFonts w:ascii="Times New Roman" w:hAnsi="Times New Roman" w:cs="Times New Roman"/>
          <w:sz w:val="25"/>
          <w:szCs w:val="25"/>
        </w:rPr>
        <w:t xml:space="preserve"> тысяч рублей, в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7</w:t>
      </w:r>
      <w:r w:rsidRPr="001C035D">
        <w:rPr>
          <w:rFonts w:ascii="Times New Roman" w:hAnsi="Times New Roman" w:cs="Times New Roman"/>
          <w:sz w:val="25"/>
          <w:szCs w:val="25"/>
        </w:rPr>
        <w:t xml:space="preserve"> году в сумме </w:t>
      </w:r>
      <w:r w:rsidR="00011AC5">
        <w:rPr>
          <w:rFonts w:ascii="Times New Roman" w:hAnsi="Times New Roman" w:cs="Times New Roman"/>
          <w:sz w:val="25"/>
          <w:szCs w:val="25"/>
        </w:rPr>
        <w:t>5733,1</w:t>
      </w:r>
      <w:r w:rsidRPr="001C035D">
        <w:rPr>
          <w:rFonts w:ascii="Times New Roman" w:hAnsi="Times New Roman" w:cs="Times New Roman"/>
          <w:sz w:val="25"/>
          <w:szCs w:val="25"/>
        </w:rPr>
        <w:t xml:space="preserve"> тысяч рублей.</w:t>
      </w:r>
    </w:p>
    <w:p w14:paraId="3B68C259" w14:textId="4E61B8E7" w:rsidR="002536BA" w:rsidRPr="001C035D" w:rsidRDefault="001C035D" w:rsidP="002374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>Расходы бюджета</w:t>
      </w:r>
      <w:r w:rsidR="00651B71" w:rsidRPr="001C035D">
        <w:rPr>
          <w:rFonts w:ascii="Times New Roman" w:hAnsi="Times New Roman" w:cs="Times New Roman"/>
          <w:sz w:val="25"/>
          <w:szCs w:val="25"/>
        </w:rPr>
        <w:t xml:space="preserve"> сельского </w:t>
      </w:r>
      <w:r w:rsidRPr="001C035D">
        <w:rPr>
          <w:rFonts w:ascii="Times New Roman" w:hAnsi="Times New Roman" w:cs="Times New Roman"/>
          <w:sz w:val="25"/>
          <w:szCs w:val="25"/>
        </w:rPr>
        <w:t>поселения в</w:t>
      </w:r>
      <w:r w:rsidR="00B56EEE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5</w:t>
      </w:r>
      <w:r w:rsidR="00767CC2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B56EEE" w:rsidRPr="001C035D">
        <w:rPr>
          <w:rFonts w:ascii="Times New Roman" w:hAnsi="Times New Roman" w:cs="Times New Roman"/>
          <w:sz w:val="25"/>
          <w:szCs w:val="25"/>
        </w:rPr>
        <w:t xml:space="preserve">году предусмотрены в сумме </w:t>
      </w:r>
      <w:r w:rsidR="00011AC5">
        <w:rPr>
          <w:rFonts w:ascii="Times New Roman" w:hAnsi="Times New Roman" w:cs="Times New Roman"/>
          <w:sz w:val="25"/>
          <w:szCs w:val="25"/>
        </w:rPr>
        <w:t>7990,9</w:t>
      </w:r>
      <w:r w:rsidR="00B56EEE" w:rsidRPr="001C035D">
        <w:rPr>
          <w:rFonts w:ascii="Times New Roman" w:hAnsi="Times New Roman" w:cs="Times New Roman"/>
          <w:sz w:val="25"/>
          <w:szCs w:val="25"/>
        </w:rPr>
        <w:t xml:space="preserve"> тысяч </w:t>
      </w:r>
      <w:r w:rsidRPr="001C035D">
        <w:rPr>
          <w:rFonts w:ascii="Times New Roman" w:hAnsi="Times New Roman" w:cs="Times New Roman"/>
          <w:sz w:val="25"/>
          <w:szCs w:val="25"/>
        </w:rPr>
        <w:t>рублей,</w:t>
      </w:r>
      <w:r w:rsidR="00B56EEE" w:rsidRPr="001C035D">
        <w:rPr>
          <w:rFonts w:ascii="Times New Roman" w:hAnsi="Times New Roman" w:cs="Times New Roman"/>
          <w:sz w:val="25"/>
          <w:szCs w:val="25"/>
        </w:rPr>
        <w:t xml:space="preserve"> в </w:t>
      </w:r>
      <w:r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6</w:t>
      </w:r>
      <w:r w:rsidR="00B56EEE" w:rsidRPr="001C035D">
        <w:rPr>
          <w:rFonts w:ascii="Times New Roman" w:hAnsi="Times New Roman" w:cs="Times New Roman"/>
          <w:sz w:val="25"/>
          <w:szCs w:val="25"/>
        </w:rPr>
        <w:t xml:space="preserve"> году – </w:t>
      </w:r>
      <w:r w:rsidR="00011AC5">
        <w:rPr>
          <w:rFonts w:ascii="Times New Roman" w:hAnsi="Times New Roman" w:cs="Times New Roman"/>
          <w:sz w:val="25"/>
          <w:szCs w:val="25"/>
        </w:rPr>
        <w:t>6341,8</w:t>
      </w:r>
      <w:r w:rsidR="00B56EEE" w:rsidRPr="001C035D">
        <w:rPr>
          <w:rFonts w:ascii="Times New Roman" w:hAnsi="Times New Roman" w:cs="Times New Roman"/>
          <w:sz w:val="25"/>
          <w:szCs w:val="25"/>
        </w:rPr>
        <w:t xml:space="preserve"> тысяч рублей, на </w:t>
      </w:r>
      <w:r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7</w:t>
      </w:r>
      <w:r w:rsidR="00B56EEE" w:rsidRPr="001C035D">
        <w:rPr>
          <w:rFonts w:ascii="Times New Roman" w:hAnsi="Times New Roman" w:cs="Times New Roman"/>
          <w:sz w:val="25"/>
          <w:szCs w:val="25"/>
        </w:rPr>
        <w:t xml:space="preserve"> год – </w:t>
      </w:r>
      <w:r w:rsidR="00011AC5">
        <w:rPr>
          <w:rFonts w:ascii="Times New Roman" w:hAnsi="Times New Roman" w:cs="Times New Roman"/>
          <w:sz w:val="25"/>
          <w:szCs w:val="25"/>
        </w:rPr>
        <w:t>5733,1</w:t>
      </w:r>
      <w:r w:rsidR="00B56EEE" w:rsidRPr="001C035D">
        <w:rPr>
          <w:rFonts w:ascii="Times New Roman" w:hAnsi="Times New Roman" w:cs="Times New Roman"/>
          <w:sz w:val="25"/>
          <w:szCs w:val="25"/>
        </w:rPr>
        <w:t xml:space="preserve"> тысяч рублей</w:t>
      </w:r>
      <w:r w:rsidR="002536BA" w:rsidRPr="001C035D">
        <w:rPr>
          <w:rFonts w:ascii="Times New Roman" w:hAnsi="Times New Roman" w:cs="Times New Roman"/>
          <w:sz w:val="25"/>
          <w:szCs w:val="25"/>
        </w:rPr>
        <w:t>.</w:t>
      </w:r>
    </w:p>
    <w:p w14:paraId="3CF4A17B" w14:textId="051675C6" w:rsidR="00F02205" w:rsidRPr="001C035D" w:rsidRDefault="00303D36" w:rsidP="00A400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2536BA" w:rsidRPr="001C035D">
        <w:rPr>
          <w:rFonts w:ascii="Times New Roman" w:hAnsi="Times New Roman" w:cs="Times New Roman"/>
          <w:sz w:val="25"/>
          <w:szCs w:val="25"/>
        </w:rPr>
        <w:t>В структуре общего объема расходов бюджета</w:t>
      </w:r>
      <w:r w:rsidR="00651B71" w:rsidRPr="001C035D">
        <w:rPr>
          <w:rFonts w:ascii="Times New Roman" w:hAnsi="Times New Roman" w:cs="Times New Roman"/>
          <w:sz w:val="25"/>
          <w:szCs w:val="25"/>
        </w:rPr>
        <w:t xml:space="preserve"> сельского </w:t>
      </w:r>
      <w:r w:rsidR="001C035D" w:rsidRPr="001C035D">
        <w:rPr>
          <w:rFonts w:ascii="Times New Roman" w:hAnsi="Times New Roman" w:cs="Times New Roman"/>
          <w:sz w:val="25"/>
          <w:szCs w:val="25"/>
        </w:rPr>
        <w:t>поселения на</w:t>
      </w:r>
      <w:r w:rsidR="002536BA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5</w:t>
      </w:r>
      <w:r w:rsidR="002536BA" w:rsidRPr="001C035D">
        <w:rPr>
          <w:rFonts w:ascii="Times New Roman" w:hAnsi="Times New Roman" w:cs="Times New Roman"/>
          <w:sz w:val="25"/>
          <w:szCs w:val="25"/>
        </w:rPr>
        <w:t xml:space="preserve"> год наибольший удельный вес составит финансирование расходов по разделам: 0100 «Общегосударственные вопросы» - </w:t>
      </w:r>
      <w:r w:rsidR="00011AC5">
        <w:rPr>
          <w:rFonts w:ascii="Times New Roman" w:hAnsi="Times New Roman" w:cs="Times New Roman"/>
          <w:sz w:val="25"/>
          <w:szCs w:val="25"/>
        </w:rPr>
        <w:t>40,5</w:t>
      </w:r>
      <w:r w:rsidR="009E164A" w:rsidRPr="001C035D">
        <w:rPr>
          <w:rFonts w:ascii="Times New Roman" w:hAnsi="Times New Roman" w:cs="Times New Roman"/>
          <w:sz w:val="25"/>
          <w:szCs w:val="25"/>
        </w:rPr>
        <w:t>%</w:t>
      </w:r>
      <w:r w:rsidR="002536BA" w:rsidRPr="001C035D">
        <w:rPr>
          <w:rFonts w:ascii="Times New Roman" w:hAnsi="Times New Roman" w:cs="Times New Roman"/>
          <w:sz w:val="25"/>
          <w:szCs w:val="25"/>
        </w:rPr>
        <w:t xml:space="preserve"> (</w:t>
      </w:r>
      <w:r w:rsidR="00011AC5">
        <w:rPr>
          <w:rFonts w:ascii="Times New Roman" w:hAnsi="Times New Roman" w:cs="Times New Roman"/>
          <w:sz w:val="25"/>
          <w:szCs w:val="25"/>
        </w:rPr>
        <w:t>3240</w:t>
      </w:r>
      <w:r w:rsidR="002536BA" w:rsidRPr="001C035D">
        <w:rPr>
          <w:rFonts w:ascii="Times New Roman" w:hAnsi="Times New Roman" w:cs="Times New Roman"/>
          <w:sz w:val="25"/>
          <w:szCs w:val="25"/>
        </w:rPr>
        <w:t xml:space="preserve"> тыс. руб.</w:t>
      </w:r>
      <w:r w:rsidR="001C035D" w:rsidRPr="001C035D">
        <w:rPr>
          <w:rFonts w:ascii="Times New Roman" w:hAnsi="Times New Roman" w:cs="Times New Roman"/>
          <w:sz w:val="25"/>
          <w:szCs w:val="25"/>
        </w:rPr>
        <w:t>); 0300</w:t>
      </w:r>
      <w:r w:rsidR="00C74DFD" w:rsidRPr="001C035D">
        <w:rPr>
          <w:rFonts w:ascii="Times New Roman" w:hAnsi="Times New Roman" w:cs="Times New Roman"/>
          <w:sz w:val="25"/>
          <w:szCs w:val="25"/>
        </w:rPr>
        <w:t xml:space="preserve"> «Национальная безопасность и правоохранительная деятельность» - </w:t>
      </w:r>
      <w:r w:rsidR="00011AC5">
        <w:rPr>
          <w:rFonts w:ascii="Times New Roman" w:hAnsi="Times New Roman" w:cs="Times New Roman"/>
          <w:sz w:val="25"/>
          <w:szCs w:val="25"/>
        </w:rPr>
        <w:t>13,6</w:t>
      </w:r>
      <w:r w:rsidR="00C74DFD" w:rsidRPr="001C035D">
        <w:rPr>
          <w:rFonts w:ascii="Times New Roman" w:hAnsi="Times New Roman" w:cs="Times New Roman"/>
          <w:sz w:val="25"/>
          <w:szCs w:val="25"/>
        </w:rPr>
        <w:t xml:space="preserve"> % (</w:t>
      </w:r>
      <w:r w:rsidR="001C035D" w:rsidRPr="001C035D">
        <w:rPr>
          <w:rFonts w:ascii="Times New Roman" w:hAnsi="Times New Roman" w:cs="Times New Roman"/>
          <w:sz w:val="25"/>
          <w:szCs w:val="25"/>
        </w:rPr>
        <w:t>1083</w:t>
      </w:r>
      <w:r w:rsidR="00C74DFD" w:rsidRPr="001C035D">
        <w:rPr>
          <w:rFonts w:ascii="Times New Roman" w:hAnsi="Times New Roman" w:cs="Times New Roman"/>
          <w:sz w:val="25"/>
          <w:szCs w:val="25"/>
        </w:rPr>
        <w:t xml:space="preserve"> тыс. рублей</w:t>
      </w:r>
      <w:r w:rsidR="001C035D" w:rsidRPr="001C035D">
        <w:rPr>
          <w:rFonts w:ascii="Times New Roman" w:hAnsi="Times New Roman" w:cs="Times New Roman"/>
          <w:sz w:val="25"/>
          <w:szCs w:val="25"/>
        </w:rPr>
        <w:t>); 04</w:t>
      </w:r>
      <w:r w:rsidR="002536BA" w:rsidRPr="001C035D">
        <w:rPr>
          <w:rFonts w:ascii="Times New Roman" w:hAnsi="Times New Roman" w:cs="Times New Roman"/>
          <w:sz w:val="25"/>
          <w:szCs w:val="25"/>
        </w:rPr>
        <w:t xml:space="preserve"> «Национальная экономика» - </w:t>
      </w:r>
      <w:r w:rsidR="001C035D" w:rsidRPr="001C035D">
        <w:rPr>
          <w:rFonts w:ascii="Times New Roman" w:hAnsi="Times New Roman" w:cs="Times New Roman"/>
          <w:sz w:val="25"/>
          <w:szCs w:val="25"/>
        </w:rPr>
        <w:t>1</w:t>
      </w:r>
      <w:r w:rsidR="00011AC5">
        <w:rPr>
          <w:rFonts w:ascii="Times New Roman" w:hAnsi="Times New Roman" w:cs="Times New Roman"/>
          <w:sz w:val="25"/>
          <w:szCs w:val="25"/>
        </w:rPr>
        <w:t>3</w:t>
      </w:r>
      <w:r w:rsidR="002536BA" w:rsidRPr="001C035D">
        <w:rPr>
          <w:rFonts w:ascii="Times New Roman" w:hAnsi="Times New Roman" w:cs="Times New Roman"/>
          <w:sz w:val="25"/>
          <w:szCs w:val="25"/>
        </w:rPr>
        <w:t>% (</w:t>
      </w:r>
      <w:r w:rsidR="00011AC5">
        <w:rPr>
          <w:rFonts w:ascii="Times New Roman" w:hAnsi="Times New Roman" w:cs="Times New Roman"/>
          <w:sz w:val="25"/>
          <w:szCs w:val="25"/>
        </w:rPr>
        <w:t>1035,2</w:t>
      </w:r>
      <w:r w:rsidR="002536BA" w:rsidRPr="001C035D">
        <w:rPr>
          <w:rFonts w:ascii="Times New Roman" w:hAnsi="Times New Roman" w:cs="Times New Roman"/>
          <w:sz w:val="25"/>
          <w:szCs w:val="25"/>
        </w:rPr>
        <w:t xml:space="preserve"> тыс. руб.); 0500 «Жилищно-коммунальное хозяйство» - </w:t>
      </w:r>
      <w:r w:rsidR="00011AC5">
        <w:rPr>
          <w:rFonts w:ascii="Times New Roman" w:hAnsi="Times New Roman" w:cs="Times New Roman"/>
          <w:sz w:val="25"/>
          <w:szCs w:val="25"/>
        </w:rPr>
        <w:t>30,1</w:t>
      </w:r>
      <w:r w:rsidR="002536BA" w:rsidRPr="001C035D">
        <w:rPr>
          <w:rFonts w:ascii="Times New Roman" w:hAnsi="Times New Roman" w:cs="Times New Roman"/>
          <w:sz w:val="25"/>
          <w:szCs w:val="25"/>
        </w:rPr>
        <w:t xml:space="preserve"> % (</w:t>
      </w:r>
      <w:r w:rsidR="00011AC5">
        <w:rPr>
          <w:rFonts w:ascii="Times New Roman" w:hAnsi="Times New Roman" w:cs="Times New Roman"/>
          <w:sz w:val="25"/>
          <w:szCs w:val="25"/>
        </w:rPr>
        <w:t>2406,8</w:t>
      </w:r>
      <w:r w:rsidR="002536BA" w:rsidRPr="001C035D">
        <w:rPr>
          <w:rFonts w:ascii="Times New Roman" w:hAnsi="Times New Roman" w:cs="Times New Roman"/>
          <w:sz w:val="25"/>
          <w:szCs w:val="25"/>
        </w:rPr>
        <w:t xml:space="preserve"> тыс. руб.)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. </w:t>
      </w:r>
    </w:p>
    <w:p w14:paraId="0FE3BAA9" w14:textId="512D0AAB" w:rsidR="00F02205" w:rsidRPr="001C035D" w:rsidRDefault="002536BA" w:rsidP="00F022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proofErr w:type="gramStart"/>
      <w:r w:rsidRPr="001C035D">
        <w:rPr>
          <w:rFonts w:ascii="Times New Roman" w:hAnsi="Times New Roman" w:cs="Times New Roman"/>
          <w:sz w:val="25"/>
          <w:szCs w:val="25"/>
        </w:rPr>
        <w:t>Наименьший объем бюджетных средств направлен на финансирование раздел</w:t>
      </w:r>
      <w:r w:rsidR="00011AC5">
        <w:rPr>
          <w:rFonts w:ascii="Times New Roman" w:hAnsi="Times New Roman" w:cs="Times New Roman"/>
          <w:sz w:val="25"/>
          <w:szCs w:val="25"/>
        </w:rPr>
        <w:t>ов</w:t>
      </w:r>
      <w:r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011AC5">
        <w:rPr>
          <w:rFonts w:ascii="Times New Roman" w:hAnsi="Times New Roman" w:cs="Times New Roman"/>
          <w:sz w:val="25"/>
          <w:szCs w:val="25"/>
        </w:rPr>
        <w:t xml:space="preserve">0200 «Национальная оборона» -1,9% (153,9 тысяч рублей; 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0700 «Образование» - </w:t>
      </w:r>
      <w:r w:rsidR="006D20CE">
        <w:rPr>
          <w:rFonts w:ascii="Times New Roman" w:hAnsi="Times New Roman" w:cs="Times New Roman"/>
          <w:sz w:val="25"/>
          <w:szCs w:val="25"/>
        </w:rPr>
        <w:t>0,9</w:t>
      </w:r>
      <w:bookmarkStart w:id="0" w:name="_GoBack"/>
      <w:bookmarkEnd w:id="0"/>
      <w:r w:rsidR="00F02205" w:rsidRPr="001C035D">
        <w:rPr>
          <w:rFonts w:ascii="Times New Roman" w:hAnsi="Times New Roman" w:cs="Times New Roman"/>
          <w:sz w:val="25"/>
          <w:szCs w:val="25"/>
        </w:rPr>
        <w:t>% (</w:t>
      </w:r>
      <w:r w:rsidR="001C035D" w:rsidRPr="001C035D">
        <w:rPr>
          <w:rFonts w:ascii="Times New Roman" w:hAnsi="Times New Roman" w:cs="Times New Roman"/>
          <w:sz w:val="25"/>
          <w:szCs w:val="25"/>
        </w:rPr>
        <w:t>72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 тыс. руб.)</w:t>
      </w:r>
      <w:r w:rsidR="00767CC2" w:rsidRPr="001C035D">
        <w:rPr>
          <w:rFonts w:ascii="Times New Roman" w:hAnsi="Times New Roman" w:cs="Times New Roman"/>
          <w:sz w:val="25"/>
          <w:szCs w:val="25"/>
        </w:rPr>
        <w:t>.</w:t>
      </w:r>
      <w:r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      </w:t>
      </w:r>
      <w:proofErr w:type="gramEnd"/>
    </w:p>
    <w:p w14:paraId="2E7CAA1B" w14:textId="743D10AE" w:rsidR="000A68BC" w:rsidRPr="001C035D" w:rsidRDefault="002F07D4" w:rsidP="00F022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 xml:space="preserve">Дефицит </w:t>
      </w:r>
      <w:r w:rsidR="00870C62" w:rsidRPr="001C035D">
        <w:rPr>
          <w:rFonts w:ascii="Times New Roman" w:hAnsi="Times New Roman" w:cs="Times New Roman"/>
          <w:sz w:val="25"/>
          <w:szCs w:val="25"/>
        </w:rPr>
        <w:t xml:space="preserve">бюджета </w:t>
      </w:r>
      <w:r w:rsidRPr="001C035D">
        <w:rPr>
          <w:rFonts w:ascii="Times New Roman" w:hAnsi="Times New Roman" w:cs="Times New Roman"/>
          <w:sz w:val="25"/>
          <w:szCs w:val="25"/>
        </w:rPr>
        <w:t xml:space="preserve">на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5</w:t>
      </w:r>
      <w:r w:rsidRPr="001C035D">
        <w:rPr>
          <w:rFonts w:ascii="Times New Roman" w:hAnsi="Times New Roman" w:cs="Times New Roman"/>
          <w:sz w:val="25"/>
          <w:szCs w:val="25"/>
        </w:rPr>
        <w:t>-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011AC5">
        <w:rPr>
          <w:rFonts w:ascii="Times New Roman" w:hAnsi="Times New Roman" w:cs="Times New Roman"/>
          <w:sz w:val="25"/>
          <w:szCs w:val="25"/>
        </w:rPr>
        <w:t>7</w:t>
      </w:r>
      <w:r w:rsidRPr="001C035D">
        <w:rPr>
          <w:rFonts w:ascii="Times New Roman" w:hAnsi="Times New Roman" w:cs="Times New Roman"/>
          <w:sz w:val="25"/>
          <w:szCs w:val="25"/>
        </w:rPr>
        <w:t xml:space="preserve"> годы 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не </w:t>
      </w:r>
      <w:r w:rsidRPr="001C035D">
        <w:rPr>
          <w:rFonts w:ascii="Times New Roman" w:hAnsi="Times New Roman" w:cs="Times New Roman"/>
          <w:sz w:val="25"/>
          <w:szCs w:val="25"/>
        </w:rPr>
        <w:t>прогнозируется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. </w:t>
      </w:r>
      <w:r w:rsidRPr="001C035D">
        <w:rPr>
          <w:rFonts w:ascii="Times New Roman" w:hAnsi="Times New Roman" w:cs="Times New Roman"/>
          <w:sz w:val="25"/>
          <w:szCs w:val="25"/>
        </w:rPr>
        <w:t xml:space="preserve"> </w:t>
      </w:r>
    </w:p>
    <w:p w14:paraId="7F9696EF" w14:textId="0AD4CB45" w:rsidR="002F07D4" w:rsidRPr="001C035D" w:rsidRDefault="000A68BC" w:rsidP="002536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 xml:space="preserve">Муниципальный долг на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6D20CE">
        <w:rPr>
          <w:rFonts w:ascii="Times New Roman" w:hAnsi="Times New Roman" w:cs="Times New Roman"/>
          <w:sz w:val="25"/>
          <w:szCs w:val="25"/>
        </w:rPr>
        <w:t>5</w:t>
      </w:r>
      <w:r w:rsidRPr="001C035D">
        <w:rPr>
          <w:rFonts w:ascii="Times New Roman" w:hAnsi="Times New Roman" w:cs="Times New Roman"/>
          <w:sz w:val="25"/>
          <w:szCs w:val="25"/>
        </w:rPr>
        <w:t xml:space="preserve"> год и плановый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6D20CE">
        <w:rPr>
          <w:rFonts w:ascii="Times New Roman" w:hAnsi="Times New Roman" w:cs="Times New Roman"/>
          <w:sz w:val="25"/>
          <w:szCs w:val="25"/>
        </w:rPr>
        <w:t>6</w:t>
      </w:r>
      <w:r w:rsidRPr="001C035D">
        <w:rPr>
          <w:rFonts w:ascii="Times New Roman" w:hAnsi="Times New Roman" w:cs="Times New Roman"/>
          <w:sz w:val="25"/>
          <w:szCs w:val="25"/>
        </w:rPr>
        <w:t xml:space="preserve"> и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6D20CE">
        <w:rPr>
          <w:rFonts w:ascii="Times New Roman" w:hAnsi="Times New Roman" w:cs="Times New Roman"/>
          <w:sz w:val="25"/>
          <w:szCs w:val="25"/>
        </w:rPr>
        <w:t>7</w:t>
      </w:r>
      <w:r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1C035D" w:rsidRPr="001C035D">
        <w:rPr>
          <w:rFonts w:ascii="Times New Roman" w:hAnsi="Times New Roman" w:cs="Times New Roman"/>
          <w:sz w:val="25"/>
          <w:szCs w:val="25"/>
        </w:rPr>
        <w:t>годы не</w:t>
      </w:r>
      <w:r w:rsidRPr="001C035D">
        <w:rPr>
          <w:rFonts w:ascii="Times New Roman" w:hAnsi="Times New Roman" w:cs="Times New Roman"/>
          <w:sz w:val="25"/>
          <w:szCs w:val="25"/>
        </w:rPr>
        <w:t xml:space="preserve"> прогнозируется.</w:t>
      </w:r>
      <w:r w:rsidR="002F07D4" w:rsidRPr="001C035D">
        <w:rPr>
          <w:rFonts w:ascii="Times New Roman" w:hAnsi="Times New Roman" w:cs="Times New Roman"/>
          <w:sz w:val="25"/>
          <w:szCs w:val="25"/>
        </w:rPr>
        <w:t xml:space="preserve"> </w:t>
      </w:r>
    </w:p>
    <w:p w14:paraId="4F2959D1" w14:textId="3F41DE7D" w:rsidR="00303D36" w:rsidRPr="001C035D" w:rsidRDefault="00303D36" w:rsidP="00303D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 xml:space="preserve">Рассмотрев представленный 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проект решения земского собрания </w:t>
      </w:r>
      <w:r w:rsidR="00C74DFD" w:rsidRPr="001C035D">
        <w:rPr>
          <w:rFonts w:ascii="Times New Roman" w:hAnsi="Times New Roman" w:cs="Times New Roman"/>
          <w:sz w:val="25"/>
          <w:szCs w:val="25"/>
        </w:rPr>
        <w:t>Малакеевского</w:t>
      </w:r>
      <w:r w:rsidR="007F5D8A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1B2B18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 сельского </w:t>
      </w:r>
      <w:r w:rsidR="001C035D" w:rsidRPr="001C035D">
        <w:rPr>
          <w:rFonts w:ascii="Times New Roman" w:hAnsi="Times New Roman" w:cs="Times New Roman"/>
          <w:sz w:val="25"/>
          <w:szCs w:val="25"/>
        </w:rPr>
        <w:t>поселения «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О бюджете </w:t>
      </w:r>
      <w:r w:rsidR="00C74DFD" w:rsidRPr="001C035D">
        <w:rPr>
          <w:rFonts w:ascii="Times New Roman" w:hAnsi="Times New Roman" w:cs="Times New Roman"/>
          <w:sz w:val="25"/>
          <w:szCs w:val="25"/>
        </w:rPr>
        <w:t>Малакеевского</w:t>
      </w:r>
      <w:r w:rsidR="007F5D8A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сельского поселения муниципального района «Вейделевский район» Белгородской </w:t>
      </w:r>
      <w:r w:rsidR="001C035D" w:rsidRPr="001C035D">
        <w:rPr>
          <w:rFonts w:ascii="Times New Roman" w:hAnsi="Times New Roman" w:cs="Times New Roman"/>
          <w:sz w:val="25"/>
          <w:szCs w:val="25"/>
        </w:rPr>
        <w:t>области на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6D20CE">
        <w:rPr>
          <w:rFonts w:ascii="Times New Roman" w:hAnsi="Times New Roman" w:cs="Times New Roman"/>
          <w:sz w:val="25"/>
          <w:szCs w:val="25"/>
        </w:rPr>
        <w:t>5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 год и </w:t>
      </w:r>
      <w:r w:rsidR="001C035D" w:rsidRPr="001C035D">
        <w:rPr>
          <w:rFonts w:ascii="Times New Roman" w:hAnsi="Times New Roman" w:cs="Times New Roman"/>
          <w:sz w:val="25"/>
          <w:szCs w:val="25"/>
        </w:rPr>
        <w:t xml:space="preserve"> плановый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 период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6D20CE">
        <w:rPr>
          <w:rFonts w:ascii="Times New Roman" w:hAnsi="Times New Roman" w:cs="Times New Roman"/>
          <w:sz w:val="25"/>
          <w:szCs w:val="25"/>
        </w:rPr>
        <w:t>6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 и </w:t>
      </w:r>
      <w:r w:rsidR="001C035D" w:rsidRPr="001C035D">
        <w:rPr>
          <w:rFonts w:ascii="Times New Roman" w:hAnsi="Times New Roman" w:cs="Times New Roman"/>
          <w:sz w:val="25"/>
          <w:szCs w:val="25"/>
        </w:rPr>
        <w:t>202</w:t>
      </w:r>
      <w:r w:rsidR="006D20CE">
        <w:rPr>
          <w:rFonts w:ascii="Times New Roman" w:hAnsi="Times New Roman" w:cs="Times New Roman"/>
          <w:sz w:val="25"/>
          <w:szCs w:val="25"/>
        </w:rPr>
        <w:t>7</w:t>
      </w:r>
      <w:r w:rsidR="00F02205" w:rsidRPr="001C035D">
        <w:rPr>
          <w:rFonts w:ascii="Times New Roman" w:hAnsi="Times New Roman" w:cs="Times New Roman"/>
          <w:sz w:val="25"/>
          <w:szCs w:val="25"/>
        </w:rPr>
        <w:t xml:space="preserve"> годов»</w:t>
      </w:r>
      <w:r w:rsidRPr="001C035D">
        <w:rPr>
          <w:rFonts w:ascii="Times New Roman" w:hAnsi="Times New Roman" w:cs="Times New Roman"/>
          <w:sz w:val="25"/>
          <w:szCs w:val="25"/>
        </w:rPr>
        <w:t>, Контрольно-</w:t>
      </w:r>
      <w:r w:rsidR="001C035D" w:rsidRPr="001C035D">
        <w:rPr>
          <w:rFonts w:ascii="Times New Roman" w:hAnsi="Times New Roman" w:cs="Times New Roman"/>
          <w:sz w:val="25"/>
          <w:szCs w:val="25"/>
        </w:rPr>
        <w:t>счетная комиссия</w:t>
      </w:r>
      <w:r w:rsidRPr="001C035D">
        <w:rPr>
          <w:rFonts w:ascii="Times New Roman" w:hAnsi="Times New Roman" w:cs="Times New Roman"/>
          <w:sz w:val="25"/>
          <w:szCs w:val="25"/>
        </w:rPr>
        <w:t xml:space="preserve"> Вейделевского района рекомендует принять к рассмотрению и утверждению.</w:t>
      </w:r>
    </w:p>
    <w:p w14:paraId="00677EAC" w14:textId="77777777" w:rsidR="00AF0231" w:rsidRPr="001C035D" w:rsidRDefault="00AF0231" w:rsidP="002A658E">
      <w:pPr>
        <w:ind w:firstLine="709"/>
        <w:jc w:val="both"/>
        <w:rPr>
          <w:rFonts w:ascii="Times New Roman" w:hAnsi="Times New Roman" w:cs="Times New Roman"/>
          <w:sz w:val="25"/>
          <w:szCs w:val="25"/>
        </w:rPr>
      </w:pPr>
    </w:p>
    <w:p w14:paraId="1D733480" w14:textId="77777777" w:rsidR="00AF0231" w:rsidRPr="001C035D" w:rsidRDefault="00AF0231" w:rsidP="00870C62">
      <w:pPr>
        <w:spacing w:after="0" w:line="240" w:lineRule="auto"/>
        <w:ind w:left="-624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>Председатель</w:t>
      </w:r>
    </w:p>
    <w:p w14:paraId="67B1C5D3" w14:textId="77777777" w:rsidR="00767CC2" w:rsidRPr="001C035D" w:rsidRDefault="00767CC2" w:rsidP="00767CC2">
      <w:pPr>
        <w:spacing w:after="0" w:line="240" w:lineRule="auto"/>
        <w:ind w:left="-624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>Ко</w:t>
      </w:r>
      <w:r w:rsidR="00AF0231" w:rsidRPr="001C035D">
        <w:rPr>
          <w:rFonts w:ascii="Times New Roman" w:hAnsi="Times New Roman" w:cs="Times New Roman"/>
          <w:sz w:val="25"/>
          <w:szCs w:val="25"/>
        </w:rPr>
        <w:t>нтрольно-</w:t>
      </w:r>
      <w:r w:rsidRPr="001C035D">
        <w:rPr>
          <w:rFonts w:ascii="Times New Roman" w:hAnsi="Times New Roman" w:cs="Times New Roman"/>
          <w:sz w:val="25"/>
          <w:szCs w:val="25"/>
        </w:rPr>
        <w:t>счетной</w:t>
      </w:r>
      <w:r w:rsidR="00AF0231" w:rsidRPr="001C035D">
        <w:rPr>
          <w:rFonts w:ascii="Times New Roman" w:hAnsi="Times New Roman" w:cs="Times New Roman"/>
          <w:sz w:val="25"/>
          <w:szCs w:val="25"/>
        </w:rPr>
        <w:t xml:space="preserve"> комиссии </w:t>
      </w:r>
    </w:p>
    <w:p w14:paraId="29FF2824" w14:textId="100192F6" w:rsidR="00D3684E" w:rsidRPr="001C035D" w:rsidRDefault="00AF0231" w:rsidP="00767CC2">
      <w:pPr>
        <w:spacing w:after="0" w:line="240" w:lineRule="auto"/>
        <w:ind w:left="-624" w:firstLine="709"/>
        <w:jc w:val="both"/>
        <w:rPr>
          <w:rFonts w:ascii="Times New Roman" w:hAnsi="Times New Roman" w:cs="Times New Roman"/>
          <w:sz w:val="25"/>
          <w:szCs w:val="25"/>
        </w:rPr>
      </w:pPr>
      <w:r w:rsidRPr="001C035D">
        <w:rPr>
          <w:rFonts w:ascii="Times New Roman" w:hAnsi="Times New Roman" w:cs="Times New Roman"/>
          <w:sz w:val="25"/>
          <w:szCs w:val="25"/>
        </w:rPr>
        <w:t xml:space="preserve">Вейделевского района                </w:t>
      </w:r>
      <w:r w:rsidR="00870C62" w:rsidRPr="001C035D">
        <w:rPr>
          <w:rFonts w:ascii="Times New Roman" w:hAnsi="Times New Roman" w:cs="Times New Roman"/>
          <w:sz w:val="25"/>
          <w:szCs w:val="25"/>
        </w:rPr>
        <w:t xml:space="preserve">                                                        </w:t>
      </w:r>
      <w:r w:rsidRPr="001C035D">
        <w:rPr>
          <w:rFonts w:ascii="Times New Roman" w:hAnsi="Times New Roman" w:cs="Times New Roman"/>
          <w:sz w:val="25"/>
          <w:szCs w:val="25"/>
        </w:rPr>
        <w:t xml:space="preserve">          В.Н. Бегун</w:t>
      </w:r>
    </w:p>
    <w:p w14:paraId="3CB3A38D" w14:textId="77777777" w:rsidR="00072528" w:rsidRPr="001C035D" w:rsidRDefault="00072528" w:rsidP="00072528">
      <w:pPr>
        <w:rPr>
          <w:rFonts w:ascii="Times New Roman" w:hAnsi="Times New Roman" w:cs="Times New Roman"/>
          <w:color w:val="FF0000"/>
          <w:sz w:val="24"/>
          <w:szCs w:val="24"/>
        </w:rPr>
      </w:pPr>
    </w:p>
    <w:sectPr w:rsidR="00072528" w:rsidRPr="001C035D" w:rsidSect="00DE53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33A"/>
    <w:rsid w:val="00011AC5"/>
    <w:rsid w:val="00072528"/>
    <w:rsid w:val="000A293E"/>
    <w:rsid w:val="000A68BC"/>
    <w:rsid w:val="000E709A"/>
    <w:rsid w:val="00115856"/>
    <w:rsid w:val="00120029"/>
    <w:rsid w:val="00120E6A"/>
    <w:rsid w:val="00197EF8"/>
    <w:rsid w:val="001A546B"/>
    <w:rsid w:val="001B2B18"/>
    <w:rsid w:val="001B76BD"/>
    <w:rsid w:val="001C035D"/>
    <w:rsid w:val="001D40C6"/>
    <w:rsid w:val="001E7DE7"/>
    <w:rsid w:val="001F4CB3"/>
    <w:rsid w:val="002374EE"/>
    <w:rsid w:val="00250D5D"/>
    <w:rsid w:val="002536BA"/>
    <w:rsid w:val="00270ABF"/>
    <w:rsid w:val="002A658E"/>
    <w:rsid w:val="002B323C"/>
    <w:rsid w:val="002B74E3"/>
    <w:rsid w:val="002D41EB"/>
    <w:rsid w:val="002D67B1"/>
    <w:rsid w:val="002D6DD0"/>
    <w:rsid w:val="002F07D4"/>
    <w:rsid w:val="002F560F"/>
    <w:rsid w:val="00303D36"/>
    <w:rsid w:val="0031236A"/>
    <w:rsid w:val="00312648"/>
    <w:rsid w:val="00355702"/>
    <w:rsid w:val="00391A7E"/>
    <w:rsid w:val="00396453"/>
    <w:rsid w:val="00401185"/>
    <w:rsid w:val="00430DBF"/>
    <w:rsid w:val="004323A7"/>
    <w:rsid w:val="004333B3"/>
    <w:rsid w:val="00483A57"/>
    <w:rsid w:val="00485724"/>
    <w:rsid w:val="00487498"/>
    <w:rsid w:val="004A50C8"/>
    <w:rsid w:val="004C03DE"/>
    <w:rsid w:val="004D1CFB"/>
    <w:rsid w:val="004E1C80"/>
    <w:rsid w:val="004E3936"/>
    <w:rsid w:val="005222B6"/>
    <w:rsid w:val="00537947"/>
    <w:rsid w:val="005844D5"/>
    <w:rsid w:val="0061288D"/>
    <w:rsid w:val="00617F1B"/>
    <w:rsid w:val="00625A8D"/>
    <w:rsid w:val="00651B71"/>
    <w:rsid w:val="00656397"/>
    <w:rsid w:val="00687FCB"/>
    <w:rsid w:val="0069791B"/>
    <w:rsid w:val="006B21D6"/>
    <w:rsid w:val="006B24FF"/>
    <w:rsid w:val="006C28F1"/>
    <w:rsid w:val="006D20CE"/>
    <w:rsid w:val="006D2463"/>
    <w:rsid w:val="00732ADC"/>
    <w:rsid w:val="00741C0E"/>
    <w:rsid w:val="00757EE7"/>
    <w:rsid w:val="00767CC2"/>
    <w:rsid w:val="007A28D6"/>
    <w:rsid w:val="007D4331"/>
    <w:rsid w:val="007F59EC"/>
    <w:rsid w:val="007F5D8A"/>
    <w:rsid w:val="0080389B"/>
    <w:rsid w:val="00854E4F"/>
    <w:rsid w:val="00862947"/>
    <w:rsid w:val="00870C62"/>
    <w:rsid w:val="008A225B"/>
    <w:rsid w:val="008B2FA4"/>
    <w:rsid w:val="008E44B4"/>
    <w:rsid w:val="009527B5"/>
    <w:rsid w:val="00955A85"/>
    <w:rsid w:val="00955DD2"/>
    <w:rsid w:val="009C5D2A"/>
    <w:rsid w:val="009D0E99"/>
    <w:rsid w:val="009D648A"/>
    <w:rsid w:val="009E164A"/>
    <w:rsid w:val="009F281A"/>
    <w:rsid w:val="00A24BB1"/>
    <w:rsid w:val="00A27BF4"/>
    <w:rsid w:val="00A3207E"/>
    <w:rsid w:val="00A3296B"/>
    <w:rsid w:val="00A353FD"/>
    <w:rsid w:val="00A400EB"/>
    <w:rsid w:val="00A41552"/>
    <w:rsid w:val="00A4794D"/>
    <w:rsid w:val="00A716F1"/>
    <w:rsid w:val="00A95131"/>
    <w:rsid w:val="00AB2880"/>
    <w:rsid w:val="00AF0231"/>
    <w:rsid w:val="00B12514"/>
    <w:rsid w:val="00B1537A"/>
    <w:rsid w:val="00B26895"/>
    <w:rsid w:val="00B42DBA"/>
    <w:rsid w:val="00B512FA"/>
    <w:rsid w:val="00B56259"/>
    <w:rsid w:val="00B56EEE"/>
    <w:rsid w:val="00BA49E9"/>
    <w:rsid w:val="00BD30BE"/>
    <w:rsid w:val="00C366DF"/>
    <w:rsid w:val="00C74DFD"/>
    <w:rsid w:val="00C803AD"/>
    <w:rsid w:val="00C91E55"/>
    <w:rsid w:val="00CE0C56"/>
    <w:rsid w:val="00D35330"/>
    <w:rsid w:val="00D3684E"/>
    <w:rsid w:val="00D42FBB"/>
    <w:rsid w:val="00D76B71"/>
    <w:rsid w:val="00DB04F6"/>
    <w:rsid w:val="00DE531C"/>
    <w:rsid w:val="00E35DD6"/>
    <w:rsid w:val="00E40822"/>
    <w:rsid w:val="00E8225C"/>
    <w:rsid w:val="00EE296D"/>
    <w:rsid w:val="00EF38FA"/>
    <w:rsid w:val="00EF530D"/>
    <w:rsid w:val="00EF733A"/>
    <w:rsid w:val="00F02205"/>
    <w:rsid w:val="00F023A1"/>
    <w:rsid w:val="00F1368E"/>
    <w:rsid w:val="00F15040"/>
    <w:rsid w:val="00F16B02"/>
    <w:rsid w:val="00F2434F"/>
    <w:rsid w:val="00F430E1"/>
    <w:rsid w:val="00F80453"/>
    <w:rsid w:val="00FE1870"/>
    <w:rsid w:val="00FF76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58FD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59"/>
    <w:rsid w:val="00955D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B153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59"/>
    <w:rsid w:val="00955D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171CF2-F351-47B9-803C-5F3C70268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422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676</cp:lastModifiedBy>
  <cp:revision>4</cp:revision>
  <cp:lastPrinted>2014-12-15T05:12:00Z</cp:lastPrinted>
  <dcterms:created xsi:type="dcterms:W3CDTF">2023-12-08T11:13:00Z</dcterms:created>
  <dcterms:modified xsi:type="dcterms:W3CDTF">2024-12-24T12:37:00Z</dcterms:modified>
</cp:coreProperties>
</file>