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2" w:rsidRPr="00590337" w:rsidRDefault="005009D2" w:rsidP="0050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9033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</w:t>
      </w:r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организационно-контрольный отдел администрации </w:t>
      </w:r>
      <w:proofErr w:type="spellStart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прошедшего "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C3D6A" w:rsidRPr="009C3D6A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9C3D6A" w:rsidRPr="009C3D6A">
        <w:rPr>
          <w:rFonts w:ascii="Times New Roman" w:eastAsiaTheme="minorHAnsi" w:hAnsi="Times New Roman"/>
          <w:sz w:val="24"/>
          <w:szCs w:val="24"/>
          <w:lang w:eastAsia="en-US"/>
        </w:rPr>
        <w:t>июля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9C3D6A" w:rsidRPr="009C3D6A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5009D2" w:rsidRDefault="002A6C1C" w:rsidP="005009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</w:t>
      </w:r>
      <w:bookmarkStart w:id="0" w:name="_GoBack"/>
      <w:bookmarkEnd w:id="0"/>
      <w:r w:rsidR="005009D2">
        <w:rPr>
          <w:rFonts w:ascii="Times New Roman" w:eastAsiaTheme="minorHAnsi" w:hAnsi="Times New Roman"/>
          <w:sz w:val="24"/>
          <w:szCs w:val="24"/>
          <w:lang w:eastAsia="en-US"/>
        </w:rPr>
        <w:t xml:space="preserve"> конкурса на замещение вакантных должностей: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9C3D6A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Главный специалист организационно-контрольного отдела администрации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</w:t>
            </w:r>
            <w:r w:rsidR="005009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9C3D6A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Лактионова Алена Сергеевна</w:t>
            </w:r>
            <w:r w:rsidR="005009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Pr="003C175F" w:rsidRDefault="005009D2" w:rsidP="005009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175F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 w:rsidRPr="003C175F"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7E68DD" w:rsidRDefault="007E68DD"/>
    <w:sectPr w:rsidR="007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2"/>
    <w:rsid w:val="002A6C1C"/>
    <w:rsid w:val="005009D2"/>
    <w:rsid w:val="007E68DD"/>
    <w:rsid w:val="009C3D6A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</cp:revision>
  <dcterms:created xsi:type="dcterms:W3CDTF">2022-03-05T11:27:00Z</dcterms:created>
  <dcterms:modified xsi:type="dcterms:W3CDTF">2022-03-09T07:49:00Z</dcterms:modified>
</cp:coreProperties>
</file>