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41" w:rsidRPr="00685A41" w:rsidRDefault="00685A41" w:rsidP="00685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85A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Оперативно-профилактическое мероприятие «Должник»</w:t>
      </w:r>
      <w:r w:rsidR="00A95580" w:rsidRPr="00A95580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t xml:space="preserve"> </w:t>
      </w:r>
    </w:p>
    <w:p w:rsidR="00685A41" w:rsidRPr="00685A41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41" w:rsidRPr="00685A41" w:rsidRDefault="00A95580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 wp14:anchorId="42CA282D" wp14:editId="60741937">
            <wp:simplePos x="0" y="0"/>
            <wp:positionH relativeFrom="margin">
              <wp:posOffset>2862580</wp:posOffset>
            </wp:positionH>
            <wp:positionV relativeFrom="margin">
              <wp:posOffset>645160</wp:posOffset>
            </wp:positionV>
            <wp:extent cx="3399790" cy="1777365"/>
            <wp:effectExtent l="0" t="0" r="0" b="0"/>
            <wp:wrapSquare wrapText="bothSides"/>
            <wp:docPr id="1" name="Рисунок 1" descr="C:\Users\ИАЗ\Desktop\image-17-05-22-03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АЗ\Desktop\image-17-05-22-03-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41"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 </w:t>
      </w:r>
      <w:r w:rsidR="00685A41" w:rsidRPr="00685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 </w:t>
      </w:r>
      <w:r w:rsid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</w:t>
      </w:r>
      <w:r w:rsid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оперативно-профилактическое мероприятие </w:t>
      </w:r>
      <w:r w:rsidR="00685A41"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«Должник»,</w:t>
      </w:r>
      <w:r w:rsidR="00685A41"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целью которого является выявление граждан, не уплативших административные штрафы и привлечение их к ответственности. </w:t>
      </w:r>
    </w:p>
    <w:p w:rsid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2024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данных модуля «Административная практика» СООП МВД России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стается не оплачено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штраф</w:t>
      </w:r>
      <w:r w:rsidR="001D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95580" w:rsidRPr="00685A41" w:rsidRDefault="00A95580" w:rsidP="00A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анализируемый период 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по ч.1 ст. 20.25 КоАП РФ </w:t>
      </w:r>
      <w:r w:rsidRPr="00685A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неуплату штрафа в установленный законом срок)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70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Напоминаем, что лица, не уплатившие в установленный законом срок наложенные на них административные штрафы, будут привлечены к административной ответственности по ч. 1 ст. 20.25 Кодекса Российской Федерации об административных правонарушениях. Кроме того, постановления о наложении административного штрафа в отношении данных лиц будут направлены в службу судебных приставов для принудительного взыскания штрафов. Наличие неопла</w:t>
      </w:r>
      <w:r w:rsidR="00170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ченных штрафов может послужить </w:t>
      </w:r>
      <w:r w:rsidRPr="00685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препятствием для свободного перемещения по территории Российской Федерации и выезда за ее пределы.</w:t>
      </w:r>
    </w:p>
    <w:p w:rsidR="00685A41" w:rsidRPr="00685A41" w:rsidRDefault="00685A41" w:rsidP="00685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Вейделевского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 Убедительная просьба к лицам, имеющим задолженности по административным штрафам, наложенным руководителями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произвести оплату штрафов с обязательным предоставлением оплаченных квитанций в ОМВД России по 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</w:t>
      </w:r>
      <w:r w:rsidR="00537A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7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левскому</w:t>
      </w:r>
      <w:r w:rsidRPr="0068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ИАЗ </w:t>
      </w:r>
      <w:r w:rsidR="0096766F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</w:t>
      </w:r>
    </w:p>
    <w:p w:rsidR="00685A41" w:rsidRPr="0096766F" w:rsidRDefault="00685A41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Вейделевскому</w:t>
      </w:r>
      <w:r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685A41" w:rsidRPr="0096766F" w:rsidRDefault="0096766F" w:rsidP="00685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тенант </w:t>
      </w:r>
      <w:r w:rsidR="00685A41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="00685A41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AC4" w:rsidRPr="00967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537AC4" w:rsidRPr="0096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Ерыгина</w:t>
      </w:r>
    </w:p>
    <w:p w:rsidR="005344C6" w:rsidRPr="0096766F" w:rsidRDefault="005344C6" w:rsidP="005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4C6" w:rsidRPr="0096766F" w:rsidSect="00D8681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F"/>
    <w:rsid w:val="001701AA"/>
    <w:rsid w:val="001D030E"/>
    <w:rsid w:val="00295E99"/>
    <w:rsid w:val="002D07E8"/>
    <w:rsid w:val="002D7678"/>
    <w:rsid w:val="00317559"/>
    <w:rsid w:val="00412033"/>
    <w:rsid w:val="005344C6"/>
    <w:rsid w:val="00537AC4"/>
    <w:rsid w:val="005B761F"/>
    <w:rsid w:val="00685A41"/>
    <w:rsid w:val="008933FA"/>
    <w:rsid w:val="0096766F"/>
    <w:rsid w:val="00A95580"/>
    <w:rsid w:val="00AA6B6C"/>
    <w:rsid w:val="00D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C90B-54EE-49B6-B772-BAC5468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iuiatcenko2</cp:lastModifiedBy>
  <cp:revision>2</cp:revision>
  <dcterms:created xsi:type="dcterms:W3CDTF">2024-03-25T08:15:00Z</dcterms:created>
  <dcterms:modified xsi:type="dcterms:W3CDTF">2024-03-25T08:15:00Z</dcterms:modified>
</cp:coreProperties>
</file>