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B5" w:rsidRPr="00291699" w:rsidRDefault="00291699" w:rsidP="00C063B5">
      <w:pPr>
        <w:jc w:val="center"/>
        <w:rPr>
          <w:b/>
          <w:sz w:val="28"/>
          <w:szCs w:val="28"/>
          <w:lang w:val="ru-RU"/>
        </w:rPr>
      </w:pPr>
      <w:r w:rsidRPr="00291699">
        <w:rPr>
          <w:b/>
          <w:sz w:val="28"/>
          <w:szCs w:val="28"/>
          <w:lang w:val="ru-RU"/>
        </w:rPr>
        <w:t xml:space="preserve">Прокуратурой района выявлены нарушения требований </w:t>
      </w:r>
      <w:r w:rsidR="002002D4">
        <w:rPr>
          <w:b/>
          <w:sz w:val="28"/>
          <w:szCs w:val="28"/>
          <w:lang w:val="ru-RU"/>
        </w:rPr>
        <w:t>трудового законодательства</w:t>
      </w:r>
      <w:bookmarkStart w:id="0" w:name="_GoBack"/>
      <w:bookmarkEnd w:id="0"/>
    </w:p>
    <w:p w:rsidR="00C063B5" w:rsidRPr="008872CD" w:rsidRDefault="00C063B5" w:rsidP="00116CCA">
      <w:pPr>
        <w:shd w:val="clear" w:color="auto" w:fill="FFFFFF"/>
        <w:ind w:firstLine="708"/>
        <w:rPr>
          <w:b/>
          <w:sz w:val="27"/>
          <w:szCs w:val="27"/>
          <w:lang w:val="ru-RU" w:eastAsia="ru-RU"/>
        </w:rPr>
      </w:pPr>
    </w:p>
    <w:p w:rsidR="002002D4" w:rsidRPr="002002D4" w:rsidRDefault="002002D4" w:rsidP="002002D4">
      <w:pPr>
        <w:ind w:firstLine="708"/>
        <w:jc w:val="both"/>
        <w:rPr>
          <w:sz w:val="28"/>
          <w:szCs w:val="28"/>
          <w:lang w:val="ru-RU" w:eastAsia="ru-RU"/>
        </w:rPr>
      </w:pPr>
      <w:r w:rsidRPr="002002D4">
        <w:rPr>
          <w:sz w:val="28"/>
          <w:szCs w:val="28"/>
          <w:lang w:val="ru-RU" w:eastAsia="ru-RU"/>
        </w:rPr>
        <w:t xml:space="preserve">Прокуратурой Вейделевского района в ходе проверки соблюдения требований трудового законодательства выявлены факты нарушения отмеченного законодательства в деятельности коммерческой организации, осуществляющую деятельность на поднадзорной территории. </w:t>
      </w:r>
    </w:p>
    <w:p w:rsidR="002002D4" w:rsidRPr="002002D4" w:rsidRDefault="002002D4" w:rsidP="002002D4">
      <w:pPr>
        <w:ind w:firstLine="708"/>
        <w:jc w:val="both"/>
        <w:rPr>
          <w:sz w:val="28"/>
          <w:szCs w:val="28"/>
          <w:lang w:val="ru-RU" w:eastAsia="ru-RU"/>
        </w:rPr>
      </w:pPr>
      <w:r w:rsidRPr="002002D4">
        <w:rPr>
          <w:sz w:val="28"/>
          <w:szCs w:val="28"/>
          <w:lang w:val="ru-RU" w:eastAsia="ru-RU"/>
        </w:rPr>
        <w:t>Так, прокуратурой района в ходе проверки выявлены факты нарушения трудовых прав работников, выразившиеся в нарушении сроков выплаты заработной платы.</w:t>
      </w:r>
    </w:p>
    <w:p w:rsidR="002002D4" w:rsidRPr="002002D4" w:rsidRDefault="002002D4" w:rsidP="002002D4">
      <w:pPr>
        <w:ind w:firstLine="708"/>
        <w:jc w:val="both"/>
        <w:rPr>
          <w:sz w:val="28"/>
          <w:szCs w:val="28"/>
          <w:lang w:val="ru-RU" w:eastAsia="ru-RU"/>
        </w:rPr>
      </w:pPr>
      <w:r w:rsidRPr="002002D4">
        <w:rPr>
          <w:sz w:val="28"/>
          <w:szCs w:val="28"/>
          <w:lang w:val="ru-RU" w:eastAsia="ru-RU"/>
        </w:rPr>
        <w:t>В связи с выявленными нарушениями прокурором района в отношении генерального директора организации возбуждено дело об административном правонарушении, предусмотренном ч.6 ст.5.27 КоАП РФ. Материалы дела для рассмотрения по существу направлены в Государственную инспекцию труда в Белгородской области.</w:t>
      </w:r>
    </w:p>
    <w:p w:rsidR="002002D4" w:rsidRPr="002002D4" w:rsidRDefault="002002D4" w:rsidP="002002D4">
      <w:pPr>
        <w:ind w:firstLine="708"/>
        <w:jc w:val="both"/>
        <w:rPr>
          <w:sz w:val="28"/>
          <w:szCs w:val="28"/>
          <w:lang w:val="ru-RU" w:eastAsia="ru-RU"/>
        </w:rPr>
      </w:pPr>
      <w:r w:rsidRPr="002002D4">
        <w:rPr>
          <w:sz w:val="28"/>
          <w:szCs w:val="28"/>
          <w:lang w:val="ru-RU" w:eastAsia="ru-RU"/>
        </w:rPr>
        <w:t xml:space="preserve">Кроме того, прокурором района в адрес генерального директора данной организации внесено представление. </w:t>
      </w:r>
    </w:p>
    <w:p w:rsidR="002002D4" w:rsidRPr="002002D4" w:rsidRDefault="002002D4" w:rsidP="002002D4">
      <w:pPr>
        <w:ind w:firstLine="708"/>
        <w:jc w:val="both"/>
        <w:rPr>
          <w:sz w:val="28"/>
          <w:szCs w:val="28"/>
          <w:lang w:val="ru-RU" w:eastAsia="ru-RU"/>
        </w:rPr>
      </w:pPr>
      <w:r w:rsidRPr="002002D4">
        <w:rPr>
          <w:sz w:val="28"/>
          <w:szCs w:val="28"/>
          <w:lang w:val="ru-RU" w:eastAsia="ru-RU"/>
        </w:rPr>
        <w:t>Рассмотрение актов реагирования взято прокурором на контроль.</w:t>
      </w:r>
    </w:p>
    <w:p w:rsidR="00C063B5" w:rsidRDefault="00C063B5" w:rsidP="00C063B5">
      <w:pPr>
        <w:ind w:firstLine="708"/>
        <w:jc w:val="both"/>
        <w:rPr>
          <w:sz w:val="28"/>
          <w:szCs w:val="28"/>
          <w:lang w:val="ru-RU" w:eastAsia="ru-RU"/>
        </w:rPr>
      </w:pPr>
    </w:p>
    <w:p w:rsidR="00E952A3" w:rsidRPr="008B1E97" w:rsidRDefault="00E952A3" w:rsidP="00C063B5">
      <w:pPr>
        <w:ind w:firstLine="708"/>
        <w:jc w:val="both"/>
        <w:rPr>
          <w:sz w:val="28"/>
          <w:szCs w:val="28"/>
          <w:lang w:val="ru-RU" w:eastAsia="ru-RU"/>
        </w:rPr>
      </w:pPr>
    </w:p>
    <w:p w:rsidR="00291699" w:rsidRDefault="00291699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</w:t>
      </w:r>
      <w:r w:rsidR="00E952A3">
        <w:rPr>
          <w:sz w:val="28"/>
          <w:szCs w:val="28"/>
          <w:lang w:val="ru-RU"/>
        </w:rPr>
        <w:t>п</w:t>
      </w:r>
      <w:r w:rsidR="00C063B5" w:rsidRPr="0015372B">
        <w:rPr>
          <w:sz w:val="28"/>
          <w:szCs w:val="28"/>
          <w:lang w:val="ru-RU"/>
        </w:rPr>
        <w:t>рокурор</w:t>
      </w:r>
      <w:r w:rsidR="00E952A3"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  <w:r w:rsidRPr="0015372B">
        <w:rPr>
          <w:sz w:val="28"/>
          <w:szCs w:val="28"/>
          <w:lang w:val="ru-RU"/>
        </w:rPr>
        <w:t>Вейделевского района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291699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младший советник юстиции</w:t>
      </w:r>
      <w:r w:rsidR="00E952A3">
        <w:rPr>
          <w:sz w:val="28"/>
          <w:szCs w:val="28"/>
          <w:lang w:val="ru-RU"/>
        </w:rPr>
        <w:t xml:space="preserve"> </w:t>
      </w:r>
      <w:r w:rsidR="00C063B5" w:rsidRPr="0015372B">
        <w:rPr>
          <w:sz w:val="28"/>
          <w:szCs w:val="28"/>
          <w:lang w:val="ru-RU"/>
        </w:rPr>
        <w:tab/>
      </w:r>
      <w:r w:rsidR="00C063B5" w:rsidRPr="0015372B">
        <w:rPr>
          <w:sz w:val="28"/>
          <w:szCs w:val="28"/>
          <w:lang w:val="ru-RU"/>
        </w:rPr>
        <w:tab/>
      </w:r>
      <w:r w:rsidR="00C063B5" w:rsidRPr="0015372B">
        <w:rPr>
          <w:sz w:val="28"/>
          <w:szCs w:val="28"/>
          <w:lang w:val="ru-RU"/>
        </w:rPr>
        <w:tab/>
      </w:r>
      <w:r w:rsidR="00C063B5" w:rsidRPr="0015372B">
        <w:rPr>
          <w:sz w:val="28"/>
          <w:szCs w:val="28"/>
          <w:lang w:val="ru-RU"/>
        </w:rPr>
        <w:tab/>
      </w:r>
      <w:r w:rsidR="00C063B5" w:rsidRPr="0015372B">
        <w:rPr>
          <w:sz w:val="28"/>
          <w:szCs w:val="28"/>
          <w:lang w:val="ru-RU"/>
        </w:rPr>
        <w:tab/>
      </w:r>
      <w:r w:rsidR="00C063B5" w:rsidRPr="0015372B">
        <w:rPr>
          <w:sz w:val="28"/>
          <w:szCs w:val="28"/>
          <w:lang w:val="ru-RU"/>
        </w:rPr>
        <w:tab/>
      </w:r>
      <w:r w:rsidR="00E952A3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</w:t>
      </w:r>
      <w:r w:rsidR="00E952A3">
        <w:rPr>
          <w:sz w:val="28"/>
          <w:szCs w:val="28"/>
          <w:lang w:val="ru-RU"/>
        </w:rPr>
        <w:t>Д</w:t>
      </w:r>
      <w:r w:rsidR="00C063B5" w:rsidRPr="0015372B">
        <w:rPr>
          <w:sz w:val="28"/>
          <w:szCs w:val="28"/>
          <w:lang w:val="ru-RU"/>
        </w:rPr>
        <w:t>.</w:t>
      </w:r>
      <w:r w:rsidR="00E952A3"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. </w:t>
      </w:r>
      <w:r w:rsidR="00E952A3">
        <w:rPr>
          <w:sz w:val="28"/>
          <w:szCs w:val="28"/>
          <w:lang w:val="ru-RU"/>
        </w:rPr>
        <w:t>Быков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  <w:lang w:val="ru-RU"/>
        </w:rPr>
      </w:pPr>
    </w:p>
    <w:p w:rsidR="00C063B5" w:rsidRPr="0015372B" w:rsidRDefault="00C063B5" w:rsidP="00C063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EB3CE2" w:rsidRPr="00C063B5" w:rsidRDefault="00EB3CE2">
      <w:pPr>
        <w:rPr>
          <w:lang w:val="ru-RU"/>
        </w:rPr>
      </w:pPr>
    </w:p>
    <w:sectPr w:rsidR="00EB3CE2" w:rsidRPr="00C063B5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C8" w:rsidRDefault="009631C8" w:rsidP="00C063B5">
      <w:r>
        <w:separator/>
      </w:r>
    </w:p>
  </w:endnote>
  <w:endnote w:type="continuationSeparator" w:id="0">
    <w:p w:rsidR="009631C8" w:rsidRDefault="009631C8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C8" w:rsidRDefault="009631C8" w:rsidP="00C063B5">
      <w:r>
        <w:separator/>
      </w:r>
    </w:p>
  </w:footnote>
  <w:footnote w:type="continuationSeparator" w:id="0">
    <w:p w:rsidR="009631C8" w:rsidRDefault="009631C8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699" w:rsidRPr="00291699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619FA"/>
    <w:rsid w:val="00116CCA"/>
    <w:rsid w:val="002002D4"/>
    <w:rsid w:val="0023489F"/>
    <w:rsid w:val="00291699"/>
    <w:rsid w:val="002F0AC2"/>
    <w:rsid w:val="00325170"/>
    <w:rsid w:val="003C7853"/>
    <w:rsid w:val="009631C8"/>
    <w:rsid w:val="00C063B5"/>
    <w:rsid w:val="00DA3A4F"/>
    <w:rsid w:val="00E34836"/>
    <w:rsid w:val="00E952A3"/>
    <w:rsid w:val="00E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CCAB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 Дмитрий Александрович</cp:lastModifiedBy>
  <cp:revision>2</cp:revision>
  <cp:lastPrinted>2023-01-10T14:39:00Z</cp:lastPrinted>
  <dcterms:created xsi:type="dcterms:W3CDTF">2024-03-19T12:25:00Z</dcterms:created>
  <dcterms:modified xsi:type="dcterms:W3CDTF">2024-03-19T12:25:00Z</dcterms:modified>
</cp:coreProperties>
</file>