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17" w:rsidRPr="00A15917" w:rsidRDefault="00A15917" w:rsidP="00A15917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A15917">
        <w:rPr>
          <w:b/>
          <w:sz w:val="28"/>
          <w:szCs w:val="28"/>
          <w:lang w:val="ru-RU"/>
        </w:rPr>
        <w:t>Внесены изменения в Закон о Государственной границе</w:t>
      </w:r>
    </w:p>
    <w:bookmarkEnd w:id="0"/>
    <w:p w:rsidR="00A15917" w:rsidRPr="00A15917" w:rsidRDefault="00A15917" w:rsidP="00A15917">
      <w:pPr>
        <w:jc w:val="both"/>
        <w:rPr>
          <w:sz w:val="28"/>
          <w:szCs w:val="28"/>
          <w:lang w:val="ru-RU"/>
        </w:rPr>
      </w:pP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>Федеральным законом от 04.11.2022 № 427-ФЗ внесены изменения в Закон Российской Федерации «О Государственной границе Российской Федерации».</w:t>
      </w: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 xml:space="preserve">В соответствии с принятыми поправками с 03.02.2023 ФСБ России устанавливает: </w:t>
      </w: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 xml:space="preserve">- порядок получения разрешения пограничных органов на неоднократное пересечение Госграницы РФ иностранными судами; </w:t>
      </w: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 xml:space="preserve">- порядок выдачи пограничными органами индивидуальных или коллективных пропусков для въезда (прохода) лиц и транспортных средств в пограничную зону; </w:t>
      </w: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 xml:space="preserve">- порядок получения разрешения пограничных органов для осуществления хозяйственной, промысловой и иной деятельности, проведения массовых общественно-политических, культурных и других мероприятий в пределах пятикилометровой полосы местности или до рубежа инженерно-технических сооружений в случаях, если он расположен за пределами пятикилометровой полосы местности; </w:t>
      </w: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 xml:space="preserve">- порядок получения разрешения пограничных органов на осуществление промысловой, исследовательской, изыскательской и иной деятельности в российской части вод пограничных рек, озер и иных водных объектов; </w:t>
      </w:r>
    </w:p>
    <w:p w:rsidR="00A15917" w:rsidRPr="00A15917" w:rsidRDefault="00A15917" w:rsidP="00A15917">
      <w:pPr>
        <w:ind w:firstLine="708"/>
        <w:jc w:val="both"/>
        <w:rPr>
          <w:sz w:val="28"/>
          <w:szCs w:val="28"/>
          <w:lang w:val="ru-RU"/>
        </w:rPr>
      </w:pPr>
      <w:r w:rsidRPr="00A15917">
        <w:rPr>
          <w:sz w:val="28"/>
          <w:szCs w:val="28"/>
          <w:lang w:val="ru-RU"/>
        </w:rPr>
        <w:t xml:space="preserve">- порядок продления пограничными органами в пределах приграничной территории действия просроченных российских виз иностранным гражданам и лицам без гражданства в местах, где отсутствуют представительства МИД России. </w:t>
      </w:r>
    </w:p>
    <w:p w:rsidR="00A15917" w:rsidRPr="00A15917" w:rsidRDefault="00A15917" w:rsidP="00A15917">
      <w:pPr>
        <w:jc w:val="both"/>
        <w:rPr>
          <w:b/>
          <w:sz w:val="28"/>
          <w:szCs w:val="28"/>
          <w:lang w:val="ru-RU"/>
        </w:rPr>
      </w:pPr>
    </w:p>
    <w:p w:rsidR="00E1019E" w:rsidRPr="00E1019E" w:rsidRDefault="00E1019E" w:rsidP="00E1019E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proofErr w:type="spellStart"/>
      <w:r w:rsidRPr="0015372B">
        <w:rPr>
          <w:sz w:val="28"/>
          <w:szCs w:val="28"/>
          <w:lang w:val="ru-RU"/>
        </w:rPr>
        <w:t>Вейделевского</w:t>
      </w:r>
      <w:proofErr w:type="spellEnd"/>
      <w:r w:rsidRPr="0015372B">
        <w:rPr>
          <w:sz w:val="28"/>
          <w:szCs w:val="28"/>
          <w:lang w:val="ru-RU"/>
        </w:rPr>
        <w:t xml:space="preserve">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57" w:rsidRDefault="00636057" w:rsidP="00C063B5">
      <w:r>
        <w:separator/>
      </w:r>
    </w:p>
  </w:endnote>
  <w:endnote w:type="continuationSeparator" w:id="0">
    <w:p w:rsidR="00636057" w:rsidRDefault="00636057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57" w:rsidRDefault="00636057" w:rsidP="00C063B5">
      <w:r>
        <w:separator/>
      </w:r>
    </w:p>
  </w:footnote>
  <w:footnote w:type="continuationSeparator" w:id="0">
    <w:p w:rsidR="00636057" w:rsidRDefault="00636057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636057"/>
    <w:rsid w:val="006F1321"/>
    <w:rsid w:val="00A15917"/>
    <w:rsid w:val="00C063B5"/>
    <w:rsid w:val="00DA3A4F"/>
    <w:rsid w:val="00E1019E"/>
    <w:rsid w:val="00E34836"/>
    <w:rsid w:val="00E952A3"/>
    <w:rsid w:val="00E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057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2023-03-17T06:44:00Z</dcterms:created>
  <dcterms:modified xsi:type="dcterms:W3CDTF">2023-03-17T06:44:00Z</dcterms:modified>
</cp:coreProperties>
</file>