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D7C" w:rsidRPr="000C5D7C" w:rsidRDefault="00CE6021" w:rsidP="00EB3B91">
      <w:pPr>
        <w:ind w:firstLine="720"/>
        <w:jc w:val="both"/>
        <w:rPr>
          <w:color w:val="000000" w:themeColor="text1"/>
          <w:sz w:val="28"/>
          <w:szCs w:val="28"/>
        </w:rPr>
      </w:pPr>
      <w:r w:rsidRPr="000C5D7C">
        <w:rPr>
          <w:color w:val="000000" w:themeColor="text1"/>
          <w:sz w:val="28"/>
          <w:szCs w:val="28"/>
        </w:rPr>
        <w:t xml:space="preserve"> </w:t>
      </w:r>
      <w:r w:rsidR="000C5D7C" w:rsidRPr="000C5D7C">
        <w:rPr>
          <w:color w:val="000000" w:themeColor="text1"/>
          <w:sz w:val="28"/>
          <w:szCs w:val="28"/>
        </w:rPr>
        <w:t xml:space="preserve">«Прокуратурой </w:t>
      </w:r>
      <w:r w:rsidR="003C098A">
        <w:rPr>
          <w:color w:val="000000" w:themeColor="text1"/>
          <w:sz w:val="28"/>
          <w:szCs w:val="28"/>
        </w:rPr>
        <w:t>района поддержано ходатайство следователя о заключении под стражу</w:t>
      </w:r>
      <w:r w:rsidR="0089764C">
        <w:rPr>
          <w:color w:val="000000" w:themeColor="text1"/>
          <w:sz w:val="28"/>
          <w:szCs w:val="28"/>
        </w:rPr>
        <w:t xml:space="preserve"> жителя</w:t>
      </w:r>
      <w:r w:rsidR="00352CD8">
        <w:rPr>
          <w:color w:val="000000" w:themeColor="text1"/>
          <w:sz w:val="28"/>
          <w:szCs w:val="28"/>
        </w:rPr>
        <w:t xml:space="preserve"> </w:t>
      </w:r>
      <w:proofErr w:type="spellStart"/>
      <w:r w:rsidR="00352CD8">
        <w:rPr>
          <w:color w:val="000000" w:themeColor="text1"/>
          <w:sz w:val="28"/>
          <w:szCs w:val="28"/>
        </w:rPr>
        <w:t>Вейделевского</w:t>
      </w:r>
      <w:proofErr w:type="spellEnd"/>
      <w:r w:rsidR="00352CD8">
        <w:rPr>
          <w:color w:val="000000" w:themeColor="text1"/>
          <w:sz w:val="28"/>
          <w:szCs w:val="28"/>
        </w:rPr>
        <w:t xml:space="preserve"> района</w:t>
      </w:r>
      <w:r w:rsidR="000C5D7C" w:rsidRPr="000C5D7C">
        <w:rPr>
          <w:color w:val="000000" w:themeColor="text1"/>
          <w:sz w:val="28"/>
          <w:szCs w:val="28"/>
        </w:rPr>
        <w:t>».</w:t>
      </w:r>
    </w:p>
    <w:p w:rsidR="006A5CD8" w:rsidRPr="000C5D7C" w:rsidRDefault="006A5CD8" w:rsidP="00EB3B91">
      <w:pPr>
        <w:ind w:firstLine="709"/>
        <w:jc w:val="both"/>
        <w:rPr>
          <w:sz w:val="28"/>
          <w:szCs w:val="28"/>
        </w:rPr>
      </w:pPr>
    </w:p>
    <w:p w:rsidR="006A5CD8" w:rsidRDefault="00352CD8" w:rsidP="00EB3B91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24.01.2025</w:t>
      </w:r>
      <w:r w:rsidR="00817CD3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1475CF" w:rsidRPr="008C168C">
        <w:rPr>
          <w:sz w:val="28"/>
          <w:szCs w:val="28"/>
        </w:rPr>
        <w:t>рокуро</w:t>
      </w:r>
      <w:r w:rsidR="00C05FB1">
        <w:rPr>
          <w:sz w:val="28"/>
          <w:szCs w:val="28"/>
        </w:rPr>
        <w:t>ром</w:t>
      </w:r>
      <w:r w:rsidR="001475CF" w:rsidRPr="008C168C">
        <w:rPr>
          <w:sz w:val="28"/>
          <w:szCs w:val="28"/>
        </w:rPr>
        <w:t xml:space="preserve"> </w:t>
      </w:r>
      <w:proofErr w:type="spellStart"/>
      <w:r w:rsidR="001475CF" w:rsidRPr="008C168C">
        <w:rPr>
          <w:sz w:val="28"/>
          <w:szCs w:val="28"/>
        </w:rPr>
        <w:t>В</w:t>
      </w:r>
      <w:r w:rsidR="006E5DB4">
        <w:rPr>
          <w:sz w:val="28"/>
          <w:szCs w:val="28"/>
        </w:rPr>
        <w:t>ейделевс</w:t>
      </w:r>
      <w:r w:rsidR="001475CF" w:rsidRPr="008C168C">
        <w:rPr>
          <w:sz w:val="28"/>
          <w:szCs w:val="28"/>
        </w:rPr>
        <w:t>кого</w:t>
      </w:r>
      <w:proofErr w:type="spellEnd"/>
      <w:r w:rsidR="001475CF" w:rsidRPr="008C168C">
        <w:rPr>
          <w:sz w:val="28"/>
          <w:szCs w:val="28"/>
        </w:rPr>
        <w:t xml:space="preserve"> района поддержано</w:t>
      </w:r>
      <w:r w:rsidR="006A5CD8" w:rsidRPr="006A5CD8">
        <w:rPr>
          <w:sz w:val="28"/>
          <w:szCs w:val="28"/>
        </w:rPr>
        <w:t xml:space="preserve"> </w:t>
      </w:r>
      <w:r w:rsidR="006A5CD8">
        <w:rPr>
          <w:sz w:val="28"/>
          <w:szCs w:val="28"/>
        </w:rPr>
        <w:t>ходатайство следователя об избрании меры пресечения в виде заключении под стражу в отношении</w:t>
      </w:r>
      <w:r w:rsidR="006220F8">
        <w:rPr>
          <w:sz w:val="28"/>
          <w:szCs w:val="28"/>
        </w:rPr>
        <w:t xml:space="preserve"> 38-летнего</w:t>
      </w:r>
      <w:r w:rsidR="006A5CD8">
        <w:rPr>
          <w:sz w:val="28"/>
          <w:szCs w:val="28"/>
        </w:rPr>
        <w:t xml:space="preserve"> жителя района, обвиняемого в совершении </w:t>
      </w:r>
      <w:r w:rsidR="00D06E00">
        <w:rPr>
          <w:sz w:val="28"/>
          <w:szCs w:val="28"/>
        </w:rPr>
        <w:t xml:space="preserve">особо тяжкого </w:t>
      </w:r>
      <w:r w:rsidR="006A5CD8">
        <w:rPr>
          <w:sz w:val="28"/>
          <w:szCs w:val="28"/>
        </w:rPr>
        <w:t>преступления, предусмотренного ч. 4 ст. 111 УК РФ.</w:t>
      </w:r>
    </w:p>
    <w:p w:rsidR="00D06E00" w:rsidRDefault="00D06E00" w:rsidP="00EB3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версии следствия, </w:t>
      </w:r>
      <w:r w:rsidR="004A702A">
        <w:rPr>
          <w:sz w:val="28"/>
          <w:szCs w:val="28"/>
        </w:rPr>
        <w:t xml:space="preserve">между </w:t>
      </w:r>
      <w:r w:rsidR="003F7843">
        <w:rPr>
          <w:sz w:val="28"/>
          <w:szCs w:val="28"/>
        </w:rPr>
        <w:t>односельчанами, проживающими на территории</w:t>
      </w:r>
      <w:r w:rsidR="004A702A">
        <w:rPr>
          <w:sz w:val="28"/>
          <w:szCs w:val="28"/>
        </w:rPr>
        <w:t xml:space="preserve"> </w:t>
      </w:r>
      <w:proofErr w:type="spellStart"/>
      <w:r w:rsidR="004A702A">
        <w:rPr>
          <w:sz w:val="28"/>
          <w:szCs w:val="28"/>
        </w:rPr>
        <w:t>Вейделевского</w:t>
      </w:r>
      <w:proofErr w:type="spellEnd"/>
      <w:r w:rsidR="004A702A">
        <w:rPr>
          <w:sz w:val="28"/>
          <w:szCs w:val="28"/>
        </w:rPr>
        <w:t xml:space="preserve"> района</w:t>
      </w:r>
      <w:r w:rsidR="003F7843">
        <w:rPr>
          <w:sz w:val="28"/>
          <w:szCs w:val="28"/>
        </w:rPr>
        <w:t>,</w:t>
      </w:r>
      <w:r w:rsidR="004A702A">
        <w:rPr>
          <w:sz w:val="28"/>
          <w:szCs w:val="28"/>
        </w:rPr>
        <w:t xml:space="preserve"> в ходе распития спиртных напитков возникла ссора в связи с неосторожным </w:t>
      </w:r>
      <w:r w:rsidR="003A5C8F">
        <w:rPr>
          <w:sz w:val="28"/>
          <w:szCs w:val="28"/>
        </w:rPr>
        <w:t>пролитием алкоголя</w:t>
      </w:r>
      <w:r w:rsidR="004A702A">
        <w:rPr>
          <w:sz w:val="28"/>
          <w:szCs w:val="28"/>
        </w:rPr>
        <w:t xml:space="preserve"> </w:t>
      </w:r>
      <w:r w:rsidR="003A5C8F">
        <w:rPr>
          <w:sz w:val="28"/>
          <w:szCs w:val="28"/>
        </w:rPr>
        <w:t>потерпевшим</w:t>
      </w:r>
      <w:r w:rsidR="004A702A">
        <w:rPr>
          <w:sz w:val="28"/>
          <w:szCs w:val="28"/>
        </w:rPr>
        <w:t xml:space="preserve">. </w:t>
      </w:r>
    </w:p>
    <w:p w:rsidR="00D06E00" w:rsidRDefault="004A702A" w:rsidP="00EB3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возникшего конфликта</w:t>
      </w:r>
      <w:r w:rsidR="003F7843">
        <w:rPr>
          <w:sz w:val="28"/>
          <w:szCs w:val="28"/>
        </w:rPr>
        <w:t xml:space="preserve"> </w:t>
      </w:r>
      <w:r w:rsidR="00AF5ECF">
        <w:rPr>
          <w:sz w:val="28"/>
          <w:szCs w:val="28"/>
        </w:rPr>
        <w:t>злоумышленником</w:t>
      </w:r>
      <w:r>
        <w:rPr>
          <w:sz w:val="28"/>
          <w:szCs w:val="28"/>
        </w:rPr>
        <w:t xml:space="preserve"> собутыльнику </w:t>
      </w:r>
      <w:r w:rsidR="003F7843">
        <w:rPr>
          <w:sz w:val="28"/>
          <w:szCs w:val="28"/>
        </w:rPr>
        <w:t>нанесена травма, впоследствии повлекшая</w:t>
      </w:r>
      <w:r w:rsidR="00AF5ECF">
        <w:rPr>
          <w:sz w:val="28"/>
          <w:szCs w:val="28"/>
        </w:rPr>
        <w:t xml:space="preserve"> его</w:t>
      </w:r>
      <w:r w:rsidR="003F7843">
        <w:rPr>
          <w:sz w:val="28"/>
          <w:szCs w:val="28"/>
        </w:rPr>
        <w:t xml:space="preserve"> смерть.</w:t>
      </w:r>
    </w:p>
    <w:p w:rsidR="003F7843" w:rsidRDefault="003F7843" w:rsidP="00EB3B9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в отношении обвиняемого 24.01.2025 избрана мера пресечения в виде заключения под стражу по 22.03.2025.</w:t>
      </w:r>
    </w:p>
    <w:p w:rsidR="003F7843" w:rsidRDefault="003F7843" w:rsidP="00EB3B9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Валуйским</w:t>
      </w:r>
      <w:proofErr w:type="spellEnd"/>
      <w:r>
        <w:rPr>
          <w:sz w:val="28"/>
          <w:szCs w:val="28"/>
        </w:rPr>
        <w:t xml:space="preserve"> межрайонным следственным отделом СУ СК России по Белгородской области продолжается проведение следственных действий по указанному факту.</w:t>
      </w:r>
    </w:p>
    <w:p w:rsidR="003F7843" w:rsidRDefault="003F7843" w:rsidP="00EB3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Расследовани</w:t>
      </w:r>
      <w:r w:rsidR="00817CD3">
        <w:rPr>
          <w:sz w:val="28"/>
          <w:szCs w:val="28"/>
        </w:rPr>
        <w:t>е</w:t>
      </w:r>
      <w:r>
        <w:rPr>
          <w:sz w:val="28"/>
          <w:szCs w:val="28"/>
        </w:rPr>
        <w:t xml:space="preserve"> уголовного дела находится на контроле прокуратуры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района.</w:t>
      </w:r>
    </w:p>
    <w:p w:rsidR="00D06E00" w:rsidRDefault="00D06E00" w:rsidP="00EB3B91">
      <w:pPr>
        <w:ind w:firstLine="709"/>
        <w:jc w:val="both"/>
        <w:rPr>
          <w:sz w:val="28"/>
          <w:szCs w:val="28"/>
        </w:rPr>
      </w:pPr>
    </w:p>
    <w:p w:rsidR="00AA42AA" w:rsidRDefault="00AA42AA" w:rsidP="00EB3B91">
      <w:pPr>
        <w:pStyle w:val="ConsPlusNormal"/>
        <w:jc w:val="both"/>
        <w:rPr>
          <w:szCs w:val="28"/>
        </w:rPr>
      </w:pPr>
    </w:p>
    <w:p w:rsidR="00804267" w:rsidRDefault="00804267" w:rsidP="0074676C">
      <w:pPr>
        <w:spacing w:line="240" w:lineRule="exact"/>
        <w:jc w:val="both"/>
        <w:rPr>
          <w:sz w:val="28"/>
          <w:szCs w:val="28"/>
        </w:rPr>
      </w:pPr>
    </w:p>
    <w:p w:rsidR="00804267" w:rsidRPr="00367099" w:rsidRDefault="00804267" w:rsidP="0074676C">
      <w:pPr>
        <w:spacing w:line="240" w:lineRule="exact"/>
        <w:jc w:val="both"/>
        <w:rPr>
          <w:sz w:val="28"/>
          <w:szCs w:val="28"/>
        </w:rPr>
      </w:pPr>
    </w:p>
    <w:sectPr w:rsidR="00804267" w:rsidRPr="00367099" w:rsidSect="00EB3B91">
      <w:pgSz w:w="11909" w:h="16838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C5D7C"/>
    <w:rsid w:val="001475CF"/>
    <w:rsid w:val="001759CB"/>
    <w:rsid w:val="002C5FFF"/>
    <w:rsid w:val="002E26D5"/>
    <w:rsid w:val="002F131C"/>
    <w:rsid w:val="003341A8"/>
    <w:rsid w:val="00352CD8"/>
    <w:rsid w:val="00392A62"/>
    <w:rsid w:val="003A5C8F"/>
    <w:rsid w:val="003C098A"/>
    <w:rsid w:val="003E6219"/>
    <w:rsid w:val="003F7843"/>
    <w:rsid w:val="004A702A"/>
    <w:rsid w:val="004B367D"/>
    <w:rsid w:val="004C4825"/>
    <w:rsid w:val="00513D78"/>
    <w:rsid w:val="00577423"/>
    <w:rsid w:val="00594C22"/>
    <w:rsid w:val="006220F8"/>
    <w:rsid w:val="006A5CD8"/>
    <w:rsid w:val="006B5A04"/>
    <w:rsid w:val="006E5DB4"/>
    <w:rsid w:val="0074676C"/>
    <w:rsid w:val="00786E8C"/>
    <w:rsid w:val="00804267"/>
    <w:rsid w:val="00817CD3"/>
    <w:rsid w:val="0089764C"/>
    <w:rsid w:val="009442A9"/>
    <w:rsid w:val="009552CD"/>
    <w:rsid w:val="00A66B5F"/>
    <w:rsid w:val="00A84C00"/>
    <w:rsid w:val="00A966BC"/>
    <w:rsid w:val="00AA42AA"/>
    <w:rsid w:val="00AF5ECF"/>
    <w:rsid w:val="00B45F44"/>
    <w:rsid w:val="00B60836"/>
    <w:rsid w:val="00C05FB1"/>
    <w:rsid w:val="00CD58AF"/>
    <w:rsid w:val="00CE6021"/>
    <w:rsid w:val="00D06E00"/>
    <w:rsid w:val="00D338AF"/>
    <w:rsid w:val="00D90723"/>
    <w:rsid w:val="00E12F56"/>
    <w:rsid w:val="00E50B29"/>
    <w:rsid w:val="00E550DB"/>
    <w:rsid w:val="00EB3B91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CEEE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1759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17</cp:revision>
  <cp:lastPrinted>2022-03-10T10:00:00Z</cp:lastPrinted>
  <dcterms:created xsi:type="dcterms:W3CDTF">2025-01-24T12:18:00Z</dcterms:created>
  <dcterms:modified xsi:type="dcterms:W3CDTF">2025-01-28T06:27:00Z</dcterms:modified>
</cp:coreProperties>
</file>