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FA3A38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A3A3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FA3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</w:t>
      </w:r>
    </w:p>
    <w:p w:rsidR="00FA3A38" w:rsidRDefault="00FA3A38" w:rsidP="00FA3A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A38">
        <w:rPr>
          <w:rFonts w:ascii="Times New Roman" w:hAnsi="Times New Roman"/>
          <w:b/>
          <w:sz w:val="28"/>
          <w:szCs w:val="28"/>
        </w:rPr>
        <w:t>в сфере охраны атмосферного воздуха и санитарно-эпидемиологического законодательства</w:t>
      </w:r>
    </w:p>
    <w:bookmarkEnd w:id="0"/>
    <w:p w:rsidR="00FA3A38" w:rsidRDefault="00FA3A38" w:rsidP="00FA3A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3A38" w:rsidRPr="00FA3A38" w:rsidRDefault="00FA3A38" w:rsidP="00FA3A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3A38" w:rsidRPr="00FA3A38" w:rsidRDefault="00EE09CA" w:rsidP="00FA3A38">
      <w:pPr>
        <w:ind w:left="14" w:right="14" w:firstLine="694"/>
        <w:jc w:val="both"/>
        <w:rPr>
          <w:rFonts w:ascii="Times New Roman" w:hAnsi="Times New Roman"/>
          <w:sz w:val="28"/>
          <w:szCs w:val="28"/>
        </w:rPr>
      </w:pPr>
      <w:r w:rsidRPr="00FA3A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исполнения </w:t>
      </w:r>
      <w:r w:rsidR="00C454BD" w:rsidRPr="00FA3A3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="00FA3A38" w:rsidRPr="00FA3A38">
        <w:rPr>
          <w:rFonts w:ascii="Times New Roman" w:hAnsi="Times New Roman"/>
          <w:sz w:val="28"/>
          <w:szCs w:val="28"/>
        </w:rPr>
        <w:t>проверка соблюдения требований законодательства в сфере охраны атмосферного воздуха и санитарно-эпидемиологического законодательства в  ООО «Русь-Племптица».</w:t>
      </w:r>
      <w:r w:rsidR="00FA3A38" w:rsidRPr="00FA3A3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4D5CE73" wp14:editId="495E0DA2">
            <wp:simplePos x="0" y="0"/>
            <wp:positionH relativeFrom="page">
              <wp:posOffset>920878</wp:posOffset>
            </wp:positionH>
            <wp:positionV relativeFrom="page">
              <wp:posOffset>2874264</wp:posOffset>
            </wp:positionV>
            <wp:extent cx="6099" cy="3048"/>
            <wp:effectExtent l="0" t="0" r="0" b="0"/>
            <wp:wrapSquare wrapText="bothSides"/>
            <wp:docPr id="846" name="Picture 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Picture 8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38" w:rsidRPr="00FA3A3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83DE36F" wp14:editId="394ADC29">
            <wp:simplePos x="0" y="0"/>
            <wp:positionH relativeFrom="page">
              <wp:posOffset>954420</wp:posOffset>
            </wp:positionH>
            <wp:positionV relativeFrom="page">
              <wp:posOffset>4437888</wp:posOffset>
            </wp:positionV>
            <wp:extent cx="9148" cy="18288"/>
            <wp:effectExtent l="0" t="0" r="0" b="0"/>
            <wp:wrapSquare wrapText="bothSides"/>
            <wp:docPr id="847" name="Picture 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Picture 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38" w:rsidRPr="00FA3A3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7ECEBA3" wp14:editId="27187E6B">
            <wp:simplePos x="0" y="0"/>
            <wp:positionH relativeFrom="page">
              <wp:posOffset>951371</wp:posOffset>
            </wp:positionH>
            <wp:positionV relativeFrom="page">
              <wp:posOffset>4465320</wp:posOffset>
            </wp:positionV>
            <wp:extent cx="6099" cy="3048"/>
            <wp:effectExtent l="0" t="0" r="0" b="0"/>
            <wp:wrapSquare wrapText="bothSides"/>
            <wp:docPr id="848" name="Picture 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8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38" w:rsidRPr="00FA3A3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1B69D2B" wp14:editId="05B873B6">
            <wp:simplePos x="0" y="0"/>
            <wp:positionH relativeFrom="page">
              <wp:posOffset>945272</wp:posOffset>
            </wp:positionH>
            <wp:positionV relativeFrom="page">
              <wp:posOffset>4471416</wp:posOffset>
            </wp:positionV>
            <wp:extent cx="15246" cy="15240"/>
            <wp:effectExtent l="0" t="0" r="0" b="0"/>
            <wp:wrapSquare wrapText="bothSides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38">
        <w:rPr>
          <w:rFonts w:ascii="Times New Roman" w:hAnsi="Times New Roman"/>
          <w:sz w:val="28"/>
          <w:szCs w:val="28"/>
        </w:rPr>
        <w:t xml:space="preserve"> </w:t>
      </w:r>
      <w:r w:rsidR="00FA3A38" w:rsidRPr="00FA3A38">
        <w:rPr>
          <w:rFonts w:ascii="Times New Roman" w:hAnsi="Times New Roman"/>
          <w:sz w:val="28"/>
          <w:szCs w:val="28"/>
        </w:rPr>
        <w:t>Проведенная проверка показала, что в нарушение СанПиН 2.2.1/2.1.1.1200-03 «Санитарно-защитные зоны и санитарная классификация предприятий, сооружений и иных объектов» ООО «Русь - Племптица» не установила окончательную санитарно-защитную зону (для производственной базы, площадки для буртования помета, зерноскладов, яйцесклада, кормоцеха), не провело натурные исследования и измерения на границе расчетной санитарнозащитной зоны предприятия, предусмотренными проектом.</w:t>
      </w:r>
      <w:r w:rsidR="00FA3A38">
        <w:rPr>
          <w:rFonts w:ascii="Times New Roman" w:hAnsi="Times New Roman"/>
          <w:sz w:val="28"/>
          <w:szCs w:val="28"/>
        </w:rPr>
        <w:t xml:space="preserve"> </w:t>
      </w:r>
      <w:r w:rsidR="00FA3A38" w:rsidRPr="00FA3A38">
        <w:rPr>
          <w:rFonts w:ascii="Times New Roman" w:hAnsi="Times New Roman"/>
          <w:sz w:val="28"/>
          <w:szCs w:val="28"/>
        </w:rPr>
        <w:t>В связи с выявленным нарушением, прокуратурой района внесено представление об устранении выявленного нарушения, а также в отношении виновного должностного лица вынесено постановление о возбуждении дела об административном правонарушении, предусмотренном ст.6.</w:t>
      </w:r>
      <w:r w:rsidR="00FA3A38">
        <w:rPr>
          <w:rFonts w:ascii="Times New Roman" w:hAnsi="Times New Roman"/>
          <w:sz w:val="28"/>
          <w:szCs w:val="28"/>
        </w:rPr>
        <w:t>3</w:t>
      </w:r>
      <w:r w:rsidR="00FA3A38" w:rsidRPr="00FA3A38">
        <w:rPr>
          <w:rFonts w:ascii="Times New Roman" w:hAnsi="Times New Roman"/>
          <w:sz w:val="28"/>
          <w:szCs w:val="28"/>
        </w:rPr>
        <w:t xml:space="preserve"> ч. 1 КоАП РФ.</w:t>
      </w:r>
    </w:p>
    <w:p w:rsidR="00FA3A38" w:rsidRPr="00C454BD" w:rsidRDefault="00FA3A38" w:rsidP="00C454BD">
      <w:pPr>
        <w:ind w:left="14" w:right="14" w:firstLine="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4BD" w:rsidRPr="00C454BD" w:rsidRDefault="00C454BD" w:rsidP="00C45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F34" w:rsidRPr="00C454BD" w:rsidRDefault="00A56F34" w:rsidP="00C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F8" w:rsidRDefault="00C849F8" w:rsidP="00C454BD">
      <w:pPr>
        <w:spacing w:after="0" w:line="240" w:lineRule="auto"/>
      </w:pPr>
      <w:r>
        <w:separator/>
      </w:r>
    </w:p>
  </w:endnote>
  <w:endnote w:type="continuationSeparator" w:id="0">
    <w:p w:rsidR="00C849F8" w:rsidRDefault="00C849F8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F8" w:rsidRDefault="00C849F8" w:rsidP="00C454BD">
      <w:pPr>
        <w:spacing w:after="0" w:line="240" w:lineRule="auto"/>
      </w:pPr>
      <w:r>
        <w:separator/>
      </w:r>
    </w:p>
  </w:footnote>
  <w:footnote w:type="continuationSeparator" w:id="0">
    <w:p w:rsidR="00C849F8" w:rsidRDefault="00C849F8" w:rsidP="00C4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BAE9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2024-06-13T09:46:00Z</dcterms:created>
  <dcterms:modified xsi:type="dcterms:W3CDTF">2024-06-13T09:46:00Z</dcterms:modified>
</cp:coreProperties>
</file>