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5A" w:rsidRPr="00F8225A" w:rsidRDefault="00F8225A" w:rsidP="00F8225A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48"/>
          <w:szCs w:val="48"/>
          <w:lang w:eastAsia="ru-RU"/>
        </w:rPr>
      </w:pPr>
      <w:bookmarkStart w:id="0" w:name="_GoBack"/>
      <w:r w:rsidRPr="00F8225A">
        <w:rPr>
          <w:rFonts w:ascii="Times New Roman" w:eastAsia="Times New Roman" w:hAnsi="Times New Roman" w:cs="Times New Roman"/>
          <w:b/>
          <w:bCs/>
          <w:color w:val="273350"/>
          <w:kern w:val="36"/>
          <w:sz w:val="48"/>
          <w:szCs w:val="48"/>
          <w:lang w:eastAsia="ru-RU"/>
        </w:rPr>
        <w:t>Белгородской транспортной прокуратурой организована проверка по факту крушения на территории промышленного предприятия</w:t>
      </w:r>
    </w:p>
    <w:bookmarkEnd w:id="0"/>
    <w:p w:rsidR="00F8225A" w:rsidRDefault="00F8225A" w:rsidP="00F8225A">
      <w:pPr>
        <w:shd w:val="clear" w:color="auto" w:fill="FFFFFF"/>
        <w:spacing w:line="359" w:lineRule="atLeast"/>
        <w:jc w:val="center"/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</w:pPr>
      <w:r w:rsidRPr="00F8225A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Белгородской транспортной прокуратурой организованы проверочные мероприятия по факту транспортного происшествия, произошедшего ночью 21.03.2023 на подъездных железнодорожных путях ООО «КРЦ «ЭФКО-Каскад», г. Алексеевка Белгородской области</w:t>
      </w:r>
    </w:p>
    <w:p w:rsidR="00F8225A" w:rsidRPr="00F8225A" w:rsidRDefault="00F8225A" w:rsidP="00F8225A">
      <w:pPr>
        <w:shd w:val="clear" w:color="auto" w:fill="FFFFFF"/>
        <w:spacing w:line="359" w:lineRule="atLeast"/>
        <w:jc w:val="center"/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</w:pPr>
    </w:p>
    <w:p w:rsidR="00F8225A" w:rsidRPr="00F8225A" w:rsidRDefault="00F8225A" w:rsidP="00F8225A">
      <w:pPr>
        <w:shd w:val="clear" w:color="auto" w:fill="FFFFFF"/>
        <w:spacing w:before="90" w:after="0" w:line="329" w:lineRule="atLeast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Белгородской транспортной прокуратурой организована проверка</w:t>
      </w:r>
    </w:p>
    <w:p w:rsidR="00F8225A" w:rsidRPr="00F8225A" w:rsidRDefault="00F8225A" w:rsidP="00F8225A">
      <w:pPr>
        <w:shd w:val="clear" w:color="auto" w:fill="FFFFFF"/>
        <w:spacing w:before="90" w:after="0" w:line="329" w:lineRule="atLeast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 </w:t>
      </w:r>
      <w:proofErr w:type="gramStart"/>
      <w:r w:rsidRPr="00F8225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по</w:t>
      </w:r>
      <w:proofErr w:type="gramEnd"/>
      <w:r w:rsidRPr="00F8225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факту крушения на территории промышленного предприятия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Белгородской транспортной прокуратурой организованы проверочные мероприятия по факту транспортного происшествия, произошедшего ночью 21.03.2023 на подъездных железнодорожных путях ООО «КРЦ «ЭФКО-Каскад», г. Алексеевка Белгородской области.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 предварительной информации причиной происшествия стал уход 16 вагонов с пути, с последующим столкновением с 3 вагонами, стоящими под разгрузкой, с дальнейшим сходом.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настоящее время 6 вагонов подлежат исключению из парка вагонов, остальные нуждаются в ремонте.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Пострадавших в ходе происшествия нет.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Транспортный прокурор Виталий </w:t>
      </w:r>
      <w:proofErr w:type="spellStart"/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Бавыка</w:t>
      </w:r>
      <w:proofErr w:type="spellEnd"/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с участием начальника Центрального управления государственного железнодорожного надзора Федеральной службы по надзору в сфере транспорта Андрея Толстенева, с выездом на место провели мероприятия, направленные на установление причин и условий, способствовавших сходу вагонов, а также выявлению лиц, виновных в допущении указанного происшествия.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Поверочные мероприятия продолжаются.                                                              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       </w:t>
      </w:r>
    </w:p>
    <w:p w:rsidR="00F8225A" w:rsidRPr="00F8225A" w:rsidRDefault="00F8225A" w:rsidP="00F8225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Старший помощник прокурора                                                     О.А. </w:t>
      </w:r>
      <w:proofErr w:type="spellStart"/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Тарариева</w:t>
      </w:r>
      <w:proofErr w:type="spellEnd"/>
    </w:p>
    <w:p w:rsidR="00F8225A" w:rsidRPr="00F8225A" w:rsidRDefault="00F8225A" w:rsidP="00F8225A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Транспортный прокурор                                                                      В.А. </w:t>
      </w:r>
      <w:proofErr w:type="spellStart"/>
      <w:r w:rsidRPr="00F8225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Бавыка</w:t>
      </w:r>
      <w:proofErr w:type="spellEnd"/>
    </w:p>
    <w:p w:rsidR="00481454" w:rsidRPr="00F8225A" w:rsidRDefault="00481454">
      <w:pPr>
        <w:rPr>
          <w:rFonts w:ascii="Times New Roman" w:hAnsi="Times New Roman" w:cs="Times New Roman"/>
        </w:rPr>
      </w:pPr>
    </w:p>
    <w:sectPr w:rsidR="00481454" w:rsidRPr="00F8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7"/>
    <w:rsid w:val="003446B7"/>
    <w:rsid w:val="00481454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EAF-623D-48BD-98BC-11245C45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F8225A"/>
  </w:style>
  <w:style w:type="character" w:styleId="a3">
    <w:name w:val="Hyperlink"/>
    <w:basedOn w:val="a0"/>
    <w:uiPriority w:val="99"/>
    <w:semiHidden/>
    <w:unhideWhenUsed/>
    <w:rsid w:val="00F8225A"/>
    <w:rPr>
      <w:color w:val="0000FF"/>
      <w:u w:val="single"/>
    </w:rPr>
  </w:style>
  <w:style w:type="character" w:customStyle="1" w:styleId="item-date">
    <w:name w:val="item-date"/>
    <w:basedOn w:val="a0"/>
    <w:rsid w:val="00F8225A"/>
  </w:style>
  <w:style w:type="paragraph" w:styleId="a4">
    <w:name w:val="Normal (Web)"/>
    <w:basedOn w:val="a"/>
    <w:uiPriority w:val="99"/>
    <w:semiHidden/>
    <w:unhideWhenUsed/>
    <w:rsid w:val="00F8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2023-03-28T10:59:00Z</dcterms:created>
  <dcterms:modified xsi:type="dcterms:W3CDTF">2023-03-28T11:00:00Z</dcterms:modified>
</cp:coreProperties>
</file>