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1A5" w:rsidRPr="003C61A5" w:rsidRDefault="003C61A5" w:rsidP="003C61A5">
      <w:pPr>
        <w:shd w:val="clear" w:color="auto" w:fill="FFFFFF"/>
        <w:spacing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r w:rsidRPr="003C61A5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Ответственность за самовольное занятие земельного участка или его части</w:t>
      </w:r>
    </w:p>
    <w:p w:rsidR="003C61A5" w:rsidRDefault="003C61A5" w:rsidP="003C61A5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z w:val="28"/>
          <w:szCs w:val="28"/>
        </w:rPr>
        <w:t>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участок, влечет наступление административной ответственности, предусмотренной ст. 7.1 Кодекса об административных правонарушениях Российской Федерации.</w:t>
      </w:r>
    </w:p>
    <w:p w:rsidR="003C61A5" w:rsidRDefault="003C61A5" w:rsidP="003C61A5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z w:val="28"/>
          <w:szCs w:val="28"/>
        </w:rPr>
        <w:t>Размер административного штрафа за совершение данного правонарушения зависит от того, определена ли стоимость самовольно занятого земельного участка, а также от субъекта, допустившего подобное нарушение закона.</w:t>
      </w:r>
    </w:p>
    <w:p w:rsidR="003C61A5" w:rsidRDefault="003C61A5" w:rsidP="003C61A5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z w:val="28"/>
          <w:szCs w:val="28"/>
        </w:rPr>
        <w:t>Если кадастровая стоимость самовольно занятого участка определена, то штраф составляет:</w:t>
      </w:r>
    </w:p>
    <w:p w:rsidR="003C61A5" w:rsidRDefault="003C61A5" w:rsidP="003C61A5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z w:val="28"/>
          <w:szCs w:val="28"/>
        </w:rPr>
        <w:t>- на граждан составляет от 1% до 1,5% кадастровой стоимости земельного участка, но не менее 5 тысяч рублей</w:t>
      </w:r>
    </w:p>
    <w:p w:rsidR="003C61A5" w:rsidRDefault="003C61A5" w:rsidP="003C61A5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z w:val="28"/>
          <w:szCs w:val="28"/>
        </w:rPr>
        <w:t>- на должностных лиц - от 1,5% до 2% кадастровой стоимости земельного участка, но не менее 20 тысяч рублей;</w:t>
      </w:r>
    </w:p>
    <w:p w:rsidR="003C61A5" w:rsidRDefault="003C61A5" w:rsidP="003C61A5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z w:val="28"/>
          <w:szCs w:val="28"/>
        </w:rPr>
        <w:t>- на юридических лиц - от 2% до 3% кадастровой стоимости земельного участка, но не менее 100 тысяч рублей.</w:t>
      </w:r>
    </w:p>
    <w:p w:rsidR="003C61A5" w:rsidRDefault="003C61A5" w:rsidP="003C61A5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z w:val="28"/>
          <w:szCs w:val="28"/>
        </w:rPr>
        <w:t>Если кадастровая стоимость самовольно занятого участка не определена, размер штрафа будет следующим:</w:t>
      </w:r>
    </w:p>
    <w:p w:rsidR="003C61A5" w:rsidRDefault="003C61A5" w:rsidP="003C61A5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z w:val="28"/>
          <w:szCs w:val="28"/>
        </w:rPr>
        <w:t>- на граждан - от 5 тысяч до 10 тысяч рублей;</w:t>
      </w:r>
    </w:p>
    <w:p w:rsidR="003C61A5" w:rsidRDefault="003C61A5" w:rsidP="003C61A5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z w:val="28"/>
          <w:szCs w:val="28"/>
        </w:rPr>
        <w:t>- на должностных лиц - от 20 тысяч до 50 тысяч рублей;</w:t>
      </w:r>
    </w:p>
    <w:p w:rsidR="003C61A5" w:rsidRDefault="003C61A5" w:rsidP="003C61A5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z w:val="28"/>
          <w:szCs w:val="28"/>
        </w:rPr>
        <w:t>- на юридических лиц - от 100 тысяч до 200 тысяч рублей.</w:t>
      </w:r>
    </w:p>
    <w:p w:rsidR="003C61A5" w:rsidRDefault="003C61A5" w:rsidP="003C61A5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z w:val="28"/>
          <w:szCs w:val="28"/>
        </w:rPr>
        <w:t xml:space="preserve">При этом за совершение административного правонарушения, предусмотренного ст. 7.1 </w:t>
      </w:r>
      <w:proofErr w:type="spellStart"/>
      <w:r>
        <w:rPr>
          <w:color w:val="000000"/>
          <w:sz w:val="28"/>
          <w:szCs w:val="28"/>
        </w:rPr>
        <w:t>КоАП</w:t>
      </w:r>
      <w:proofErr w:type="spellEnd"/>
      <w:r>
        <w:rPr>
          <w:color w:val="000000"/>
          <w:sz w:val="28"/>
          <w:szCs w:val="28"/>
        </w:rPr>
        <w:t xml:space="preserve"> РФ,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</w:r>
    </w:p>
    <w:p w:rsidR="003C61A5" w:rsidRDefault="003C61A5" w:rsidP="003C61A5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z w:val="28"/>
          <w:szCs w:val="28"/>
        </w:rPr>
        <w:t>Также следует учитывать, что в случае самовольного занятия части земельного участка административный штраф, рассчитываемый из размера кадастровой стоимости земельного участка, исчисляется пропорционально площади самовольно занятой части земельного участка.</w:t>
      </w:r>
    </w:p>
    <w:p w:rsidR="008F0B39" w:rsidRDefault="003C61A5"/>
    <w:sectPr w:rsidR="008F0B39" w:rsidSect="00697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61A5"/>
    <w:rsid w:val="003C61A5"/>
    <w:rsid w:val="00697A2F"/>
    <w:rsid w:val="00A86039"/>
    <w:rsid w:val="00E42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A2F"/>
  </w:style>
  <w:style w:type="paragraph" w:styleId="1">
    <w:name w:val="heading 1"/>
    <w:basedOn w:val="a"/>
    <w:link w:val="10"/>
    <w:uiPriority w:val="9"/>
    <w:qFormat/>
    <w:rsid w:val="003C61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61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C6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Slepchenko.A.A</dc:creator>
  <cp:keywords/>
  <dc:description/>
  <cp:lastModifiedBy>Slepchenko.A.A</cp:lastModifiedBy>
  <cp:revision>2</cp:revision>
  <dcterms:created xsi:type="dcterms:W3CDTF">2024-10-23T07:05:00Z</dcterms:created>
  <dcterms:modified xsi:type="dcterms:W3CDTF">2024-10-23T07:06:00Z</dcterms:modified>
</cp:coreProperties>
</file>