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52E2" w14:textId="1734E1DE" w:rsidR="00C00413" w:rsidRPr="00C00413" w:rsidRDefault="00C00413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проведена проверка </w:t>
      </w:r>
      <w:r w:rsidR="00014465" w:rsidRPr="00014465">
        <w:rPr>
          <w:rFonts w:ascii="Times New Roman" w:eastAsia="Calibri" w:hAnsi="Times New Roman" w:cs="Times New Roman"/>
          <w:sz w:val="28"/>
          <w:szCs w:val="28"/>
        </w:rPr>
        <w:t>исполнения законодательства об обращении лекарственных препаратов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90692674"/>
      <w:r w:rsidR="00014465">
        <w:rPr>
          <w:rFonts w:ascii="Times New Roman" w:hAnsi="Times New Roman"/>
          <w:sz w:val="28"/>
          <w:szCs w:val="28"/>
        </w:rPr>
        <w:t xml:space="preserve">в аптеках </w:t>
      </w:r>
      <w:bookmarkStart w:id="1" w:name="_Hlk190693018"/>
      <w:bookmarkEnd w:id="0"/>
      <w:r w:rsidR="00234D46" w:rsidRPr="00234D46">
        <w:rPr>
          <w:rFonts w:ascii="Times New Roman" w:hAnsi="Times New Roman"/>
          <w:sz w:val="28"/>
          <w:szCs w:val="28"/>
        </w:rPr>
        <w:t>ООО «ВИТА-1»</w:t>
      </w:r>
      <w:bookmarkEnd w:id="1"/>
      <w:r w:rsidR="00014465">
        <w:rPr>
          <w:rFonts w:ascii="Times New Roman" w:hAnsi="Times New Roman"/>
          <w:sz w:val="28"/>
          <w:szCs w:val="28"/>
        </w:rPr>
        <w:t>, расположенных на территории Вейделевского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ействующим законодательством предусмотрена</w:t>
      </w:r>
      <w:r w:rsid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</w:t>
      </w: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465" w:rsidRP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14465" w:rsidRP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</w:t>
      </w:r>
      <w:r w:rsid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465" w:rsidRP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="00014465" w:rsidRP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 МДЛП)</w:t>
      </w:r>
      <w:r w:rsidRPr="00C00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FD833F1" w14:textId="10031DE5" w:rsidR="00014465" w:rsidRDefault="00014465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установлено, что</w:t>
      </w:r>
      <w:r w:rsidRP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</w:t>
      </w:r>
      <w:r w:rsidRP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аптеках </w:t>
      </w:r>
      <w:r w:rsidR="00234D46" w:rsidRPr="00234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«ВИТА-1»</w:t>
      </w:r>
      <w:r w:rsidR="0023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были выведены из оборота путем направления необходимых сведений в систему ФГИС МДЛП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8639AE" w14:textId="77777777" w:rsidR="00014465" w:rsidRPr="00014465" w:rsidRDefault="00014465" w:rsidP="00014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внесение информации в ФГИС МДЛП повлекло формирование недостоверных сведений об объемах лекарств, находящихся в обороте в целом по стране и в отдельно взятом субъекте Российской Федерации, а также искажение оценки потребности населения в препаратах и планирование закупок медикаментов.</w:t>
      </w:r>
    </w:p>
    <w:p w14:paraId="49DD993F" w14:textId="33A9220D" w:rsidR="00014465" w:rsidRDefault="009C02BC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указанным фактам нарушения закона прокур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атурой</w:t>
      </w:r>
      <w:r w:rsidRPr="009C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организации внесено представление, которое </w:t>
      </w:r>
      <w:r w:rsidRPr="009C02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02B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рассмотрении.</w:t>
      </w:r>
    </w:p>
    <w:p w14:paraId="7A8C1B9E" w14:textId="6A84CD05" w:rsidR="009C02BC" w:rsidRDefault="009C02BC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отношении ответственного лица </w:t>
      </w:r>
      <w:r w:rsidR="00234D46" w:rsidRPr="00234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«ВИТА-1»</w:t>
      </w:r>
      <w:r w:rsidRPr="009C02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возбуждено </w:t>
      </w:r>
      <w:r w:rsidRPr="009C02BC">
        <w:rPr>
          <w:rFonts w:ascii="Times New Roman" w:eastAsia="Calibri" w:hAnsi="Times New Roman" w:cs="Times New Roman"/>
          <w:color w:val="000000"/>
          <w:sz w:val="28"/>
          <w:szCs w:val="28"/>
        </w:rPr>
        <w:t>дело об административном правонарушении, предусмотренное ч. 2 ст. 6.34 КоАП РФ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C471AD7" w14:textId="77777777" w:rsidR="009C02BC" w:rsidRDefault="009C02BC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38F81" w14:textId="77777777" w:rsidR="009C02BC" w:rsidRDefault="009C02BC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F4894" w14:textId="77777777" w:rsidR="009C02BC" w:rsidRDefault="009C02BC" w:rsidP="00C0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94F04" w14:textId="72E7F790" w:rsidR="00C00413" w:rsidRPr="00C00413" w:rsidRDefault="00C00413" w:rsidP="00C00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4E92506" w14:textId="77777777" w:rsidR="00C00413" w:rsidRPr="00C00413" w:rsidRDefault="00C00413" w:rsidP="00C004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04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71536CA7" w14:textId="3DD0EB52" w:rsidR="00F667FD" w:rsidRDefault="00F667FD" w:rsidP="00014465">
      <w:pPr>
        <w:ind w:firstLine="708"/>
        <w:jc w:val="both"/>
      </w:pPr>
    </w:p>
    <w:sectPr w:rsidR="00F6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62"/>
    <w:rsid w:val="00014465"/>
    <w:rsid w:val="00234D46"/>
    <w:rsid w:val="007B4262"/>
    <w:rsid w:val="009C02BC"/>
    <w:rsid w:val="00C00413"/>
    <w:rsid w:val="00F6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7F80"/>
  <w15:chartTrackingRefBased/>
  <w15:docId w15:val="{FD97BEA2-6512-4A8C-ACC6-05281F97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Шевякова Яна Александровна</dc:creator>
  <cp:keywords/>
  <dc:description/>
  <cp:lastModifiedBy>Я</cp:lastModifiedBy>
  <cp:revision>4</cp:revision>
  <dcterms:created xsi:type="dcterms:W3CDTF">2025-01-28T06:12:00Z</dcterms:created>
  <dcterms:modified xsi:type="dcterms:W3CDTF">2025-02-17T10:57:00Z</dcterms:modified>
</cp:coreProperties>
</file>