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40" w:rsidRPr="00464340" w:rsidRDefault="00464340" w:rsidP="00464340">
      <w:pPr>
        <w:ind w:firstLine="708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</w:t>
      </w:r>
      <w:r w:rsidR="00B871DF">
        <w:rPr>
          <w:sz w:val="28"/>
          <w:szCs w:val="28"/>
        </w:rPr>
        <w:t>в</w:t>
      </w:r>
      <w:r w:rsidR="00B871DF" w:rsidRPr="00B871DF">
        <w:rPr>
          <w:sz w:val="28"/>
          <w:szCs w:val="28"/>
        </w:rPr>
        <w:t xml:space="preserve"> ходе мониторинга официального сайта органов местного самоуправления установлено, что администраци</w:t>
      </w:r>
      <w:r w:rsidR="00B871DF">
        <w:rPr>
          <w:sz w:val="28"/>
          <w:szCs w:val="28"/>
        </w:rPr>
        <w:t>ями</w:t>
      </w:r>
      <w:r w:rsidR="00B871DF" w:rsidRPr="00B871DF">
        <w:rPr>
          <w:sz w:val="28"/>
          <w:szCs w:val="28"/>
        </w:rPr>
        <w:t xml:space="preserve"> поселени</w:t>
      </w:r>
      <w:r w:rsidR="00B871DF">
        <w:rPr>
          <w:sz w:val="28"/>
          <w:szCs w:val="28"/>
        </w:rPr>
        <w:t>й</w:t>
      </w:r>
      <w:r w:rsidR="00B871DF" w:rsidRPr="00B871DF">
        <w:rPr>
          <w:sz w:val="28"/>
          <w:szCs w:val="28"/>
        </w:rPr>
        <w:t xml:space="preserve"> муниципального района «</w:t>
      </w:r>
      <w:proofErr w:type="spellStart"/>
      <w:r w:rsidR="00B871DF" w:rsidRPr="00B871DF">
        <w:rPr>
          <w:sz w:val="28"/>
          <w:szCs w:val="28"/>
        </w:rPr>
        <w:t>Вейделевский</w:t>
      </w:r>
      <w:proofErr w:type="spellEnd"/>
      <w:r w:rsidR="00B871DF" w:rsidRPr="00B871DF">
        <w:rPr>
          <w:sz w:val="28"/>
          <w:szCs w:val="28"/>
        </w:rPr>
        <w:t xml:space="preserve"> район» Белгородской области принято постановление «Об утверждении Порядка формирования перечня налоговых расходов поселения и оценки налоговых расходов поселения»</w:t>
      </w:r>
      <w:r w:rsidRPr="00464340">
        <w:rPr>
          <w:sz w:val="28"/>
          <w:szCs w:val="28"/>
        </w:rPr>
        <w:t>.</w:t>
      </w:r>
    </w:p>
    <w:p w:rsidR="00B871DF" w:rsidRDefault="00B871DF" w:rsidP="00464340">
      <w:pPr>
        <w:ind w:firstLine="708"/>
        <w:jc w:val="both"/>
        <w:rPr>
          <w:sz w:val="28"/>
          <w:szCs w:val="28"/>
        </w:rPr>
      </w:pPr>
      <w:r w:rsidRPr="00B871DF">
        <w:rPr>
          <w:sz w:val="28"/>
          <w:szCs w:val="28"/>
        </w:rPr>
        <w:t>В ходе анализа данн</w:t>
      </w:r>
      <w:r>
        <w:rPr>
          <w:sz w:val="28"/>
          <w:szCs w:val="28"/>
        </w:rPr>
        <w:t>ых</w:t>
      </w:r>
      <w:r w:rsidRPr="00B871D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B871DF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B871DF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B871DF">
        <w:rPr>
          <w:sz w:val="28"/>
          <w:szCs w:val="28"/>
        </w:rPr>
        <w:t xml:space="preserve"> установлено, что Порядок не соответствуют требованиям действующего законодательства</w:t>
      </w:r>
    </w:p>
    <w:p w:rsidR="00B871DF" w:rsidRDefault="00B871DF" w:rsidP="00464340">
      <w:pPr>
        <w:ind w:firstLine="708"/>
        <w:jc w:val="both"/>
        <w:rPr>
          <w:sz w:val="28"/>
          <w:szCs w:val="28"/>
        </w:rPr>
      </w:pPr>
      <w:r w:rsidRPr="00B871DF">
        <w:rPr>
          <w:sz w:val="28"/>
          <w:szCs w:val="28"/>
        </w:rPr>
        <w:t xml:space="preserve">Оценка налоговых расходов Российской Федерации осуществляется ежегодно в порядке, установленном Правительством Российской Федерации. Оценка налоговых расходов субъекта Российской Федерации,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 администрацией с соблюдением общих требований, установленных Правительством Российской Федерации. </w:t>
      </w:r>
    </w:p>
    <w:p w:rsidR="00B871DF" w:rsidRDefault="00B871DF" w:rsidP="00464340">
      <w:pPr>
        <w:ind w:firstLine="708"/>
        <w:jc w:val="both"/>
        <w:rPr>
          <w:sz w:val="28"/>
          <w:szCs w:val="28"/>
        </w:rPr>
      </w:pPr>
      <w:r w:rsidRPr="00B871DF">
        <w:rPr>
          <w:sz w:val="28"/>
          <w:szCs w:val="28"/>
        </w:rPr>
        <w:t>Между тем, до настоящего времени администраци</w:t>
      </w:r>
      <w:r>
        <w:rPr>
          <w:sz w:val="28"/>
          <w:szCs w:val="28"/>
        </w:rPr>
        <w:t>ями</w:t>
      </w:r>
      <w:r w:rsidRPr="00B871D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 района</w:t>
      </w:r>
      <w:r w:rsidRPr="00B871DF">
        <w:rPr>
          <w:sz w:val="28"/>
          <w:szCs w:val="28"/>
        </w:rPr>
        <w:t xml:space="preserve"> в муниципальны</w:t>
      </w:r>
      <w:r>
        <w:rPr>
          <w:sz w:val="28"/>
          <w:szCs w:val="28"/>
        </w:rPr>
        <w:t xml:space="preserve">е </w:t>
      </w:r>
      <w:r w:rsidRPr="00B871D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B871DF">
        <w:rPr>
          <w:sz w:val="28"/>
          <w:szCs w:val="28"/>
        </w:rPr>
        <w:t xml:space="preserve"> соответствующие изменения и дополнения не внесены.</w:t>
      </w:r>
    </w:p>
    <w:p w:rsidR="00AA42AA" w:rsidRPr="00464340" w:rsidRDefault="00464340" w:rsidP="0046434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64340">
        <w:rPr>
          <w:sz w:val="28"/>
          <w:szCs w:val="28"/>
        </w:rPr>
        <w:t xml:space="preserve">С целью устранения выявленных нарушений 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</w:t>
      </w:r>
      <w:r w:rsidR="002A44BF">
        <w:rPr>
          <w:sz w:val="28"/>
          <w:szCs w:val="28"/>
        </w:rPr>
        <w:t xml:space="preserve">в адрес глав поселений района </w:t>
      </w:r>
      <w:r w:rsidRPr="00464340">
        <w:rPr>
          <w:sz w:val="28"/>
          <w:szCs w:val="28"/>
        </w:rPr>
        <w:t>принесен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 xml:space="preserve"> протест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>.</w:t>
      </w:r>
    </w:p>
    <w:p w:rsidR="00AA42AA" w:rsidRPr="00464340" w:rsidRDefault="00AA42AA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ab/>
      </w:r>
    </w:p>
    <w:p w:rsidR="00AA42AA" w:rsidRPr="00464340" w:rsidRDefault="006E5DB4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 xml:space="preserve"> </w:t>
      </w:r>
    </w:p>
    <w:sectPr w:rsidR="00AA42AA" w:rsidRPr="00464340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1C6E6D"/>
    <w:rsid w:val="0025765B"/>
    <w:rsid w:val="002A44BF"/>
    <w:rsid w:val="002C5FFF"/>
    <w:rsid w:val="002E26D5"/>
    <w:rsid w:val="002F131C"/>
    <w:rsid w:val="003222DC"/>
    <w:rsid w:val="003341A8"/>
    <w:rsid w:val="00357420"/>
    <w:rsid w:val="00392A62"/>
    <w:rsid w:val="003E6219"/>
    <w:rsid w:val="00464340"/>
    <w:rsid w:val="004B367D"/>
    <w:rsid w:val="004F4659"/>
    <w:rsid w:val="00513D78"/>
    <w:rsid w:val="00577423"/>
    <w:rsid w:val="005F72CB"/>
    <w:rsid w:val="006B5A04"/>
    <w:rsid w:val="006E5DB4"/>
    <w:rsid w:val="0074312D"/>
    <w:rsid w:val="0074676C"/>
    <w:rsid w:val="007842D3"/>
    <w:rsid w:val="00786E8C"/>
    <w:rsid w:val="00851D53"/>
    <w:rsid w:val="009552CD"/>
    <w:rsid w:val="009B451E"/>
    <w:rsid w:val="00A1686F"/>
    <w:rsid w:val="00A84C00"/>
    <w:rsid w:val="00A966BC"/>
    <w:rsid w:val="00AA42AA"/>
    <w:rsid w:val="00B45F44"/>
    <w:rsid w:val="00B60836"/>
    <w:rsid w:val="00B871DF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E6B67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17A5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Быков Дмитрий Александрович</cp:lastModifiedBy>
  <cp:revision>8</cp:revision>
  <cp:lastPrinted>2024-04-19T12:15:00Z</cp:lastPrinted>
  <dcterms:created xsi:type="dcterms:W3CDTF">2024-06-28T06:15:00Z</dcterms:created>
  <dcterms:modified xsi:type="dcterms:W3CDTF">2024-07-04T10:36:00Z</dcterms:modified>
</cp:coreProperties>
</file>