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94" w:rsidRDefault="00586194" w:rsidP="00586194">
      <w:pPr>
        <w:jc w:val="both"/>
        <w:rPr>
          <w:sz w:val="28"/>
          <w:szCs w:val="28"/>
        </w:rPr>
      </w:pPr>
    </w:p>
    <w:p w:rsidR="00586194" w:rsidRPr="000C5D7C" w:rsidRDefault="00586194" w:rsidP="00586194">
      <w:pPr>
        <w:ind w:firstLine="720"/>
        <w:jc w:val="both"/>
        <w:rPr>
          <w:color w:val="000000" w:themeColor="text1"/>
          <w:sz w:val="28"/>
          <w:szCs w:val="28"/>
        </w:rPr>
      </w:pPr>
      <w:r w:rsidRPr="000C5D7C">
        <w:rPr>
          <w:color w:val="000000" w:themeColor="text1"/>
          <w:sz w:val="28"/>
          <w:szCs w:val="28"/>
        </w:rPr>
        <w:t xml:space="preserve">«Прокуратурой </w:t>
      </w:r>
      <w:r>
        <w:rPr>
          <w:color w:val="000000" w:themeColor="text1"/>
          <w:sz w:val="28"/>
          <w:szCs w:val="28"/>
        </w:rPr>
        <w:t xml:space="preserve">района поддержано ходатайство следователя о заключении под стражу жителя </w:t>
      </w:r>
      <w:proofErr w:type="spellStart"/>
      <w:r>
        <w:rPr>
          <w:color w:val="000000" w:themeColor="text1"/>
          <w:sz w:val="28"/>
          <w:szCs w:val="28"/>
        </w:rPr>
        <w:t>Вейделевского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0C5D7C">
        <w:rPr>
          <w:color w:val="000000" w:themeColor="text1"/>
          <w:sz w:val="28"/>
          <w:szCs w:val="28"/>
        </w:rPr>
        <w:t>».</w:t>
      </w:r>
    </w:p>
    <w:p w:rsidR="0074676C" w:rsidRDefault="0074676C" w:rsidP="006B5A04">
      <w:pPr>
        <w:jc w:val="both"/>
        <w:rPr>
          <w:sz w:val="28"/>
          <w:szCs w:val="28"/>
        </w:rPr>
      </w:pPr>
    </w:p>
    <w:p w:rsidR="001475CF" w:rsidRPr="00C10CCF" w:rsidRDefault="001475CF" w:rsidP="001475CF">
      <w:pPr>
        <w:ind w:firstLine="709"/>
        <w:jc w:val="both"/>
        <w:rPr>
          <w:sz w:val="28"/>
          <w:szCs w:val="28"/>
        </w:rPr>
      </w:pPr>
      <w:r w:rsidRPr="008C168C">
        <w:rPr>
          <w:sz w:val="28"/>
          <w:szCs w:val="28"/>
        </w:rPr>
        <w:t>Прокуро</w:t>
      </w:r>
      <w:r w:rsidR="00C05FB1">
        <w:rPr>
          <w:sz w:val="28"/>
          <w:szCs w:val="28"/>
        </w:rPr>
        <w:t>ром</w:t>
      </w:r>
      <w:r w:rsidRPr="008C168C">
        <w:rPr>
          <w:sz w:val="28"/>
          <w:szCs w:val="28"/>
        </w:rPr>
        <w:t xml:space="preserve"> </w:t>
      </w:r>
      <w:proofErr w:type="spellStart"/>
      <w:r w:rsidRPr="008C168C">
        <w:rPr>
          <w:sz w:val="28"/>
          <w:szCs w:val="28"/>
        </w:rPr>
        <w:t>В</w:t>
      </w:r>
      <w:r w:rsidR="006E5DB4">
        <w:rPr>
          <w:sz w:val="28"/>
          <w:szCs w:val="28"/>
        </w:rPr>
        <w:t>ейделевс</w:t>
      </w:r>
      <w:r w:rsidRPr="008C168C">
        <w:rPr>
          <w:sz w:val="28"/>
          <w:szCs w:val="28"/>
        </w:rPr>
        <w:t>кого</w:t>
      </w:r>
      <w:proofErr w:type="spellEnd"/>
      <w:r w:rsidRPr="008C168C">
        <w:rPr>
          <w:sz w:val="28"/>
          <w:szCs w:val="28"/>
        </w:rPr>
        <w:t xml:space="preserve"> района </w:t>
      </w:r>
      <w:r w:rsidR="002F131C">
        <w:rPr>
          <w:sz w:val="28"/>
          <w:szCs w:val="28"/>
        </w:rPr>
        <w:t>2</w:t>
      </w:r>
      <w:r w:rsidR="00E12793">
        <w:rPr>
          <w:sz w:val="28"/>
          <w:szCs w:val="28"/>
        </w:rPr>
        <w:t>6</w:t>
      </w:r>
      <w:r w:rsidR="002F131C">
        <w:rPr>
          <w:sz w:val="28"/>
          <w:szCs w:val="28"/>
        </w:rPr>
        <w:t>.</w:t>
      </w:r>
      <w:r w:rsidR="00C05FB1">
        <w:rPr>
          <w:sz w:val="28"/>
          <w:szCs w:val="28"/>
        </w:rPr>
        <w:t>0</w:t>
      </w:r>
      <w:r w:rsidR="00E50B29">
        <w:rPr>
          <w:sz w:val="28"/>
          <w:szCs w:val="28"/>
        </w:rPr>
        <w:t>1</w:t>
      </w:r>
      <w:r w:rsidR="002F131C">
        <w:rPr>
          <w:sz w:val="28"/>
          <w:szCs w:val="28"/>
        </w:rPr>
        <w:t>.202</w:t>
      </w:r>
      <w:r w:rsidR="00E50B29">
        <w:rPr>
          <w:sz w:val="28"/>
          <w:szCs w:val="28"/>
        </w:rPr>
        <w:t>5</w:t>
      </w:r>
      <w:r w:rsidR="002F131C">
        <w:rPr>
          <w:sz w:val="28"/>
          <w:szCs w:val="28"/>
        </w:rPr>
        <w:t xml:space="preserve"> </w:t>
      </w:r>
      <w:r w:rsidRPr="008C168C">
        <w:rPr>
          <w:sz w:val="28"/>
          <w:szCs w:val="28"/>
        </w:rPr>
        <w:t xml:space="preserve">поддержано </w:t>
      </w:r>
      <w:r w:rsidR="002F131C">
        <w:rPr>
          <w:sz w:val="28"/>
          <w:szCs w:val="28"/>
        </w:rPr>
        <w:t xml:space="preserve">ходатайство следователя </w:t>
      </w:r>
      <w:r w:rsidR="00376553">
        <w:rPr>
          <w:sz w:val="28"/>
          <w:szCs w:val="28"/>
        </w:rPr>
        <w:t xml:space="preserve">об избрании меры пресечения в виде заключении под стражу в отношении </w:t>
      </w:r>
      <w:r w:rsidR="002C5FFF">
        <w:rPr>
          <w:sz w:val="28"/>
          <w:szCs w:val="28"/>
        </w:rPr>
        <w:t>жителя</w:t>
      </w:r>
      <w:r w:rsidR="006E5DB4">
        <w:rPr>
          <w:sz w:val="28"/>
          <w:szCs w:val="28"/>
        </w:rPr>
        <w:t xml:space="preserve"> </w:t>
      </w:r>
      <w:r w:rsidR="002C5FFF">
        <w:rPr>
          <w:sz w:val="28"/>
          <w:szCs w:val="28"/>
        </w:rPr>
        <w:t>района</w:t>
      </w:r>
      <w:r w:rsidRPr="008C168C">
        <w:rPr>
          <w:sz w:val="28"/>
          <w:szCs w:val="28"/>
        </w:rPr>
        <w:t xml:space="preserve">, </w:t>
      </w:r>
      <w:r w:rsidR="002F131C">
        <w:rPr>
          <w:sz w:val="28"/>
          <w:szCs w:val="28"/>
        </w:rPr>
        <w:t xml:space="preserve">обвиняемого в совершении </w:t>
      </w:r>
      <w:r w:rsidR="00E50B29">
        <w:rPr>
          <w:sz w:val="28"/>
          <w:szCs w:val="28"/>
        </w:rPr>
        <w:t xml:space="preserve">особо тяжкого </w:t>
      </w:r>
      <w:r w:rsidR="002F131C">
        <w:rPr>
          <w:sz w:val="28"/>
          <w:szCs w:val="28"/>
        </w:rPr>
        <w:t xml:space="preserve">преступления, </w:t>
      </w:r>
      <w:r w:rsidR="002F131C" w:rsidRPr="00C10CCF">
        <w:rPr>
          <w:sz w:val="28"/>
          <w:szCs w:val="28"/>
        </w:rPr>
        <w:t xml:space="preserve">предусмотренного ч. </w:t>
      </w:r>
      <w:r w:rsidR="00E12793" w:rsidRPr="00C10CCF">
        <w:rPr>
          <w:sz w:val="28"/>
          <w:szCs w:val="28"/>
        </w:rPr>
        <w:t>1</w:t>
      </w:r>
      <w:r w:rsidR="002F131C" w:rsidRPr="00C10CCF">
        <w:rPr>
          <w:sz w:val="28"/>
          <w:szCs w:val="28"/>
        </w:rPr>
        <w:t xml:space="preserve"> ст. 1</w:t>
      </w:r>
      <w:r w:rsidR="00E12793" w:rsidRPr="00C10CCF">
        <w:rPr>
          <w:sz w:val="28"/>
          <w:szCs w:val="28"/>
        </w:rPr>
        <w:t>05</w:t>
      </w:r>
      <w:r w:rsidR="002F131C" w:rsidRPr="00C10CCF">
        <w:rPr>
          <w:sz w:val="28"/>
          <w:szCs w:val="28"/>
        </w:rPr>
        <w:t xml:space="preserve"> Уголовного кодекса Российской Федерации</w:t>
      </w:r>
      <w:r w:rsidR="00E12793" w:rsidRPr="00C10CCF">
        <w:rPr>
          <w:sz w:val="28"/>
          <w:szCs w:val="28"/>
        </w:rPr>
        <w:t xml:space="preserve"> </w:t>
      </w:r>
      <w:r w:rsidR="00376553">
        <w:rPr>
          <w:sz w:val="28"/>
          <w:szCs w:val="28"/>
        </w:rPr>
        <w:t>–</w:t>
      </w:r>
      <w:r w:rsidR="00E12793" w:rsidRPr="00C10CCF">
        <w:rPr>
          <w:sz w:val="28"/>
          <w:szCs w:val="28"/>
        </w:rPr>
        <w:t xml:space="preserve"> убийство, то есть умышленное причинение смерти другому человеку</w:t>
      </w:r>
      <w:r w:rsidRPr="00C10CCF">
        <w:rPr>
          <w:sz w:val="28"/>
          <w:szCs w:val="28"/>
        </w:rPr>
        <w:t>.</w:t>
      </w:r>
    </w:p>
    <w:p w:rsidR="00577423" w:rsidRDefault="00376553" w:rsidP="00E50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версии следствия, злоумышленник</w:t>
      </w:r>
      <w:r w:rsidR="009A0882" w:rsidRPr="00C10CCF">
        <w:rPr>
          <w:sz w:val="28"/>
          <w:szCs w:val="28"/>
        </w:rPr>
        <w:t xml:space="preserve">, </w:t>
      </w:r>
      <w:r w:rsidR="001759CB" w:rsidRPr="00C10CCF">
        <w:rPr>
          <w:sz w:val="28"/>
          <w:szCs w:val="28"/>
        </w:rPr>
        <w:t>находясь в состоянии алкогольного</w:t>
      </w:r>
      <w:r w:rsidR="009A0882" w:rsidRPr="00C10CCF">
        <w:rPr>
          <w:sz w:val="28"/>
          <w:szCs w:val="28"/>
        </w:rPr>
        <w:t xml:space="preserve"> опьянения, используя кухонный нож, </w:t>
      </w:r>
      <w:r w:rsidR="00D408E4">
        <w:rPr>
          <w:sz w:val="28"/>
          <w:szCs w:val="28"/>
        </w:rPr>
        <w:t xml:space="preserve">на фоне внезапно возникшей неприязни </w:t>
      </w:r>
      <w:r w:rsidR="009A0882" w:rsidRPr="00C10CCF">
        <w:rPr>
          <w:sz w:val="28"/>
          <w:szCs w:val="28"/>
        </w:rPr>
        <w:t>причинил</w:t>
      </w:r>
      <w:r w:rsidR="00E12793" w:rsidRPr="00C10CCF">
        <w:rPr>
          <w:sz w:val="28"/>
          <w:szCs w:val="28"/>
        </w:rPr>
        <w:t xml:space="preserve"> своему близкому родственнику</w:t>
      </w:r>
      <w:r w:rsidR="00C10CCF" w:rsidRPr="00C10CCF">
        <w:rPr>
          <w:sz w:val="28"/>
          <w:szCs w:val="28"/>
        </w:rPr>
        <w:t xml:space="preserve"> </w:t>
      </w:r>
      <w:r w:rsidR="00E12793" w:rsidRPr="00C10CCF">
        <w:rPr>
          <w:sz w:val="28"/>
          <w:szCs w:val="28"/>
        </w:rPr>
        <w:t>повреждение в виде проникающей раны с повреждением левого легкого</w:t>
      </w:r>
      <w:r w:rsidR="00E50B29" w:rsidRPr="00C10CCF">
        <w:rPr>
          <w:sz w:val="28"/>
          <w:szCs w:val="28"/>
        </w:rPr>
        <w:t xml:space="preserve">, </w:t>
      </w:r>
      <w:r w:rsidR="001759CB" w:rsidRPr="00C10CCF">
        <w:rPr>
          <w:sz w:val="28"/>
          <w:szCs w:val="28"/>
        </w:rPr>
        <w:t xml:space="preserve">в результате </w:t>
      </w:r>
      <w:r w:rsidR="00E569B0">
        <w:rPr>
          <w:sz w:val="28"/>
          <w:szCs w:val="28"/>
        </w:rPr>
        <w:t xml:space="preserve">чего </w:t>
      </w:r>
      <w:r w:rsidR="00D408E4">
        <w:rPr>
          <w:sz w:val="28"/>
          <w:szCs w:val="28"/>
        </w:rPr>
        <w:t>потерпевший</w:t>
      </w:r>
      <w:r w:rsidR="00E50B29" w:rsidRPr="00C10CCF">
        <w:rPr>
          <w:sz w:val="28"/>
          <w:szCs w:val="28"/>
        </w:rPr>
        <w:t xml:space="preserve"> </w:t>
      </w:r>
      <w:r w:rsidR="001759CB" w:rsidRPr="00C10CCF">
        <w:rPr>
          <w:sz w:val="28"/>
          <w:szCs w:val="28"/>
        </w:rPr>
        <w:t>скончался</w:t>
      </w:r>
      <w:r w:rsidR="000950D8" w:rsidRPr="00C10CCF">
        <w:rPr>
          <w:sz w:val="28"/>
          <w:szCs w:val="28"/>
        </w:rPr>
        <w:t xml:space="preserve">. </w:t>
      </w:r>
    </w:p>
    <w:p w:rsidR="00D408E4" w:rsidRDefault="00D408E4" w:rsidP="00D408E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в отношении обвиняемого 26.01.2025 избрана мера пресечения в виде заключения под стражу по 24.03.2025.</w:t>
      </w:r>
    </w:p>
    <w:p w:rsidR="00D408E4" w:rsidRDefault="00D408E4" w:rsidP="00D408E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Валуйским</w:t>
      </w:r>
      <w:proofErr w:type="spellEnd"/>
      <w:r>
        <w:rPr>
          <w:sz w:val="28"/>
          <w:szCs w:val="28"/>
        </w:rPr>
        <w:t xml:space="preserve"> межрайонным следственным отделом СУ СК России по Белгородской области продолжается проведение следственных действий по указанному факту.</w:t>
      </w:r>
    </w:p>
    <w:p w:rsidR="00D408E4" w:rsidRDefault="00D408E4" w:rsidP="00D4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Расследование уголовного дела находится на контроле прокуратуры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района.</w:t>
      </w:r>
    </w:p>
    <w:p w:rsidR="00AA42AA" w:rsidRDefault="00AA42AA" w:rsidP="00D408E4">
      <w:pPr>
        <w:pStyle w:val="ConsPlusNormal"/>
        <w:spacing w:line="240" w:lineRule="exact"/>
        <w:jc w:val="both"/>
      </w:pPr>
      <w:r>
        <w:tab/>
      </w:r>
    </w:p>
    <w:p w:rsidR="00AA42AA" w:rsidRDefault="006E5DB4" w:rsidP="00D408E4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376553" w:rsidRDefault="00376553" w:rsidP="0074676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74676C" w:rsidRPr="00367099" w:rsidRDefault="00D408E4" w:rsidP="00746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1475CF"/>
    <w:rsid w:val="001759CB"/>
    <w:rsid w:val="001E3E9D"/>
    <w:rsid w:val="002149A3"/>
    <w:rsid w:val="002C5FFF"/>
    <w:rsid w:val="002E26D5"/>
    <w:rsid w:val="002F131C"/>
    <w:rsid w:val="003341A8"/>
    <w:rsid w:val="00376553"/>
    <w:rsid w:val="00392A62"/>
    <w:rsid w:val="003E0258"/>
    <w:rsid w:val="003E6219"/>
    <w:rsid w:val="004B367D"/>
    <w:rsid w:val="00513D78"/>
    <w:rsid w:val="00577423"/>
    <w:rsid w:val="00586194"/>
    <w:rsid w:val="006B5A04"/>
    <w:rsid w:val="006E5DB4"/>
    <w:rsid w:val="0074676C"/>
    <w:rsid w:val="00786E8C"/>
    <w:rsid w:val="009552CD"/>
    <w:rsid w:val="00992599"/>
    <w:rsid w:val="009A0882"/>
    <w:rsid w:val="00A84C00"/>
    <w:rsid w:val="00A966BC"/>
    <w:rsid w:val="00AA42AA"/>
    <w:rsid w:val="00B45F44"/>
    <w:rsid w:val="00B60836"/>
    <w:rsid w:val="00C05FB1"/>
    <w:rsid w:val="00C10CCF"/>
    <w:rsid w:val="00CD58AF"/>
    <w:rsid w:val="00CE7B18"/>
    <w:rsid w:val="00D338AF"/>
    <w:rsid w:val="00D408E4"/>
    <w:rsid w:val="00D90723"/>
    <w:rsid w:val="00E12793"/>
    <w:rsid w:val="00E50B29"/>
    <w:rsid w:val="00E550DB"/>
    <w:rsid w:val="00E569B0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0F1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759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2022-03-10T10:00:00Z</cp:lastPrinted>
  <dcterms:created xsi:type="dcterms:W3CDTF">2025-01-27T08:44:00Z</dcterms:created>
  <dcterms:modified xsi:type="dcterms:W3CDTF">2025-01-28T06:27:00Z</dcterms:modified>
</cp:coreProperties>
</file>