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33039E" w:rsidRDefault="0033039E" w:rsidP="000F59E2">
      <w:pPr>
        <w:ind w:firstLine="709"/>
        <w:jc w:val="both"/>
        <w:rPr>
          <w:sz w:val="28"/>
          <w:szCs w:val="28"/>
        </w:rPr>
      </w:pPr>
      <w:r w:rsidRPr="0033039E">
        <w:rPr>
          <w:sz w:val="28"/>
          <w:szCs w:val="28"/>
        </w:rPr>
        <w:t xml:space="preserve">Прокуратурой района в ходе проверки исполнения законодательства при формировании и использовании имущественного комплекса ДОСААФ России, осуществлении им финансово-хозяйственной деятельности вскрыт факт неправомерного снятия с кадастрового учета здания тира, принадлежащего на праве собственности МО ДОСААФ России </w:t>
      </w:r>
      <w:proofErr w:type="spellStart"/>
      <w:r w:rsidRPr="0033039E">
        <w:rPr>
          <w:sz w:val="28"/>
          <w:szCs w:val="28"/>
        </w:rPr>
        <w:t>Вейделевского</w:t>
      </w:r>
      <w:proofErr w:type="spellEnd"/>
      <w:r w:rsidRPr="0033039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33039E" w:rsidRDefault="0033039E" w:rsidP="000F59E2">
      <w:pPr>
        <w:ind w:firstLine="709"/>
        <w:jc w:val="both"/>
        <w:rPr>
          <w:sz w:val="28"/>
          <w:szCs w:val="28"/>
        </w:rPr>
      </w:pPr>
      <w:r w:rsidRPr="0033039E">
        <w:rPr>
          <w:sz w:val="28"/>
          <w:szCs w:val="28"/>
        </w:rPr>
        <w:t xml:space="preserve">МО ДОСААФ России </w:t>
      </w:r>
      <w:proofErr w:type="spellStart"/>
      <w:r w:rsidRPr="0033039E">
        <w:rPr>
          <w:sz w:val="28"/>
          <w:szCs w:val="28"/>
        </w:rPr>
        <w:t>Вейделевского</w:t>
      </w:r>
      <w:proofErr w:type="spellEnd"/>
      <w:r w:rsidRPr="0033039E">
        <w:rPr>
          <w:sz w:val="28"/>
          <w:szCs w:val="28"/>
        </w:rPr>
        <w:t xml:space="preserve"> района своевременно не зарегистрировало в ЕГРН право собственности на это здание, к участию в обследовании они не привлекались. Вместе с тем, фактически объект недвижимости продолжает существовать, однако ввиду допущенной администрацией муниципального района «</w:t>
      </w:r>
      <w:proofErr w:type="spellStart"/>
      <w:r w:rsidRPr="0033039E">
        <w:rPr>
          <w:sz w:val="28"/>
          <w:szCs w:val="28"/>
        </w:rPr>
        <w:t>Вейделевский</w:t>
      </w:r>
      <w:proofErr w:type="spellEnd"/>
      <w:r w:rsidRPr="0033039E">
        <w:rPr>
          <w:sz w:val="28"/>
          <w:szCs w:val="28"/>
        </w:rPr>
        <w:t xml:space="preserve"> район» ошибки в акте обследования и бездействия МО ДОСААФ России </w:t>
      </w:r>
      <w:proofErr w:type="spellStart"/>
      <w:r w:rsidRPr="0033039E">
        <w:rPr>
          <w:sz w:val="28"/>
          <w:szCs w:val="28"/>
        </w:rPr>
        <w:t>Вейделевского</w:t>
      </w:r>
      <w:proofErr w:type="spellEnd"/>
      <w:r w:rsidRPr="0033039E">
        <w:rPr>
          <w:sz w:val="28"/>
          <w:szCs w:val="28"/>
        </w:rPr>
        <w:t xml:space="preserve"> района по государственной регистрации прав на принадлежащий ему объект недвижимости указанное здание снято с кадастрового учета</w:t>
      </w:r>
      <w:r>
        <w:rPr>
          <w:sz w:val="28"/>
          <w:szCs w:val="28"/>
        </w:rPr>
        <w:t>.</w:t>
      </w:r>
    </w:p>
    <w:p w:rsidR="00AA42AA" w:rsidRPr="00EB5C33" w:rsidRDefault="0087284E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С </w:t>
      </w:r>
      <w:r w:rsidRPr="0087284E">
        <w:rPr>
          <w:szCs w:val="28"/>
        </w:rPr>
        <w:t xml:space="preserve">целью устранения выявленных нарушений прокурором района в адрес </w:t>
      </w:r>
      <w:r>
        <w:rPr>
          <w:szCs w:val="28"/>
        </w:rPr>
        <w:t>гл</w:t>
      </w:r>
      <w:r w:rsidR="007534D7">
        <w:rPr>
          <w:szCs w:val="28"/>
        </w:rPr>
        <w:t>а</w:t>
      </w:r>
      <w:r>
        <w:rPr>
          <w:szCs w:val="28"/>
        </w:rPr>
        <w:t>в</w:t>
      </w:r>
      <w:r w:rsidR="0033039E">
        <w:rPr>
          <w:szCs w:val="28"/>
        </w:rPr>
        <w:t>ы</w:t>
      </w:r>
      <w:r>
        <w:rPr>
          <w:szCs w:val="28"/>
        </w:rPr>
        <w:t xml:space="preserve"> администраци</w:t>
      </w:r>
      <w:r w:rsidR="0033039E">
        <w:rPr>
          <w:szCs w:val="28"/>
        </w:rPr>
        <w:t>и</w:t>
      </w:r>
      <w:r>
        <w:rPr>
          <w:szCs w:val="28"/>
        </w:rPr>
        <w:t xml:space="preserve"> </w:t>
      </w:r>
      <w:r w:rsidR="0033039E">
        <w:rPr>
          <w:szCs w:val="28"/>
        </w:rPr>
        <w:t>района</w:t>
      </w:r>
      <w:r w:rsidR="007534D7">
        <w:rPr>
          <w:szCs w:val="28"/>
        </w:rPr>
        <w:t xml:space="preserve"> и </w:t>
      </w:r>
      <w:r w:rsidR="0033039E">
        <w:rPr>
          <w:szCs w:val="28"/>
        </w:rPr>
        <w:t>п</w:t>
      </w:r>
      <w:r w:rsidR="0033039E" w:rsidRPr="0033039E">
        <w:rPr>
          <w:szCs w:val="28"/>
        </w:rPr>
        <w:t>редседател</w:t>
      </w:r>
      <w:r w:rsidR="0033039E">
        <w:rPr>
          <w:szCs w:val="28"/>
        </w:rPr>
        <w:t>я</w:t>
      </w:r>
      <w:r w:rsidR="0033039E" w:rsidRPr="0033039E">
        <w:rPr>
          <w:szCs w:val="28"/>
        </w:rPr>
        <w:t xml:space="preserve"> МО ДОСААФ России </w:t>
      </w:r>
      <w:proofErr w:type="spellStart"/>
      <w:r w:rsidR="0033039E" w:rsidRPr="0033039E">
        <w:rPr>
          <w:szCs w:val="28"/>
        </w:rPr>
        <w:t>Вейделевского</w:t>
      </w:r>
      <w:proofErr w:type="spellEnd"/>
      <w:r w:rsidR="0033039E" w:rsidRPr="0033039E">
        <w:rPr>
          <w:szCs w:val="28"/>
        </w:rPr>
        <w:t xml:space="preserve"> района</w:t>
      </w:r>
      <w:r w:rsidR="0033039E">
        <w:rPr>
          <w:szCs w:val="28"/>
        </w:rPr>
        <w:t xml:space="preserve"> </w:t>
      </w:r>
      <w:r w:rsidRPr="0087284E">
        <w:rPr>
          <w:szCs w:val="28"/>
        </w:rPr>
        <w:t>внесены представления</w:t>
      </w:r>
      <w:bookmarkStart w:id="0" w:name="_GoBack"/>
      <w:bookmarkEnd w:id="0"/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87284E" w:rsidRPr="0087284E" w:rsidRDefault="006E5DB4" w:rsidP="0087284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szCs w:val="28"/>
        </w:rPr>
        <w:t xml:space="preserve"> </w:t>
      </w:r>
    </w:p>
    <w:p w:rsidR="00AA42AA" w:rsidRDefault="00AA42AA" w:rsidP="00AA42AA">
      <w:pPr>
        <w:pStyle w:val="ConsPlusNormal"/>
        <w:jc w:val="both"/>
        <w:rPr>
          <w:szCs w:val="28"/>
        </w:rPr>
      </w:pP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039E"/>
    <w:rsid w:val="003341A8"/>
    <w:rsid w:val="00357420"/>
    <w:rsid w:val="00392A62"/>
    <w:rsid w:val="003E6219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534D7"/>
    <w:rsid w:val="00776818"/>
    <w:rsid w:val="00786E8C"/>
    <w:rsid w:val="00851D53"/>
    <w:rsid w:val="0087284E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BAB5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11</cp:revision>
  <cp:lastPrinted>2024-04-19T12:15:00Z</cp:lastPrinted>
  <dcterms:created xsi:type="dcterms:W3CDTF">2024-04-18T03:20:00Z</dcterms:created>
  <dcterms:modified xsi:type="dcterms:W3CDTF">2024-12-04T06:09:00Z</dcterms:modified>
</cp:coreProperties>
</file>