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A04" w:rsidRPr="00367099" w:rsidRDefault="006B5A04" w:rsidP="006B5A04">
      <w:pPr>
        <w:jc w:val="both"/>
        <w:rPr>
          <w:sz w:val="28"/>
          <w:szCs w:val="28"/>
        </w:rPr>
      </w:pPr>
    </w:p>
    <w:p w:rsidR="00E533FA" w:rsidRDefault="00E533FA" w:rsidP="000F59E2">
      <w:pPr>
        <w:ind w:firstLine="709"/>
        <w:jc w:val="both"/>
        <w:rPr>
          <w:sz w:val="28"/>
          <w:szCs w:val="28"/>
        </w:rPr>
      </w:pPr>
      <w:r w:rsidRPr="00E533FA">
        <w:rPr>
          <w:sz w:val="28"/>
          <w:szCs w:val="28"/>
        </w:rPr>
        <w:t xml:space="preserve">Прокуратурой </w:t>
      </w:r>
      <w:proofErr w:type="spellStart"/>
      <w:r w:rsidRPr="00E533FA">
        <w:rPr>
          <w:sz w:val="28"/>
          <w:szCs w:val="28"/>
        </w:rPr>
        <w:t>Вейделевского</w:t>
      </w:r>
      <w:proofErr w:type="spellEnd"/>
      <w:r w:rsidRPr="00E533FA">
        <w:rPr>
          <w:sz w:val="28"/>
          <w:szCs w:val="28"/>
        </w:rPr>
        <w:t xml:space="preserve"> района в ходе осуществления надзорной деятельности на территории </w:t>
      </w:r>
      <w:proofErr w:type="spellStart"/>
      <w:r w:rsidRPr="00E533FA">
        <w:rPr>
          <w:sz w:val="28"/>
          <w:szCs w:val="28"/>
        </w:rPr>
        <w:t>Вейделевского</w:t>
      </w:r>
      <w:proofErr w:type="spellEnd"/>
      <w:r w:rsidRPr="00E533FA">
        <w:rPr>
          <w:sz w:val="28"/>
          <w:szCs w:val="28"/>
        </w:rPr>
        <w:t xml:space="preserve"> района были выявлены нарушения законодательства о пожарной безопасности</w:t>
      </w:r>
      <w:r>
        <w:rPr>
          <w:sz w:val="28"/>
          <w:szCs w:val="28"/>
        </w:rPr>
        <w:t>.</w:t>
      </w:r>
    </w:p>
    <w:p w:rsidR="00E533FA" w:rsidRDefault="00E533FA" w:rsidP="000F59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E533FA">
        <w:rPr>
          <w:sz w:val="28"/>
          <w:szCs w:val="28"/>
        </w:rPr>
        <w:t xml:space="preserve"> одному из полномочий органов местного самоуправления поселений, муниципальных, городских округов, внутригородских районов по обеспечению первичных мер пожарной безопасности в границах сельских населенных пунктов относятся 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</w:t>
      </w:r>
    </w:p>
    <w:p w:rsidR="00E533FA" w:rsidRPr="00E533FA" w:rsidRDefault="00E533FA" w:rsidP="00E533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533FA">
        <w:rPr>
          <w:sz w:val="28"/>
          <w:szCs w:val="28"/>
        </w:rPr>
        <w:t>роверкой установлено, что в нарушение вышеуказанных требований законодательства в х. Ногин Николаевского сельского поселения муниципального района «</w:t>
      </w:r>
      <w:proofErr w:type="spellStart"/>
      <w:r w:rsidRPr="00E533FA">
        <w:rPr>
          <w:sz w:val="28"/>
          <w:szCs w:val="28"/>
        </w:rPr>
        <w:t>Вейделевский</w:t>
      </w:r>
      <w:proofErr w:type="spellEnd"/>
      <w:r w:rsidRPr="00E533FA">
        <w:rPr>
          <w:sz w:val="28"/>
          <w:szCs w:val="28"/>
        </w:rPr>
        <w:t xml:space="preserve"> район» Белгородской области отсутствуют источники наружного водоснабжения для целей пожаротушения.</w:t>
      </w:r>
    </w:p>
    <w:p w:rsidR="00E533FA" w:rsidRPr="00E533FA" w:rsidRDefault="00E533FA" w:rsidP="00E533FA">
      <w:pPr>
        <w:ind w:firstLine="851"/>
        <w:jc w:val="both"/>
        <w:rPr>
          <w:sz w:val="28"/>
          <w:szCs w:val="28"/>
        </w:rPr>
      </w:pPr>
      <w:r w:rsidRPr="00E533FA">
        <w:rPr>
          <w:sz w:val="28"/>
          <w:szCs w:val="28"/>
        </w:rPr>
        <w:t>Подобные нарушения являются недопустимыми и не согласуются с заблаговременным принятием профилактических мер, направленных на минимизацию и (или) ликвидацию последствий проявлений терроризма на территории муниципального района. Также, в результате бездействия органа местного самоуправления нарушаются права неопределенного круга лиц на пожарную безопасности на территории поселения.</w:t>
      </w:r>
    </w:p>
    <w:p w:rsidR="00AA42AA" w:rsidRPr="00EB5C33" w:rsidRDefault="0087284E" w:rsidP="00485CCA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С </w:t>
      </w:r>
      <w:r w:rsidRPr="0087284E">
        <w:rPr>
          <w:szCs w:val="28"/>
        </w:rPr>
        <w:t xml:space="preserve">целью устранения выявленных нарушений прокурором района в </w:t>
      </w:r>
      <w:proofErr w:type="spellStart"/>
      <w:r w:rsidR="00E533FA">
        <w:rPr>
          <w:szCs w:val="28"/>
        </w:rPr>
        <w:t>Вейделевский</w:t>
      </w:r>
      <w:proofErr w:type="spellEnd"/>
      <w:r w:rsidR="00E533FA">
        <w:rPr>
          <w:szCs w:val="28"/>
        </w:rPr>
        <w:t xml:space="preserve"> районный суд направлено исковое заявление, которое находится на рассмотрении</w:t>
      </w:r>
      <w:bookmarkStart w:id="0" w:name="_GoBack"/>
      <w:bookmarkEnd w:id="0"/>
      <w:r w:rsidR="009B451E">
        <w:rPr>
          <w:szCs w:val="28"/>
        </w:rPr>
        <w:t>.</w:t>
      </w:r>
      <w:r w:rsidR="00AA42AA" w:rsidRPr="00EB5C33">
        <w:rPr>
          <w:szCs w:val="28"/>
        </w:rPr>
        <w:t xml:space="preserve">    </w:t>
      </w:r>
    </w:p>
    <w:p w:rsidR="00AA42AA" w:rsidRDefault="00AA42AA" w:rsidP="00AA42AA">
      <w:pPr>
        <w:pStyle w:val="ConsPlusNormal"/>
        <w:jc w:val="both"/>
      </w:pPr>
      <w:r>
        <w:tab/>
      </w:r>
    </w:p>
    <w:p w:rsidR="0087284E" w:rsidRPr="0087284E" w:rsidRDefault="006E5DB4" w:rsidP="0087284E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Cs/>
          <w:sz w:val="28"/>
          <w:szCs w:val="28"/>
          <w:lang w:eastAsia="en-US"/>
        </w:rPr>
      </w:pPr>
      <w:r>
        <w:rPr>
          <w:szCs w:val="28"/>
        </w:rPr>
        <w:t xml:space="preserve"> </w:t>
      </w:r>
    </w:p>
    <w:p w:rsidR="00AA42AA" w:rsidRDefault="00AA42AA" w:rsidP="00AA42AA">
      <w:pPr>
        <w:pStyle w:val="ConsPlusNormal"/>
        <w:jc w:val="both"/>
        <w:rPr>
          <w:szCs w:val="28"/>
        </w:rPr>
      </w:pPr>
    </w:p>
    <w:p w:rsidR="0074676C" w:rsidRPr="00367099" w:rsidRDefault="0074676C" w:rsidP="0074676C">
      <w:pPr>
        <w:spacing w:line="240" w:lineRule="exact"/>
        <w:jc w:val="both"/>
        <w:rPr>
          <w:sz w:val="28"/>
          <w:szCs w:val="28"/>
        </w:rPr>
      </w:pPr>
    </w:p>
    <w:sectPr w:rsidR="0074676C" w:rsidRPr="00367099" w:rsidSect="0074676C">
      <w:pgSz w:w="11909" w:h="16838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76C"/>
    <w:rsid w:val="00012D32"/>
    <w:rsid w:val="000950D8"/>
    <w:rsid w:val="000D0979"/>
    <w:rsid w:val="000F59E2"/>
    <w:rsid w:val="001475CF"/>
    <w:rsid w:val="00153C5D"/>
    <w:rsid w:val="00163E18"/>
    <w:rsid w:val="001B0C21"/>
    <w:rsid w:val="002C5FFF"/>
    <w:rsid w:val="002E26D5"/>
    <w:rsid w:val="002F131C"/>
    <w:rsid w:val="003222DC"/>
    <w:rsid w:val="0033039E"/>
    <w:rsid w:val="003341A8"/>
    <w:rsid w:val="00357420"/>
    <w:rsid w:val="00392A62"/>
    <w:rsid w:val="003E6219"/>
    <w:rsid w:val="00485CCA"/>
    <w:rsid w:val="004B367D"/>
    <w:rsid w:val="004F4659"/>
    <w:rsid w:val="00513D78"/>
    <w:rsid w:val="00577423"/>
    <w:rsid w:val="006B5A04"/>
    <w:rsid w:val="006E5DB4"/>
    <w:rsid w:val="0074312D"/>
    <w:rsid w:val="0074676C"/>
    <w:rsid w:val="007534D7"/>
    <w:rsid w:val="00776818"/>
    <w:rsid w:val="00786E8C"/>
    <w:rsid w:val="00851D53"/>
    <w:rsid w:val="0087284E"/>
    <w:rsid w:val="009552CD"/>
    <w:rsid w:val="009B451E"/>
    <w:rsid w:val="009B50B1"/>
    <w:rsid w:val="00A84C00"/>
    <w:rsid w:val="00A966BC"/>
    <w:rsid w:val="00AA42AA"/>
    <w:rsid w:val="00B45F44"/>
    <w:rsid w:val="00B60836"/>
    <w:rsid w:val="00C035BE"/>
    <w:rsid w:val="00C05FB1"/>
    <w:rsid w:val="00C47954"/>
    <w:rsid w:val="00CD58AF"/>
    <w:rsid w:val="00D338AF"/>
    <w:rsid w:val="00D90723"/>
    <w:rsid w:val="00DD2D27"/>
    <w:rsid w:val="00E22EC1"/>
    <w:rsid w:val="00E35162"/>
    <w:rsid w:val="00E533FA"/>
    <w:rsid w:val="00E550DB"/>
    <w:rsid w:val="00EB5C33"/>
    <w:rsid w:val="00F26461"/>
    <w:rsid w:val="00F62229"/>
    <w:rsid w:val="00F773CF"/>
    <w:rsid w:val="00FF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B5639"/>
  <w15:chartTrackingRefBased/>
  <w15:docId w15:val="{8978F561-CFF3-46BA-9435-3E7FB11E5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6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D3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2D3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Title"/>
    <w:basedOn w:val="a"/>
    <w:link w:val="a6"/>
    <w:qFormat/>
    <w:rsid w:val="00F26461"/>
    <w:pPr>
      <w:ind w:firstLine="720"/>
      <w:jc w:val="center"/>
    </w:pPr>
    <w:rPr>
      <w:sz w:val="28"/>
    </w:rPr>
  </w:style>
  <w:style w:type="character" w:customStyle="1" w:styleId="a6">
    <w:name w:val="Заголовок Знак"/>
    <w:basedOn w:val="a0"/>
    <w:link w:val="a5"/>
    <w:rsid w:val="00F264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AA42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nhideWhenUsed/>
    <w:rsid w:val="0057742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742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4">
    <w:name w:val="Font Style14"/>
    <w:rsid w:val="000D0979"/>
    <w:rPr>
      <w:rFonts w:ascii="Times New Roman" w:hAnsi="Times New Roman" w:cs="Times New Roman"/>
      <w:sz w:val="26"/>
      <w:szCs w:val="26"/>
    </w:rPr>
  </w:style>
  <w:style w:type="paragraph" w:styleId="a7">
    <w:name w:val="Normal (Web)"/>
    <w:basedOn w:val="a"/>
    <w:uiPriority w:val="99"/>
    <w:unhideWhenUsed/>
    <w:rsid w:val="00DD2D2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74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Долинская Марина Александровна</dc:creator>
  <cp:keywords/>
  <dc:description/>
  <cp:lastModifiedBy>Шевякова Яна Александровна</cp:lastModifiedBy>
  <cp:revision>12</cp:revision>
  <cp:lastPrinted>2024-04-19T12:15:00Z</cp:lastPrinted>
  <dcterms:created xsi:type="dcterms:W3CDTF">2024-04-18T03:20:00Z</dcterms:created>
  <dcterms:modified xsi:type="dcterms:W3CDTF">2024-12-27T08:04:00Z</dcterms:modified>
</cp:coreProperties>
</file>