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A41D5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</w:t>
      </w:r>
      <w:r w:rsidR="00A41D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32505B">
        <w:rPr>
          <w:sz w:val="28"/>
          <w:szCs w:val="28"/>
        </w:rPr>
        <w:t>Валуйского</w:t>
      </w:r>
      <w:proofErr w:type="spellEnd"/>
      <w:r w:rsidR="0032505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преступления, предусмотренного </w:t>
      </w:r>
      <w:r w:rsidRPr="00480A19">
        <w:rPr>
          <w:sz w:val="28"/>
          <w:szCs w:val="28"/>
        </w:rPr>
        <w:t xml:space="preserve">ч. </w:t>
      </w:r>
      <w:r w:rsidR="0032505B">
        <w:rPr>
          <w:sz w:val="28"/>
          <w:szCs w:val="28"/>
        </w:rPr>
        <w:t>3</w:t>
      </w:r>
      <w:r w:rsidRPr="00480A19">
        <w:rPr>
          <w:sz w:val="28"/>
          <w:szCs w:val="28"/>
        </w:rPr>
        <w:t xml:space="preserve"> ст. </w:t>
      </w:r>
      <w:r w:rsidR="0032505B">
        <w:rPr>
          <w:sz w:val="28"/>
          <w:szCs w:val="28"/>
        </w:rPr>
        <w:t>30, п. «г» ч. 2 ст. 161</w:t>
      </w:r>
      <w:r w:rsidRPr="00480A19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</w:t>
      </w:r>
      <w:r w:rsidR="0032505B">
        <w:rPr>
          <w:sz w:val="28"/>
          <w:szCs w:val="28"/>
        </w:rPr>
        <w:t>покушение на грабеж, то есть открытое хищение чужого имущества, совершенный с применением насилия, не опасного для жизни и здоровья</w:t>
      </w:r>
      <w:r w:rsidRPr="00480A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32505B"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 w:rsidR="00A41D55">
        <w:rPr>
          <w:sz w:val="28"/>
          <w:szCs w:val="28"/>
        </w:rPr>
        <w:t>находясь в п. Вейделевка</w:t>
      </w:r>
      <w:r>
        <w:rPr>
          <w:sz w:val="28"/>
          <w:szCs w:val="28"/>
        </w:rPr>
        <w:t xml:space="preserve">, </w:t>
      </w:r>
      <w:r w:rsidR="0032505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32505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>имея прямой преступный умысел</w:t>
      </w:r>
      <w:r w:rsidR="0032505B">
        <w:rPr>
          <w:sz w:val="28"/>
          <w:szCs w:val="28"/>
        </w:rPr>
        <w:t xml:space="preserve"> и преследуя корыстную цель хищения чужого имущества, </w:t>
      </w:r>
      <w:r w:rsidR="0032505B" w:rsidRPr="0032505B">
        <w:rPr>
          <w:sz w:val="28"/>
          <w:szCs w:val="28"/>
        </w:rPr>
        <w:t>с применением насилия, не опасного для жизни и здоровья</w:t>
      </w:r>
      <w:r w:rsidR="0032505B">
        <w:rPr>
          <w:sz w:val="28"/>
          <w:szCs w:val="28"/>
        </w:rPr>
        <w:t>, совершил попытку открытого хищения у гражданки Б. денежных средств в сумме 100</w:t>
      </w:r>
      <w:r w:rsidR="00A41D55">
        <w:rPr>
          <w:sz w:val="28"/>
          <w:szCs w:val="28"/>
        </w:rPr>
        <w:t xml:space="preserve"> тысяч</w:t>
      </w:r>
      <w:r w:rsidR="00B227C2">
        <w:rPr>
          <w:sz w:val="28"/>
          <w:szCs w:val="28"/>
        </w:rPr>
        <w:t xml:space="preserve"> рублей.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A41D55">
        <w:rPr>
          <w:sz w:val="28"/>
          <w:szCs w:val="28"/>
        </w:rPr>
        <w:t>обязательных работ на срок</w:t>
      </w:r>
      <w:r>
        <w:rPr>
          <w:sz w:val="28"/>
          <w:szCs w:val="28"/>
        </w:rPr>
        <w:t xml:space="preserve"> </w:t>
      </w:r>
      <w:r w:rsidR="0032505B">
        <w:rPr>
          <w:sz w:val="28"/>
          <w:szCs w:val="28"/>
        </w:rPr>
        <w:t>480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F5696"/>
    <w:rsid w:val="00266D69"/>
    <w:rsid w:val="002C5FFF"/>
    <w:rsid w:val="002D6743"/>
    <w:rsid w:val="002F131C"/>
    <w:rsid w:val="0032505B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72A5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8</cp:revision>
  <cp:lastPrinted>2022-03-10T10:00:00Z</cp:lastPrinted>
  <dcterms:created xsi:type="dcterms:W3CDTF">2024-05-30T14:37:00Z</dcterms:created>
  <dcterms:modified xsi:type="dcterms:W3CDTF">2024-12-27T09:11:00Z</dcterms:modified>
</cp:coreProperties>
</file>