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9" w:rsidRPr="00902079" w:rsidRDefault="00902079" w:rsidP="00B132C0">
      <w:pPr>
        <w:tabs>
          <w:tab w:val="left" w:pos="9638"/>
        </w:tabs>
        <w:jc w:val="both"/>
        <w:rPr>
          <w:sz w:val="28"/>
          <w:szCs w:val="28"/>
        </w:rPr>
      </w:pPr>
    </w:p>
    <w:p w:rsidR="0096734B" w:rsidRDefault="0096734B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6734B" w:rsidRPr="00537FDD" w:rsidRDefault="00537FDD" w:rsidP="00537FDD">
      <w:pPr>
        <w:tabs>
          <w:tab w:val="left" w:pos="9638"/>
        </w:tabs>
        <w:ind w:firstLine="709"/>
        <w:jc w:val="center"/>
        <w:rPr>
          <w:b/>
          <w:sz w:val="28"/>
          <w:szCs w:val="28"/>
        </w:rPr>
      </w:pPr>
      <w:r w:rsidRPr="00537FDD">
        <w:rPr>
          <w:b/>
          <w:sz w:val="28"/>
          <w:szCs w:val="28"/>
        </w:rPr>
        <w:t xml:space="preserve">О работе рабочей группы межведомственной комиссии по  противодействию нелегальной занятости Белгородской области на территории </w:t>
      </w:r>
      <w:proofErr w:type="spellStart"/>
      <w:r w:rsidRPr="00537FDD">
        <w:rPr>
          <w:b/>
          <w:sz w:val="28"/>
          <w:szCs w:val="28"/>
        </w:rPr>
        <w:t>Вейделевского</w:t>
      </w:r>
      <w:proofErr w:type="spellEnd"/>
      <w:r w:rsidRPr="00537FDD">
        <w:rPr>
          <w:b/>
          <w:sz w:val="28"/>
          <w:szCs w:val="28"/>
        </w:rPr>
        <w:t xml:space="preserve"> района</w:t>
      </w:r>
    </w:p>
    <w:p w:rsidR="008F37A6" w:rsidRDefault="008F37A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принято распоряжение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 от 29 августа 2024 года №909 «О создании рабочей группы межведомственной комиссии по  противодействию нелегальной  занятости Белгородской области на территории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района».</w:t>
      </w:r>
    </w:p>
    <w:p w:rsidR="00902079" w:rsidRPr="00902079" w:rsidRDefault="0068678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902079" w:rsidRPr="00902079">
        <w:rPr>
          <w:sz w:val="28"/>
          <w:szCs w:val="28"/>
        </w:rPr>
        <w:t xml:space="preserve"> 2024 года в администрации </w:t>
      </w:r>
      <w:proofErr w:type="spellStart"/>
      <w:r w:rsidR="00902079" w:rsidRPr="00902079">
        <w:rPr>
          <w:sz w:val="28"/>
          <w:szCs w:val="28"/>
        </w:rPr>
        <w:t>Вейделевского</w:t>
      </w:r>
      <w:proofErr w:type="spellEnd"/>
      <w:r w:rsidR="00902079" w:rsidRPr="00902079">
        <w:rPr>
          <w:sz w:val="28"/>
          <w:szCs w:val="28"/>
        </w:rPr>
        <w:t xml:space="preserve"> района состоялось  </w:t>
      </w:r>
      <w:r w:rsidR="00537FDD">
        <w:rPr>
          <w:sz w:val="28"/>
          <w:szCs w:val="28"/>
        </w:rPr>
        <w:t xml:space="preserve">очередное </w:t>
      </w:r>
      <w:r w:rsidR="00902079" w:rsidRPr="00902079">
        <w:rPr>
          <w:sz w:val="28"/>
          <w:szCs w:val="28"/>
        </w:rPr>
        <w:t xml:space="preserve">заседание Рабочей группы, на котором </w:t>
      </w:r>
      <w:r w:rsidR="00902079" w:rsidRPr="00902079">
        <w:rPr>
          <w:color w:val="000000"/>
          <w:sz w:val="28"/>
          <w:szCs w:val="28"/>
          <w:shd w:val="clear" w:color="auto" w:fill="FFFFFF"/>
        </w:rPr>
        <w:t>руководителям организаций рекомендовано соблюдать требования Трудового законодательства. Кроме этого, при организации трудовой деятельности сотрудников необходимо учитывать требования и последствия в соответствии с ст. 5.27 КоАП РФ.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С целью снижения неформальной занятости населения и легализации  трудовых отношений работает телефон «горячей линии» по фактам приема на работу без оформления трудовых отношений и выплаты серой заработной платы.</w:t>
      </w:r>
    </w:p>
    <w:p w:rsid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Телефон «горячей линии» экономического отдела управления экономического развития и прогнозирования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района: (847237) 5-51-61.</w:t>
      </w:r>
    </w:p>
    <w:p w:rsidR="00537FDD" w:rsidRPr="00902079" w:rsidRDefault="00686786" w:rsidP="00537FDD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налоговой инспекцией </w:t>
      </w:r>
      <w:r w:rsidR="00537FDD">
        <w:rPr>
          <w:sz w:val="28"/>
          <w:szCs w:val="28"/>
        </w:rPr>
        <w:t>проведен а</w:t>
      </w:r>
      <w:r w:rsidR="00537FDD" w:rsidRPr="00537FDD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деятельности руководителя организации</w:t>
      </w:r>
      <w:r w:rsidR="00537FDD" w:rsidRPr="00537FDD">
        <w:rPr>
          <w:sz w:val="28"/>
          <w:szCs w:val="28"/>
        </w:rPr>
        <w:t>, допустивш</w:t>
      </w:r>
      <w:r>
        <w:rPr>
          <w:sz w:val="28"/>
          <w:szCs w:val="28"/>
        </w:rPr>
        <w:t>ей</w:t>
      </w:r>
      <w:r w:rsidR="00537FDD" w:rsidRPr="00537FDD">
        <w:rPr>
          <w:sz w:val="28"/>
          <w:szCs w:val="28"/>
        </w:rPr>
        <w:t xml:space="preserve"> нарушения в сфере нелегальной занятости</w:t>
      </w:r>
      <w:r>
        <w:rPr>
          <w:sz w:val="28"/>
          <w:szCs w:val="28"/>
        </w:rPr>
        <w:t>, вынесено решение, даны соответствующие рекомендации.</w:t>
      </w:r>
      <w:bookmarkStart w:id="0" w:name="_GoBack"/>
      <w:bookmarkEnd w:id="0"/>
    </w:p>
    <w:sectPr w:rsidR="00537FDD" w:rsidRPr="00902079" w:rsidSect="00F253FA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1"/>
    <w:rsid w:val="00004153"/>
    <w:rsid w:val="000310D9"/>
    <w:rsid w:val="00040AFB"/>
    <w:rsid w:val="0004402F"/>
    <w:rsid w:val="00083845"/>
    <w:rsid w:val="000A1F14"/>
    <w:rsid w:val="000A213C"/>
    <w:rsid w:val="000A3CC5"/>
    <w:rsid w:val="000A6FC8"/>
    <w:rsid w:val="000C5269"/>
    <w:rsid w:val="000D1B97"/>
    <w:rsid w:val="000D2E1F"/>
    <w:rsid w:val="000D677B"/>
    <w:rsid w:val="000E7C79"/>
    <w:rsid w:val="0010110F"/>
    <w:rsid w:val="00120AE7"/>
    <w:rsid w:val="001226F3"/>
    <w:rsid w:val="00126085"/>
    <w:rsid w:val="00136E02"/>
    <w:rsid w:val="0014195F"/>
    <w:rsid w:val="001755D7"/>
    <w:rsid w:val="00181246"/>
    <w:rsid w:val="001839B4"/>
    <w:rsid w:val="00187BF5"/>
    <w:rsid w:val="001973C0"/>
    <w:rsid w:val="001D00A3"/>
    <w:rsid w:val="001D6196"/>
    <w:rsid w:val="001E339A"/>
    <w:rsid w:val="001E3882"/>
    <w:rsid w:val="00201AA1"/>
    <w:rsid w:val="00202F21"/>
    <w:rsid w:val="00205786"/>
    <w:rsid w:val="00206FA2"/>
    <w:rsid w:val="00231102"/>
    <w:rsid w:val="00240F06"/>
    <w:rsid w:val="0027231C"/>
    <w:rsid w:val="002741DB"/>
    <w:rsid w:val="00293E20"/>
    <w:rsid w:val="002C35ED"/>
    <w:rsid w:val="002D7987"/>
    <w:rsid w:val="002E12D4"/>
    <w:rsid w:val="002E2183"/>
    <w:rsid w:val="002E25D9"/>
    <w:rsid w:val="0031515E"/>
    <w:rsid w:val="003219F2"/>
    <w:rsid w:val="00323308"/>
    <w:rsid w:val="00334DFA"/>
    <w:rsid w:val="003417C7"/>
    <w:rsid w:val="0035020A"/>
    <w:rsid w:val="003618FF"/>
    <w:rsid w:val="0036615D"/>
    <w:rsid w:val="003706AA"/>
    <w:rsid w:val="00371F9E"/>
    <w:rsid w:val="003A3B80"/>
    <w:rsid w:val="003A67F9"/>
    <w:rsid w:val="003A6A71"/>
    <w:rsid w:val="003C27F1"/>
    <w:rsid w:val="003C4EEC"/>
    <w:rsid w:val="003D5BC7"/>
    <w:rsid w:val="003E4452"/>
    <w:rsid w:val="003F2884"/>
    <w:rsid w:val="003F5ABE"/>
    <w:rsid w:val="003F5BFE"/>
    <w:rsid w:val="0040385B"/>
    <w:rsid w:val="00406CCB"/>
    <w:rsid w:val="00436021"/>
    <w:rsid w:val="004559AF"/>
    <w:rsid w:val="004921BC"/>
    <w:rsid w:val="004B08FA"/>
    <w:rsid w:val="004C11FE"/>
    <w:rsid w:val="004C317A"/>
    <w:rsid w:val="004C406A"/>
    <w:rsid w:val="004E1285"/>
    <w:rsid w:val="004E5C0A"/>
    <w:rsid w:val="004F72B9"/>
    <w:rsid w:val="0050342A"/>
    <w:rsid w:val="0051172F"/>
    <w:rsid w:val="00533206"/>
    <w:rsid w:val="00537FDD"/>
    <w:rsid w:val="00546C43"/>
    <w:rsid w:val="00580ABB"/>
    <w:rsid w:val="00583C08"/>
    <w:rsid w:val="00592099"/>
    <w:rsid w:val="00596F37"/>
    <w:rsid w:val="005974DC"/>
    <w:rsid w:val="005A1843"/>
    <w:rsid w:val="005A6633"/>
    <w:rsid w:val="005A72BA"/>
    <w:rsid w:val="005A790D"/>
    <w:rsid w:val="005B7BA1"/>
    <w:rsid w:val="005D5A00"/>
    <w:rsid w:val="005D5ABE"/>
    <w:rsid w:val="005D7C2A"/>
    <w:rsid w:val="005F370F"/>
    <w:rsid w:val="005F5C92"/>
    <w:rsid w:val="005F6458"/>
    <w:rsid w:val="0060237C"/>
    <w:rsid w:val="0060657A"/>
    <w:rsid w:val="00611C15"/>
    <w:rsid w:val="00615319"/>
    <w:rsid w:val="00637B27"/>
    <w:rsid w:val="00641D0E"/>
    <w:rsid w:val="00657C70"/>
    <w:rsid w:val="0066738F"/>
    <w:rsid w:val="00680B66"/>
    <w:rsid w:val="00686786"/>
    <w:rsid w:val="006D5BE9"/>
    <w:rsid w:val="006E431F"/>
    <w:rsid w:val="006F2D6D"/>
    <w:rsid w:val="00702475"/>
    <w:rsid w:val="00711FCB"/>
    <w:rsid w:val="00713A12"/>
    <w:rsid w:val="007222B7"/>
    <w:rsid w:val="0076770F"/>
    <w:rsid w:val="00792A66"/>
    <w:rsid w:val="007970DE"/>
    <w:rsid w:val="007A46ED"/>
    <w:rsid w:val="007A60D1"/>
    <w:rsid w:val="007B449E"/>
    <w:rsid w:val="007C1722"/>
    <w:rsid w:val="007D5A74"/>
    <w:rsid w:val="007D79AC"/>
    <w:rsid w:val="007E520D"/>
    <w:rsid w:val="007F4544"/>
    <w:rsid w:val="008102A1"/>
    <w:rsid w:val="008230EC"/>
    <w:rsid w:val="008355C0"/>
    <w:rsid w:val="00846BB0"/>
    <w:rsid w:val="008513CC"/>
    <w:rsid w:val="0085161E"/>
    <w:rsid w:val="00855C40"/>
    <w:rsid w:val="008647FE"/>
    <w:rsid w:val="00887C44"/>
    <w:rsid w:val="008937B2"/>
    <w:rsid w:val="008B212A"/>
    <w:rsid w:val="008B4E37"/>
    <w:rsid w:val="008B5697"/>
    <w:rsid w:val="008C3411"/>
    <w:rsid w:val="008C3A6E"/>
    <w:rsid w:val="008D32FB"/>
    <w:rsid w:val="008E1276"/>
    <w:rsid w:val="008F37A6"/>
    <w:rsid w:val="008F4626"/>
    <w:rsid w:val="00902079"/>
    <w:rsid w:val="00915A14"/>
    <w:rsid w:val="00922C73"/>
    <w:rsid w:val="00932DD5"/>
    <w:rsid w:val="0093605E"/>
    <w:rsid w:val="00950371"/>
    <w:rsid w:val="0096734B"/>
    <w:rsid w:val="00976DFD"/>
    <w:rsid w:val="0098312F"/>
    <w:rsid w:val="009927DC"/>
    <w:rsid w:val="0099669E"/>
    <w:rsid w:val="009B4238"/>
    <w:rsid w:val="009B73E3"/>
    <w:rsid w:val="009C18F0"/>
    <w:rsid w:val="009D4EF6"/>
    <w:rsid w:val="009E05B4"/>
    <w:rsid w:val="009F04E3"/>
    <w:rsid w:val="00A078EE"/>
    <w:rsid w:val="00A24728"/>
    <w:rsid w:val="00A33C4B"/>
    <w:rsid w:val="00A655EA"/>
    <w:rsid w:val="00A846C2"/>
    <w:rsid w:val="00A91DA3"/>
    <w:rsid w:val="00A938E9"/>
    <w:rsid w:val="00AA0E25"/>
    <w:rsid w:val="00AD4E34"/>
    <w:rsid w:val="00AE0840"/>
    <w:rsid w:val="00AF5554"/>
    <w:rsid w:val="00AF6DB7"/>
    <w:rsid w:val="00AF785B"/>
    <w:rsid w:val="00B00DA9"/>
    <w:rsid w:val="00B072B3"/>
    <w:rsid w:val="00B132C0"/>
    <w:rsid w:val="00B2076E"/>
    <w:rsid w:val="00B24B1A"/>
    <w:rsid w:val="00B321BC"/>
    <w:rsid w:val="00B3591C"/>
    <w:rsid w:val="00B40B95"/>
    <w:rsid w:val="00B57474"/>
    <w:rsid w:val="00B72FA2"/>
    <w:rsid w:val="00B93AC9"/>
    <w:rsid w:val="00BA25A6"/>
    <w:rsid w:val="00BE05B5"/>
    <w:rsid w:val="00BE1A88"/>
    <w:rsid w:val="00BE76BA"/>
    <w:rsid w:val="00BF6799"/>
    <w:rsid w:val="00C02DCE"/>
    <w:rsid w:val="00C15CD8"/>
    <w:rsid w:val="00C17248"/>
    <w:rsid w:val="00C17743"/>
    <w:rsid w:val="00C353FD"/>
    <w:rsid w:val="00C955AD"/>
    <w:rsid w:val="00CB5791"/>
    <w:rsid w:val="00CD1E1A"/>
    <w:rsid w:val="00CD358E"/>
    <w:rsid w:val="00CD4A04"/>
    <w:rsid w:val="00CD740A"/>
    <w:rsid w:val="00CE0AFE"/>
    <w:rsid w:val="00CF49A4"/>
    <w:rsid w:val="00D07968"/>
    <w:rsid w:val="00D106B8"/>
    <w:rsid w:val="00D1119C"/>
    <w:rsid w:val="00D20335"/>
    <w:rsid w:val="00D6013D"/>
    <w:rsid w:val="00D638B2"/>
    <w:rsid w:val="00D74E47"/>
    <w:rsid w:val="00D83282"/>
    <w:rsid w:val="00D84FAF"/>
    <w:rsid w:val="00D860E7"/>
    <w:rsid w:val="00D8645F"/>
    <w:rsid w:val="00D97384"/>
    <w:rsid w:val="00DB1066"/>
    <w:rsid w:val="00DB54D4"/>
    <w:rsid w:val="00DC56CD"/>
    <w:rsid w:val="00DF40BC"/>
    <w:rsid w:val="00DF43CF"/>
    <w:rsid w:val="00E018F1"/>
    <w:rsid w:val="00E02D22"/>
    <w:rsid w:val="00E10C69"/>
    <w:rsid w:val="00E17A17"/>
    <w:rsid w:val="00E2467B"/>
    <w:rsid w:val="00E257C6"/>
    <w:rsid w:val="00E362CE"/>
    <w:rsid w:val="00E405F4"/>
    <w:rsid w:val="00E46EC8"/>
    <w:rsid w:val="00E4762D"/>
    <w:rsid w:val="00E64406"/>
    <w:rsid w:val="00E96929"/>
    <w:rsid w:val="00EA48E7"/>
    <w:rsid w:val="00EA6100"/>
    <w:rsid w:val="00EB4BAC"/>
    <w:rsid w:val="00EB52F8"/>
    <w:rsid w:val="00EB7809"/>
    <w:rsid w:val="00EF0595"/>
    <w:rsid w:val="00EF717A"/>
    <w:rsid w:val="00F030B3"/>
    <w:rsid w:val="00F1495D"/>
    <w:rsid w:val="00F253FA"/>
    <w:rsid w:val="00F35548"/>
    <w:rsid w:val="00F37A66"/>
    <w:rsid w:val="00F420F6"/>
    <w:rsid w:val="00F50549"/>
    <w:rsid w:val="00F54150"/>
    <w:rsid w:val="00F60A93"/>
    <w:rsid w:val="00F75B91"/>
    <w:rsid w:val="00FC28FE"/>
    <w:rsid w:val="00FD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ED69-8D8E-4D48-A864-133A9369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</cp:lastModifiedBy>
  <cp:revision>13</cp:revision>
  <cp:lastPrinted>2024-11-18T10:40:00Z</cp:lastPrinted>
  <dcterms:created xsi:type="dcterms:W3CDTF">2021-12-13T07:18:00Z</dcterms:created>
  <dcterms:modified xsi:type="dcterms:W3CDTF">2024-12-19T11:48:00Z</dcterms:modified>
</cp:coreProperties>
</file>