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ACA6" w14:textId="670C502F" w:rsidR="006B0913" w:rsidRDefault="00EE5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14:paraId="37623EB0" w14:textId="77777777" w:rsidR="006B0913" w:rsidRDefault="00EE5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14:paraId="4F0BAC5F" w14:textId="77777777" w:rsidR="006B0913" w:rsidRDefault="00EE5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14:paraId="0DE08877" w14:textId="77777777" w:rsidR="006B0913" w:rsidRDefault="006B091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B0913" w14:paraId="238C849F" w14:textId="77777777">
        <w:tc>
          <w:tcPr>
            <w:tcW w:w="9854" w:type="dxa"/>
          </w:tcPr>
          <w:p w14:paraId="79DFE96F" w14:textId="77777777" w:rsidR="006B0913" w:rsidRDefault="00EE54F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14:paraId="1E0B4DF9" w14:textId="77777777" w:rsidR="006B0913" w:rsidRDefault="006B0913">
            <w:pPr>
              <w:rPr>
                <w:sz w:val="28"/>
                <w:szCs w:val="28"/>
              </w:rPr>
            </w:pPr>
          </w:p>
          <w:p w14:paraId="7C36AC3D" w14:textId="77777777" w:rsidR="00AB1D7C" w:rsidRDefault="00EE54F7" w:rsidP="00AB1D7C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</w:t>
            </w:r>
          </w:p>
          <w:p w14:paraId="2807B4F3" w14:textId="338F94A3" w:rsidR="00AB1D7C" w:rsidRDefault="00AB1D7C" w:rsidP="00AB1D7C">
            <w:pPr>
              <w:ind w:left="284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02545B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внесении изменений в постановление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администрации</w:t>
            </w:r>
          </w:p>
          <w:p w14:paraId="24984E53" w14:textId="641AF82F" w:rsidR="00AB1D7C" w:rsidRPr="0002545B" w:rsidRDefault="00AB1D7C" w:rsidP="00AB1D7C">
            <w:pPr>
              <w:ind w:left="284" w:hanging="284"/>
              <w:rPr>
                <w:sz w:val="24"/>
                <w:szCs w:val="24"/>
              </w:rPr>
            </w:pPr>
            <w:r w:rsidRPr="0002545B">
              <w:rPr>
                <w:b/>
                <w:color w:val="000000"/>
                <w:sz w:val="24"/>
                <w:szCs w:val="24"/>
              </w:rPr>
              <w:t xml:space="preserve"> Вейделевского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от 01.11.2024г. № 293»</w:t>
            </w:r>
          </w:p>
          <w:p w14:paraId="32BB0CAB" w14:textId="77777777" w:rsidR="006B0913" w:rsidRDefault="00EE54F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</w:t>
            </w:r>
          </w:p>
          <w:p w14:paraId="4B05AED9" w14:textId="23E77ADB" w:rsidR="006B0913" w:rsidRDefault="00AB1D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EE54F7">
              <w:rPr>
                <w:i/>
                <w:sz w:val="24"/>
                <w:szCs w:val="24"/>
              </w:rPr>
              <w:t>(наименование нормативного правового администрации Вейделевского района)</w:t>
            </w:r>
          </w:p>
          <w:p w14:paraId="3411A24F" w14:textId="77777777" w:rsidR="006B0913" w:rsidRPr="00D14B81" w:rsidRDefault="00EE54F7">
            <w:pPr>
              <w:jc w:val="center"/>
              <w:rPr>
                <w:i/>
                <w:sz w:val="24"/>
                <w:szCs w:val="24"/>
              </w:rPr>
            </w:pPr>
            <w:r w:rsidRPr="00D14B81">
              <w:rPr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B0913" w14:paraId="162F8CBD" w14:textId="77777777">
        <w:tc>
          <w:tcPr>
            <w:tcW w:w="9854" w:type="dxa"/>
          </w:tcPr>
          <w:p w14:paraId="60C88C05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14:paraId="08B087DE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п. Вейделевка, ул. Первомайская, д.1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215,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dolgopolova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77590046" w14:textId="0FAB1A1E" w:rsidR="006B0913" w:rsidRPr="009D75E8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</w:t>
            </w:r>
            <w:r w:rsidR="0002545B">
              <w:rPr>
                <w:sz w:val="24"/>
                <w:szCs w:val="24"/>
              </w:rPr>
              <w:t>ма замечаний и предложений: с 11.02.2025</w:t>
            </w:r>
            <w:r>
              <w:rPr>
                <w:sz w:val="24"/>
                <w:szCs w:val="24"/>
              </w:rPr>
              <w:t xml:space="preserve">года по </w:t>
            </w:r>
            <w:r w:rsidR="004020A1">
              <w:rPr>
                <w:sz w:val="24"/>
                <w:szCs w:val="24"/>
              </w:rPr>
              <w:t>24</w:t>
            </w:r>
            <w:r w:rsidR="0002545B">
              <w:rPr>
                <w:sz w:val="24"/>
                <w:szCs w:val="24"/>
              </w:rPr>
              <w:t>.02.2025</w:t>
            </w:r>
            <w:r w:rsidRPr="009D75E8">
              <w:rPr>
                <w:sz w:val="24"/>
                <w:szCs w:val="24"/>
              </w:rPr>
              <w:t xml:space="preserve"> года.</w:t>
            </w:r>
          </w:p>
          <w:p w14:paraId="2C6C7936" w14:textId="02617FA3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02545B">
              <w:rPr>
                <w:sz w:val="24"/>
                <w:szCs w:val="24"/>
              </w:rPr>
              <w:t>ольного законодательства за 2025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i/>
                <w:sz w:val="24"/>
                <w:szCs w:val="24"/>
              </w:rPr>
              <w:t>(указывается отчетный год)</w:t>
            </w:r>
            <w:r w:rsidR="0002545B">
              <w:rPr>
                <w:sz w:val="24"/>
                <w:szCs w:val="24"/>
              </w:rPr>
              <w:t>, который до 01.03.2026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i/>
                <w:sz w:val="24"/>
                <w:szCs w:val="24"/>
              </w:rPr>
              <w:t>(указывается год, следующий за отчетным)</w:t>
            </w:r>
            <w:r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</w:t>
            </w:r>
            <w:proofErr w:type="gramEnd"/>
            <w:r>
              <w:rPr>
                <w:sz w:val="24"/>
                <w:szCs w:val="24"/>
              </w:rPr>
              <w:t xml:space="preserve"> официальном сайте администрации Вейделевского района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комплаенс».</w:t>
            </w:r>
          </w:p>
          <w:p w14:paraId="5872E927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14:paraId="4B676385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14:paraId="5861C3CD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14:paraId="39A16B30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14:paraId="0099D081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14:paraId="27E0A3F4" w14:textId="77777777" w:rsidR="006B0913" w:rsidRDefault="00EE54F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>, раздел «Антимонопольный комплаенс»: https://vejdelevskij-r31.gosweb.gosuslugi.ru/deyatelnost/napravleniya-deyatelnosti/antimonopolnyy-komplaens//.</w:t>
            </w:r>
          </w:p>
          <w:p w14:paraId="6FFE9F3B" w14:textId="77777777" w:rsidR="006B0913" w:rsidRDefault="006B09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B0913" w14:paraId="67FEC272" w14:textId="77777777">
        <w:tc>
          <w:tcPr>
            <w:tcW w:w="9854" w:type="dxa"/>
          </w:tcPr>
          <w:p w14:paraId="3936F8EA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</w:p>
          <w:p w14:paraId="0CF80313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Долгополова Елена Михайловна, контактный телефон 8(47 237)5-55-64</w:t>
            </w:r>
          </w:p>
          <w:p w14:paraId="219AB01E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14:paraId="46633BED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14:paraId="337676F7" w14:textId="77777777" w:rsidR="006B0913" w:rsidRDefault="006B0913"/>
    <w:p w14:paraId="62BEBC9E" w14:textId="77777777" w:rsidR="006B0913" w:rsidRDefault="006B0913"/>
    <w:p w14:paraId="4A56DFE6" w14:textId="77777777" w:rsidR="006B0913" w:rsidRDefault="006B0913"/>
    <w:p w14:paraId="01D866FB" w14:textId="77777777" w:rsidR="006B0913" w:rsidRDefault="006B0913">
      <w:pPr>
        <w:jc w:val="center"/>
        <w:rPr>
          <w:b/>
          <w:sz w:val="28"/>
          <w:szCs w:val="28"/>
        </w:rPr>
      </w:pPr>
    </w:p>
    <w:p w14:paraId="65F3584A" w14:textId="77777777" w:rsidR="006B0913" w:rsidRDefault="006B0913">
      <w:pPr>
        <w:jc w:val="center"/>
        <w:rPr>
          <w:b/>
          <w:sz w:val="28"/>
          <w:szCs w:val="28"/>
        </w:rPr>
      </w:pPr>
    </w:p>
    <w:p w14:paraId="438EF610" w14:textId="77777777" w:rsidR="006B0913" w:rsidRDefault="006B0913">
      <w:pPr>
        <w:jc w:val="center"/>
        <w:rPr>
          <w:b/>
          <w:sz w:val="28"/>
          <w:szCs w:val="28"/>
        </w:rPr>
      </w:pPr>
    </w:p>
    <w:p w14:paraId="5E8292DC" w14:textId="77777777" w:rsidR="006B0913" w:rsidRDefault="006B0913">
      <w:pPr>
        <w:jc w:val="center"/>
        <w:rPr>
          <w:b/>
          <w:sz w:val="28"/>
          <w:szCs w:val="28"/>
        </w:rPr>
      </w:pPr>
    </w:p>
    <w:p w14:paraId="5248F3F6" w14:textId="77777777" w:rsidR="006B0913" w:rsidRDefault="006B0913">
      <w:pPr>
        <w:jc w:val="center"/>
        <w:rPr>
          <w:b/>
          <w:sz w:val="28"/>
          <w:szCs w:val="28"/>
        </w:rPr>
      </w:pPr>
    </w:p>
    <w:p w14:paraId="11DC79FB" w14:textId="77777777" w:rsidR="00E7083D" w:rsidRDefault="00E7083D">
      <w:pPr>
        <w:jc w:val="center"/>
        <w:rPr>
          <w:b/>
          <w:sz w:val="28"/>
          <w:szCs w:val="28"/>
        </w:rPr>
      </w:pPr>
    </w:p>
    <w:p w14:paraId="52404283" w14:textId="77777777" w:rsidR="00E7083D" w:rsidRDefault="00E7083D">
      <w:pPr>
        <w:jc w:val="center"/>
        <w:rPr>
          <w:b/>
          <w:sz w:val="28"/>
          <w:szCs w:val="28"/>
        </w:rPr>
      </w:pPr>
    </w:p>
    <w:p w14:paraId="458ADCB5" w14:textId="77777777" w:rsidR="00AB1D7C" w:rsidRDefault="00AB1D7C">
      <w:pPr>
        <w:jc w:val="center"/>
        <w:rPr>
          <w:b/>
          <w:sz w:val="28"/>
          <w:szCs w:val="28"/>
        </w:rPr>
      </w:pPr>
    </w:p>
    <w:p w14:paraId="53C40FBD" w14:textId="77777777" w:rsidR="006B0913" w:rsidRDefault="00EE54F7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Анкета</w:t>
      </w:r>
    </w:p>
    <w:p w14:paraId="239CAAAA" w14:textId="77777777" w:rsidR="006B0913" w:rsidRDefault="00EE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4C4C0FE7" w14:textId="77777777" w:rsidR="006B0913" w:rsidRDefault="006B0913">
      <w:pPr>
        <w:jc w:val="center"/>
        <w:rPr>
          <w:sz w:val="16"/>
          <w:szCs w:val="16"/>
          <w:highlight w:val="yellow"/>
        </w:rPr>
      </w:pPr>
    </w:p>
    <w:p w14:paraId="1D0AEA16" w14:textId="77777777" w:rsidR="006B0913" w:rsidRDefault="00EE54F7">
      <w:pPr>
        <w:pStyle w:val="af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6B0913" w14:paraId="67028F90" w14:textId="77777777">
        <w:tc>
          <w:tcPr>
            <w:tcW w:w="4672" w:type="dxa"/>
          </w:tcPr>
          <w:p w14:paraId="46C30750" w14:textId="77777777"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</w:tcPr>
          <w:p w14:paraId="42FC602E" w14:textId="77777777" w:rsidR="006B0913" w:rsidRDefault="00EE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6B0913" w14:paraId="1BB0D3CE" w14:textId="77777777">
        <w:tc>
          <w:tcPr>
            <w:tcW w:w="4672" w:type="dxa"/>
          </w:tcPr>
          <w:p w14:paraId="684A72C2" w14:textId="77777777"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14:paraId="7DB5967A" w14:textId="129C8C9D" w:rsidR="005C3592" w:rsidRDefault="00131F2F" w:rsidP="005C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3592">
              <w:rPr>
                <w:sz w:val="24"/>
                <w:szCs w:val="24"/>
              </w:rPr>
              <w:t>Деятельность органов местного самоуправления</w:t>
            </w:r>
          </w:p>
          <w:p w14:paraId="0B216874" w14:textId="3A5ACE17" w:rsidR="006B0913" w:rsidRDefault="00EE54F7" w:rsidP="005C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Вейделевского района</w:t>
            </w:r>
          </w:p>
        </w:tc>
      </w:tr>
      <w:tr w:rsidR="006B0913" w14:paraId="6EF1F51F" w14:textId="77777777">
        <w:tc>
          <w:tcPr>
            <w:tcW w:w="4672" w:type="dxa"/>
          </w:tcPr>
          <w:p w14:paraId="69BA3902" w14:textId="77777777"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14:paraId="282A0441" w14:textId="77777777" w:rsidR="006B0913" w:rsidRDefault="00EE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3105001092</w:t>
            </w:r>
          </w:p>
        </w:tc>
      </w:tr>
      <w:tr w:rsidR="006B0913" w14:paraId="23A0B872" w14:textId="77777777">
        <w:tc>
          <w:tcPr>
            <w:tcW w:w="4672" w:type="dxa"/>
          </w:tcPr>
          <w:p w14:paraId="5355995A" w14:textId="77777777"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14:paraId="15E8EB8A" w14:textId="77777777" w:rsidR="006B0913" w:rsidRDefault="00EE5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Долгополова Елена Михайловна</w:t>
            </w:r>
          </w:p>
        </w:tc>
      </w:tr>
      <w:tr w:rsidR="006B0913" w14:paraId="47E0B88C" w14:textId="77777777">
        <w:tc>
          <w:tcPr>
            <w:tcW w:w="4672" w:type="dxa"/>
          </w:tcPr>
          <w:p w14:paraId="67D0A070" w14:textId="77777777"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14:paraId="49A7DD47" w14:textId="77777777" w:rsidR="006B0913" w:rsidRDefault="00EE5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8(47 237) 5-55-64</w:t>
            </w:r>
          </w:p>
        </w:tc>
      </w:tr>
      <w:tr w:rsidR="006B0913" w14:paraId="3C3AC6A5" w14:textId="77777777">
        <w:tc>
          <w:tcPr>
            <w:tcW w:w="4672" w:type="dxa"/>
          </w:tcPr>
          <w:p w14:paraId="13149ED7" w14:textId="77777777"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14:paraId="191E58A1" w14:textId="77777777" w:rsidR="006B0913" w:rsidRDefault="00EE5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dolgopolova</w:t>
            </w:r>
            <w:proofErr w:type="spellEnd"/>
            <w:r>
              <w:rPr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35E37D96" w14:textId="77777777" w:rsidR="006B0913" w:rsidRDefault="006B0913">
      <w:pPr>
        <w:jc w:val="center"/>
        <w:rPr>
          <w:sz w:val="16"/>
          <w:szCs w:val="16"/>
          <w:highlight w:val="yellow"/>
        </w:rPr>
      </w:pPr>
    </w:p>
    <w:p w14:paraId="7355AE91" w14:textId="77777777" w:rsidR="006B0913" w:rsidRDefault="00EE54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B0913" w14:paraId="6A21C24A" w14:textId="77777777">
        <w:tc>
          <w:tcPr>
            <w:tcW w:w="9854" w:type="dxa"/>
          </w:tcPr>
          <w:p w14:paraId="7136D845" w14:textId="77777777" w:rsidR="00AB1D7C" w:rsidRDefault="00EE54F7" w:rsidP="00AB1D7C">
            <w:pPr>
              <w:ind w:left="284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постановления </w:t>
            </w:r>
            <w:r w:rsidR="00AB1D7C">
              <w:rPr>
                <w:b/>
                <w:color w:val="000000"/>
                <w:sz w:val="28"/>
                <w:szCs w:val="28"/>
              </w:rPr>
              <w:t>«</w:t>
            </w:r>
            <w:r w:rsidR="00AB1D7C" w:rsidRPr="0002545B">
              <w:rPr>
                <w:b/>
                <w:color w:val="000000"/>
                <w:sz w:val="24"/>
                <w:szCs w:val="24"/>
              </w:rPr>
              <w:t>О</w:t>
            </w:r>
            <w:r w:rsidR="00AB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1D7C" w:rsidRPr="0002545B">
              <w:rPr>
                <w:b/>
                <w:color w:val="000000"/>
                <w:sz w:val="24"/>
                <w:szCs w:val="24"/>
              </w:rPr>
              <w:t>внесении изменений в постановление</w:t>
            </w:r>
            <w:r w:rsidR="00AB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1D7C" w:rsidRPr="0002545B">
              <w:rPr>
                <w:b/>
                <w:color w:val="000000"/>
                <w:sz w:val="24"/>
                <w:szCs w:val="24"/>
              </w:rPr>
              <w:t>администрации</w:t>
            </w:r>
          </w:p>
          <w:p w14:paraId="6013B651" w14:textId="77777777" w:rsidR="00AB1D7C" w:rsidRPr="0002545B" w:rsidRDefault="00AB1D7C" w:rsidP="00AB1D7C">
            <w:pPr>
              <w:ind w:left="284" w:hanging="284"/>
              <w:rPr>
                <w:sz w:val="24"/>
                <w:szCs w:val="24"/>
              </w:rPr>
            </w:pPr>
            <w:r w:rsidRPr="0002545B">
              <w:rPr>
                <w:b/>
                <w:color w:val="000000"/>
                <w:sz w:val="24"/>
                <w:szCs w:val="24"/>
              </w:rPr>
              <w:t xml:space="preserve"> Вейделевского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от 01.11.2024г. № 293»</w:t>
            </w:r>
          </w:p>
          <w:p w14:paraId="121C7E30" w14:textId="25EC27A7" w:rsidR="006B0913" w:rsidRDefault="00EE54F7" w:rsidP="00E278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</w:t>
            </w:r>
            <w:r w:rsidR="00AB1D7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района до размещения формы на официальном сайте)</w:t>
            </w:r>
          </w:p>
        </w:tc>
      </w:tr>
      <w:tr w:rsidR="006B0913" w14:paraId="01D98E7E" w14:textId="77777777">
        <w:tc>
          <w:tcPr>
            <w:tcW w:w="9854" w:type="dxa"/>
          </w:tcPr>
          <w:p w14:paraId="2C277C55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6B0913" w14:paraId="27DB78DE" w14:textId="77777777">
        <w:tc>
          <w:tcPr>
            <w:tcW w:w="9854" w:type="dxa"/>
          </w:tcPr>
          <w:p w14:paraId="123C2170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B0913" w14:paraId="2C498196" w14:textId="77777777">
        <w:tc>
          <w:tcPr>
            <w:tcW w:w="9854" w:type="dxa"/>
          </w:tcPr>
          <w:p w14:paraId="29B8A974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6B0913" w14:paraId="7C82F0C2" w14:textId="77777777">
        <w:tc>
          <w:tcPr>
            <w:tcW w:w="9854" w:type="dxa"/>
          </w:tcPr>
          <w:p w14:paraId="1AFD250C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 w14:paraId="33D53915" w14:textId="77777777">
        <w:tc>
          <w:tcPr>
            <w:tcW w:w="9854" w:type="dxa"/>
          </w:tcPr>
          <w:p w14:paraId="465B338B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6B0913" w14:paraId="738699ED" w14:textId="77777777">
        <w:tc>
          <w:tcPr>
            <w:tcW w:w="9854" w:type="dxa"/>
          </w:tcPr>
          <w:p w14:paraId="15FBAF73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 w14:paraId="6B048482" w14:textId="77777777">
        <w:tc>
          <w:tcPr>
            <w:tcW w:w="9854" w:type="dxa"/>
          </w:tcPr>
          <w:p w14:paraId="0DCC206C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6B0913" w14:paraId="1B43794D" w14:textId="77777777">
        <w:tc>
          <w:tcPr>
            <w:tcW w:w="9854" w:type="dxa"/>
          </w:tcPr>
          <w:p w14:paraId="275C4EB0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 w14:paraId="0CFB43ED" w14:textId="77777777">
        <w:tc>
          <w:tcPr>
            <w:tcW w:w="9854" w:type="dxa"/>
          </w:tcPr>
          <w:p w14:paraId="06913DC4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6B0913" w14:paraId="51395E77" w14:textId="77777777">
        <w:tc>
          <w:tcPr>
            <w:tcW w:w="9854" w:type="dxa"/>
          </w:tcPr>
          <w:p w14:paraId="1E6985A9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 w14:paraId="444F9458" w14:textId="77777777">
        <w:tc>
          <w:tcPr>
            <w:tcW w:w="9854" w:type="dxa"/>
          </w:tcPr>
          <w:p w14:paraId="20E9CC4E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6B0913" w14:paraId="1D29CD3B" w14:textId="77777777">
        <w:tc>
          <w:tcPr>
            <w:tcW w:w="9854" w:type="dxa"/>
          </w:tcPr>
          <w:p w14:paraId="3BFABCCD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 w14:paraId="5BCEDA9D" w14:textId="77777777">
        <w:tc>
          <w:tcPr>
            <w:tcW w:w="9854" w:type="dxa"/>
          </w:tcPr>
          <w:p w14:paraId="67B31238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6B0913" w14:paraId="52B52DE1" w14:textId="77777777">
        <w:tc>
          <w:tcPr>
            <w:tcW w:w="9854" w:type="dxa"/>
          </w:tcPr>
          <w:p w14:paraId="29A5A4EF" w14:textId="77777777"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B0913" w14:paraId="48041780" w14:textId="77777777">
        <w:tc>
          <w:tcPr>
            <w:tcW w:w="9854" w:type="dxa"/>
          </w:tcPr>
          <w:p w14:paraId="0BADEE67" w14:textId="77777777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Белгородская обл., п. Вейделевка, ул. Первомайская,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215,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dolgopolova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A9F9AD8" w14:textId="7999A17E"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>
              <w:rPr>
                <w:sz w:val="24"/>
                <w:szCs w:val="24"/>
              </w:rPr>
              <w:t>Сроки приема предложений и замечаний:</w:t>
            </w:r>
            <w:r w:rsidR="00E27805">
              <w:rPr>
                <w:sz w:val="24"/>
                <w:szCs w:val="24"/>
              </w:rPr>
              <w:t xml:space="preserve"> </w:t>
            </w:r>
            <w:r w:rsidR="004020A1">
              <w:rPr>
                <w:sz w:val="24"/>
                <w:szCs w:val="24"/>
              </w:rPr>
              <w:t>с 11.02.2025 года по 24</w:t>
            </w:r>
            <w:r w:rsidR="00E27805">
              <w:rPr>
                <w:sz w:val="24"/>
                <w:szCs w:val="24"/>
              </w:rPr>
              <w:t>.02.2025</w:t>
            </w:r>
            <w:r w:rsidRPr="007338E3">
              <w:rPr>
                <w:sz w:val="24"/>
                <w:szCs w:val="24"/>
              </w:rPr>
              <w:t xml:space="preserve"> года.</w:t>
            </w:r>
            <w:bookmarkStart w:id="0" w:name="_GoBack"/>
            <w:bookmarkEnd w:id="0"/>
          </w:p>
        </w:tc>
      </w:tr>
    </w:tbl>
    <w:p w14:paraId="60066AD5" w14:textId="77777777" w:rsidR="006B0913" w:rsidRDefault="006B0913">
      <w:pPr>
        <w:jc w:val="center"/>
        <w:rPr>
          <w:b/>
          <w:sz w:val="28"/>
          <w:szCs w:val="28"/>
        </w:rPr>
      </w:pPr>
    </w:p>
    <w:p w14:paraId="713D4558" w14:textId="77777777" w:rsidR="006B0913" w:rsidRDefault="006B0913">
      <w:pPr>
        <w:jc w:val="center"/>
        <w:rPr>
          <w:b/>
          <w:sz w:val="28"/>
          <w:szCs w:val="28"/>
        </w:rPr>
      </w:pPr>
    </w:p>
    <w:p w14:paraId="569A243F" w14:textId="77777777" w:rsidR="00D16E22" w:rsidRDefault="00D16E22">
      <w:pPr>
        <w:jc w:val="center"/>
        <w:rPr>
          <w:b/>
          <w:sz w:val="28"/>
          <w:szCs w:val="28"/>
        </w:rPr>
      </w:pPr>
    </w:p>
    <w:p w14:paraId="726D78A6" w14:textId="77777777" w:rsidR="00D16E22" w:rsidRDefault="00D16E22">
      <w:pPr>
        <w:jc w:val="center"/>
        <w:rPr>
          <w:b/>
          <w:sz w:val="28"/>
          <w:szCs w:val="28"/>
        </w:rPr>
      </w:pPr>
    </w:p>
    <w:p w14:paraId="6C00A1E9" w14:textId="77777777" w:rsidR="0095029D" w:rsidRDefault="0095029D">
      <w:pPr>
        <w:jc w:val="center"/>
        <w:rPr>
          <w:b/>
          <w:sz w:val="28"/>
          <w:szCs w:val="28"/>
        </w:rPr>
      </w:pPr>
    </w:p>
    <w:p w14:paraId="6F5050FE" w14:textId="77777777" w:rsidR="0095029D" w:rsidRDefault="0095029D">
      <w:pPr>
        <w:jc w:val="center"/>
        <w:rPr>
          <w:b/>
          <w:sz w:val="28"/>
          <w:szCs w:val="28"/>
        </w:rPr>
      </w:pPr>
    </w:p>
    <w:p w14:paraId="6CBA6A7E" w14:textId="77777777" w:rsidR="00D16E22" w:rsidRDefault="00D16E22">
      <w:pPr>
        <w:jc w:val="center"/>
        <w:rPr>
          <w:b/>
          <w:sz w:val="28"/>
          <w:szCs w:val="28"/>
        </w:rPr>
      </w:pPr>
    </w:p>
    <w:p w14:paraId="46945D15" w14:textId="77777777" w:rsidR="006B0913" w:rsidRDefault="00EE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14:paraId="44C3CB77" w14:textId="77777777" w:rsidR="006B0913" w:rsidRDefault="00EE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26617018" w14:textId="77777777" w:rsidR="006B0913" w:rsidRDefault="006B09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B0913" w14:paraId="3EF8270F" w14:textId="77777777">
        <w:tc>
          <w:tcPr>
            <w:tcW w:w="9854" w:type="dxa"/>
          </w:tcPr>
          <w:p w14:paraId="1ADA969B" w14:textId="6DD20823" w:rsidR="0095029D" w:rsidRDefault="0095029D" w:rsidP="0095029D">
            <w:pPr>
              <w:ind w:left="284" w:hanging="284"/>
              <w:rPr>
                <w:b/>
                <w:color w:val="000000"/>
                <w:sz w:val="24"/>
                <w:szCs w:val="24"/>
              </w:rPr>
            </w:pPr>
            <w:r w:rsidRPr="0095029D">
              <w:rPr>
                <w:b/>
                <w:color w:val="000000"/>
                <w:sz w:val="24"/>
                <w:szCs w:val="24"/>
              </w:rPr>
              <w:t>«</w:t>
            </w:r>
            <w:r w:rsidRPr="0002545B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внесении изменений в постановление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администрации</w:t>
            </w:r>
          </w:p>
          <w:p w14:paraId="4ED0760D" w14:textId="0A9267C1" w:rsidR="0095029D" w:rsidRPr="0002545B" w:rsidRDefault="0095029D" w:rsidP="0095029D">
            <w:pPr>
              <w:ind w:left="284" w:hanging="284"/>
              <w:rPr>
                <w:sz w:val="24"/>
                <w:szCs w:val="24"/>
              </w:rPr>
            </w:pPr>
            <w:r w:rsidRPr="0002545B">
              <w:rPr>
                <w:b/>
                <w:color w:val="000000"/>
                <w:sz w:val="24"/>
                <w:szCs w:val="24"/>
              </w:rPr>
              <w:t xml:space="preserve"> Вейделевского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545B">
              <w:rPr>
                <w:b/>
                <w:color w:val="000000"/>
                <w:sz w:val="24"/>
                <w:szCs w:val="24"/>
              </w:rPr>
              <w:t>от 01.11.2024г. № 293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1DF4E76E" w14:textId="77777777" w:rsidR="006B0913" w:rsidRDefault="00EE54F7">
            <w:pPr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 xml:space="preserve">Проект постановления </w:t>
            </w:r>
            <w:r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14:paraId="575F375A" w14:textId="0197AC75" w:rsidR="006B0913" w:rsidRPr="00D14B81" w:rsidRDefault="009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EE54F7" w:rsidRPr="00D14B81">
              <w:rPr>
                <w:sz w:val="24"/>
                <w:szCs w:val="24"/>
              </w:rPr>
              <w:t xml:space="preserve"> безопасности администрации </w:t>
            </w:r>
            <w:r>
              <w:rPr>
                <w:sz w:val="24"/>
                <w:szCs w:val="24"/>
              </w:rPr>
              <w:t xml:space="preserve"> Вейделевского </w:t>
            </w:r>
            <w:r w:rsidR="00EE54F7" w:rsidRPr="00D14B81">
              <w:rPr>
                <w:sz w:val="24"/>
                <w:szCs w:val="24"/>
              </w:rPr>
              <w:t>района</w:t>
            </w:r>
          </w:p>
          <w:p w14:paraId="7ADB60EE" w14:textId="77777777" w:rsidR="006B0913" w:rsidRDefault="00EE54F7">
            <w:pPr>
              <w:jc w:val="center"/>
            </w:pPr>
            <w:r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14:paraId="4D227BE7" w14:textId="77777777" w:rsidR="006B0913" w:rsidRDefault="006B091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B0913" w14:paraId="691FDCC1" w14:textId="77777777">
        <w:tc>
          <w:tcPr>
            <w:tcW w:w="9854" w:type="dxa"/>
          </w:tcPr>
          <w:p w14:paraId="50FF31A1" w14:textId="77777777" w:rsidR="006B0913" w:rsidRDefault="00EE54F7" w:rsidP="00D14B81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D14B81" w:rsidRPr="00D14B81">
              <w:rPr>
                <w:b/>
                <w:sz w:val="24"/>
                <w:szCs w:val="24"/>
              </w:rPr>
              <w:t>В целях исполнения Постановления Правительства Российской Федерации от 26 мая 2021 года N 786 "О системе управления государственными программами Российской Федерации", постановления Правительства Белгородской области от 25 сентября 2023 года N 540-пп "Об утверждении Положения о системе управления государственными программами Белгородской области", постановлений администрации Вейделевского района от 06 сентября 2024 года N 215 "Об утверждении Положения о системе управления муниципальными</w:t>
            </w:r>
            <w:proofErr w:type="gramEnd"/>
            <w:r w:rsidR="00D14B81" w:rsidRPr="00D14B81">
              <w:rPr>
                <w:b/>
                <w:sz w:val="24"/>
                <w:szCs w:val="24"/>
              </w:rPr>
              <w:t xml:space="preserve"> программами Вейделевского района", от 03 октября 2024 года N 252 "Об утверждении перечня муниципальных программ Вейделевского района",  руководствуясь Бюджетным кодексом Российской Федерации,    Уставом   муниципального   района  «Вейделевский   район»</w:t>
            </w:r>
          </w:p>
        </w:tc>
      </w:tr>
      <w:tr w:rsidR="006B0913" w14:paraId="64475E8E" w14:textId="77777777">
        <w:tc>
          <w:tcPr>
            <w:tcW w:w="9854" w:type="dxa"/>
          </w:tcPr>
          <w:p w14:paraId="0664CE34" w14:textId="77777777" w:rsidR="006B0913" w:rsidRDefault="00963972" w:rsidP="00CB761C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Постановление Правительства Белгородской области от 25.09.2023г. № 540-пп «О системе управления государственными программами Белгородской области», в</w:t>
            </w:r>
            <w:r w:rsidR="00EE54F7">
              <w:rPr>
                <w:sz w:val="24"/>
                <w:szCs w:val="24"/>
              </w:rPr>
              <w:t xml:space="preserve"> связи с изменениями </w:t>
            </w:r>
            <w:r>
              <w:rPr>
                <w:sz w:val="24"/>
                <w:szCs w:val="24"/>
              </w:rPr>
              <w:t>сроков реализации муниципальной программы с 2025 по 2030г.г.</w:t>
            </w:r>
          </w:p>
        </w:tc>
      </w:tr>
      <w:tr w:rsidR="006B0913" w14:paraId="18A971D0" w14:textId="77777777">
        <w:tc>
          <w:tcPr>
            <w:tcW w:w="9854" w:type="dxa"/>
          </w:tcPr>
          <w:p w14:paraId="21035A3C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</w:p>
        </w:tc>
      </w:tr>
      <w:tr w:rsidR="006B0913" w14:paraId="41B46BA0" w14:textId="77777777">
        <w:tc>
          <w:tcPr>
            <w:tcW w:w="9854" w:type="dxa"/>
          </w:tcPr>
          <w:p w14:paraId="377FED03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6B0913" w14:paraId="0B32BA6F" w14:textId="77777777">
        <w:tc>
          <w:tcPr>
            <w:tcW w:w="9854" w:type="dxa"/>
          </w:tcPr>
          <w:p w14:paraId="4191A34E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о положениях </w:t>
            </w:r>
            <w:r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6B0913" w14:paraId="561E380C" w14:textId="77777777">
        <w:tc>
          <w:tcPr>
            <w:tcW w:w="9854" w:type="dxa"/>
          </w:tcPr>
          <w:p w14:paraId="3426F8A9" w14:textId="77777777"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6058F73A" w14:textId="77777777" w:rsidR="006B0913" w:rsidRDefault="006B0913">
      <w:pPr>
        <w:rPr>
          <w:sz w:val="28"/>
          <w:szCs w:val="28"/>
        </w:rPr>
      </w:pPr>
    </w:p>
    <w:p w14:paraId="5011683A" w14:textId="77777777" w:rsidR="006B0913" w:rsidRDefault="006B0913">
      <w:pPr>
        <w:jc w:val="right"/>
        <w:rPr>
          <w:sz w:val="28"/>
          <w:szCs w:val="28"/>
        </w:rPr>
      </w:pPr>
    </w:p>
    <w:p w14:paraId="46D85216" w14:textId="77777777" w:rsidR="006B0913" w:rsidRDefault="006B0913">
      <w:pPr>
        <w:jc w:val="right"/>
        <w:rPr>
          <w:sz w:val="28"/>
          <w:szCs w:val="28"/>
        </w:rPr>
      </w:pPr>
    </w:p>
    <w:p w14:paraId="73D1E7BC" w14:textId="77777777" w:rsidR="006B0913" w:rsidRDefault="006B0913">
      <w:pPr>
        <w:jc w:val="right"/>
        <w:rPr>
          <w:sz w:val="28"/>
          <w:szCs w:val="28"/>
        </w:rPr>
      </w:pPr>
    </w:p>
    <w:p w14:paraId="56B41E04" w14:textId="77777777" w:rsidR="006B0913" w:rsidRDefault="006B0913">
      <w:pPr>
        <w:jc w:val="right"/>
        <w:rPr>
          <w:sz w:val="28"/>
          <w:szCs w:val="28"/>
        </w:rPr>
      </w:pPr>
    </w:p>
    <w:p w14:paraId="56F07012" w14:textId="77777777" w:rsidR="006B0913" w:rsidRDefault="006B0913">
      <w:pPr>
        <w:jc w:val="right"/>
        <w:rPr>
          <w:sz w:val="28"/>
          <w:szCs w:val="28"/>
        </w:rPr>
      </w:pPr>
    </w:p>
    <w:p w14:paraId="61083C9A" w14:textId="77777777" w:rsidR="006B0913" w:rsidRDefault="006B0913"/>
    <w:p w14:paraId="1409C686" w14:textId="77777777" w:rsidR="006B0913" w:rsidRDefault="006B0913"/>
    <w:p w14:paraId="3E25E6F9" w14:textId="77777777" w:rsidR="00660D15" w:rsidRDefault="00660D15"/>
    <w:p w14:paraId="4F1ABEE4" w14:textId="77777777" w:rsidR="00660D15" w:rsidRDefault="00660D15"/>
    <w:p w14:paraId="501A01E6" w14:textId="77777777" w:rsidR="00660D15" w:rsidRDefault="00660D15"/>
    <w:p w14:paraId="10C7C2ED" w14:textId="77777777" w:rsidR="00660D15" w:rsidRDefault="00660D15"/>
    <w:p w14:paraId="5A8DC6ED" w14:textId="77777777" w:rsidR="00660D15" w:rsidRDefault="00660D15"/>
    <w:p w14:paraId="0C156138" w14:textId="77777777" w:rsidR="00660D15" w:rsidRDefault="00660D15"/>
    <w:p w14:paraId="2B3F6322" w14:textId="77777777" w:rsidR="00660D15" w:rsidRDefault="00660D15"/>
    <w:p w14:paraId="39CAD543" w14:textId="77777777" w:rsidR="00660D15" w:rsidRDefault="00660D15"/>
    <w:p w14:paraId="356430E0" w14:textId="77777777" w:rsidR="00660D15" w:rsidRDefault="00660D15"/>
    <w:p w14:paraId="5FB3CA6E" w14:textId="77777777" w:rsidR="00660D15" w:rsidRDefault="00660D15"/>
    <w:p w14:paraId="0F69BBA0" w14:textId="77777777" w:rsidR="00660D15" w:rsidRDefault="00660D15"/>
    <w:p w14:paraId="664F9E8C" w14:textId="77777777" w:rsidR="00660D15" w:rsidRDefault="00660D15"/>
    <w:p w14:paraId="5611CFB4" w14:textId="77777777" w:rsidR="006B0913" w:rsidRDefault="006B0913">
      <w:pPr>
        <w:jc w:val="center"/>
        <w:rPr>
          <w:sz w:val="24"/>
          <w:szCs w:val="24"/>
        </w:rPr>
      </w:pPr>
    </w:p>
    <w:p w14:paraId="4273DF86" w14:textId="667B0DD5" w:rsidR="006B0913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03B5887B" w14:textId="77777777" w:rsidR="00660D15" w:rsidRDefault="00EE54F7" w:rsidP="009502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5029D">
        <w:rPr>
          <w:sz w:val="24"/>
          <w:szCs w:val="24"/>
        </w:rPr>
        <w:t xml:space="preserve">                                      </w:t>
      </w:r>
    </w:p>
    <w:p w14:paraId="057508C2" w14:textId="78E894E3" w:rsidR="0095029D" w:rsidRDefault="00660D15" w:rsidP="009502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95029D">
        <w:rPr>
          <w:sz w:val="24"/>
          <w:szCs w:val="24"/>
        </w:rPr>
        <w:t xml:space="preserve"> ПРОЕКТ  </w:t>
      </w:r>
    </w:p>
    <w:p w14:paraId="7252FE2E" w14:textId="77777777" w:rsidR="006B0913" w:rsidRDefault="00EE54F7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</w:t>
      </w:r>
    </w:p>
    <w:p w14:paraId="74EE1721" w14:textId="10042E4D" w:rsidR="006B0913" w:rsidRDefault="00EE54F7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</w:t>
      </w:r>
    </w:p>
    <w:p w14:paraId="120F207A" w14:textId="77777777" w:rsidR="00660D15" w:rsidRPr="00660D15" w:rsidRDefault="00660D15" w:rsidP="00660D15">
      <w:pPr>
        <w:jc w:val="center"/>
      </w:pPr>
      <w:r w:rsidRPr="00660D15">
        <w:object w:dxaOrig="2985" w:dyaOrig="3630" w14:anchorId="44FF5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PBrush" ShapeID="_x0000_i1025" DrawAspect="Content" ObjectID="_1800710384" r:id="rId9"/>
        </w:object>
      </w:r>
    </w:p>
    <w:p w14:paraId="695DAAB4" w14:textId="77777777" w:rsidR="00660D15" w:rsidRPr="00660D15" w:rsidRDefault="00660D15" w:rsidP="00660D15"/>
    <w:p w14:paraId="496AB90C" w14:textId="77777777" w:rsidR="00660D15" w:rsidRPr="00660D15" w:rsidRDefault="00660D15" w:rsidP="00660D15">
      <w:pPr>
        <w:jc w:val="center"/>
        <w:rPr>
          <w:b/>
          <w:sz w:val="28"/>
          <w:szCs w:val="28"/>
        </w:rPr>
      </w:pPr>
      <w:proofErr w:type="gramStart"/>
      <w:r w:rsidRPr="00660D15">
        <w:rPr>
          <w:b/>
          <w:sz w:val="28"/>
          <w:szCs w:val="28"/>
        </w:rPr>
        <w:t>П</w:t>
      </w:r>
      <w:proofErr w:type="gramEnd"/>
      <w:r w:rsidRPr="00660D15">
        <w:rPr>
          <w:b/>
          <w:sz w:val="28"/>
          <w:szCs w:val="28"/>
        </w:rPr>
        <w:t xml:space="preserve"> О С Т А Н О В Л Е Н И Е</w:t>
      </w:r>
    </w:p>
    <w:p w14:paraId="1E49CC4A" w14:textId="77777777" w:rsidR="00660D15" w:rsidRPr="00660D15" w:rsidRDefault="00660D15" w:rsidP="00660D15">
      <w:pPr>
        <w:jc w:val="center"/>
        <w:rPr>
          <w:b/>
          <w:sz w:val="28"/>
          <w:szCs w:val="28"/>
        </w:rPr>
      </w:pPr>
      <w:r w:rsidRPr="00660D15">
        <w:rPr>
          <w:b/>
          <w:sz w:val="28"/>
          <w:szCs w:val="28"/>
        </w:rPr>
        <w:t xml:space="preserve">   АДМИНИСТРАЦИИ ВЕЙДЕЛЕВСКОГО РАЙОНА</w:t>
      </w:r>
    </w:p>
    <w:p w14:paraId="102EFEF0" w14:textId="77777777" w:rsidR="00660D15" w:rsidRPr="00660D15" w:rsidRDefault="00660D15" w:rsidP="00660D15">
      <w:pPr>
        <w:jc w:val="center"/>
        <w:rPr>
          <w:b/>
        </w:rPr>
      </w:pPr>
      <w:r w:rsidRPr="00660D15">
        <w:rPr>
          <w:b/>
          <w:sz w:val="28"/>
          <w:szCs w:val="28"/>
        </w:rPr>
        <w:t>БЕЛГОРОДСКОЙ ОБЛАСТИ</w:t>
      </w:r>
    </w:p>
    <w:p w14:paraId="75F6FEAC" w14:textId="77777777" w:rsidR="00660D15" w:rsidRPr="00660D15" w:rsidRDefault="00660D15" w:rsidP="00660D15">
      <w:pPr>
        <w:jc w:val="center"/>
        <w:rPr>
          <w:sz w:val="28"/>
          <w:szCs w:val="28"/>
        </w:rPr>
      </w:pPr>
      <w:r w:rsidRPr="00660D15">
        <w:rPr>
          <w:sz w:val="28"/>
          <w:szCs w:val="28"/>
        </w:rPr>
        <w:t>п. Вейделевка</w:t>
      </w:r>
    </w:p>
    <w:p w14:paraId="1F95033F" w14:textId="77777777" w:rsidR="00660D15" w:rsidRPr="00660D15" w:rsidRDefault="00660D15" w:rsidP="00660D15">
      <w:pPr>
        <w:rPr>
          <w:b/>
          <w:sz w:val="16"/>
        </w:rPr>
      </w:pPr>
    </w:p>
    <w:p w14:paraId="32AA5DFB" w14:textId="77777777" w:rsidR="00660D15" w:rsidRPr="00660D15" w:rsidRDefault="00660D15" w:rsidP="00660D15">
      <w:pPr>
        <w:rPr>
          <w:b/>
          <w:sz w:val="16"/>
        </w:rPr>
      </w:pPr>
    </w:p>
    <w:p w14:paraId="4CE434B5" w14:textId="77777777" w:rsidR="00660D15" w:rsidRPr="00660D15" w:rsidRDefault="00660D15" w:rsidP="00660D15">
      <w:pPr>
        <w:ind w:left="284" w:hanging="284"/>
        <w:rPr>
          <w:sz w:val="28"/>
          <w:szCs w:val="28"/>
        </w:rPr>
      </w:pPr>
      <w:r w:rsidRPr="00660D15">
        <w:rPr>
          <w:sz w:val="28"/>
          <w:szCs w:val="28"/>
        </w:rPr>
        <w:t>“ ___  ”  __________2025 г.                                                           № ______</w:t>
      </w:r>
    </w:p>
    <w:p w14:paraId="69C6EB61" w14:textId="77777777" w:rsidR="00660D15" w:rsidRPr="00660D15" w:rsidRDefault="00660D15" w:rsidP="00660D15">
      <w:pPr>
        <w:ind w:left="284" w:hanging="284"/>
        <w:rPr>
          <w:color w:val="000000"/>
          <w:sz w:val="28"/>
          <w:szCs w:val="28"/>
        </w:rPr>
      </w:pPr>
    </w:p>
    <w:p w14:paraId="0F40CA19" w14:textId="77777777" w:rsidR="00660D15" w:rsidRPr="00660D15" w:rsidRDefault="00660D15" w:rsidP="00660D15">
      <w:pPr>
        <w:ind w:left="284" w:hanging="284"/>
        <w:rPr>
          <w:color w:val="000000"/>
          <w:sz w:val="28"/>
          <w:szCs w:val="28"/>
        </w:rPr>
      </w:pPr>
    </w:p>
    <w:p w14:paraId="4395DD1A" w14:textId="77777777" w:rsidR="00660D15" w:rsidRPr="00660D15" w:rsidRDefault="00660D15" w:rsidP="00660D15">
      <w:pPr>
        <w:ind w:left="284" w:hanging="284"/>
        <w:rPr>
          <w:b/>
          <w:color w:val="000000"/>
          <w:sz w:val="28"/>
          <w:szCs w:val="28"/>
        </w:rPr>
      </w:pPr>
      <w:r w:rsidRPr="00660D15">
        <w:rPr>
          <w:b/>
          <w:color w:val="000000"/>
          <w:sz w:val="28"/>
          <w:szCs w:val="28"/>
        </w:rPr>
        <w:t xml:space="preserve"> О внесении изменений в постановление</w:t>
      </w:r>
    </w:p>
    <w:p w14:paraId="674FF4E0" w14:textId="77777777" w:rsidR="00660D15" w:rsidRPr="00660D15" w:rsidRDefault="00660D15" w:rsidP="00660D15">
      <w:pPr>
        <w:ind w:left="284" w:hanging="284"/>
        <w:rPr>
          <w:b/>
          <w:color w:val="000000"/>
          <w:sz w:val="28"/>
          <w:szCs w:val="28"/>
        </w:rPr>
      </w:pPr>
      <w:r w:rsidRPr="00660D15">
        <w:rPr>
          <w:b/>
          <w:color w:val="000000"/>
          <w:sz w:val="28"/>
          <w:szCs w:val="28"/>
        </w:rPr>
        <w:t>администрации Вейделевского района</w:t>
      </w:r>
    </w:p>
    <w:p w14:paraId="01722BB1" w14:textId="77777777" w:rsidR="00660D15" w:rsidRPr="00660D15" w:rsidRDefault="00660D15" w:rsidP="00660D15">
      <w:pPr>
        <w:ind w:left="284" w:hanging="284"/>
        <w:rPr>
          <w:b/>
          <w:color w:val="000000"/>
          <w:sz w:val="28"/>
          <w:szCs w:val="28"/>
        </w:rPr>
      </w:pPr>
      <w:r w:rsidRPr="00660D15">
        <w:rPr>
          <w:b/>
          <w:color w:val="000000"/>
          <w:sz w:val="28"/>
          <w:szCs w:val="28"/>
        </w:rPr>
        <w:t>от 01.11.2024г. № 293</w:t>
      </w:r>
    </w:p>
    <w:p w14:paraId="1402D183" w14:textId="77777777" w:rsidR="00660D15" w:rsidRPr="00660D15" w:rsidRDefault="00660D15" w:rsidP="00660D15">
      <w:pPr>
        <w:ind w:left="284" w:hanging="284"/>
        <w:rPr>
          <w:b/>
          <w:color w:val="000000"/>
          <w:sz w:val="28"/>
          <w:szCs w:val="28"/>
        </w:rPr>
      </w:pPr>
    </w:p>
    <w:p w14:paraId="4B2C4883" w14:textId="77777777" w:rsidR="00660D15" w:rsidRPr="00660D15" w:rsidRDefault="00660D15" w:rsidP="00660D15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8"/>
          <w:szCs w:val="28"/>
        </w:rPr>
      </w:pPr>
      <w:r w:rsidRPr="00660D15">
        <w:rPr>
          <w:rFonts w:eastAsia="Times New Roman"/>
          <w:bCs/>
          <w:sz w:val="28"/>
          <w:szCs w:val="28"/>
        </w:rPr>
        <w:t xml:space="preserve">     </w:t>
      </w:r>
    </w:p>
    <w:p w14:paraId="7CE69839" w14:textId="77777777" w:rsidR="00660D15" w:rsidRPr="00660D15" w:rsidRDefault="00660D15" w:rsidP="00660D15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bCs/>
          <w:sz w:val="28"/>
          <w:szCs w:val="28"/>
        </w:rPr>
      </w:pPr>
      <w:r w:rsidRPr="00660D15">
        <w:rPr>
          <w:rFonts w:eastAsia="Times New Roman"/>
          <w:bCs/>
          <w:sz w:val="28"/>
          <w:szCs w:val="28"/>
        </w:rPr>
        <w:t xml:space="preserve">         В целях актуализации и повышения эффективности реализации муниципальной программы Вейделевского района, утверждённой постановлением администрации Вейделевского района от 01.11.2024 г. № 293, руководствуясь Бюджетным кодексом Российской Федерации и Уставом муниципального района «Вейделевский район», </w:t>
      </w:r>
      <w:proofErr w:type="gramStart"/>
      <w:r w:rsidRPr="00660D15">
        <w:rPr>
          <w:rFonts w:eastAsia="Times New Roman"/>
          <w:b/>
          <w:bCs/>
          <w:sz w:val="28"/>
          <w:szCs w:val="28"/>
        </w:rPr>
        <w:t>п</w:t>
      </w:r>
      <w:proofErr w:type="gramEnd"/>
      <w:r w:rsidRPr="00660D15">
        <w:rPr>
          <w:rFonts w:eastAsia="Times New Roman"/>
          <w:b/>
          <w:bCs/>
          <w:sz w:val="28"/>
          <w:szCs w:val="28"/>
        </w:rPr>
        <w:t xml:space="preserve"> о с т а н о в л я ю:</w:t>
      </w:r>
    </w:p>
    <w:p w14:paraId="356AC7EE" w14:textId="77777777" w:rsidR="00660D15" w:rsidRPr="00660D15" w:rsidRDefault="00660D15" w:rsidP="00660D15">
      <w:pPr>
        <w:widowControl w:val="0"/>
        <w:ind w:left="284" w:hanging="284"/>
        <w:jc w:val="both"/>
        <w:rPr>
          <w:spacing w:val="1"/>
          <w:sz w:val="28"/>
          <w:szCs w:val="28"/>
        </w:rPr>
      </w:pPr>
      <w:r w:rsidRPr="00660D15">
        <w:rPr>
          <w:color w:val="000000"/>
          <w:sz w:val="28"/>
          <w:szCs w:val="28"/>
        </w:rPr>
        <w:t xml:space="preserve">    1.</w:t>
      </w:r>
      <w:r w:rsidRPr="00660D15">
        <w:rPr>
          <w:sz w:val="28"/>
          <w:szCs w:val="28"/>
        </w:rPr>
        <w:t xml:space="preserve"> </w:t>
      </w:r>
      <w:r w:rsidRPr="00660D15">
        <w:rPr>
          <w:spacing w:val="1"/>
          <w:sz w:val="28"/>
          <w:szCs w:val="28"/>
        </w:rPr>
        <w:t>Внести следующие изменения в постановление администрации Вейделевского района от</w:t>
      </w:r>
      <w:r w:rsidRPr="00660D15">
        <w:rPr>
          <w:b/>
          <w:sz w:val="28"/>
          <w:szCs w:val="28"/>
        </w:rPr>
        <w:t xml:space="preserve"> </w:t>
      </w:r>
      <w:r w:rsidRPr="00660D15">
        <w:rPr>
          <w:sz w:val="28"/>
          <w:szCs w:val="28"/>
        </w:rPr>
        <w:t>01.11.2024 г. № 293</w:t>
      </w:r>
      <w:r w:rsidRPr="00660D15">
        <w:rPr>
          <w:spacing w:val="1"/>
          <w:sz w:val="28"/>
          <w:szCs w:val="28"/>
        </w:rPr>
        <w:t xml:space="preserve"> «Об утверждении муниципальной программы Вейделевского района «</w:t>
      </w:r>
      <w:r w:rsidRPr="00660D15">
        <w:rPr>
          <w:sz w:val="28"/>
          <w:szCs w:val="28"/>
        </w:rPr>
        <w:t xml:space="preserve">Обеспечение безопасности жизнедеятельности населения и территорий Вейделевского района» (далее муниципальная программа): </w:t>
      </w:r>
    </w:p>
    <w:p w14:paraId="5C84CDCD" w14:textId="77777777" w:rsidR="00660D15" w:rsidRPr="00660D15" w:rsidRDefault="00660D15" w:rsidP="00660D15">
      <w:pPr>
        <w:ind w:left="284" w:hanging="284"/>
        <w:jc w:val="both"/>
        <w:rPr>
          <w:color w:val="C00000"/>
          <w:spacing w:val="1"/>
          <w:sz w:val="28"/>
          <w:szCs w:val="28"/>
        </w:rPr>
      </w:pPr>
      <w:r w:rsidRPr="00660D15">
        <w:rPr>
          <w:spacing w:val="1"/>
          <w:sz w:val="28"/>
          <w:szCs w:val="28"/>
        </w:rPr>
        <w:t xml:space="preserve">  - в муниципальную программу Вейделевского района «</w:t>
      </w:r>
      <w:r w:rsidRPr="00660D15">
        <w:rPr>
          <w:sz w:val="28"/>
          <w:szCs w:val="28"/>
        </w:rPr>
        <w:t>Обеспечение безопасности жизнедеятельности населения и территорий Вейделевского района»</w:t>
      </w:r>
      <w:r w:rsidRPr="00660D15">
        <w:rPr>
          <w:spacing w:val="1"/>
          <w:sz w:val="28"/>
          <w:szCs w:val="28"/>
        </w:rPr>
        <w:t xml:space="preserve">: </w:t>
      </w:r>
    </w:p>
    <w:p w14:paraId="6DD8113B" w14:textId="77777777" w:rsidR="00660D15" w:rsidRPr="00660D15" w:rsidRDefault="00660D15" w:rsidP="00660D15">
      <w:pPr>
        <w:ind w:left="284" w:hanging="284"/>
        <w:jc w:val="both"/>
        <w:rPr>
          <w:spacing w:val="1"/>
          <w:sz w:val="28"/>
          <w:szCs w:val="28"/>
        </w:rPr>
      </w:pPr>
      <w:r w:rsidRPr="00660D15">
        <w:rPr>
          <w:spacing w:val="1"/>
          <w:sz w:val="28"/>
          <w:szCs w:val="28"/>
        </w:rPr>
        <w:t xml:space="preserve">  - пункт 1. Основные положения </w:t>
      </w:r>
      <w:r w:rsidRPr="00660D15">
        <w:rPr>
          <w:b/>
          <w:sz w:val="28"/>
          <w:szCs w:val="28"/>
        </w:rPr>
        <w:t xml:space="preserve">раздела </w:t>
      </w:r>
      <w:r w:rsidRPr="00660D15">
        <w:rPr>
          <w:b/>
          <w:sz w:val="28"/>
          <w:szCs w:val="28"/>
          <w:lang w:val="en-US"/>
        </w:rPr>
        <w:t>II</w:t>
      </w:r>
      <w:r w:rsidRPr="00660D15">
        <w:rPr>
          <w:b/>
          <w:sz w:val="28"/>
          <w:szCs w:val="28"/>
        </w:rPr>
        <w:t xml:space="preserve"> </w:t>
      </w:r>
      <w:r w:rsidRPr="00660D15">
        <w:rPr>
          <w:spacing w:val="1"/>
          <w:sz w:val="28"/>
          <w:szCs w:val="28"/>
        </w:rPr>
        <w:t>Паспорт муниципальной программы изложить в следующей редакции:</w:t>
      </w:r>
    </w:p>
    <w:p w14:paraId="1519E385" w14:textId="77777777" w:rsidR="00660D15" w:rsidRPr="00660D15" w:rsidRDefault="00660D15" w:rsidP="00660D15">
      <w:pPr>
        <w:widowControl w:val="0"/>
        <w:ind w:left="284" w:right="848" w:hanging="284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501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5"/>
        <w:gridCol w:w="3698"/>
        <w:gridCol w:w="2891"/>
      </w:tblGrid>
      <w:tr w:rsidR="00660D15" w:rsidRPr="00660D15" w14:paraId="462B9B0D" w14:textId="77777777" w:rsidTr="007E7364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2C20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«Куратор муниципальной программы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940D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proofErr w:type="spellStart"/>
            <w:r w:rsidRPr="00660D15">
              <w:rPr>
                <w:sz w:val="24"/>
                <w:szCs w:val="24"/>
              </w:rPr>
              <w:t>Таранцов</w:t>
            </w:r>
            <w:proofErr w:type="spellEnd"/>
            <w:r w:rsidRPr="00660D15">
              <w:rPr>
                <w:sz w:val="24"/>
                <w:szCs w:val="24"/>
              </w:rPr>
              <w:t xml:space="preserve"> В.П.-  Первый заместитель главы администрации Вейделевского района – секретарь Совета безопасности района</w:t>
            </w:r>
          </w:p>
        </w:tc>
      </w:tr>
      <w:tr w:rsidR="00660D15" w:rsidRPr="00660D15" w14:paraId="72636ACC" w14:textId="77777777" w:rsidTr="007E7364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23E2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46A2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Конищев Э.А.- начальник отдела безопасности, гражданской обороны и чрезвычайных ситуаций администрации Вейделевского района</w:t>
            </w:r>
          </w:p>
        </w:tc>
      </w:tr>
      <w:tr w:rsidR="00660D15" w:rsidRPr="00660D15" w14:paraId="15B51BE1" w14:textId="77777777" w:rsidTr="007E7364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0BEB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214B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2025 - 2030 годы</w:t>
            </w:r>
          </w:p>
        </w:tc>
      </w:tr>
      <w:tr w:rsidR="00660D15" w:rsidRPr="00660D15" w14:paraId="278A651F" w14:textId="77777777" w:rsidTr="007E7364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5436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94C7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Повышение уровня безопасности жизнедеятельности населения и территорий Вейделевского района</w:t>
            </w:r>
          </w:p>
        </w:tc>
      </w:tr>
      <w:tr w:rsidR="00660D15" w:rsidRPr="00660D15" w14:paraId="37320587" w14:textId="77777777" w:rsidTr="007E7364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0D0A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rFonts w:ascii="Arial" w:hAnsi="Arial"/>
              </w:rPr>
            </w:pPr>
            <w:r w:rsidRPr="00660D15">
              <w:rPr>
                <w:rFonts w:ascii="Arial" w:hAnsi="Arial"/>
              </w:rPr>
              <w:t>Направления муниципальной программы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E3A5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 xml:space="preserve">Направление </w:t>
            </w:r>
            <w:r w:rsidRPr="00660D15">
              <w:rPr>
                <w:b/>
                <w:sz w:val="24"/>
                <w:szCs w:val="24"/>
              </w:rPr>
              <w:t>(подпрограмма) 1</w:t>
            </w:r>
            <w:r w:rsidRPr="00660D15">
              <w:rPr>
                <w:sz w:val="24"/>
                <w:szCs w:val="24"/>
              </w:rPr>
              <w:t xml:space="preserve"> "Снижение рисков и смягчение последствий чрезвычайных ситуаций природного и техногенного характера, пожарная безопасность и защита населения";</w:t>
            </w:r>
          </w:p>
          <w:p w14:paraId="62AFEE75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 xml:space="preserve">Направление </w:t>
            </w:r>
            <w:r w:rsidRPr="00660D15">
              <w:rPr>
                <w:b/>
                <w:sz w:val="24"/>
                <w:szCs w:val="24"/>
              </w:rPr>
              <w:t xml:space="preserve">(подпрограмма) 2 </w:t>
            </w:r>
            <w:r w:rsidRPr="00660D15">
              <w:rPr>
                <w:sz w:val="24"/>
                <w:szCs w:val="24"/>
              </w:rPr>
              <w:t>«Развитие казачьего общества»;</w:t>
            </w:r>
          </w:p>
          <w:p w14:paraId="125BDD37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 xml:space="preserve">Направление </w:t>
            </w:r>
            <w:r w:rsidRPr="00660D15">
              <w:rPr>
                <w:b/>
                <w:sz w:val="24"/>
                <w:szCs w:val="24"/>
              </w:rPr>
              <w:t xml:space="preserve">(подпрограмма) 3 </w:t>
            </w:r>
            <w:r w:rsidRPr="00660D15">
              <w:rPr>
                <w:sz w:val="24"/>
                <w:szCs w:val="24"/>
              </w:rPr>
              <w:t>«Профилактика безнадзорности и правонарушений несовершеннолетних»;</w:t>
            </w:r>
          </w:p>
          <w:p w14:paraId="6942513B" w14:textId="77777777" w:rsidR="00660D15" w:rsidRPr="00660D15" w:rsidRDefault="00660D15" w:rsidP="00660D15">
            <w:pPr>
              <w:autoSpaceDE w:val="0"/>
              <w:autoSpaceDN w:val="0"/>
              <w:adjustRightInd w:val="0"/>
              <w:ind w:left="284" w:right="60" w:hanging="284"/>
              <w:jc w:val="both"/>
              <w:rPr>
                <w:b/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 xml:space="preserve">Направление </w:t>
            </w:r>
            <w:r w:rsidRPr="00660D15">
              <w:rPr>
                <w:b/>
                <w:sz w:val="24"/>
                <w:szCs w:val="24"/>
              </w:rPr>
              <w:t>(подпрограмма) 4</w:t>
            </w:r>
            <w:r w:rsidRPr="00660D15">
              <w:rPr>
                <w:sz w:val="24"/>
                <w:szCs w:val="24"/>
              </w:rPr>
              <w:t xml:space="preserve"> «Противодействие терроризму и экстремизму»; </w:t>
            </w:r>
          </w:p>
          <w:p w14:paraId="303344DD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 xml:space="preserve">Направление </w:t>
            </w:r>
            <w:r w:rsidRPr="00660D15">
              <w:rPr>
                <w:b/>
                <w:sz w:val="24"/>
                <w:szCs w:val="24"/>
              </w:rPr>
              <w:t>(подпрограмма)</w:t>
            </w:r>
            <w:r w:rsidRPr="00660D15">
              <w:rPr>
                <w:sz w:val="24"/>
                <w:szCs w:val="24"/>
              </w:rPr>
              <w:t xml:space="preserve"> </w:t>
            </w:r>
            <w:r w:rsidRPr="00660D15">
              <w:rPr>
                <w:b/>
                <w:sz w:val="24"/>
                <w:szCs w:val="24"/>
              </w:rPr>
              <w:t>5</w:t>
            </w:r>
            <w:r w:rsidRPr="00660D15">
              <w:rPr>
                <w:sz w:val="24"/>
                <w:szCs w:val="24"/>
              </w:rPr>
              <w:t xml:space="preserve"> "Укрепление общественного порядка";</w:t>
            </w:r>
          </w:p>
          <w:p w14:paraId="39E59280" w14:textId="77777777" w:rsidR="00660D15" w:rsidRPr="00660D15" w:rsidRDefault="00660D15" w:rsidP="00660D15">
            <w:pPr>
              <w:autoSpaceDE w:val="0"/>
              <w:autoSpaceDN w:val="0"/>
              <w:adjustRightInd w:val="0"/>
              <w:ind w:left="284" w:right="60" w:hanging="284"/>
              <w:jc w:val="both"/>
            </w:pPr>
            <w:r w:rsidRPr="00660D15">
              <w:rPr>
                <w:sz w:val="24"/>
                <w:szCs w:val="24"/>
              </w:rPr>
              <w:t xml:space="preserve">Направление </w:t>
            </w:r>
            <w:r w:rsidRPr="00660D15">
              <w:rPr>
                <w:b/>
                <w:sz w:val="24"/>
                <w:szCs w:val="24"/>
              </w:rPr>
              <w:t>(подпрограмма)</w:t>
            </w:r>
            <w:r w:rsidRPr="00660D15">
              <w:rPr>
                <w:sz w:val="24"/>
                <w:szCs w:val="24"/>
              </w:rPr>
              <w:t xml:space="preserve"> </w:t>
            </w:r>
            <w:r w:rsidRPr="00660D15">
              <w:rPr>
                <w:b/>
                <w:sz w:val="24"/>
                <w:szCs w:val="24"/>
              </w:rPr>
              <w:t xml:space="preserve">6 </w:t>
            </w:r>
            <w:r w:rsidRPr="00660D15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660D15" w:rsidRPr="00660D15" w14:paraId="06866CA1" w14:textId="77777777" w:rsidTr="007E7364">
        <w:trPr>
          <w:trHeight w:val="415"/>
        </w:trPr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DB65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72E1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FCA1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</w:tr>
      <w:tr w:rsidR="00660D15" w:rsidRPr="00660D15" w14:paraId="0738F575" w14:textId="77777777" w:rsidTr="007E7364">
        <w:trPr>
          <w:trHeight w:val="452"/>
        </w:trPr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228B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2854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05D7" w14:textId="77777777" w:rsidR="00660D15" w:rsidRPr="00BD0E4A" w:rsidRDefault="00660D15" w:rsidP="00660D15">
            <w:pPr>
              <w:ind w:left="284" w:right="60" w:hanging="284"/>
              <w:jc w:val="center"/>
              <w:rPr>
                <w:sz w:val="24"/>
                <w:szCs w:val="24"/>
              </w:rPr>
            </w:pPr>
            <w:r w:rsidRPr="00BD0E4A">
              <w:rPr>
                <w:sz w:val="22"/>
                <w:szCs w:val="22"/>
              </w:rPr>
              <w:t>45824,5</w:t>
            </w:r>
          </w:p>
        </w:tc>
      </w:tr>
      <w:tr w:rsidR="00660D15" w:rsidRPr="00660D15" w14:paraId="5584C07C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2FA5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91DF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1C68" w14:textId="77777777" w:rsidR="00660D15" w:rsidRPr="00BD0E4A" w:rsidRDefault="00660D15" w:rsidP="00660D15">
            <w:pPr>
              <w:ind w:left="284" w:right="60" w:hanging="284"/>
              <w:jc w:val="center"/>
              <w:rPr>
                <w:sz w:val="24"/>
                <w:szCs w:val="24"/>
              </w:rPr>
            </w:pPr>
            <w:r w:rsidRPr="00BD0E4A">
              <w:rPr>
                <w:sz w:val="22"/>
                <w:szCs w:val="22"/>
              </w:rPr>
              <w:t>45824,5</w:t>
            </w:r>
          </w:p>
        </w:tc>
      </w:tr>
      <w:tr w:rsidR="00660D15" w:rsidRPr="00660D15" w14:paraId="37FE8E42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34E1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81CB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- межбюджетные трансферты из федерального бюджета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0B5C" w14:textId="77777777" w:rsidR="00660D15" w:rsidRPr="00BD0E4A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BD0E4A">
              <w:rPr>
                <w:sz w:val="24"/>
                <w:szCs w:val="24"/>
              </w:rPr>
              <w:t>0,0</w:t>
            </w:r>
          </w:p>
        </w:tc>
      </w:tr>
      <w:tr w:rsidR="00660D15" w:rsidRPr="00660D15" w14:paraId="129F1CE1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88B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F9AD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- межбюджетные трансферты из иных бюджетов бюджетной системы Российской Федерации (областной бюджет)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18C5" w14:textId="77777777" w:rsidR="00660D15" w:rsidRPr="00BD0E4A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BD0E4A">
              <w:rPr>
                <w:sz w:val="22"/>
                <w:szCs w:val="22"/>
              </w:rPr>
              <w:t>3381,0</w:t>
            </w:r>
          </w:p>
        </w:tc>
      </w:tr>
      <w:tr w:rsidR="00660D15" w:rsidRPr="00660D15" w14:paraId="1B846C49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9902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E78C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- межбюджетные трансферты местным бюджетам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CF96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0,0</w:t>
            </w:r>
          </w:p>
        </w:tc>
      </w:tr>
      <w:tr w:rsidR="00660D15" w:rsidRPr="00660D15" w14:paraId="1E4A49E3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E83D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3D15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2F10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0,0</w:t>
            </w:r>
          </w:p>
        </w:tc>
      </w:tr>
      <w:tr w:rsidR="00660D15" w:rsidRPr="00660D15" w14:paraId="0B208BDE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5179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57CB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A923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0,0</w:t>
            </w:r>
          </w:p>
        </w:tc>
      </w:tr>
      <w:tr w:rsidR="00660D15" w:rsidRPr="00660D15" w14:paraId="09BE0142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89B4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B839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4A08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0,0</w:t>
            </w:r>
          </w:p>
        </w:tc>
      </w:tr>
      <w:tr w:rsidR="00660D15" w:rsidRPr="00660D15" w14:paraId="0402DDDA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71D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2ED4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7F6A" w14:textId="77777777" w:rsidR="00660D15" w:rsidRPr="00660D15" w:rsidRDefault="00660D15" w:rsidP="00660D15">
            <w:pPr>
              <w:ind w:left="284" w:right="60" w:hanging="284"/>
              <w:jc w:val="center"/>
              <w:rPr>
                <w:sz w:val="24"/>
                <w:szCs w:val="24"/>
              </w:rPr>
            </w:pPr>
            <w:r w:rsidRPr="00BD0E4A">
              <w:rPr>
                <w:sz w:val="22"/>
                <w:szCs w:val="22"/>
              </w:rPr>
              <w:t>42443,5</w:t>
            </w:r>
          </w:p>
        </w:tc>
      </w:tr>
      <w:tr w:rsidR="00660D15" w:rsidRPr="00660D15" w14:paraId="799B81D8" w14:textId="77777777" w:rsidTr="007E7364"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AD96" w14:textId="77777777" w:rsidR="00660D15" w:rsidRPr="00660D15" w:rsidRDefault="00660D15" w:rsidP="00660D15">
            <w:pPr>
              <w:widowControl w:val="0"/>
              <w:ind w:left="284" w:right="-188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158F0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DDC5C" w14:textId="77777777" w:rsidR="00660D15" w:rsidRPr="00660D15" w:rsidRDefault="00660D15" w:rsidP="00660D15">
            <w:pPr>
              <w:widowControl w:val="0"/>
              <w:ind w:left="284" w:right="60" w:hanging="284"/>
              <w:jc w:val="center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0,0</w:t>
            </w:r>
          </w:p>
        </w:tc>
      </w:tr>
      <w:tr w:rsidR="00660D15" w:rsidRPr="00660D15" w14:paraId="75EA51FB" w14:textId="77777777" w:rsidTr="007E7364">
        <w:trPr>
          <w:trHeight w:val="597"/>
        </w:trPr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4629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7520" w14:textId="77777777" w:rsidR="00660D15" w:rsidRPr="00660D15" w:rsidRDefault="00660D15" w:rsidP="00660D15">
            <w:pPr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1. Национальная цель «Сохранение населения, укрепление здоровья и повышение благополучия людей, поддержка семьи"</w:t>
            </w:r>
          </w:p>
          <w:p w14:paraId="28032B7C" w14:textId="77777777" w:rsidR="00660D15" w:rsidRPr="00660D15" w:rsidRDefault="00660D15" w:rsidP="00660D15">
            <w:pPr>
              <w:widowControl w:val="0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/Показатель "Повышение ожидаемой продолжительности жизни до 78 лет".</w:t>
            </w:r>
          </w:p>
          <w:p w14:paraId="1CA80C3D" w14:textId="77777777" w:rsidR="00660D15" w:rsidRPr="00660D15" w:rsidRDefault="00660D15" w:rsidP="00660D15">
            <w:pPr>
              <w:widowControl w:val="0"/>
              <w:spacing w:line="0" w:lineRule="atLeast"/>
              <w:ind w:left="284" w:right="60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2. Национальная цель "Комфортная и безопасная среда для жизни"/Показатель "Улучшение качества среды для жизни в опорных населенных пунктах на 30 процентов к 2030 году.  Снижение смертности в результате дорожно-транспортных происшествий в полтора раза к 2030 году</w:t>
            </w:r>
          </w:p>
        </w:tc>
      </w:tr>
      <w:tr w:rsidR="00660D15" w:rsidRPr="00660D15" w14:paraId="0DFD5FF7" w14:textId="77777777" w:rsidTr="007E7364">
        <w:trPr>
          <w:trHeight w:val="2081"/>
        </w:trPr>
        <w:tc>
          <w:tcPr>
            <w:tcW w:w="3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183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F4A5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1. Государственная программа Российской Федерации "Обеспечение общественного порядка и противодействие преступности"/Показатель "Доля тяжких и особо тяжких преступлений, совершенных в общественных местах, в общем количестве преступлений".</w:t>
            </w:r>
          </w:p>
          <w:p w14:paraId="072E57C7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2. 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объектах"/Показатель "Сокращение количества лиц, погибших на пожарах"</w:t>
            </w:r>
          </w:p>
          <w:p w14:paraId="17EA2E42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3. Государственная программа Белгородской области «Обеспечение безопасности жизнедеятельности населения и территорий Белгородской области» /Показатель «Повышение уровня безопасности жизнедеятельности населения и территорий Белгородской области»</w:t>
            </w:r>
          </w:p>
        </w:tc>
      </w:tr>
      <w:tr w:rsidR="00660D15" w:rsidRPr="00660D15" w14:paraId="49406770" w14:textId="77777777" w:rsidTr="007E7364"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CDE" w14:textId="77777777" w:rsidR="00660D15" w:rsidRPr="00660D15" w:rsidRDefault="00660D15" w:rsidP="00660D15">
            <w:pPr>
              <w:widowControl w:val="0"/>
              <w:ind w:left="284" w:right="-188" w:hanging="284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Связь с целями развития Вейделевского района/стратегическими приоритетами Вейделевского района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2BF2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1. Стратегическая цель Вейделевского района до 2025 года "Обеспечение максимальной защищенности жителей района от неблагоприятных социальных, экономических, геополитических и экологических последствий"/"Формирование безопасной и привлекательной среды для жителей, сбалансированного рынка труда".</w:t>
            </w:r>
          </w:p>
          <w:p w14:paraId="75DFC0F2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2. Приоритет "Развитие человеческого капитала, качества среды".</w:t>
            </w:r>
          </w:p>
          <w:p w14:paraId="23FA028C" w14:textId="77777777" w:rsidR="00660D15" w:rsidRPr="00660D15" w:rsidRDefault="00660D15" w:rsidP="00660D15">
            <w:pPr>
              <w:widowControl w:val="0"/>
              <w:ind w:left="284" w:right="60" w:hanging="284"/>
              <w:jc w:val="both"/>
              <w:rPr>
                <w:sz w:val="24"/>
                <w:szCs w:val="24"/>
              </w:rPr>
            </w:pPr>
            <w:r w:rsidRPr="00660D15">
              <w:rPr>
                <w:sz w:val="24"/>
                <w:szCs w:val="24"/>
              </w:rPr>
              <w:t>2.1. Показатель "Уровень защищенности жителей района от преступных посягательств на жизнь, здоровье и собственность"»</w:t>
            </w:r>
          </w:p>
        </w:tc>
      </w:tr>
    </w:tbl>
    <w:p w14:paraId="46CCFE77" w14:textId="77777777" w:rsidR="00660D15" w:rsidRPr="00660D15" w:rsidRDefault="00660D15" w:rsidP="00660D15">
      <w:pPr>
        <w:widowControl w:val="0"/>
        <w:ind w:left="284" w:right="848" w:hanging="284"/>
        <w:jc w:val="both"/>
        <w:rPr>
          <w:rFonts w:ascii="Arial" w:hAnsi="Arial" w:cs="Arial"/>
        </w:rPr>
      </w:pPr>
    </w:p>
    <w:p w14:paraId="414AFFB6" w14:textId="77777777" w:rsidR="00660D15" w:rsidRPr="00660D15" w:rsidRDefault="00660D15" w:rsidP="00660D15">
      <w:pPr>
        <w:widowControl w:val="0"/>
        <w:autoSpaceDE w:val="0"/>
        <w:autoSpaceDN w:val="0"/>
        <w:adjustRightInd w:val="0"/>
        <w:ind w:right="848"/>
        <w:jc w:val="center"/>
        <w:rPr>
          <w:rFonts w:eastAsia="Times New Roman"/>
          <w:bCs/>
          <w:sz w:val="28"/>
          <w:szCs w:val="28"/>
        </w:rPr>
      </w:pPr>
      <w:r w:rsidRPr="00660D15">
        <w:rPr>
          <w:rFonts w:eastAsia="Times New Roman"/>
          <w:bCs/>
          <w:sz w:val="28"/>
          <w:szCs w:val="28"/>
        </w:rPr>
        <w:t>- пункт 5</w:t>
      </w:r>
      <w:r w:rsidRPr="00660D15">
        <w:rPr>
          <w:rFonts w:eastAsia="Times New Roman"/>
          <w:b/>
          <w:bCs/>
          <w:sz w:val="24"/>
          <w:szCs w:val="24"/>
        </w:rPr>
        <w:t xml:space="preserve"> «</w:t>
      </w:r>
      <w:r w:rsidRPr="00660D15">
        <w:rPr>
          <w:rFonts w:eastAsia="Times New Roman"/>
          <w:bCs/>
          <w:sz w:val="28"/>
          <w:szCs w:val="28"/>
        </w:rPr>
        <w:t xml:space="preserve">Финансовое обеспечение муниципальной программы» раздела </w:t>
      </w:r>
      <w:r w:rsidRPr="00660D15">
        <w:rPr>
          <w:rFonts w:eastAsia="Times New Roman"/>
          <w:bCs/>
          <w:sz w:val="28"/>
          <w:szCs w:val="28"/>
          <w:lang w:val="en-US"/>
        </w:rPr>
        <w:t>II</w:t>
      </w:r>
      <w:r w:rsidRPr="00660D15">
        <w:rPr>
          <w:rFonts w:eastAsia="Times New Roman"/>
          <w:bCs/>
          <w:sz w:val="28"/>
          <w:szCs w:val="28"/>
        </w:rPr>
        <w:t xml:space="preserve"> муниципальной программы изложить в следующей редакции:</w:t>
      </w:r>
    </w:p>
    <w:p w14:paraId="7540B2D8" w14:textId="77777777" w:rsidR="00660D15" w:rsidRPr="00660D15" w:rsidRDefault="00660D15" w:rsidP="00660D15">
      <w:pPr>
        <w:widowControl w:val="0"/>
        <w:autoSpaceDE w:val="0"/>
        <w:autoSpaceDN w:val="0"/>
        <w:adjustRightInd w:val="0"/>
        <w:ind w:right="848"/>
        <w:jc w:val="center"/>
        <w:rPr>
          <w:rFonts w:eastAsia="Times New Roman"/>
          <w:bCs/>
          <w:sz w:val="28"/>
          <w:szCs w:val="28"/>
        </w:rPr>
      </w:pPr>
    </w:p>
    <w:p w14:paraId="4E19FE7B" w14:textId="77777777" w:rsidR="00660D15" w:rsidRPr="00660D15" w:rsidRDefault="00660D15" w:rsidP="00660D15">
      <w:pPr>
        <w:widowControl w:val="0"/>
        <w:autoSpaceDE w:val="0"/>
        <w:autoSpaceDN w:val="0"/>
        <w:adjustRightInd w:val="0"/>
        <w:ind w:right="848"/>
        <w:jc w:val="center"/>
        <w:rPr>
          <w:rFonts w:eastAsia="Times New Roman"/>
          <w:bCs/>
          <w:sz w:val="28"/>
          <w:szCs w:val="28"/>
        </w:rPr>
      </w:pPr>
      <w:r w:rsidRPr="00660D15">
        <w:rPr>
          <w:rFonts w:eastAsia="Times New Roman"/>
          <w:bCs/>
          <w:sz w:val="28"/>
          <w:szCs w:val="28"/>
        </w:rPr>
        <w:t>5. Финансовое обеспечение муниципальной программы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0"/>
        <w:gridCol w:w="993"/>
        <w:gridCol w:w="850"/>
        <w:gridCol w:w="992"/>
        <w:gridCol w:w="993"/>
        <w:gridCol w:w="992"/>
        <w:gridCol w:w="1417"/>
      </w:tblGrid>
      <w:tr w:rsidR="00660D15" w:rsidRPr="00660D15" w14:paraId="666C7D23" w14:textId="77777777" w:rsidTr="007E736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91D2" w14:textId="77777777" w:rsidR="00660D15" w:rsidRPr="00660D15" w:rsidRDefault="00660D15" w:rsidP="00660D15">
            <w:pPr>
              <w:widowControl w:val="0"/>
              <w:ind w:right="80"/>
              <w:jc w:val="center"/>
              <w:rPr>
                <w:b/>
                <w:sz w:val="22"/>
                <w:szCs w:val="22"/>
              </w:rPr>
            </w:pPr>
            <w:r w:rsidRPr="00660D15">
              <w:rPr>
                <w:b/>
                <w:sz w:val="22"/>
                <w:szCs w:val="22"/>
              </w:rPr>
              <w:t>«Наименование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F6AA" w14:textId="77777777" w:rsidR="00660D15" w:rsidRPr="00660D15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9547" w14:textId="77777777" w:rsidR="00660D15" w:rsidRPr="00660D15" w:rsidRDefault="00660D15" w:rsidP="00660D15">
            <w:pPr>
              <w:widowControl w:val="0"/>
              <w:ind w:right="848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60D15" w:rsidRPr="00660D15" w14:paraId="1B6B1163" w14:textId="77777777" w:rsidTr="007E736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9854" w14:textId="77777777" w:rsidR="00660D15" w:rsidRPr="00660D15" w:rsidRDefault="00660D15" w:rsidP="00660D15">
            <w:pPr>
              <w:widowControl w:val="0"/>
              <w:ind w:right="84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CEF1" w14:textId="77777777" w:rsidR="00660D15" w:rsidRPr="00660D15" w:rsidRDefault="00660D15" w:rsidP="00660D15">
            <w:pPr>
              <w:widowControl w:val="0"/>
              <w:ind w:right="84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DA47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B0C2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C995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416F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ECCF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7E7E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7193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Всего</w:t>
            </w:r>
          </w:p>
        </w:tc>
      </w:tr>
      <w:tr w:rsidR="00660D15" w:rsidRPr="00660D15" w14:paraId="37EBB009" w14:textId="77777777" w:rsidTr="007E7364">
        <w:trPr>
          <w:trHeight w:val="2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6B58A" w14:textId="77777777" w:rsidR="00660D15" w:rsidRPr="00660D15" w:rsidRDefault="00660D15" w:rsidP="00660D15">
            <w:pPr>
              <w:widowControl w:val="0"/>
              <w:ind w:right="848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6046" w14:textId="77777777" w:rsidR="00660D15" w:rsidRPr="00660D15" w:rsidRDefault="00660D15" w:rsidP="00660D15">
            <w:pPr>
              <w:widowControl w:val="0"/>
              <w:ind w:right="848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D420F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C111D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9734D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95525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4562B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A6E7C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D7418" w14:textId="77777777" w:rsidR="00660D15" w:rsidRPr="00660D15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660D15">
              <w:rPr>
                <w:sz w:val="22"/>
                <w:szCs w:val="22"/>
              </w:rPr>
              <w:t>10</w:t>
            </w:r>
          </w:p>
        </w:tc>
      </w:tr>
      <w:tr w:rsidR="004E4A72" w:rsidRPr="004E4A72" w14:paraId="0400B0E8" w14:textId="77777777" w:rsidTr="007E7364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11B9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Муниципальная программа «Обеспечение безопасности жизнедеятельности населения и территорий Вейделевского района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D8D9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33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9505,0</w:t>
            </w:r>
          </w:p>
          <w:p w14:paraId="63881C1A" w14:textId="77777777" w:rsidR="00660D15" w:rsidRPr="004E4A72" w:rsidRDefault="00660D15" w:rsidP="00660D15">
            <w:pPr>
              <w:widowControl w:val="0"/>
              <w:ind w:right="190"/>
              <w:jc w:val="center"/>
              <w:rPr>
                <w:sz w:val="22"/>
                <w:szCs w:val="22"/>
              </w:rPr>
            </w:pPr>
          </w:p>
          <w:p w14:paraId="77AB0EF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86963A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E20124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F6ABC5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CC8EBA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305B53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D0604B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362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37B0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1E9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5721,5</w:t>
            </w:r>
          </w:p>
          <w:p w14:paraId="6BC6AE3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01778A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BF4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5721,5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49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5721,5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33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45824,5</w:t>
            </w:r>
          </w:p>
        </w:tc>
      </w:tr>
      <w:tr w:rsidR="004E4A72" w:rsidRPr="004E4A72" w14:paraId="327666EE" w14:textId="77777777" w:rsidTr="007E7364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56AD" w14:textId="77777777" w:rsidR="00660D15" w:rsidRPr="004E4A72" w:rsidRDefault="00660D15" w:rsidP="00660D15">
            <w:pPr>
              <w:spacing w:line="228" w:lineRule="auto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ECA2" w14:textId="77777777" w:rsidR="00660D15" w:rsidRPr="004E4A72" w:rsidRDefault="00660D15" w:rsidP="00660D15">
            <w:pPr>
              <w:widowControl w:val="0"/>
              <w:ind w:right="-20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EF1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  <w:highlight w:val="cyan"/>
              </w:rPr>
            </w:pPr>
            <w:r w:rsidRPr="004E4A72">
              <w:rPr>
                <w:sz w:val="22"/>
                <w:szCs w:val="22"/>
              </w:rPr>
              <w:t>9505,0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643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  <w:highlight w:val="cyan"/>
              </w:rPr>
            </w:pPr>
            <w:r w:rsidRPr="004E4A72">
              <w:rPr>
                <w:sz w:val="22"/>
                <w:szCs w:val="22"/>
              </w:rPr>
              <w:t>9567,0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21D2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  <w:highlight w:val="cyan"/>
              </w:rPr>
            </w:pPr>
            <w:r w:rsidRPr="004E4A72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4ED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5721,5</w:t>
            </w:r>
          </w:p>
          <w:p w14:paraId="23BCF72E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6339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  <w:highlight w:val="cyan"/>
              </w:rPr>
            </w:pPr>
            <w:r w:rsidRPr="004E4A72">
              <w:rPr>
                <w:sz w:val="22"/>
                <w:szCs w:val="22"/>
              </w:rPr>
              <w:t>5721,5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4E6F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  <w:highlight w:val="cyan"/>
              </w:rPr>
            </w:pPr>
            <w:r w:rsidRPr="004E4A72">
              <w:rPr>
                <w:sz w:val="22"/>
                <w:szCs w:val="22"/>
              </w:rPr>
              <w:t>5721,5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D22A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45824,5</w:t>
            </w:r>
          </w:p>
        </w:tc>
      </w:tr>
      <w:tr w:rsidR="004E4A72" w:rsidRPr="004E4A72" w14:paraId="264788CB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91DB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266B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C8FD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5DE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AE5A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60EE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40B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4D1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AC45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4C3BD908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904A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37BB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DA66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5040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6EE3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A075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5F80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97C7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84D0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3381,0</w:t>
            </w:r>
          </w:p>
        </w:tc>
      </w:tr>
      <w:tr w:rsidR="004E4A72" w:rsidRPr="004E4A72" w14:paraId="1B34805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EDF6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B8FA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3B05" w14:textId="77777777" w:rsidR="00660D15" w:rsidRPr="00A2153D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8910,0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ED61" w14:textId="77777777" w:rsidR="00660D15" w:rsidRPr="00A2153D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8966,0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95C7" w14:textId="77777777" w:rsidR="00660D15" w:rsidRPr="00A2153D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8966,0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DC0B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6970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C68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5200,5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F966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42443,5</w:t>
            </w:r>
          </w:p>
        </w:tc>
      </w:tr>
      <w:tr w:rsidR="004E4A72" w:rsidRPr="004E4A72" w14:paraId="1BED9E9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6679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FF02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BB6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49CA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AF6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3D1B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345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A71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69F5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248BE177" w14:textId="77777777" w:rsidTr="007E7364">
        <w:trPr>
          <w:trHeight w:val="36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D93C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Комплекс процессных мероприятий 1 «Снижение рисков и смягчение последствий чрезвычайных ситуаций природного и техногенного характера, пожарная безопасность и защита населения»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915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01 4 01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9F7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71CADFA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EF2E8F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7E09A7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E9259F7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6F921BF0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5346C3C4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5CD1208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5DD9AB37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28A447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D71106D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458FE9DC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3D0B799C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C452398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3737AD4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CD31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90CB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73DF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F5BA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CA12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E4C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04A0E09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08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918A" w14:textId="77777777" w:rsidR="00660D15" w:rsidRPr="004E4A72" w:rsidRDefault="00660D15" w:rsidP="00660D15">
            <w:pPr>
              <w:widowControl w:val="0"/>
              <w:ind w:right="8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43A8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7E2A6CC7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0C19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F406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54F6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1F7B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A1C8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1EF2" w14:textId="77777777" w:rsidR="00660D15" w:rsidRPr="004E4A72" w:rsidRDefault="00660D15" w:rsidP="00660D15">
            <w:pPr>
              <w:widowControl w:val="0"/>
              <w:ind w:right="80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0064CF7D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B171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FDB0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2745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763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978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2DBB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1E2D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638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772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4D78EF41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AA5B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2486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0B2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0B1E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49BA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378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9FB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048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8BD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3452ADCC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6D3A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1107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13E7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0A78875F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0421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3DCD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DD2E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0348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A543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5180,5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FFD0" w14:textId="77777777" w:rsidR="00660D15" w:rsidRPr="004E4A72" w:rsidRDefault="00660D15" w:rsidP="00660D15">
            <w:pPr>
              <w:widowControl w:val="0"/>
              <w:tabs>
                <w:tab w:val="left" w:pos="505"/>
              </w:tabs>
              <w:ind w:right="-62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4FAE8CD8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3FC7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Внебюджетные источники</w:t>
            </w:r>
          </w:p>
          <w:p w14:paraId="1CB598E0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8C35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CE5B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1B2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154C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D35B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4696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E459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0DEA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</w:tr>
      <w:tr w:rsidR="004E4A72" w:rsidRPr="004E4A72" w14:paraId="4C34D69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1534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Комплекс процессных мероприятий 2 «</w:t>
            </w:r>
            <w:r w:rsidRPr="004E4A72">
              <w:rPr>
                <w:b/>
                <w:sz w:val="22"/>
                <w:szCs w:val="22"/>
              </w:rPr>
              <w:t>Развитие казачьего общества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»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6AD3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01 4 02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C8BE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DB51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9867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896C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E48C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D9C6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7823" w14:textId="77777777" w:rsidR="00660D15" w:rsidRPr="004E4A72" w:rsidRDefault="00660D15" w:rsidP="00660D15">
            <w:pPr>
              <w:widowControl w:val="0"/>
              <w:ind w:right="-62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      126,0</w:t>
            </w:r>
          </w:p>
        </w:tc>
      </w:tr>
      <w:tr w:rsidR="004E4A72" w:rsidRPr="004E4A72" w14:paraId="65E6EAAC" w14:textId="77777777" w:rsidTr="007E7364">
        <w:trPr>
          <w:trHeight w:val="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47A3" w14:textId="77777777" w:rsidR="00660D15" w:rsidRPr="004E4A72" w:rsidRDefault="00660D15" w:rsidP="00660D15">
            <w:pPr>
              <w:spacing w:line="228" w:lineRule="auto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02B1" w14:textId="77777777" w:rsidR="00660D15" w:rsidRPr="004E4A72" w:rsidRDefault="00660D15" w:rsidP="00660D15">
            <w:pPr>
              <w:widowControl w:val="0"/>
              <w:tabs>
                <w:tab w:val="left" w:pos="931"/>
              </w:tabs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2F46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4447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4C4E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377C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6025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4BF4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8152" w14:textId="77777777" w:rsidR="00660D15" w:rsidRPr="004E4A72" w:rsidRDefault="00660D15" w:rsidP="00660D15">
            <w:pPr>
              <w:widowControl w:val="0"/>
              <w:tabs>
                <w:tab w:val="left" w:pos="783"/>
                <w:tab w:val="left" w:pos="931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06CE8113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B80D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B652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3B56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1A06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3278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FAB7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FF25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FEEA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33FE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</w:tr>
      <w:tr w:rsidR="004E4A72" w:rsidRPr="004E4A72" w14:paraId="1E9F450B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7BA9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E05B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D45C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83F9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A3ED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84FA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4868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929B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E91A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</w:tr>
      <w:tr w:rsidR="004E4A72" w:rsidRPr="004E4A72" w14:paraId="72AC00BA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779F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EEEF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12A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639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5AC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190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0D7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2AE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FBF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0004569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E325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E653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B680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16C1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C42D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D8EE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C920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9FF9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FB02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</w:tr>
      <w:tr w:rsidR="004E4A72" w:rsidRPr="004E4A72" w14:paraId="53DDDB2B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AB8A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Комплекс процессных мероприятий 3 «</w:t>
            </w:r>
            <w:r w:rsidRPr="004E4A72">
              <w:rPr>
                <w:b/>
                <w:sz w:val="22"/>
                <w:szCs w:val="22"/>
              </w:rPr>
              <w:t>Профилактика безнадзорности и правонарушений несовершеннолетних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»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933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01 4 03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A02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105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D6B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AB1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097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D77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3FB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209FD8AC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E75A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1C4B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56B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9E3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A2B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24F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F37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1C7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59C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69374877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0CDC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2D9C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A3C6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9E34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D801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7128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00B9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FFC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C18E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</w:tr>
      <w:tr w:rsidR="004E4A72" w:rsidRPr="004E4A72" w14:paraId="1FA57715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DC05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56AD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00CA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2C55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A8BF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8891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1311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5EB3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C5AF" w14:textId="77777777" w:rsidR="00660D15" w:rsidRPr="004E4A72" w:rsidRDefault="00660D15" w:rsidP="00660D15">
            <w:pPr>
              <w:widowControl w:val="0"/>
              <w:ind w:right="363"/>
              <w:rPr>
                <w:sz w:val="22"/>
                <w:szCs w:val="22"/>
              </w:rPr>
            </w:pPr>
          </w:p>
        </w:tc>
      </w:tr>
      <w:tr w:rsidR="004E4A72" w:rsidRPr="004E4A72" w14:paraId="723F353F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366D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B1C1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F32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B33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FBDE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3C5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43B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F40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A89C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3704949B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A426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4629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4C3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B219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33E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434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9A30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16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775A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69D1F44C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E124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Комплекс процессных мероприятий 4 </w:t>
            </w:r>
            <w:r w:rsidRPr="004E4A72">
              <w:rPr>
                <w:b/>
                <w:sz w:val="22"/>
                <w:szCs w:val="22"/>
              </w:rPr>
              <w:t xml:space="preserve">«Противодействие терроризму и </w:t>
            </w:r>
            <w:r w:rsidRPr="004E4A72">
              <w:rPr>
                <w:b/>
                <w:sz w:val="22"/>
                <w:szCs w:val="22"/>
              </w:rPr>
              <w:lastRenderedPageBreak/>
              <w:t>экстремизму»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EBF5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01 4 04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F396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BCA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03FF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54F5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16A5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710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FD8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07A53E13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F7DA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43C8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247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277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2DE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457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EAB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0C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450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26FC64E8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0869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961B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949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B488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72C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723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CF40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A789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121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3E12EA0F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D161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397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C7F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4599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CEC1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A998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D9C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6B8D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EC4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07F227BF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16DD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1F2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347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F80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032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BE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1AD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D07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425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4BBD34B3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89B3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848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E31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D8F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E76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1D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7B3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6D6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387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1F9A4A3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A074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Комплекс процессных мероприятий 5</w:t>
            </w:r>
            <w:r w:rsidRPr="004E4A72">
              <w:rPr>
                <w:sz w:val="22"/>
                <w:szCs w:val="22"/>
              </w:rPr>
              <w:t xml:space="preserve"> </w:t>
            </w:r>
            <w:r w:rsidRPr="004E4A72">
              <w:rPr>
                <w:b/>
                <w:sz w:val="22"/>
                <w:szCs w:val="22"/>
              </w:rPr>
              <w:t>«Укрепление общественного порядка»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4B6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01 4 05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A7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AA1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E2B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8E1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265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0E0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143D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 xml:space="preserve">    3325,0  </w:t>
            </w:r>
          </w:p>
        </w:tc>
      </w:tr>
      <w:tr w:rsidR="004E4A72" w:rsidRPr="004E4A72" w14:paraId="12AE4870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FD71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DED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FBFB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9B2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389A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B70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BC51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4718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2B1F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 xml:space="preserve">    3325,0  </w:t>
            </w:r>
          </w:p>
        </w:tc>
      </w:tr>
      <w:tr w:rsidR="004E4A72" w:rsidRPr="004E4A72" w14:paraId="34AD0BCF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B40C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1583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24A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AB68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9536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300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5117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CE9F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9FEC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61B55E04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CD67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D404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70FF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D4C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D6F1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D70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34EF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854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9198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27000431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B94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045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351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438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E7F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B89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164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B6E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B2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 xml:space="preserve">    3325,0  </w:t>
            </w:r>
          </w:p>
        </w:tc>
      </w:tr>
      <w:tr w:rsidR="004E4A72" w:rsidRPr="004E4A72" w14:paraId="38E3332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814D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34F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11A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A57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7FA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FC3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6A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C42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F49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28064CCD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471F" w14:textId="77777777" w:rsidR="00660D15" w:rsidRPr="004E4A72" w:rsidRDefault="00660D15" w:rsidP="00660D15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>Комплекс процессных мероприятий 6 «</w:t>
            </w:r>
            <w:r w:rsidRPr="004E4A72">
              <w:rPr>
                <w:b/>
                <w:sz w:val="22"/>
                <w:szCs w:val="22"/>
              </w:rPr>
              <w:t>Обеспечение реализации муниципальной программы»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612E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01 4 06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F15C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337B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E674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B1DA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DD80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4128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6437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3381,0</w:t>
            </w:r>
          </w:p>
        </w:tc>
      </w:tr>
      <w:tr w:rsidR="004E4A72" w:rsidRPr="004E4A72" w14:paraId="10262FB6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1E81" w14:textId="77777777" w:rsidR="00660D15" w:rsidRPr="004E4A72" w:rsidRDefault="00660D15" w:rsidP="00660D15">
            <w:pPr>
              <w:spacing w:line="228" w:lineRule="auto"/>
              <w:ind w:left="8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0006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B2C3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8861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CB28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86D0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A5C4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1FA1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2BA5" w14:textId="77777777" w:rsidR="00660D15" w:rsidRPr="004E4A72" w:rsidRDefault="00660D15" w:rsidP="00660D15">
            <w:pPr>
              <w:widowControl w:val="0"/>
              <w:tabs>
                <w:tab w:val="left" w:pos="500"/>
                <w:tab w:val="left" w:pos="928"/>
              </w:tabs>
              <w:ind w:right="-62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3381,0</w:t>
            </w:r>
          </w:p>
        </w:tc>
      </w:tr>
      <w:tr w:rsidR="004E4A72" w:rsidRPr="004E4A72" w14:paraId="1608B59E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19A2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межбюджетные трансферты из федерального </w:t>
            </w:r>
            <w:r w:rsidRPr="004E4A72">
              <w:rPr>
                <w:sz w:val="22"/>
                <w:szCs w:val="22"/>
              </w:rPr>
              <w:lastRenderedPageBreak/>
              <w:t>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1E63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A132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BDDA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2100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B771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5DF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A67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20D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4A72" w:rsidRPr="004E4A72" w14:paraId="4DA10678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3C3F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межбюджетные трансферты из областного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328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1F43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2C59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3875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D073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8D7D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D9B6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0B22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sz w:val="22"/>
                <w:szCs w:val="22"/>
                <w:highlight w:val="yellow"/>
              </w:rPr>
            </w:pPr>
            <w:r w:rsidRPr="004E4A72">
              <w:rPr>
                <w:sz w:val="22"/>
                <w:szCs w:val="22"/>
              </w:rPr>
              <w:t>3381,0»</w:t>
            </w:r>
          </w:p>
        </w:tc>
      </w:tr>
      <w:tr w:rsidR="004E4A72" w:rsidRPr="004E4A72" w14:paraId="5C231C85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11D2" w14:textId="77777777" w:rsidR="00660D15" w:rsidRPr="004E4A72" w:rsidRDefault="00660D15" w:rsidP="00660D1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722A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9D09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2BB2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4C2B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D4E1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8B9D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D1A4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3E9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691DD003" w14:textId="77777777" w:rsidTr="007E73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1473" w14:textId="77777777" w:rsidR="00660D15" w:rsidRPr="004E4A72" w:rsidRDefault="00660D15" w:rsidP="00660D15">
            <w:pPr>
              <w:spacing w:line="228" w:lineRule="auto"/>
              <w:ind w:right="-62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5C7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0F27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47C6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5378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E295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4C9D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FEBF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CBD1" w14:textId="77777777" w:rsidR="00660D15" w:rsidRPr="004E4A72" w:rsidRDefault="00660D15" w:rsidP="00660D15">
            <w:pPr>
              <w:widowControl w:val="0"/>
              <w:ind w:right="363"/>
              <w:jc w:val="center"/>
              <w:rPr>
                <w:sz w:val="22"/>
                <w:szCs w:val="22"/>
              </w:rPr>
            </w:pPr>
          </w:p>
        </w:tc>
      </w:tr>
    </w:tbl>
    <w:p w14:paraId="37C2010C" w14:textId="77777777" w:rsidR="00660D15" w:rsidRPr="004E4A72" w:rsidRDefault="00660D15" w:rsidP="00660D15">
      <w:pPr>
        <w:keepNext/>
        <w:keepLines/>
        <w:contextualSpacing/>
        <w:jc w:val="both"/>
        <w:outlineLvl w:val="3"/>
        <w:rPr>
          <w:rFonts w:eastAsia="Arial"/>
          <w:bCs/>
          <w:sz w:val="28"/>
          <w:szCs w:val="28"/>
        </w:rPr>
      </w:pPr>
      <w:bookmarkStart w:id="1" w:name="__DdeLink__14988_7105755401"/>
      <w:bookmarkEnd w:id="1"/>
      <w:r w:rsidRPr="004E4A72">
        <w:rPr>
          <w:rFonts w:eastAsia="Arial"/>
          <w:bCs/>
          <w:sz w:val="28"/>
          <w:szCs w:val="28"/>
        </w:rPr>
        <w:t xml:space="preserve">- в раздел </w:t>
      </w:r>
      <w:r w:rsidRPr="004E4A72">
        <w:rPr>
          <w:rFonts w:eastAsia="Arial"/>
          <w:bCs/>
          <w:sz w:val="28"/>
          <w:szCs w:val="28"/>
          <w:lang w:val="en-US"/>
        </w:rPr>
        <w:t>III</w:t>
      </w:r>
      <w:r w:rsidRPr="004E4A72">
        <w:rPr>
          <w:rFonts w:eastAsia="Arial"/>
          <w:bCs/>
          <w:sz w:val="28"/>
          <w:szCs w:val="28"/>
        </w:rPr>
        <w:t xml:space="preserve"> Паспорт комплекса процессных мероприятий «Снижение рисков и смягчение последствий</w:t>
      </w:r>
      <w:r w:rsidRPr="004E4A72">
        <w:rPr>
          <w:rFonts w:eastAsia="Arial"/>
          <w:bCs/>
          <w:sz w:val="24"/>
          <w:szCs w:val="24"/>
        </w:rPr>
        <w:t xml:space="preserve"> </w:t>
      </w:r>
      <w:r w:rsidRPr="004E4A72">
        <w:rPr>
          <w:rFonts w:eastAsia="Arial"/>
          <w:bCs/>
          <w:sz w:val="28"/>
          <w:szCs w:val="28"/>
        </w:rPr>
        <w:t>чрезвычайных ситуаций природного и техногенного характера, пожарная безопасность и защита населения» (далее – комплекс процессных мероприятий 1):</w:t>
      </w:r>
    </w:p>
    <w:p w14:paraId="28AEE9CD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>- пункт 5 «Финансовое обеспечение   комплекса процессных мероприятий 1», изложить в следующей редакции:</w:t>
      </w:r>
    </w:p>
    <w:p w14:paraId="594C190A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14:paraId="57697DFB" w14:textId="77777777" w:rsidR="00660D15" w:rsidRPr="004E4A72" w:rsidRDefault="00660D15" w:rsidP="00660D15">
      <w:pPr>
        <w:widowControl w:val="0"/>
        <w:autoSpaceDE w:val="0"/>
        <w:autoSpaceDN w:val="0"/>
        <w:adjustRightInd w:val="0"/>
        <w:ind w:right="84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E4A72">
        <w:rPr>
          <w:rFonts w:eastAsia="Times New Roman"/>
          <w:bCs/>
          <w:sz w:val="28"/>
          <w:szCs w:val="28"/>
        </w:rPr>
        <w:t>5. Финансовое обеспечение комплекса процессных мероприятий 1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1134"/>
        <w:gridCol w:w="850"/>
        <w:gridCol w:w="993"/>
        <w:gridCol w:w="1134"/>
        <w:gridCol w:w="850"/>
        <w:gridCol w:w="1134"/>
      </w:tblGrid>
      <w:tr w:rsidR="004E4A72" w:rsidRPr="004E4A72" w14:paraId="288853DE" w14:textId="77777777" w:rsidTr="007E736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EED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«Наименование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3E3F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C5EF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E4A72" w:rsidRPr="004E4A72" w14:paraId="35E52E5D" w14:textId="77777777" w:rsidTr="007E736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30A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20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676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26A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742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6DB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B68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AB09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646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Всего</w:t>
            </w:r>
          </w:p>
        </w:tc>
      </w:tr>
      <w:tr w:rsidR="004E4A72" w:rsidRPr="004E4A72" w14:paraId="5BB83005" w14:textId="77777777" w:rsidTr="007E7364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7E0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918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31C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257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359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1F1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BBB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B60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982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</w:t>
            </w:r>
          </w:p>
        </w:tc>
      </w:tr>
      <w:tr w:rsidR="004E4A72" w:rsidRPr="004E4A72" w14:paraId="2D11C44A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0DB4" w14:textId="77777777" w:rsidR="00660D15" w:rsidRPr="004E4A72" w:rsidRDefault="00660D15" w:rsidP="00660D15">
            <w:pPr>
              <w:widowControl w:val="0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Комплекс процессных мероприятий 1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7CB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850 0310 01 4 01 00590 100</w:t>
            </w:r>
          </w:p>
          <w:p w14:paraId="0D3E7FE1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1BC96D5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 xml:space="preserve">  850 0310 01 4 01 00590 200</w:t>
            </w:r>
          </w:p>
          <w:p w14:paraId="2AF336C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F89627C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 xml:space="preserve">850 0310 01 4 01 00590 800  </w:t>
            </w:r>
          </w:p>
          <w:p w14:paraId="649401F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4A0A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07AE102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3BAEED61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40D57F13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5978D7C3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BFA4835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BB0D01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692C4DC9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63B0F7C7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71E6C61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5308BF9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327694E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A3BBD7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30E01349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F50B2EF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5ED4560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2A8B69D0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416726C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894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07F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7DE1" w14:textId="77777777" w:rsidR="00660D15" w:rsidRPr="004E4A72" w:rsidRDefault="00660D15" w:rsidP="00660D15">
            <w:pPr>
              <w:widowControl w:val="0"/>
              <w:ind w:right="-62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FC1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4ED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D50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1BBD8E67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14B1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7A8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7287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55C26FD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AFC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E24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4D4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BA0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DC0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2D4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34ECBBD6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D345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CD5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633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077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868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4C1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5CF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C81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3D4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42EA6E0C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E1EC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межбюджетные трансферты из </w:t>
            </w:r>
            <w:r w:rsidRPr="004E4A72">
              <w:rPr>
                <w:sz w:val="22"/>
                <w:szCs w:val="22"/>
              </w:rPr>
              <w:lastRenderedPageBreak/>
              <w:t>областного бюджета 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0B2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B62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9C7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076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C3A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502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207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2F4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4FF3ED71" w14:textId="77777777" w:rsidTr="007E7364">
        <w:trPr>
          <w:trHeight w:val="5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8A5E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00F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65F0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520A905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A501FA9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903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E86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571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C71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86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EE6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66753514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EF13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A2B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09A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E8B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86C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849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72D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B35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050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465FEA5A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3D2C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"Создание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жизнедеятельности"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92F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8FE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750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346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443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CD2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C6A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10C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0D2454B6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7C8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92B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128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DC3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4BD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EAC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7C1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F67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F07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06AFBADE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7C2B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645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854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7BB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03C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E38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892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D5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F2D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2F6885FD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B11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межбюджетные трансферты из областного бюджета 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F94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7BF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F57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D9A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D7F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E28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8AA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814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5AD485DA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F98D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6A5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715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E9C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1C8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4BB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E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EE1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F89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138494DD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D85C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04E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118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281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BF8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B14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EDF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83B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71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5F087B11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A964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"Построение и развитие аппаратно-программного комплекса "Безопасный город", обеспечение вызова экстренных оперативных </w:t>
            </w:r>
            <w:r w:rsidRPr="004E4A72">
              <w:rPr>
                <w:sz w:val="22"/>
                <w:szCs w:val="22"/>
              </w:rPr>
              <w:lastRenderedPageBreak/>
              <w:t>служб по единому номеру "112"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49A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795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588E959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10E5271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4D7DB1E9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6A1F1108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44DD547F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9FF57E3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53DB91CE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29756CDF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8DE631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268CD036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031C7373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585AF5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24A53930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718FAC0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186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412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E3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B40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89F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D57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1E9EF875" w14:textId="77777777" w:rsidTr="007E7364">
        <w:trPr>
          <w:trHeight w:val="6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1B88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20D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FD80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28D20652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</w:p>
          <w:p w14:paraId="1C49442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F67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0CF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374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4BB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B7E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B52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</w:t>
            </w:r>
          </w:p>
        </w:tc>
      </w:tr>
      <w:tr w:rsidR="004E4A72" w:rsidRPr="004E4A72" w14:paraId="48CE3500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5F11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02B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03C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558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5E3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B68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42C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3E5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0B2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05AA617F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216F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706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C10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4BA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C1B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B1D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64D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2B4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0BD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7C5C2246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FAB5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муниципальный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ED1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3E3B" w14:textId="77777777" w:rsidR="00660D15" w:rsidRPr="004E4A72" w:rsidRDefault="00660D15" w:rsidP="00660D15">
            <w:pPr>
              <w:widowControl w:val="0"/>
              <w:ind w:right="-204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7635,0</w:t>
            </w:r>
          </w:p>
          <w:p w14:paraId="5044441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D3F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5C2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92A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750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19A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126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38947,5»</w:t>
            </w:r>
          </w:p>
        </w:tc>
      </w:tr>
      <w:tr w:rsidR="004E4A72" w:rsidRPr="004E4A72" w14:paraId="321B1BC2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CE1D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23F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ED0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17F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F9D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16F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8B1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0C9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7DF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5504A476" w14:textId="77777777" w:rsidR="00660D15" w:rsidRPr="004E4A72" w:rsidRDefault="00660D15" w:rsidP="00660D15">
      <w:pPr>
        <w:widowControl w:val="0"/>
        <w:jc w:val="both"/>
        <w:rPr>
          <w:bCs/>
          <w:sz w:val="28"/>
          <w:szCs w:val="28"/>
        </w:rPr>
      </w:pPr>
      <w:r w:rsidRPr="004E4A72">
        <w:rPr>
          <w:bCs/>
          <w:sz w:val="28"/>
          <w:szCs w:val="28"/>
        </w:rPr>
        <w:t xml:space="preserve">- </w:t>
      </w:r>
      <w:r w:rsidRPr="004E4A72">
        <w:rPr>
          <w:sz w:val="28"/>
          <w:szCs w:val="28"/>
        </w:rPr>
        <w:t xml:space="preserve">в раздел </w:t>
      </w:r>
      <w:r w:rsidRPr="004E4A72">
        <w:rPr>
          <w:sz w:val="28"/>
          <w:szCs w:val="28"/>
          <w:lang w:val="en-US"/>
        </w:rPr>
        <w:t>IV</w:t>
      </w:r>
      <w:r w:rsidRPr="004E4A72">
        <w:rPr>
          <w:sz w:val="28"/>
          <w:szCs w:val="28"/>
        </w:rPr>
        <w:t xml:space="preserve"> Паспорт комплекса процессных мероприятий</w:t>
      </w:r>
      <w:r w:rsidRPr="004E4A72">
        <w:rPr>
          <w:b/>
          <w:sz w:val="28"/>
          <w:szCs w:val="28"/>
        </w:rPr>
        <w:t xml:space="preserve"> </w:t>
      </w:r>
      <w:r w:rsidRPr="004E4A72">
        <w:rPr>
          <w:bCs/>
          <w:sz w:val="28"/>
          <w:szCs w:val="28"/>
        </w:rPr>
        <w:t>«Развитие казачьего общества» (далее – комплекс процессных мероприятий 2):</w:t>
      </w:r>
    </w:p>
    <w:p w14:paraId="2E262B8B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4E4A72">
        <w:rPr>
          <w:rFonts w:eastAsia="Times New Roman"/>
          <w:b/>
          <w:sz w:val="28"/>
          <w:szCs w:val="28"/>
        </w:rPr>
        <w:t xml:space="preserve">- </w:t>
      </w:r>
      <w:r w:rsidRPr="004E4A72">
        <w:rPr>
          <w:rFonts w:eastAsia="Times New Roman"/>
          <w:sz w:val="28"/>
          <w:szCs w:val="28"/>
        </w:rPr>
        <w:t>пункт 5 «Финансовое обеспечение   комплекса процессных мероприятий 2», изложить в следующей редакции:</w:t>
      </w:r>
      <w:r w:rsidRPr="004E4A72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096143D3" w14:textId="77777777" w:rsidR="00660D15" w:rsidRPr="004E4A72" w:rsidRDefault="00660D15" w:rsidP="00660D15">
      <w:pPr>
        <w:widowControl w:val="0"/>
        <w:jc w:val="both"/>
        <w:rPr>
          <w:bCs/>
          <w:sz w:val="28"/>
          <w:szCs w:val="28"/>
        </w:rPr>
      </w:pPr>
    </w:p>
    <w:p w14:paraId="73739E56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4E4A72">
        <w:rPr>
          <w:rFonts w:eastAsia="Times New Roman"/>
          <w:bCs/>
          <w:sz w:val="28"/>
          <w:szCs w:val="28"/>
        </w:rPr>
        <w:t>5. Финансовое обеспечение комплекса процессных мероприятий 2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5"/>
        <w:gridCol w:w="1701"/>
        <w:gridCol w:w="980"/>
        <w:gridCol w:w="851"/>
        <w:gridCol w:w="850"/>
        <w:gridCol w:w="851"/>
        <w:gridCol w:w="850"/>
        <w:gridCol w:w="851"/>
        <w:gridCol w:w="1417"/>
      </w:tblGrid>
      <w:tr w:rsidR="004E4A72" w:rsidRPr="004E4A72" w14:paraId="59815849" w14:textId="77777777" w:rsidTr="007E7364"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3B49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«Наименование мероприятия (результата), 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24A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F3C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E4A72" w:rsidRPr="004E4A72" w14:paraId="5C47A812" w14:textId="77777777" w:rsidTr="007E7364">
        <w:trPr>
          <w:trHeight w:val="97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C26F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F4F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7D0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379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D72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B71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8362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2FE1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861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Всего</w:t>
            </w:r>
          </w:p>
        </w:tc>
      </w:tr>
      <w:tr w:rsidR="004E4A72" w:rsidRPr="004E4A72" w14:paraId="03CDA0E5" w14:textId="77777777" w:rsidTr="007E7364">
        <w:trPr>
          <w:trHeight w:val="17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AF9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8FF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D05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A31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DBD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6DD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CDD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5B5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2FE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9</w:t>
            </w:r>
          </w:p>
        </w:tc>
      </w:tr>
      <w:tr w:rsidR="004E4A72" w:rsidRPr="004E4A72" w14:paraId="290EA350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261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rFonts w:eastAsia="Times New Roman"/>
                <w:b/>
                <w:spacing w:val="-2"/>
                <w:sz w:val="24"/>
                <w:szCs w:val="24"/>
              </w:rPr>
              <w:t>Комплекс процессных мероприятий 2 «</w:t>
            </w:r>
            <w:r w:rsidRPr="004E4A72">
              <w:rPr>
                <w:b/>
                <w:sz w:val="24"/>
                <w:szCs w:val="24"/>
              </w:rPr>
              <w:t>Развитие казачьего общества</w:t>
            </w:r>
            <w:r w:rsidRPr="004E4A72">
              <w:rPr>
                <w:rFonts w:eastAsia="Times New Roman"/>
                <w:b/>
                <w:spacing w:val="-2"/>
                <w:sz w:val="24"/>
                <w:szCs w:val="24"/>
              </w:rPr>
              <w:t>» (</w:t>
            </w:r>
            <w:r w:rsidRPr="004E4A72">
              <w:rPr>
                <w:b/>
                <w:sz w:val="24"/>
                <w:szCs w:val="24"/>
              </w:rPr>
              <w:t>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235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850 0314 01 4 02 29990 200</w:t>
            </w:r>
          </w:p>
          <w:p w14:paraId="7E04720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850 0314 01 4 02 29990 600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95C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7FC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2EB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D20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706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E91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469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3EFC0110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FE1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A3E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BB5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DE5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168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327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1D1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63C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DAB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63CFBED5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A77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  <w:r w:rsidRPr="004E4A72">
              <w:rPr>
                <w:sz w:val="24"/>
                <w:szCs w:val="24"/>
              </w:rPr>
              <w:lastRenderedPageBreak/>
              <w:t>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71B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674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E02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690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AC0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6B0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AC6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B73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3D19AFA8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E2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lastRenderedPageBreak/>
              <w:t>межбюджетные трансферты из областного бюджета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0FF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959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2B9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8EC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693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A6D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58F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1E8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5B130E32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839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181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267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68B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CA2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8D6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10F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B34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01E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75764B98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7ED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B0E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BA0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A76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E5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098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9A6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F56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1D2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1A88E81C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F6F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 xml:space="preserve"> Увеличение числа выходов дружинников - членов казачьего общества на дежурство по охране общественного порядка и охране государственной границы, не мене 1 раза в месяц</w:t>
            </w:r>
            <w:proofErr w:type="gramStart"/>
            <w:r w:rsidRPr="004E4A72">
              <w:rPr>
                <w:sz w:val="24"/>
                <w:szCs w:val="24"/>
              </w:rPr>
              <w:t>."</w:t>
            </w:r>
            <w:r w:rsidRPr="004E4A72">
              <w:rPr>
                <w:rFonts w:eastAsia="Times New Roman"/>
                <w:spacing w:val="-2"/>
                <w:sz w:val="24"/>
                <w:szCs w:val="24"/>
              </w:rPr>
              <w:t xml:space="preserve"> (</w:t>
            </w:r>
            <w:proofErr w:type="gramEnd"/>
            <w:r w:rsidRPr="004E4A72"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099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850 0314 01 4 02 29990 200</w:t>
            </w:r>
          </w:p>
          <w:p w14:paraId="3EFBFE1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850 0314 01 4 02 29990 600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9BD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030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37A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0BE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A24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B0F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D33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51243782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28B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538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A56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228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B6B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49C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37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687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8E1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4E4A72" w:rsidRPr="004E4A72" w14:paraId="2B4F3047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507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-межбюджетные трансферты из федерального бюджета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CD3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08C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84D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225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2F7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420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A15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B44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45FFA6BF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E7A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межбюджетные трансферты из областного бюджета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3BD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A3D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5F8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307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037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D0B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9FD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177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2A817116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B7C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A86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95F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E5F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FD0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26F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088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113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5ED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126,0</w:t>
            </w:r>
          </w:p>
        </w:tc>
      </w:tr>
      <w:tr w:rsidR="00660D15" w:rsidRPr="004E4A72" w14:paraId="368234CC" w14:textId="77777777" w:rsidTr="007E7364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27D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5A1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E93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93F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D65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4F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B85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C82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801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0»</w:t>
            </w:r>
          </w:p>
        </w:tc>
      </w:tr>
    </w:tbl>
    <w:p w14:paraId="3C30374C" w14:textId="77777777" w:rsidR="00660D15" w:rsidRPr="004E4A72" w:rsidRDefault="00660D15" w:rsidP="00660D15">
      <w:pPr>
        <w:widowControl w:val="0"/>
        <w:ind w:right="309"/>
        <w:rPr>
          <w:sz w:val="28"/>
          <w:szCs w:val="28"/>
        </w:rPr>
      </w:pPr>
    </w:p>
    <w:p w14:paraId="20C63980" w14:textId="77777777" w:rsidR="00660D15" w:rsidRPr="004E4A72" w:rsidRDefault="00660D15" w:rsidP="00660D15">
      <w:pPr>
        <w:keepNext/>
        <w:keepLines/>
        <w:contextualSpacing/>
        <w:jc w:val="both"/>
        <w:outlineLvl w:val="3"/>
        <w:rPr>
          <w:rFonts w:eastAsia="Arial"/>
          <w:bCs/>
          <w:sz w:val="28"/>
          <w:szCs w:val="28"/>
        </w:rPr>
      </w:pPr>
      <w:r w:rsidRPr="004E4A72">
        <w:rPr>
          <w:rFonts w:eastAsia="Arial"/>
          <w:bCs/>
          <w:sz w:val="28"/>
          <w:szCs w:val="28"/>
        </w:rPr>
        <w:t xml:space="preserve">- в раздел </w:t>
      </w:r>
      <w:r w:rsidRPr="004E4A72">
        <w:rPr>
          <w:rFonts w:eastAsia="Arial"/>
          <w:bCs/>
          <w:sz w:val="28"/>
          <w:szCs w:val="28"/>
          <w:lang w:val="en-US"/>
        </w:rPr>
        <w:t>V</w:t>
      </w:r>
      <w:r w:rsidRPr="004E4A72">
        <w:rPr>
          <w:rFonts w:eastAsia="Arial"/>
          <w:bCs/>
          <w:sz w:val="28"/>
          <w:szCs w:val="28"/>
        </w:rPr>
        <w:t xml:space="preserve"> Паспорт комплекса процессных мероприятий «Профилактика безнадзорности и правонарушений несовершеннолетних» (далее – комплекс процессных мероприятий 3):</w:t>
      </w:r>
    </w:p>
    <w:p w14:paraId="6F98A3A3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 xml:space="preserve">- пункт 5 «Финансовое обеспечение   комплекса процессных мероприятий 3», </w:t>
      </w:r>
      <w:r w:rsidRPr="004E4A72">
        <w:rPr>
          <w:rFonts w:eastAsia="Times New Roman"/>
          <w:bCs/>
          <w:sz w:val="28"/>
          <w:szCs w:val="28"/>
        </w:rPr>
        <w:lastRenderedPageBreak/>
        <w:t>изложить в следующей редакции:</w:t>
      </w:r>
    </w:p>
    <w:p w14:paraId="4DCA90A3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14:paraId="6F1B90C2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14:paraId="0F8D50A0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14:paraId="3B5ABE33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14:paraId="233F8D96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4E4A72">
        <w:rPr>
          <w:rFonts w:eastAsia="Times New Roman"/>
          <w:bCs/>
          <w:sz w:val="28"/>
          <w:szCs w:val="28"/>
        </w:rPr>
        <w:t>5. Финансовое обеспечение комплекса процессных мероприятий 3</w:t>
      </w: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92"/>
        <w:gridCol w:w="960"/>
        <w:gridCol w:w="957"/>
        <w:gridCol w:w="957"/>
        <w:gridCol w:w="959"/>
        <w:gridCol w:w="1696"/>
      </w:tblGrid>
      <w:tr w:rsidR="004E4A72" w:rsidRPr="004E4A72" w14:paraId="2F78ABE7" w14:textId="77777777" w:rsidTr="007E736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6BE9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«Наименование мероприятия (результата), источник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C13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CA6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E4A72" w:rsidRPr="004E4A72" w14:paraId="132A466A" w14:textId="77777777" w:rsidTr="007E7364">
        <w:trPr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8D6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125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70D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940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47F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534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8DE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10F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880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E4A72">
              <w:rPr>
                <w:b/>
                <w:sz w:val="24"/>
                <w:szCs w:val="24"/>
              </w:rPr>
              <w:t>Всего</w:t>
            </w:r>
          </w:p>
        </w:tc>
      </w:tr>
      <w:tr w:rsidR="004E4A72" w:rsidRPr="004E4A72" w14:paraId="755B9664" w14:textId="77777777" w:rsidTr="007E7364">
        <w:trPr>
          <w:trHeight w:val="2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DBFEE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CE350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D4992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4E1B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54BE5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16EFA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F5215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D564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4DBA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9</w:t>
            </w:r>
          </w:p>
        </w:tc>
      </w:tr>
      <w:tr w:rsidR="004E4A72" w:rsidRPr="004E4A72" w14:paraId="0D9C4019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7CC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4"/>
                <w:szCs w:val="24"/>
              </w:rPr>
              <w:t>Комплекс процессных мероприятий 3 «</w:t>
            </w:r>
            <w:r w:rsidRPr="004E4A72">
              <w:rPr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  <w:r w:rsidRPr="004E4A72">
              <w:rPr>
                <w:rFonts w:eastAsia="Times New Roman"/>
                <w:b/>
                <w:spacing w:val="-2"/>
                <w:sz w:val="24"/>
                <w:szCs w:val="24"/>
              </w:rPr>
              <w:t>» (</w:t>
            </w:r>
            <w:r w:rsidRPr="004E4A72">
              <w:rPr>
                <w:b/>
                <w:sz w:val="24"/>
                <w:szCs w:val="24"/>
              </w:rPr>
              <w:t>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C14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850 0707 01 4 03 20370 200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723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B03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D0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F3A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06C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0A3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AA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6551B1E0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AE5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F0D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284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E50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81C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A4A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9F9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207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73A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3AFB25CF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CC2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854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D1F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229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9CC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690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5EB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F07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CD6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1A12EBFE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3DA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20F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6F8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DA1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8F8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3E0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7D4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A64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759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5A0C1606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2E9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1CF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F05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696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D9C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82F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7DC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DD5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0B5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19C420C0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D9A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47C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117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748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E2F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FC1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9FC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6F5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22DD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4A72" w:rsidRPr="004E4A72" w14:paraId="0887F254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1C8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lastRenderedPageBreak/>
              <w:t>"Повышение эффективности профилактики безнадзорности и правонарушений несовершеннолетних"</w:t>
            </w:r>
            <w:r w:rsidRPr="004E4A72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4E4A72">
              <w:rPr>
                <w:rFonts w:eastAsia="Times New Roman"/>
                <w:spacing w:val="-2"/>
                <w:sz w:val="24"/>
                <w:szCs w:val="24"/>
              </w:rPr>
              <w:t>(</w:t>
            </w:r>
            <w:r w:rsidRPr="004E4A72"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120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609A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D2A7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414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679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A5D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9D8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E4C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2C47B63D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24E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A2F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C14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B6C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D9E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16F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D14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EDA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A39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61AD523B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FD5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529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B99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A4A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14C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FC4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C51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33D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3D1C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237F8338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936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947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35A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354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18A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1CF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A04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93A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ACA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</w:tr>
      <w:tr w:rsidR="004E4A72" w:rsidRPr="004E4A72" w14:paraId="58AC0945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AFF1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9E05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0E3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489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8E92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4138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D471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B763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1D9E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2"/>
                <w:szCs w:val="22"/>
              </w:rPr>
              <w:t>9,0</w:t>
            </w:r>
          </w:p>
        </w:tc>
      </w:tr>
      <w:tr w:rsidR="004E4A72" w:rsidRPr="004E4A72" w14:paraId="7E76EF2C" w14:textId="77777777" w:rsidTr="007E7364">
        <w:trPr>
          <w:trHeight w:val="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71DC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DDF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11F0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DE2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7B2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5FD6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838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F7AB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121F" w14:textId="77777777" w:rsidR="00660D15" w:rsidRPr="004E4A72" w:rsidRDefault="00660D15" w:rsidP="00660D15">
            <w:pPr>
              <w:widowControl w:val="0"/>
              <w:jc w:val="center"/>
              <w:rPr>
                <w:sz w:val="24"/>
                <w:szCs w:val="24"/>
              </w:rPr>
            </w:pPr>
            <w:r w:rsidRPr="004E4A72">
              <w:rPr>
                <w:sz w:val="24"/>
                <w:szCs w:val="24"/>
              </w:rPr>
              <w:t>0»</w:t>
            </w:r>
          </w:p>
        </w:tc>
      </w:tr>
    </w:tbl>
    <w:p w14:paraId="33C268DD" w14:textId="77777777" w:rsidR="00660D15" w:rsidRPr="004E4A72" w:rsidRDefault="00660D15" w:rsidP="00660D15">
      <w:pPr>
        <w:widowControl w:val="0"/>
        <w:jc w:val="right"/>
        <w:rPr>
          <w:sz w:val="22"/>
          <w:szCs w:val="22"/>
        </w:rPr>
      </w:pPr>
    </w:p>
    <w:p w14:paraId="443DC61E" w14:textId="77777777" w:rsidR="00660D15" w:rsidRPr="004E4A72" w:rsidRDefault="00660D15" w:rsidP="00660D15">
      <w:pPr>
        <w:keepNext/>
        <w:keepLines/>
        <w:contextualSpacing/>
        <w:jc w:val="both"/>
        <w:outlineLvl w:val="3"/>
        <w:rPr>
          <w:rFonts w:eastAsia="Arial"/>
          <w:bCs/>
          <w:sz w:val="28"/>
          <w:szCs w:val="28"/>
        </w:rPr>
      </w:pPr>
      <w:r w:rsidRPr="004E4A72">
        <w:rPr>
          <w:rFonts w:eastAsia="Arial"/>
          <w:bCs/>
          <w:sz w:val="28"/>
          <w:szCs w:val="28"/>
        </w:rPr>
        <w:t xml:space="preserve">- в раздел </w:t>
      </w:r>
      <w:r w:rsidRPr="004E4A72">
        <w:rPr>
          <w:rFonts w:eastAsia="Arial"/>
          <w:bCs/>
          <w:sz w:val="28"/>
          <w:szCs w:val="28"/>
          <w:lang w:val="en-US"/>
        </w:rPr>
        <w:t>VI</w:t>
      </w:r>
      <w:r w:rsidRPr="004E4A72">
        <w:rPr>
          <w:rFonts w:eastAsia="Arial"/>
          <w:bCs/>
          <w:sz w:val="28"/>
          <w:szCs w:val="28"/>
        </w:rPr>
        <w:t xml:space="preserve"> Паспорт комплекса процессных мероприятий «Противодействие терроризму и экстремизму», (далее – комплекс процессных мероприятий 4):</w:t>
      </w:r>
    </w:p>
    <w:p w14:paraId="10E652F4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>- пункт 5 «Финансовое обеспечение   комплекса процессных мероприятий 4», изложить в следующей редакции:</w:t>
      </w:r>
    </w:p>
    <w:p w14:paraId="6F091D40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highlight w:val="cyan"/>
        </w:rPr>
      </w:pPr>
    </w:p>
    <w:p w14:paraId="4BB40C72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/>
          <w:bCs/>
          <w:sz w:val="24"/>
          <w:szCs w:val="24"/>
        </w:rPr>
        <w:t xml:space="preserve">5. </w:t>
      </w:r>
      <w:r w:rsidRPr="004E4A72">
        <w:rPr>
          <w:rFonts w:eastAsia="Times New Roman"/>
          <w:bCs/>
          <w:sz w:val="28"/>
          <w:szCs w:val="28"/>
        </w:rPr>
        <w:t>Финансовое обеспечение комплекса процессных мероприятий 4</w:t>
      </w: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134"/>
        <w:gridCol w:w="1134"/>
        <w:gridCol w:w="1134"/>
        <w:gridCol w:w="1134"/>
        <w:gridCol w:w="992"/>
        <w:gridCol w:w="993"/>
        <w:gridCol w:w="992"/>
      </w:tblGrid>
      <w:tr w:rsidR="004E4A72" w:rsidRPr="004E4A72" w14:paraId="2630D9E2" w14:textId="77777777" w:rsidTr="007E7364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565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«Наименование мероприятия (результата), источник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3B25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D7B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E4A72" w:rsidRPr="004E4A72" w14:paraId="41EA2D97" w14:textId="77777777" w:rsidTr="007E7364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686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0A55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487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615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CA62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E1D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304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E39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02E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Всего</w:t>
            </w:r>
          </w:p>
        </w:tc>
      </w:tr>
      <w:tr w:rsidR="004E4A72" w:rsidRPr="004E4A72" w14:paraId="1CEC2735" w14:textId="77777777" w:rsidTr="007E7364">
        <w:trPr>
          <w:trHeight w:val="2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3DE7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DB12B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69BDE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A68B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3CC60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5B53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85BB1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66954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A9D2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</w:t>
            </w:r>
          </w:p>
        </w:tc>
      </w:tr>
      <w:tr w:rsidR="004E4A72" w:rsidRPr="004E4A72" w14:paraId="10A7F187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D2A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Комплекс процессных 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lastRenderedPageBreak/>
              <w:t xml:space="preserve">мероприятий 4 </w:t>
            </w:r>
            <w:r w:rsidRPr="004E4A72">
              <w:rPr>
                <w:b/>
                <w:sz w:val="22"/>
                <w:szCs w:val="22"/>
              </w:rPr>
              <w:t>«Противодействие терроризму и экстремизму»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259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 xml:space="preserve">850 0314 01 4 04 22020 </w:t>
            </w:r>
            <w:r w:rsidRPr="004E4A72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D76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9A2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F2C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CA7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878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44B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332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1195E2CD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8EC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DC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073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115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F1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261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0FE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F38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5D1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63B84F40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8DF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1F1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61F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370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7F0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2E4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06A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C70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1E4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197B3C7C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32B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DED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869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FF9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136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390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9C9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44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E98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3202960D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235C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50B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7E6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5A5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8D4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DC4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5BB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959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276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1012E1DD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3F5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1B6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5C5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31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ED0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482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6CC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730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824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22FF3381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A47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"Повышение уровня антитеррористической защищенности, проведение профилактической и информационно-пропагандистской работы"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</w:t>
            </w:r>
            <w:r w:rsidRPr="004E4A72">
              <w:rPr>
                <w:rFonts w:eastAsia="Times New Roman"/>
                <w:spacing w:val="-2"/>
                <w:sz w:val="22"/>
                <w:szCs w:val="22"/>
              </w:rPr>
              <w:t>(</w:t>
            </w:r>
            <w:r w:rsidRPr="004E4A72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3B0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8F4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383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49E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1E6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161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F41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669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011B6BE8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9961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FCF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C08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FB7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112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920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4C7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4C5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7AE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14D02279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514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4B9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BEA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DAC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B54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F68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A12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63C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D6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05206D2D" w14:textId="77777777" w:rsidTr="007E7364">
        <w:trPr>
          <w:trHeight w:val="7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456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C11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EFF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AC2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306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F65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C75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3CF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43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1016A515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FB2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4D5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6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CF5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35D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4F0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664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D49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9FC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4BEE7A34" w14:textId="77777777" w:rsidTr="007E7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DFE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B9D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894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712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FC1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F1C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21D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A73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DE9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0»</w:t>
            </w:r>
          </w:p>
        </w:tc>
      </w:tr>
    </w:tbl>
    <w:p w14:paraId="16D2FDB3" w14:textId="77777777" w:rsidR="00660D15" w:rsidRPr="004E4A72" w:rsidRDefault="00660D15" w:rsidP="00660D15"/>
    <w:p w14:paraId="375B8994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14:paraId="4DB9CC87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14:paraId="6BE8481B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pacing w:val="-2"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 xml:space="preserve">в раздел </w:t>
      </w:r>
      <w:r w:rsidRPr="004E4A72">
        <w:rPr>
          <w:rFonts w:eastAsia="Times New Roman"/>
          <w:bCs/>
          <w:sz w:val="28"/>
          <w:szCs w:val="28"/>
          <w:lang w:val="en-US"/>
        </w:rPr>
        <w:t>VII</w:t>
      </w:r>
      <w:r w:rsidRPr="004E4A72">
        <w:rPr>
          <w:rFonts w:eastAsia="Times New Roman"/>
          <w:bCs/>
          <w:sz w:val="28"/>
          <w:szCs w:val="28"/>
        </w:rPr>
        <w:t xml:space="preserve"> Паспорт комплекса процессных мероприятий «Укрепление общественного порядка</w:t>
      </w:r>
      <w:r w:rsidRPr="004E4A72">
        <w:rPr>
          <w:rFonts w:eastAsia="Times New Roman"/>
          <w:bCs/>
          <w:spacing w:val="-2"/>
          <w:sz w:val="28"/>
          <w:szCs w:val="28"/>
        </w:rPr>
        <w:t>» (далее - подпрограмма 5 муниципальной программы):</w:t>
      </w:r>
    </w:p>
    <w:p w14:paraId="492337AF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>- пункт 5 «Финансовое обеспечение   комплекса процессных мероприятий 5», изложить в следующей редакции:</w:t>
      </w:r>
    </w:p>
    <w:p w14:paraId="671C026C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>5. Финансовое обеспечение комплекса процессных мероприятий 5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284"/>
        <w:gridCol w:w="992"/>
        <w:gridCol w:w="1134"/>
        <w:gridCol w:w="850"/>
        <w:gridCol w:w="993"/>
        <w:gridCol w:w="850"/>
        <w:gridCol w:w="851"/>
        <w:gridCol w:w="1134"/>
      </w:tblGrid>
      <w:tr w:rsidR="004E4A72" w:rsidRPr="004E4A72" w14:paraId="65C21E32" w14:textId="77777777" w:rsidTr="007E736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DEDF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«Наименование мероприятия (результата), источник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F19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333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E4A72" w:rsidRPr="004E4A72" w14:paraId="30F6A6F3" w14:textId="77777777" w:rsidTr="007E736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541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77E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FE6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A57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825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3155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D53E8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D6C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697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B349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Всего</w:t>
            </w:r>
          </w:p>
        </w:tc>
      </w:tr>
      <w:tr w:rsidR="004E4A72" w:rsidRPr="004E4A72" w14:paraId="7D66EE51" w14:textId="77777777" w:rsidTr="007E73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914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5BB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DFA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1F7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A64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E0F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312A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EBE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0F8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801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</w:t>
            </w:r>
          </w:p>
        </w:tc>
      </w:tr>
      <w:tr w:rsidR="004E4A72" w:rsidRPr="004E4A72" w14:paraId="0D5F2813" w14:textId="77777777" w:rsidTr="007E7364"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D18E1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 xml:space="preserve">Комплекс процессных мероприятий 5 </w:t>
            </w:r>
            <w:r w:rsidRPr="004E4A72">
              <w:rPr>
                <w:sz w:val="22"/>
                <w:szCs w:val="22"/>
              </w:rPr>
              <w:t>«</w:t>
            </w:r>
            <w:r w:rsidRPr="004E4A72">
              <w:rPr>
                <w:b/>
                <w:sz w:val="22"/>
                <w:szCs w:val="22"/>
              </w:rPr>
              <w:t>Укрепление общественного порядка»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4DB2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 xml:space="preserve">850 0314 01 4 05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983612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0E4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AD69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530A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5B75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738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6AE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81DF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   3325,0  </w:t>
            </w:r>
          </w:p>
        </w:tc>
      </w:tr>
      <w:tr w:rsidR="004E4A72" w:rsidRPr="004E4A72" w14:paraId="7E9D1D48" w14:textId="77777777" w:rsidTr="007E7364">
        <w:trPr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0F2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Мероприятие 1: «Повышение технической укрепленности объектов органов власти»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67F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850 0314 01 4 05 20350 200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5B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7B4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1233,0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150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C3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4AE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7FD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778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408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    3325,0  </w:t>
            </w:r>
          </w:p>
        </w:tc>
      </w:tr>
      <w:tr w:rsidR="004E4A72" w:rsidRPr="004E4A72" w14:paraId="0F60BD97" w14:textId="77777777" w:rsidTr="007E7364">
        <w:trPr>
          <w:trHeight w:val="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53B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Мероприятие 2: «Повышение эффективности профилактики безнадзорности и правонарушений несовершеннолетних и предупреждение детского дорожно-транспортного травматизма»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217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8A5FDA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3002D4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8D5FF8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4B94FE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871 0314 01 4 05 29990 200</w:t>
            </w:r>
          </w:p>
          <w:p w14:paraId="643B845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A520B7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88F0E6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873 0314 01 4 05 29990 600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53E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267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B2596B6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C138DEC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2,0</w:t>
            </w:r>
          </w:p>
          <w:p w14:paraId="75386D59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0C7EEA3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11AAE11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794AD9F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98BB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6513453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4510753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2,0</w:t>
            </w:r>
          </w:p>
          <w:p w14:paraId="6392FDAD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1ABFE0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23FA8AD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F36C672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5D7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1834517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3FE4EBB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2,0</w:t>
            </w:r>
          </w:p>
          <w:p w14:paraId="2E1F51CC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291CE3D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EA1A672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A7B244F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A5B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72A5C9E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F2FDEC8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1,0</w:t>
            </w:r>
          </w:p>
          <w:p w14:paraId="7A828022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B7AA49D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B0A1C70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DF1C2D7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76E3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4F9D8EE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003DCAF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1,0</w:t>
            </w:r>
          </w:p>
          <w:p w14:paraId="2F35DE39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09AF079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308295D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B279706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8A88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CA47CF1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59F501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1,0</w:t>
            </w:r>
          </w:p>
          <w:p w14:paraId="5F18FDD4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CCE9F61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DC5459E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40CC87F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A9F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FC55F3B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1E30944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9,0</w:t>
            </w:r>
          </w:p>
          <w:p w14:paraId="1DE73D56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B28D898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90A1C94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3F7400C" w14:textId="77777777" w:rsidR="00660D15" w:rsidRPr="00A2153D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A2153D">
              <w:rPr>
                <w:sz w:val="22"/>
                <w:szCs w:val="22"/>
              </w:rPr>
              <w:t>9,0</w:t>
            </w:r>
          </w:p>
        </w:tc>
      </w:tr>
      <w:tr w:rsidR="004E4A72" w:rsidRPr="004E4A72" w14:paraId="6D0BBA56" w14:textId="77777777" w:rsidTr="007E7364">
        <w:trPr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0A4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Мероприятие 3: «Приобретение </w:t>
            </w:r>
            <w:proofErr w:type="gramStart"/>
            <w:r w:rsidRPr="004E4A72">
              <w:rPr>
                <w:sz w:val="22"/>
                <w:szCs w:val="22"/>
              </w:rPr>
              <w:t>тест-полосок</w:t>
            </w:r>
            <w:proofErr w:type="gramEnd"/>
            <w:r w:rsidRPr="004E4A72">
              <w:rPr>
                <w:sz w:val="22"/>
                <w:szCs w:val="22"/>
              </w:rPr>
              <w:t xml:space="preserve"> для проведения тестирования в период проведения призывной кампании»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C12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850 0314 01 4 05 20310 200</w:t>
            </w:r>
          </w:p>
          <w:p w14:paraId="7B60C4B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C95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DF0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FF6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1A2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5C4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F14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F06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A7C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153,0»</w:t>
            </w:r>
          </w:p>
        </w:tc>
      </w:tr>
    </w:tbl>
    <w:p w14:paraId="75F859CB" w14:textId="77777777" w:rsidR="00660D15" w:rsidRPr="004E4A72" w:rsidRDefault="00660D15" w:rsidP="00660D15"/>
    <w:p w14:paraId="5399B7F5" w14:textId="77777777" w:rsidR="00660D15" w:rsidRPr="004E4A72" w:rsidRDefault="00660D15" w:rsidP="00660D15">
      <w:pPr>
        <w:rPr>
          <w:sz w:val="28"/>
          <w:szCs w:val="28"/>
        </w:rPr>
      </w:pPr>
      <w:r w:rsidRPr="004E4A72">
        <w:rPr>
          <w:sz w:val="28"/>
          <w:szCs w:val="28"/>
        </w:rPr>
        <w:lastRenderedPageBreak/>
        <w:t xml:space="preserve">в раздел </w:t>
      </w:r>
      <w:r w:rsidRPr="004E4A72">
        <w:rPr>
          <w:sz w:val="28"/>
          <w:szCs w:val="28"/>
          <w:lang w:val="en-US"/>
        </w:rPr>
        <w:t>VIII</w:t>
      </w:r>
      <w:r w:rsidRPr="004E4A72">
        <w:rPr>
          <w:sz w:val="28"/>
          <w:szCs w:val="28"/>
        </w:rPr>
        <w:t xml:space="preserve"> Паспорт комплекса процессных мероприятий</w:t>
      </w:r>
      <w:r w:rsidRPr="004E4A72">
        <w:rPr>
          <w:b/>
          <w:sz w:val="28"/>
          <w:szCs w:val="28"/>
        </w:rPr>
        <w:t xml:space="preserve"> «</w:t>
      </w:r>
      <w:r w:rsidRPr="004E4A72">
        <w:rPr>
          <w:sz w:val="28"/>
          <w:szCs w:val="28"/>
        </w:rPr>
        <w:t>Обеспечение реализации муниципальной программы» (далее – подпрограмма 6 муниципальной программы):</w:t>
      </w:r>
    </w:p>
    <w:p w14:paraId="4B330B8B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>- пункт 5 «Финансовое обеспечение   комплекса процессных мероприятий 6», изложить в следующей редакции:</w:t>
      </w:r>
    </w:p>
    <w:p w14:paraId="004EAFA9" w14:textId="77777777" w:rsidR="00660D15" w:rsidRPr="004E4A72" w:rsidRDefault="00660D15" w:rsidP="00660D1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B5A9E7" w14:textId="77777777" w:rsidR="00660D15" w:rsidRPr="004E4A72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4E4A72">
        <w:rPr>
          <w:rFonts w:eastAsia="Times New Roman"/>
          <w:bCs/>
          <w:sz w:val="28"/>
          <w:szCs w:val="28"/>
        </w:rPr>
        <w:t>5. Финансовое обеспечение комплекса процессных мероприятий 6</w:t>
      </w: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992"/>
        <w:gridCol w:w="993"/>
        <w:gridCol w:w="850"/>
        <w:gridCol w:w="992"/>
        <w:gridCol w:w="993"/>
      </w:tblGrid>
      <w:tr w:rsidR="004E4A72" w:rsidRPr="004E4A72" w14:paraId="0D231ABB" w14:textId="77777777" w:rsidTr="007E736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F603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«Наименование мероприятия (результата), источник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92F4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6784" w14:textId="77777777" w:rsidR="00660D15" w:rsidRPr="004E4A72" w:rsidRDefault="00660D15" w:rsidP="00660D15">
            <w:pPr>
              <w:widowControl w:val="0"/>
              <w:tabs>
                <w:tab w:val="left" w:pos="1937"/>
              </w:tabs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E4A72" w:rsidRPr="004E4A72" w14:paraId="7E652925" w14:textId="77777777" w:rsidTr="007E7364">
        <w:trPr>
          <w:trHeight w:val="41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415E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66E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594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E810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7D9D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B4AB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ECA6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5EB2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8397" w14:textId="77777777" w:rsidR="00660D15" w:rsidRPr="004E4A72" w:rsidRDefault="00660D15" w:rsidP="00660D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E4A72">
              <w:rPr>
                <w:b/>
                <w:sz w:val="22"/>
                <w:szCs w:val="22"/>
              </w:rPr>
              <w:t>Всего</w:t>
            </w:r>
          </w:p>
        </w:tc>
      </w:tr>
      <w:tr w:rsidR="004E4A72" w:rsidRPr="004E4A72" w14:paraId="4B119A38" w14:textId="77777777" w:rsidTr="007E7364">
        <w:trPr>
          <w:trHeight w:val="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E879D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7CBD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746FB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EB38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6AC34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D21DD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05B10" w14:textId="77777777" w:rsidR="00660D15" w:rsidRPr="004E4A72" w:rsidRDefault="00660D15" w:rsidP="00660D15">
            <w:pPr>
              <w:widowControl w:val="0"/>
              <w:ind w:right="801"/>
              <w:jc w:val="both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423B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46E8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9</w:t>
            </w:r>
          </w:p>
        </w:tc>
      </w:tr>
      <w:tr w:rsidR="004E4A72" w:rsidRPr="004E4A72" w14:paraId="0FF8090B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3A5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Комплекс процессных мероприятий 4 </w:t>
            </w:r>
            <w:r w:rsidRPr="004E4A72">
              <w:rPr>
                <w:b/>
                <w:sz w:val="22"/>
                <w:szCs w:val="22"/>
              </w:rPr>
              <w:t>«Противодействие терроризму и экстремизму»</w:t>
            </w: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(</w:t>
            </w:r>
            <w:r w:rsidRPr="004E4A72">
              <w:rPr>
                <w:b/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3B2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850 01  04  01 4 06 71220 100</w:t>
            </w:r>
          </w:p>
          <w:p w14:paraId="538C560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9CE3FE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850 01  04  01 4 06 71220 200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ABE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AA1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00C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DCF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91B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7E4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6C7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6E5FDDAC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AF7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DC4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341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F9F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573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DAC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351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D9E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4AA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0AA45467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11D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00D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CCF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FFC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BCF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9F6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2C4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A08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EA6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2F4A99D6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A4D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D4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7CA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F0B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BB6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685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C0D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FB0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3BC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0030C43D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7E7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296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EDE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60D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B87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E5C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F75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45C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0C4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1ECB9BD3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F89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1EB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050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217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1F0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339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7AC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0A5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BAF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4A72" w:rsidRPr="004E4A72" w14:paraId="7AF0E55B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B331" w14:textId="77777777" w:rsidR="00660D15" w:rsidRPr="004E4A72" w:rsidRDefault="00660D15" w:rsidP="00660D1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«Обеспечение функций комиссии по делам несовершеннолетних и защите их прав»</w:t>
            </w:r>
          </w:p>
          <w:p w14:paraId="3558017E" w14:textId="77777777" w:rsidR="00660D15" w:rsidRPr="004E4A72" w:rsidRDefault="00660D15" w:rsidP="00660D15">
            <w:pPr>
              <w:widowControl w:val="0"/>
              <w:rPr>
                <w:sz w:val="22"/>
                <w:szCs w:val="22"/>
              </w:rPr>
            </w:pPr>
            <w:r w:rsidRPr="004E4A72">
              <w:rPr>
                <w:rFonts w:eastAsia="Times New Roman"/>
                <w:b/>
                <w:spacing w:val="-2"/>
                <w:sz w:val="22"/>
                <w:szCs w:val="22"/>
              </w:rPr>
              <w:t xml:space="preserve"> </w:t>
            </w:r>
            <w:r w:rsidRPr="004E4A72">
              <w:rPr>
                <w:rFonts w:eastAsia="Times New Roman"/>
                <w:spacing w:val="-2"/>
                <w:sz w:val="22"/>
                <w:szCs w:val="22"/>
              </w:rPr>
              <w:t>(</w:t>
            </w:r>
            <w:r w:rsidRPr="004E4A72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1C7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850 01  04  01 4 06 71220 100</w:t>
            </w:r>
          </w:p>
          <w:p w14:paraId="45D5AA1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0EBE19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850 01  04  01 4 06 71220 200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590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79B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5E9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477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185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7ED9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4DB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112C5AAE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DFE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6C1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894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1C1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94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DC4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D108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774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471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3F3F2DD1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703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 xml:space="preserve">- межбюджетные трансферты из </w:t>
            </w:r>
            <w:r w:rsidRPr="004E4A72">
              <w:rPr>
                <w:sz w:val="22"/>
                <w:szCs w:val="22"/>
              </w:rPr>
              <w:lastRenderedPageBreak/>
              <w:t>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F83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817D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8FFF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FF9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B7B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D7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527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7C1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0BECF42C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7746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lastRenderedPageBreak/>
              <w:t>- 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BC2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0A9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4EAB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F414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63C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B23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E70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E098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</w:tr>
      <w:tr w:rsidR="004E4A72" w:rsidRPr="004E4A72" w14:paraId="3C4509CE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045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4F7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160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817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FFF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382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B5DC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B1A2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5F4E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36,0</w:t>
            </w:r>
          </w:p>
        </w:tc>
      </w:tr>
      <w:tr w:rsidR="004E4A72" w:rsidRPr="004E4A72" w14:paraId="353D842C" w14:textId="77777777" w:rsidTr="007E7364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EED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812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8C5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4FE7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50C0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8495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0FC3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7831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CD2A" w14:textId="77777777" w:rsidR="00660D15" w:rsidRPr="004E4A72" w:rsidRDefault="00660D15" w:rsidP="00660D15">
            <w:pPr>
              <w:widowControl w:val="0"/>
              <w:jc w:val="center"/>
              <w:rPr>
                <w:sz w:val="22"/>
                <w:szCs w:val="22"/>
              </w:rPr>
            </w:pPr>
            <w:r w:rsidRPr="004E4A72">
              <w:rPr>
                <w:sz w:val="22"/>
                <w:szCs w:val="22"/>
              </w:rPr>
              <w:t>0»</w:t>
            </w:r>
          </w:p>
        </w:tc>
      </w:tr>
    </w:tbl>
    <w:p w14:paraId="14046381" w14:textId="77777777" w:rsidR="00660D15" w:rsidRPr="004E4A72" w:rsidRDefault="00660D15" w:rsidP="00660D15"/>
    <w:p w14:paraId="076A0556" w14:textId="77777777" w:rsidR="00660D15" w:rsidRPr="00660D15" w:rsidRDefault="00660D15" w:rsidP="00660D15">
      <w:pPr>
        <w:jc w:val="both"/>
        <w:rPr>
          <w:color w:val="000000"/>
          <w:sz w:val="28"/>
          <w:szCs w:val="28"/>
        </w:rPr>
      </w:pPr>
      <w:r w:rsidRPr="00660D15">
        <w:rPr>
          <w:color w:val="000000"/>
          <w:sz w:val="28"/>
          <w:szCs w:val="28"/>
        </w:rPr>
        <w:t>2. Отделу безопасности, гражданской обороны и чрезвычайных ситуаций (далее безопасности, ГО и ЧС) администрации Вейделевского района (Конищев Э.А.), отделу безопасности</w:t>
      </w:r>
      <w:r w:rsidRPr="00660D15">
        <w:rPr>
          <w:color w:val="C00000"/>
          <w:sz w:val="24"/>
          <w:szCs w:val="24"/>
        </w:rPr>
        <w:t xml:space="preserve"> </w:t>
      </w:r>
      <w:r w:rsidRPr="00660D15">
        <w:rPr>
          <w:sz w:val="28"/>
          <w:szCs w:val="28"/>
        </w:rPr>
        <w:t>и взаимодействия с правоохранительными органами администрации Вейделевского района (</w:t>
      </w:r>
      <w:proofErr w:type="spellStart"/>
      <w:r w:rsidRPr="00660D15">
        <w:rPr>
          <w:sz w:val="28"/>
          <w:szCs w:val="28"/>
        </w:rPr>
        <w:t>Лепетюх</w:t>
      </w:r>
      <w:proofErr w:type="spellEnd"/>
      <w:r w:rsidRPr="00660D15">
        <w:rPr>
          <w:sz w:val="28"/>
          <w:szCs w:val="28"/>
        </w:rPr>
        <w:t xml:space="preserve"> Э.В.), </w:t>
      </w:r>
      <w:r w:rsidRPr="00660D15">
        <w:rPr>
          <w:color w:val="000000"/>
          <w:sz w:val="28"/>
          <w:szCs w:val="28"/>
        </w:rPr>
        <w:t xml:space="preserve">совместно с заинтересованными структурами района обеспечить выполнение </w:t>
      </w:r>
      <w:hyperlink w:anchor="Par1019" w:tooltip="Ссылка на текущий документ" w:history="1">
        <w:r w:rsidRPr="00660D15">
          <w:rPr>
            <w:color w:val="000000"/>
            <w:sz w:val="28"/>
            <w:szCs w:val="28"/>
          </w:rPr>
          <w:t>мероприятий</w:t>
        </w:r>
      </w:hyperlink>
      <w:r w:rsidRPr="00660D15">
        <w:rPr>
          <w:color w:val="000000"/>
          <w:sz w:val="28"/>
          <w:szCs w:val="28"/>
        </w:rPr>
        <w:t xml:space="preserve"> муниципальной программы.</w:t>
      </w:r>
    </w:p>
    <w:p w14:paraId="095B73EF" w14:textId="77777777" w:rsidR="00660D15" w:rsidRPr="00660D15" w:rsidRDefault="00660D15" w:rsidP="00660D1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60D15">
        <w:rPr>
          <w:color w:val="000000"/>
          <w:sz w:val="28"/>
          <w:szCs w:val="28"/>
        </w:rPr>
        <w:t>3. Управлению финансов и налоговой политики администрации Вейделевского района (</w:t>
      </w:r>
      <w:proofErr w:type="spellStart"/>
      <w:r w:rsidRPr="00660D15">
        <w:rPr>
          <w:color w:val="000000"/>
          <w:sz w:val="28"/>
          <w:szCs w:val="28"/>
        </w:rPr>
        <w:t>Масютенко</w:t>
      </w:r>
      <w:proofErr w:type="spellEnd"/>
      <w:r w:rsidRPr="00660D15">
        <w:rPr>
          <w:color w:val="000000"/>
          <w:sz w:val="28"/>
          <w:szCs w:val="28"/>
        </w:rPr>
        <w:t xml:space="preserve"> Г.Н.) при формировании проектов муниципального бюджета на 2025-2030 годы предусматривать денежные средства на реализацию </w:t>
      </w:r>
      <w:hyperlink w:anchor="Par1019" w:tooltip="Ссылка на текущий документ" w:history="1">
        <w:r w:rsidRPr="00660D15">
          <w:rPr>
            <w:color w:val="000000"/>
            <w:sz w:val="28"/>
            <w:szCs w:val="28"/>
          </w:rPr>
          <w:t>мероприятий</w:t>
        </w:r>
      </w:hyperlink>
      <w:r w:rsidRPr="00660D15">
        <w:rPr>
          <w:color w:val="000000"/>
          <w:sz w:val="28"/>
          <w:szCs w:val="28"/>
        </w:rPr>
        <w:t xml:space="preserve"> муниципальной программы и производить финансирование в пределах ассигнований, утвержденных по соответствующим отраслям.</w:t>
      </w:r>
    </w:p>
    <w:p w14:paraId="147B5A70" w14:textId="77777777" w:rsidR="00660D15" w:rsidRPr="00660D15" w:rsidRDefault="00660D15" w:rsidP="00660D15">
      <w:pPr>
        <w:jc w:val="both"/>
        <w:rPr>
          <w:sz w:val="28"/>
          <w:szCs w:val="28"/>
        </w:rPr>
      </w:pPr>
      <w:r w:rsidRPr="00660D15">
        <w:rPr>
          <w:color w:val="000000"/>
          <w:sz w:val="28"/>
          <w:szCs w:val="28"/>
        </w:rPr>
        <w:t xml:space="preserve">         4.</w:t>
      </w:r>
      <w:r w:rsidRPr="00660D15">
        <w:rPr>
          <w:sz w:val="28"/>
          <w:szCs w:val="28"/>
        </w:rPr>
        <w:t xml:space="preserve"> Заместителю начальника управления по организационно - контрольной и кадровой работе администрации Вейделевского района – начальнику организационно – контрольного отдела управления по организационно - 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14:paraId="5B494085" w14:textId="77777777" w:rsidR="00660D15" w:rsidRPr="00660D15" w:rsidRDefault="00660D15" w:rsidP="00660D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60D15">
        <w:rPr>
          <w:sz w:val="28"/>
          <w:szCs w:val="28"/>
        </w:rPr>
        <w:t xml:space="preserve"> 6. 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660D15">
        <w:rPr>
          <w:sz w:val="28"/>
          <w:szCs w:val="28"/>
        </w:rPr>
        <w:t>Авериной</w:t>
      </w:r>
      <w:proofErr w:type="spellEnd"/>
      <w:r w:rsidRPr="00660D15">
        <w:rPr>
          <w:sz w:val="28"/>
          <w:szCs w:val="28"/>
        </w:rPr>
        <w:t xml:space="preserve"> Н.В. обеспечить размещение настоящего постановления на официальном сайте Вейделевского района Белгородской области.</w:t>
      </w:r>
    </w:p>
    <w:p w14:paraId="243D133F" w14:textId="77777777" w:rsidR="00660D15" w:rsidRPr="00660D15" w:rsidRDefault="00660D15" w:rsidP="00660D15">
      <w:pPr>
        <w:widowControl w:val="0"/>
        <w:ind w:firstLine="540"/>
        <w:jc w:val="both"/>
        <w:rPr>
          <w:rFonts w:cs="Arial"/>
          <w:sz w:val="28"/>
        </w:rPr>
      </w:pPr>
      <w:r w:rsidRPr="00660D15">
        <w:rPr>
          <w:rFonts w:cs="Arial"/>
          <w:sz w:val="28"/>
        </w:rPr>
        <w:t xml:space="preserve">7. </w:t>
      </w:r>
      <w:proofErr w:type="gramStart"/>
      <w:r w:rsidRPr="00660D15">
        <w:rPr>
          <w:rFonts w:cs="Arial"/>
          <w:sz w:val="28"/>
        </w:rPr>
        <w:t>Контроль за</w:t>
      </w:r>
      <w:proofErr w:type="gramEnd"/>
      <w:r w:rsidRPr="00660D15">
        <w:rPr>
          <w:rFonts w:cs="Arial"/>
          <w:sz w:val="28"/>
        </w:rPr>
        <w:t xml:space="preserve"> исполнением постановления оставляю за собой.</w:t>
      </w:r>
    </w:p>
    <w:p w14:paraId="56182510" w14:textId="77777777" w:rsidR="00660D15" w:rsidRPr="00660D15" w:rsidRDefault="00660D15" w:rsidP="00660D15">
      <w:pPr>
        <w:widowControl w:val="0"/>
        <w:ind w:firstLine="540"/>
        <w:jc w:val="both"/>
        <w:rPr>
          <w:rFonts w:cs="Arial"/>
          <w:sz w:val="28"/>
        </w:rPr>
      </w:pPr>
    </w:p>
    <w:p w14:paraId="7752B418" w14:textId="77777777" w:rsidR="00660D15" w:rsidRPr="00660D15" w:rsidRDefault="00660D15" w:rsidP="00660D15">
      <w:pPr>
        <w:widowControl w:val="0"/>
        <w:ind w:firstLine="540"/>
        <w:jc w:val="both"/>
        <w:rPr>
          <w:rFonts w:cs="Arial"/>
          <w:sz w:val="28"/>
        </w:rPr>
      </w:pPr>
    </w:p>
    <w:p w14:paraId="3AD40264" w14:textId="77777777" w:rsidR="00660D15" w:rsidRPr="00660D15" w:rsidRDefault="00660D15" w:rsidP="00660D15">
      <w:pPr>
        <w:widowControl w:val="0"/>
        <w:ind w:firstLine="540"/>
        <w:jc w:val="both"/>
        <w:rPr>
          <w:rFonts w:cs="Arial"/>
          <w:sz w:val="28"/>
        </w:rPr>
      </w:pPr>
    </w:p>
    <w:p w14:paraId="726C91F6" w14:textId="77777777" w:rsidR="00660D15" w:rsidRPr="00660D15" w:rsidRDefault="00660D15" w:rsidP="00660D15">
      <w:pPr>
        <w:jc w:val="both"/>
        <w:rPr>
          <w:b/>
          <w:sz w:val="28"/>
          <w:szCs w:val="28"/>
        </w:rPr>
      </w:pPr>
      <w:r w:rsidRPr="00660D15">
        <w:rPr>
          <w:b/>
          <w:sz w:val="28"/>
          <w:szCs w:val="28"/>
        </w:rPr>
        <w:t xml:space="preserve"> Глава администрации</w:t>
      </w:r>
    </w:p>
    <w:p w14:paraId="4A289030" w14:textId="77777777" w:rsidR="00660D15" w:rsidRPr="00660D15" w:rsidRDefault="00660D15" w:rsidP="00660D15">
      <w:pPr>
        <w:jc w:val="both"/>
      </w:pPr>
      <w:r w:rsidRPr="00660D15">
        <w:rPr>
          <w:b/>
          <w:sz w:val="28"/>
          <w:szCs w:val="28"/>
        </w:rPr>
        <w:t xml:space="preserve"> Вейделевского района                                                               А. Самойлова      </w:t>
      </w:r>
    </w:p>
    <w:p w14:paraId="11306B2A" w14:textId="77777777" w:rsidR="00660D15" w:rsidRPr="00660D15" w:rsidRDefault="00660D15" w:rsidP="00660D1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  <w:sectPr w:rsidR="00660D15" w:rsidRPr="00660D15" w:rsidSect="00971272">
          <w:pgSz w:w="11905" w:h="16838"/>
          <w:pgMar w:top="539" w:right="851" w:bottom="397" w:left="1134" w:header="0" w:footer="0" w:gutter="0"/>
          <w:cols w:space="720"/>
          <w:titlePg/>
        </w:sectPr>
      </w:pPr>
    </w:p>
    <w:p w14:paraId="6CFA46E5" w14:textId="3591E61D" w:rsidR="006B0913" w:rsidRDefault="00EE54F7">
      <w:pPr>
        <w:contextualSpacing/>
        <w:jc w:val="center"/>
        <w:rPr>
          <w:sz w:val="24"/>
          <w:szCs w:val="24"/>
        </w:rPr>
      </w:pPr>
      <w:r w:rsidRPr="00660D15"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14:paraId="587EAD69" w14:textId="3B2F6F3C" w:rsidR="006B0913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0ECF767B" w14:textId="6A42956E" w:rsidR="004B792D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4800FE49" w14:textId="77777777" w:rsidR="004B792D" w:rsidRDefault="004B792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819B924" w14:textId="77777777" w:rsidR="00E268F9" w:rsidRPr="00E268F9" w:rsidRDefault="00E268F9" w:rsidP="00E268F9">
      <w:pPr>
        <w:contextualSpacing/>
        <w:jc w:val="right"/>
        <w:rPr>
          <w:sz w:val="24"/>
          <w:szCs w:val="24"/>
        </w:rPr>
      </w:pPr>
      <w:r w:rsidRPr="00E268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42729ACD" w14:textId="15896058" w:rsidR="006B0913" w:rsidRDefault="00D16E22" w:rsidP="00D16E22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792D">
        <w:rPr>
          <w:sz w:val="24"/>
          <w:szCs w:val="24"/>
        </w:rPr>
        <w:t xml:space="preserve"> </w:t>
      </w:r>
      <w:r w:rsidR="00EE54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</w:p>
    <w:p w14:paraId="41A96F55" w14:textId="77777777" w:rsidR="00D16E22" w:rsidRDefault="00D16E22">
      <w:pPr>
        <w:contextualSpacing/>
        <w:jc w:val="center"/>
        <w:rPr>
          <w:sz w:val="24"/>
          <w:szCs w:val="24"/>
        </w:rPr>
      </w:pPr>
    </w:p>
    <w:p w14:paraId="237E95C9" w14:textId="77777777" w:rsidR="00712494" w:rsidRPr="00712494" w:rsidRDefault="00712494" w:rsidP="00712494">
      <w:pPr>
        <w:contextualSpacing/>
        <w:jc w:val="center"/>
        <w:rPr>
          <w:sz w:val="24"/>
          <w:szCs w:val="24"/>
        </w:rPr>
      </w:pPr>
      <w:r w:rsidRPr="00712494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550D3780" w14:textId="77777777" w:rsidR="007216A9" w:rsidRPr="007216A9" w:rsidRDefault="007216A9" w:rsidP="007216A9">
      <w:pPr>
        <w:contextualSpacing/>
        <w:jc w:val="center"/>
        <w:rPr>
          <w:sz w:val="24"/>
          <w:szCs w:val="24"/>
        </w:rPr>
      </w:pPr>
    </w:p>
    <w:p w14:paraId="5193F8ED" w14:textId="77777777" w:rsidR="007216A9" w:rsidRDefault="007216A9" w:rsidP="00D16E22">
      <w:pPr>
        <w:jc w:val="center"/>
      </w:pPr>
    </w:p>
    <w:p w14:paraId="34C180CD" w14:textId="77777777" w:rsidR="007216A9" w:rsidRDefault="007216A9" w:rsidP="00D16E22">
      <w:pPr>
        <w:jc w:val="center"/>
      </w:pPr>
    </w:p>
    <w:p w14:paraId="7E77171B" w14:textId="77777777" w:rsidR="007216A9" w:rsidRDefault="007216A9" w:rsidP="00D16E22">
      <w:pPr>
        <w:jc w:val="center"/>
      </w:pPr>
    </w:p>
    <w:p w14:paraId="4C1DE7EC" w14:textId="77777777" w:rsidR="00712494" w:rsidRDefault="00712494" w:rsidP="00D16E22">
      <w:pPr>
        <w:jc w:val="center"/>
        <w:sectPr w:rsidR="00712494" w:rsidSect="0095029D">
          <w:footerReference w:type="even" r:id="rId10"/>
          <w:footerReference w:type="default" r:id="rId11"/>
          <w:pgSz w:w="11906" w:h="16838"/>
          <w:pgMar w:top="539" w:right="851" w:bottom="1134" w:left="1276" w:header="567" w:footer="709" w:gutter="0"/>
          <w:cols w:space="720"/>
          <w:docGrid w:linePitch="360"/>
        </w:sectPr>
      </w:pPr>
    </w:p>
    <w:p w14:paraId="39BE5075" w14:textId="72D0B789" w:rsidR="007216A9" w:rsidRDefault="007216A9" w:rsidP="00D16E22">
      <w:pPr>
        <w:jc w:val="center"/>
      </w:pPr>
    </w:p>
    <w:p w14:paraId="552176D6" w14:textId="77777777" w:rsidR="007216A9" w:rsidRDefault="007216A9" w:rsidP="00D16E22">
      <w:pPr>
        <w:jc w:val="center"/>
      </w:pPr>
    </w:p>
    <w:p w14:paraId="7FD8E3E1" w14:textId="77777777" w:rsidR="007216A9" w:rsidRDefault="007216A9" w:rsidP="00D16E22">
      <w:pPr>
        <w:jc w:val="center"/>
      </w:pPr>
    </w:p>
    <w:p w14:paraId="3EAB1D68" w14:textId="77777777" w:rsidR="007216A9" w:rsidRDefault="007216A9" w:rsidP="00D16E22">
      <w:pPr>
        <w:jc w:val="center"/>
      </w:pPr>
    </w:p>
    <w:p w14:paraId="4594038F" w14:textId="77777777" w:rsidR="007216A9" w:rsidRDefault="007216A9" w:rsidP="00D16E22">
      <w:pPr>
        <w:jc w:val="center"/>
      </w:pPr>
    </w:p>
    <w:p w14:paraId="5A596A8D" w14:textId="77777777" w:rsidR="007216A9" w:rsidRDefault="007216A9" w:rsidP="00D16E22">
      <w:pPr>
        <w:jc w:val="center"/>
      </w:pPr>
    </w:p>
    <w:p w14:paraId="335988C0" w14:textId="77777777" w:rsidR="007216A9" w:rsidRDefault="007216A9" w:rsidP="00D16E22">
      <w:pPr>
        <w:jc w:val="center"/>
      </w:pPr>
    </w:p>
    <w:p w14:paraId="0CE00C50" w14:textId="77777777" w:rsidR="007216A9" w:rsidRDefault="007216A9" w:rsidP="00D16E22">
      <w:pPr>
        <w:jc w:val="center"/>
      </w:pPr>
    </w:p>
    <w:p w14:paraId="0A451562" w14:textId="77777777" w:rsidR="007216A9" w:rsidRDefault="007216A9" w:rsidP="00D16E22">
      <w:pPr>
        <w:jc w:val="center"/>
      </w:pPr>
    </w:p>
    <w:p w14:paraId="17520C8C" w14:textId="77777777" w:rsidR="007216A9" w:rsidRDefault="007216A9" w:rsidP="00D16E22">
      <w:pPr>
        <w:jc w:val="center"/>
      </w:pPr>
    </w:p>
    <w:p w14:paraId="41B81653" w14:textId="77777777" w:rsidR="007216A9" w:rsidRDefault="007216A9" w:rsidP="00D16E22">
      <w:pPr>
        <w:jc w:val="center"/>
      </w:pPr>
    </w:p>
    <w:p w14:paraId="4E3D4239" w14:textId="77777777" w:rsidR="007216A9" w:rsidRDefault="007216A9" w:rsidP="00D16E22">
      <w:pPr>
        <w:jc w:val="center"/>
      </w:pPr>
    </w:p>
    <w:p w14:paraId="1F2256E8" w14:textId="77777777" w:rsidR="007216A9" w:rsidRDefault="007216A9" w:rsidP="00D16E22">
      <w:pPr>
        <w:jc w:val="center"/>
      </w:pPr>
    </w:p>
    <w:p w14:paraId="036CBFBA" w14:textId="77777777" w:rsidR="007216A9" w:rsidRDefault="007216A9" w:rsidP="00D16E22">
      <w:pPr>
        <w:jc w:val="center"/>
      </w:pPr>
    </w:p>
    <w:p w14:paraId="7E03F3F2" w14:textId="77777777" w:rsidR="007216A9" w:rsidRDefault="007216A9" w:rsidP="00D16E22">
      <w:pPr>
        <w:jc w:val="center"/>
      </w:pPr>
    </w:p>
    <w:p w14:paraId="78B27FA6" w14:textId="77777777" w:rsidR="007216A9" w:rsidRDefault="007216A9" w:rsidP="00D16E22">
      <w:pPr>
        <w:jc w:val="center"/>
      </w:pPr>
    </w:p>
    <w:p w14:paraId="72D80381" w14:textId="77777777" w:rsidR="007216A9" w:rsidRDefault="007216A9" w:rsidP="00D16E22">
      <w:pPr>
        <w:jc w:val="center"/>
      </w:pPr>
    </w:p>
    <w:p w14:paraId="640B63F9" w14:textId="77777777" w:rsidR="007216A9" w:rsidRDefault="007216A9" w:rsidP="00D16E22">
      <w:pPr>
        <w:jc w:val="center"/>
      </w:pPr>
    </w:p>
    <w:p w14:paraId="240727E4" w14:textId="77777777" w:rsidR="007216A9" w:rsidRDefault="007216A9" w:rsidP="00D16E22">
      <w:pPr>
        <w:jc w:val="center"/>
      </w:pPr>
    </w:p>
    <w:p w14:paraId="419226E7" w14:textId="77777777" w:rsidR="007216A9" w:rsidRDefault="007216A9" w:rsidP="00D16E22">
      <w:pPr>
        <w:jc w:val="center"/>
      </w:pPr>
    </w:p>
    <w:p w14:paraId="1EEB33ED" w14:textId="77777777" w:rsidR="007216A9" w:rsidRDefault="007216A9" w:rsidP="00D16E22">
      <w:pPr>
        <w:jc w:val="center"/>
      </w:pPr>
    </w:p>
    <w:p w14:paraId="4033D3EE" w14:textId="77777777" w:rsidR="007216A9" w:rsidRDefault="007216A9" w:rsidP="00D16E22">
      <w:pPr>
        <w:jc w:val="center"/>
      </w:pPr>
    </w:p>
    <w:p w14:paraId="1F561A38" w14:textId="77777777" w:rsidR="007216A9" w:rsidRDefault="007216A9" w:rsidP="00D16E22">
      <w:pPr>
        <w:jc w:val="center"/>
      </w:pPr>
    </w:p>
    <w:p w14:paraId="45389821" w14:textId="77777777" w:rsidR="007216A9" w:rsidRDefault="007216A9" w:rsidP="00D16E22">
      <w:pPr>
        <w:jc w:val="center"/>
      </w:pPr>
    </w:p>
    <w:p w14:paraId="27311643" w14:textId="77777777" w:rsidR="007216A9" w:rsidRDefault="007216A9" w:rsidP="00D16E22">
      <w:pPr>
        <w:jc w:val="center"/>
      </w:pPr>
    </w:p>
    <w:p w14:paraId="212FCDE0" w14:textId="77777777" w:rsidR="007216A9" w:rsidRDefault="007216A9" w:rsidP="00D16E22">
      <w:pPr>
        <w:jc w:val="center"/>
      </w:pPr>
    </w:p>
    <w:p w14:paraId="41F9D36E" w14:textId="77777777" w:rsidR="007216A9" w:rsidRDefault="007216A9" w:rsidP="00D16E22">
      <w:pPr>
        <w:jc w:val="center"/>
      </w:pPr>
    </w:p>
    <w:p w14:paraId="283100A0" w14:textId="77777777" w:rsidR="007216A9" w:rsidRDefault="007216A9" w:rsidP="00D16E22">
      <w:pPr>
        <w:jc w:val="center"/>
      </w:pPr>
    </w:p>
    <w:p w14:paraId="7AF1AF8C" w14:textId="77777777" w:rsidR="007216A9" w:rsidRDefault="007216A9" w:rsidP="00D16E22">
      <w:pPr>
        <w:jc w:val="center"/>
      </w:pPr>
    </w:p>
    <w:p w14:paraId="24E87B42" w14:textId="77777777" w:rsidR="007216A9" w:rsidRDefault="007216A9" w:rsidP="00D16E22">
      <w:pPr>
        <w:jc w:val="center"/>
      </w:pPr>
    </w:p>
    <w:p w14:paraId="05CD4DF3" w14:textId="77777777" w:rsidR="007216A9" w:rsidRDefault="007216A9" w:rsidP="00D16E22">
      <w:pPr>
        <w:jc w:val="center"/>
      </w:pPr>
    </w:p>
    <w:p w14:paraId="303414E2" w14:textId="77777777" w:rsidR="007216A9" w:rsidRDefault="007216A9" w:rsidP="00D16E22">
      <w:pPr>
        <w:jc w:val="center"/>
      </w:pPr>
    </w:p>
    <w:p w14:paraId="5911DF04" w14:textId="77777777" w:rsidR="007216A9" w:rsidRDefault="007216A9" w:rsidP="00D16E22">
      <w:pPr>
        <w:jc w:val="center"/>
      </w:pPr>
    </w:p>
    <w:p w14:paraId="1DA59025" w14:textId="77777777" w:rsidR="007216A9" w:rsidRDefault="007216A9" w:rsidP="00D16E22">
      <w:pPr>
        <w:jc w:val="center"/>
      </w:pPr>
    </w:p>
    <w:p w14:paraId="7397A04C" w14:textId="77777777" w:rsidR="007216A9" w:rsidRDefault="007216A9" w:rsidP="00D16E22">
      <w:pPr>
        <w:jc w:val="center"/>
      </w:pPr>
    </w:p>
    <w:p w14:paraId="1AED810B" w14:textId="77777777" w:rsidR="007216A9" w:rsidRDefault="007216A9" w:rsidP="00D16E22">
      <w:pPr>
        <w:jc w:val="center"/>
      </w:pPr>
    </w:p>
    <w:p w14:paraId="247C392C" w14:textId="77777777" w:rsidR="007216A9" w:rsidRDefault="007216A9" w:rsidP="00D16E22">
      <w:pPr>
        <w:jc w:val="center"/>
      </w:pPr>
    </w:p>
    <w:p w14:paraId="4CAA0CF9" w14:textId="77777777" w:rsidR="007216A9" w:rsidRDefault="007216A9" w:rsidP="00D16E22">
      <w:pPr>
        <w:jc w:val="center"/>
      </w:pPr>
    </w:p>
    <w:p w14:paraId="32C08AF1" w14:textId="77777777" w:rsidR="007216A9" w:rsidRDefault="007216A9" w:rsidP="00D16E22">
      <w:pPr>
        <w:jc w:val="center"/>
      </w:pPr>
    </w:p>
    <w:p w14:paraId="1F9F1B44" w14:textId="77777777" w:rsidR="007216A9" w:rsidRDefault="007216A9" w:rsidP="00D16E22">
      <w:pPr>
        <w:jc w:val="center"/>
      </w:pPr>
    </w:p>
    <w:p w14:paraId="35E5BFC5" w14:textId="77777777" w:rsidR="007216A9" w:rsidRDefault="007216A9" w:rsidP="00D16E22">
      <w:pPr>
        <w:jc w:val="center"/>
      </w:pPr>
    </w:p>
    <w:p w14:paraId="49FAA7A8" w14:textId="77777777" w:rsidR="007216A9" w:rsidRDefault="007216A9" w:rsidP="00D16E22">
      <w:pPr>
        <w:jc w:val="center"/>
      </w:pPr>
    </w:p>
    <w:p w14:paraId="2FFEAFA0" w14:textId="77777777" w:rsidR="007216A9" w:rsidRDefault="007216A9" w:rsidP="00D16E22">
      <w:pPr>
        <w:jc w:val="center"/>
      </w:pPr>
    </w:p>
    <w:p w14:paraId="58A44D90" w14:textId="77777777" w:rsidR="007216A9" w:rsidRDefault="007216A9" w:rsidP="00D16E22">
      <w:pPr>
        <w:jc w:val="center"/>
      </w:pPr>
    </w:p>
    <w:p w14:paraId="32406F3F" w14:textId="77777777" w:rsidR="007216A9" w:rsidRDefault="007216A9" w:rsidP="00D16E22">
      <w:pPr>
        <w:jc w:val="center"/>
      </w:pPr>
    </w:p>
    <w:p w14:paraId="6CF886DF" w14:textId="77777777" w:rsidR="007216A9" w:rsidRDefault="007216A9" w:rsidP="00D16E22">
      <w:pPr>
        <w:jc w:val="center"/>
      </w:pPr>
    </w:p>
    <w:p w14:paraId="155B01B1" w14:textId="77777777" w:rsidR="007216A9" w:rsidRDefault="007216A9" w:rsidP="00D16E22">
      <w:pPr>
        <w:jc w:val="center"/>
      </w:pPr>
    </w:p>
    <w:p w14:paraId="5F5C8D55" w14:textId="77777777" w:rsidR="007216A9" w:rsidRDefault="007216A9" w:rsidP="00D16E22">
      <w:pPr>
        <w:jc w:val="center"/>
      </w:pPr>
    </w:p>
    <w:p w14:paraId="7CA6F242" w14:textId="77777777" w:rsidR="007216A9" w:rsidRDefault="007216A9" w:rsidP="00D16E22">
      <w:pPr>
        <w:jc w:val="center"/>
      </w:pPr>
    </w:p>
    <w:p w14:paraId="2BA8BBE6" w14:textId="77777777" w:rsidR="007216A9" w:rsidRDefault="007216A9" w:rsidP="00D16E22">
      <w:pPr>
        <w:jc w:val="center"/>
      </w:pPr>
    </w:p>
    <w:p w14:paraId="033D2C04" w14:textId="77777777" w:rsidR="007216A9" w:rsidRDefault="007216A9" w:rsidP="00D16E22">
      <w:pPr>
        <w:jc w:val="center"/>
      </w:pPr>
    </w:p>
    <w:p w14:paraId="5CCE578A" w14:textId="77777777" w:rsidR="007216A9" w:rsidRDefault="007216A9" w:rsidP="00D16E22">
      <w:pPr>
        <w:jc w:val="center"/>
      </w:pPr>
    </w:p>
    <w:p w14:paraId="2B520809" w14:textId="77777777" w:rsidR="007216A9" w:rsidRDefault="007216A9" w:rsidP="00D16E22">
      <w:pPr>
        <w:jc w:val="center"/>
      </w:pPr>
    </w:p>
    <w:p w14:paraId="050B1079" w14:textId="77777777" w:rsidR="007216A9" w:rsidRDefault="007216A9" w:rsidP="00D16E22">
      <w:pPr>
        <w:jc w:val="center"/>
      </w:pPr>
    </w:p>
    <w:p w14:paraId="1483A536" w14:textId="77777777" w:rsidR="007216A9" w:rsidRDefault="007216A9" w:rsidP="00D16E22">
      <w:pPr>
        <w:jc w:val="center"/>
      </w:pPr>
    </w:p>
    <w:p w14:paraId="49028C27" w14:textId="77777777" w:rsidR="00D16E22" w:rsidRPr="00D16E22" w:rsidRDefault="00D16E22" w:rsidP="00D16E22">
      <w:pPr>
        <w:pStyle w:val="ConsPlusNormal0"/>
        <w:ind w:firstLine="540"/>
        <w:jc w:val="both"/>
      </w:pPr>
    </w:p>
    <w:p w14:paraId="01C77E20" w14:textId="77777777" w:rsidR="00D16E22" w:rsidRPr="00D16E22" w:rsidRDefault="00D16E22" w:rsidP="00D16E22">
      <w:pPr>
        <w:jc w:val="both"/>
        <w:rPr>
          <w:b/>
          <w:sz w:val="28"/>
          <w:szCs w:val="28"/>
        </w:rPr>
      </w:pPr>
    </w:p>
    <w:p w14:paraId="5D3E4FD0" w14:textId="77777777" w:rsidR="00BB374E" w:rsidRPr="00D16E22" w:rsidRDefault="00BB374E">
      <w:pPr>
        <w:contextualSpacing/>
        <w:jc w:val="center"/>
        <w:rPr>
          <w:sz w:val="24"/>
          <w:szCs w:val="24"/>
        </w:rPr>
      </w:pPr>
    </w:p>
    <w:sectPr w:rsidR="00BB374E" w:rsidRPr="00D16E22" w:rsidSect="00D16E22">
      <w:pgSz w:w="11906" w:h="16838"/>
      <w:pgMar w:top="0" w:right="851" w:bottom="1134" w:left="1276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83D99" w14:textId="77777777" w:rsidR="00505DCF" w:rsidRDefault="00505DCF">
      <w:r>
        <w:separator/>
      </w:r>
    </w:p>
  </w:endnote>
  <w:endnote w:type="continuationSeparator" w:id="0">
    <w:p w14:paraId="5A9F753F" w14:textId="77777777" w:rsidR="00505DCF" w:rsidRDefault="0050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auto"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558F7" w14:textId="77777777" w:rsidR="00E268F9" w:rsidRDefault="00E268F9" w:rsidP="00FE01DB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0232D4C0" w14:textId="77777777" w:rsidR="00E268F9" w:rsidRDefault="00E268F9" w:rsidP="00FE01DB">
    <w:pPr>
      <w:pStyle w:val="a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F203" w14:textId="77777777" w:rsidR="00E268F9" w:rsidRDefault="00E268F9" w:rsidP="00FE01DB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ABFEB" w14:textId="77777777" w:rsidR="00505DCF" w:rsidRDefault="00505DCF">
      <w:r>
        <w:separator/>
      </w:r>
    </w:p>
  </w:footnote>
  <w:footnote w:type="continuationSeparator" w:id="0">
    <w:p w14:paraId="6D99824F" w14:textId="77777777" w:rsidR="00505DCF" w:rsidRDefault="0050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B26"/>
    <w:multiLevelType w:val="hybridMultilevel"/>
    <w:tmpl w:val="9B14F0FE"/>
    <w:lvl w:ilvl="0" w:tplc="11EAAC9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68268A9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573A7"/>
    <w:multiLevelType w:val="hybridMultilevel"/>
    <w:tmpl w:val="6B66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1A67"/>
    <w:multiLevelType w:val="hybridMultilevel"/>
    <w:tmpl w:val="A30E002E"/>
    <w:lvl w:ilvl="0" w:tplc="0419000F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B0765"/>
    <w:multiLevelType w:val="hybridMultilevel"/>
    <w:tmpl w:val="A6882538"/>
    <w:lvl w:ilvl="0" w:tplc="4C84D60E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8"/>
        <w:szCs w:val="28"/>
        <w:u w:val="none"/>
      </w:rPr>
    </w:lvl>
    <w:lvl w:ilvl="1" w:tplc="8F74D14E">
      <w:start w:val="1"/>
      <w:numFmt w:val="decimal"/>
      <w:lvlText w:val=""/>
      <w:lvlJc w:val="left"/>
      <w:rPr>
        <w:rFonts w:cs="Times New Roman"/>
      </w:rPr>
    </w:lvl>
    <w:lvl w:ilvl="2" w:tplc="5CD61744">
      <w:start w:val="1"/>
      <w:numFmt w:val="decimal"/>
      <w:lvlText w:val=""/>
      <w:lvlJc w:val="left"/>
      <w:rPr>
        <w:rFonts w:cs="Times New Roman"/>
      </w:rPr>
    </w:lvl>
    <w:lvl w:ilvl="3" w:tplc="E22657BC">
      <w:start w:val="1"/>
      <w:numFmt w:val="decimal"/>
      <w:lvlText w:val=""/>
      <w:lvlJc w:val="left"/>
      <w:rPr>
        <w:rFonts w:cs="Times New Roman"/>
      </w:rPr>
    </w:lvl>
    <w:lvl w:ilvl="4" w:tplc="453CA1EA">
      <w:start w:val="1"/>
      <w:numFmt w:val="decimal"/>
      <w:lvlText w:val=""/>
      <w:lvlJc w:val="left"/>
      <w:rPr>
        <w:rFonts w:cs="Times New Roman"/>
      </w:rPr>
    </w:lvl>
    <w:lvl w:ilvl="5" w:tplc="36AE0AA0">
      <w:start w:val="1"/>
      <w:numFmt w:val="decimal"/>
      <w:lvlText w:val=""/>
      <w:lvlJc w:val="left"/>
      <w:rPr>
        <w:rFonts w:cs="Times New Roman"/>
      </w:rPr>
    </w:lvl>
    <w:lvl w:ilvl="6" w:tplc="ECDA07EE">
      <w:start w:val="1"/>
      <w:numFmt w:val="decimal"/>
      <w:lvlText w:val=""/>
      <w:lvlJc w:val="left"/>
      <w:rPr>
        <w:rFonts w:cs="Times New Roman"/>
      </w:rPr>
    </w:lvl>
    <w:lvl w:ilvl="7" w:tplc="B9F6B128">
      <w:start w:val="1"/>
      <w:numFmt w:val="decimal"/>
      <w:lvlText w:val=""/>
      <w:lvlJc w:val="left"/>
      <w:rPr>
        <w:rFonts w:cs="Times New Roman"/>
      </w:rPr>
    </w:lvl>
    <w:lvl w:ilvl="8" w:tplc="ECA2852C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1CB800A7"/>
    <w:multiLevelType w:val="hybridMultilevel"/>
    <w:tmpl w:val="75968AF6"/>
    <w:lvl w:ilvl="0" w:tplc="7AB4C624">
      <w:start w:val="4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FC34563"/>
    <w:multiLevelType w:val="hybridMultilevel"/>
    <w:tmpl w:val="2A401DCA"/>
    <w:lvl w:ilvl="0" w:tplc="0419000F">
      <w:start w:val="4"/>
      <w:numFmt w:val="decimal"/>
      <w:lvlText w:val="%1."/>
      <w:lvlJc w:val="left"/>
      <w:pPr>
        <w:ind w:left="234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22F70CCB"/>
    <w:multiLevelType w:val="hybridMultilevel"/>
    <w:tmpl w:val="06AC50EE"/>
    <w:lvl w:ilvl="0" w:tplc="3A2651E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98F45ED6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2" w:tplc="AEC42DE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3" w:tplc="89E80AD0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4" w:tplc="1F38213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5" w:tplc="FE3A875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6" w:tplc="DBD2A958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7" w:tplc="45BA5A86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8" w:tplc="3BAEFCBC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</w:abstractNum>
  <w:abstractNum w:abstractNumId="8">
    <w:nsid w:val="32B17565"/>
    <w:multiLevelType w:val="multilevel"/>
    <w:tmpl w:val="CA9091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/>
      </w:rPr>
    </w:lvl>
  </w:abstractNum>
  <w:abstractNum w:abstractNumId="9">
    <w:nsid w:val="4BF661A3"/>
    <w:multiLevelType w:val="multilevel"/>
    <w:tmpl w:val="7656650A"/>
    <w:lvl w:ilvl="0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22624C1"/>
    <w:multiLevelType w:val="hybridMultilevel"/>
    <w:tmpl w:val="33662876"/>
    <w:lvl w:ilvl="0" w:tplc="DB9C9B8E">
      <w:start w:val="5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139D1"/>
    <w:multiLevelType w:val="hybridMultilevel"/>
    <w:tmpl w:val="4E0A6464"/>
    <w:lvl w:ilvl="0" w:tplc="D81A048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769D3C37"/>
    <w:multiLevelType w:val="hybridMultilevel"/>
    <w:tmpl w:val="C718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326AB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61E2E"/>
    <w:multiLevelType w:val="multilevel"/>
    <w:tmpl w:val="403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7013C"/>
    <w:multiLevelType w:val="hybridMultilevel"/>
    <w:tmpl w:val="7656650A"/>
    <w:lvl w:ilvl="0" w:tplc="9440C328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13"/>
    <w:rsid w:val="000070B8"/>
    <w:rsid w:val="00007BBB"/>
    <w:rsid w:val="0002545B"/>
    <w:rsid w:val="000F5952"/>
    <w:rsid w:val="00131F2F"/>
    <w:rsid w:val="00160FB5"/>
    <w:rsid w:val="00174D2B"/>
    <w:rsid w:val="00210F83"/>
    <w:rsid w:val="00244980"/>
    <w:rsid w:val="0027153F"/>
    <w:rsid w:val="00293EC3"/>
    <w:rsid w:val="003435D7"/>
    <w:rsid w:val="00343D94"/>
    <w:rsid w:val="004020A1"/>
    <w:rsid w:val="004B792D"/>
    <w:rsid w:val="004E4A72"/>
    <w:rsid w:val="00505DCF"/>
    <w:rsid w:val="005C3592"/>
    <w:rsid w:val="00656CB9"/>
    <w:rsid w:val="00660D15"/>
    <w:rsid w:val="006B0913"/>
    <w:rsid w:val="006B55FC"/>
    <w:rsid w:val="00710A89"/>
    <w:rsid w:val="00712494"/>
    <w:rsid w:val="007216A9"/>
    <w:rsid w:val="007338E3"/>
    <w:rsid w:val="0074215E"/>
    <w:rsid w:val="007E4A0B"/>
    <w:rsid w:val="00862399"/>
    <w:rsid w:val="009410EE"/>
    <w:rsid w:val="0095029D"/>
    <w:rsid w:val="00963972"/>
    <w:rsid w:val="009A54AA"/>
    <w:rsid w:val="009D75E8"/>
    <w:rsid w:val="009F1B63"/>
    <w:rsid w:val="00A2153D"/>
    <w:rsid w:val="00A54421"/>
    <w:rsid w:val="00AB1D7C"/>
    <w:rsid w:val="00BA15E3"/>
    <w:rsid w:val="00BB374E"/>
    <w:rsid w:val="00BD0E4A"/>
    <w:rsid w:val="00BD57A8"/>
    <w:rsid w:val="00CB761C"/>
    <w:rsid w:val="00CF2ED4"/>
    <w:rsid w:val="00D1124A"/>
    <w:rsid w:val="00D14B81"/>
    <w:rsid w:val="00D16E22"/>
    <w:rsid w:val="00DB2902"/>
    <w:rsid w:val="00DE2EFD"/>
    <w:rsid w:val="00E268F9"/>
    <w:rsid w:val="00E27805"/>
    <w:rsid w:val="00E7083D"/>
    <w:rsid w:val="00E75DD6"/>
    <w:rsid w:val="00EE54F7"/>
    <w:rsid w:val="00EE7AF5"/>
    <w:rsid w:val="00F82B74"/>
    <w:rsid w:val="00FE01DB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F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able of figures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  <w:qFormat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  <w:qFormat/>
  </w:style>
  <w:style w:type="table" w:styleId="af2">
    <w:name w:val="Table Grid"/>
    <w:basedOn w:val="a1"/>
    <w:uiPriority w:val="59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Pr>
      <w:lang w:val="ru-RU" w:eastAsia="ru-RU"/>
    </w:rPr>
  </w:style>
  <w:style w:type="character" w:customStyle="1" w:styleId="af6">
    <w:name w:val="Основной текст Знак"/>
    <w:link w:val="af7"/>
    <w:rPr>
      <w:rFonts w:ascii="Arial" w:hAnsi="Arial"/>
      <w:color w:val="000000"/>
      <w:sz w:val="28"/>
      <w:lang w:val="ru-RU" w:eastAsia="ru-RU"/>
    </w:rPr>
  </w:style>
  <w:style w:type="paragraph" w:styleId="af7">
    <w:name w:val="Body Text"/>
    <w:basedOn w:val="a"/>
    <w:link w:val="af6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 w:cs="Arial"/>
    </w:rPr>
  </w:style>
  <w:style w:type="character" w:customStyle="1" w:styleId="af8">
    <w:name w:val="Основной текст_"/>
    <w:link w:val="2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8"/>
    <w:uiPriority w:val="99"/>
    <w:pPr>
      <w:widowControl w:val="0"/>
      <w:shd w:val="clear" w:color="auto" w:fill="FFFFFF"/>
      <w:spacing w:after="180" w:line="322" w:lineRule="exact"/>
      <w:ind w:hanging="240"/>
      <w:jc w:val="center"/>
    </w:pPr>
    <w:rPr>
      <w:sz w:val="26"/>
      <w:szCs w:val="26"/>
      <w:shd w:val="clear" w:color="auto" w:fill="FFFFFF"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№3_"/>
    <w:link w:val="3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uiPriority w:val="99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35">
    <w:name w:val="Основной текст (3)"/>
    <w:uiPriority w:val="99"/>
    <w:rPr>
      <w:rFonts w:ascii="Times New Roman" w:hAnsi="Times New Roman"/>
      <w:b/>
      <w:color w:val="000000"/>
      <w:spacing w:val="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uiPriority w:val="99"/>
    <w:rPr>
      <w:rFonts w:ascii="Candara" w:hAnsi="Candara" w:cs="Candara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Основной текст1"/>
    <w:uiPriority w:val="99"/>
    <w:rPr>
      <w:rFonts w:cs="Times New Roman"/>
      <w:color w:val="000000"/>
      <w:spacing w:val="0"/>
      <w:position w:val="0"/>
      <w:sz w:val="26"/>
      <w:szCs w:val="26"/>
      <w:shd w:val="clear" w:color="auto" w:fill="FFFFFF"/>
      <w:lang w:val="ru-RU" w:bidi="ar-SA"/>
    </w:rPr>
  </w:style>
  <w:style w:type="paragraph" w:styleId="afc">
    <w:name w:val="header"/>
    <w:basedOn w:val="a"/>
    <w:link w:val="afd"/>
    <w:uiPriority w:val="99"/>
    <w:pPr>
      <w:widowControl w:val="0"/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qFormat/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rPr>
      <w:rFonts w:cs="Times New Roman"/>
      <w:lang w:val="ru-RU" w:eastAsia="ru-RU" w:bidi="ar-SA"/>
    </w:rPr>
  </w:style>
  <w:style w:type="character" w:customStyle="1" w:styleId="43">
    <w:name w:val="Основной текст (4)_"/>
    <w:link w:val="4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uiPriority w:val="99"/>
    <w:rPr>
      <w:rFonts w:ascii="Times New Roman" w:hAnsi="Times New Roman" w:cs="Times New Roman"/>
      <w:b/>
      <w:bCs/>
      <w:color w:val="000000"/>
      <w:spacing w:val="-3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0">
    <w:name w:val="Основной текст + 13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 w:cs="Microsoft Sans Serif"/>
      <w:color w:val="000000"/>
      <w:spacing w:val="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/>
      <w:color w:val="000000"/>
      <w:spacing w:val="-3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0"/>
      <w:szCs w:val="20"/>
    </w:rPr>
  </w:style>
  <w:style w:type="paragraph" w:customStyle="1" w:styleId="25">
    <w:name w:val="Без интервала2"/>
    <w:link w:val="NoSpacing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0">
    <w:name w:val="Основной текст14"/>
    <w:basedOn w:val="a"/>
    <w:rsid w:val="00BB374E"/>
    <w:pPr>
      <w:shd w:val="clear" w:color="auto" w:fill="FFFFFF"/>
      <w:spacing w:before="1740" w:after="300" w:line="293" w:lineRule="exact"/>
      <w:ind w:hanging="560"/>
    </w:pPr>
    <w:rPr>
      <w:rFonts w:eastAsia="Times New Roman"/>
      <w:sz w:val="27"/>
      <w:shd w:val="clear" w:color="auto" w:fill="FFFFFF"/>
      <w:lang w:val="x-none" w:eastAsia="x-none"/>
    </w:rPr>
  </w:style>
  <w:style w:type="paragraph" w:customStyle="1" w:styleId="17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page number"/>
    <w:basedOn w:val="a0"/>
    <w:rsid w:val="00BB374E"/>
  </w:style>
  <w:style w:type="paragraph" w:customStyle="1" w:styleId="ConsPlusCell">
    <w:name w:val="ConsPlusCell"/>
    <w:qFormat/>
    <w:rsid w:val="00BB3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rsid w:val="00BB374E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B374E"/>
    <w:rPr>
      <w:rFonts w:eastAsia="Times New Roman"/>
      <w:sz w:val="24"/>
      <w:szCs w:val="24"/>
      <w:lang w:val="x-none" w:eastAsia="x-none"/>
    </w:rPr>
  </w:style>
  <w:style w:type="character" w:customStyle="1" w:styleId="9pt">
    <w:name w:val="Основной текст + 9 pt"/>
    <w:aliases w:val="Полужирный"/>
    <w:link w:val="18"/>
    <w:uiPriority w:val="99"/>
    <w:locked/>
    <w:rsid w:val="00BB374E"/>
    <w:rPr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9pt"/>
    <w:uiPriority w:val="99"/>
    <w:rsid w:val="00BB374E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b/>
      <w:bCs/>
      <w:sz w:val="18"/>
      <w:szCs w:val="18"/>
    </w:rPr>
  </w:style>
  <w:style w:type="character" w:customStyle="1" w:styleId="28">
    <w:name w:val="Основной текст (2)_"/>
    <w:link w:val="29"/>
    <w:uiPriority w:val="99"/>
    <w:locked/>
    <w:rsid w:val="00BB374E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B374E"/>
    <w:pPr>
      <w:widowControl w:val="0"/>
      <w:shd w:val="clear" w:color="auto" w:fill="FFFFFF"/>
      <w:spacing w:before="300" w:after="360" w:line="322" w:lineRule="exact"/>
      <w:jc w:val="center"/>
    </w:pPr>
    <w:rPr>
      <w:b/>
      <w:bCs/>
      <w:sz w:val="26"/>
      <w:szCs w:val="26"/>
    </w:rPr>
  </w:style>
  <w:style w:type="character" w:styleId="aff1">
    <w:name w:val="FollowedHyperlink"/>
    <w:uiPriority w:val="99"/>
    <w:unhideWhenUsed/>
    <w:rsid w:val="00BB374E"/>
    <w:rPr>
      <w:color w:val="800080"/>
      <w:u w:val="single"/>
    </w:rPr>
  </w:style>
  <w:style w:type="paragraph" w:styleId="aff2">
    <w:name w:val="Normal (Web)"/>
    <w:basedOn w:val="a"/>
    <w:uiPriority w:val="99"/>
    <w:rsid w:val="00BB37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B3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BB374E"/>
    <w:pPr>
      <w:widowControl w:val="0"/>
      <w:adjustRightInd w:val="0"/>
      <w:spacing w:after="160" w:line="240" w:lineRule="exact"/>
      <w:jc w:val="right"/>
    </w:pPr>
    <w:rPr>
      <w:rFonts w:eastAsia="Times New Roman"/>
      <w:sz w:val="26"/>
      <w:szCs w:val="26"/>
      <w:lang w:val="en-GB" w:eastAsia="en-US"/>
    </w:rPr>
  </w:style>
  <w:style w:type="character" w:customStyle="1" w:styleId="NoSpacing">
    <w:name w:val="No Spacing Знак"/>
    <w:link w:val="25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D16E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uiPriority w:val="9"/>
    <w:qFormat/>
    <w:rsid w:val="00D16E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16E2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16E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16E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16E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16E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16E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16E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16E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16E22"/>
    <w:rPr>
      <w:sz w:val="48"/>
      <w:szCs w:val="48"/>
    </w:rPr>
  </w:style>
  <w:style w:type="character" w:customStyle="1" w:styleId="SubtitleChar">
    <w:name w:val="Subtitle Char"/>
    <w:uiPriority w:val="11"/>
    <w:qFormat/>
    <w:rsid w:val="00D16E22"/>
    <w:rPr>
      <w:sz w:val="24"/>
      <w:szCs w:val="24"/>
    </w:rPr>
  </w:style>
  <w:style w:type="character" w:customStyle="1" w:styleId="QuoteChar">
    <w:name w:val="Quote Char"/>
    <w:uiPriority w:val="29"/>
    <w:qFormat/>
    <w:rsid w:val="00D16E22"/>
    <w:rPr>
      <w:i/>
    </w:rPr>
  </w:style>
  <w:style w:type="character" w:customStyle="1" w:styleId="IntenseQuoteChar">
    <w:name w:val="Intense Quote Char"/>
    <w:uiPriority w:val="30"/>
    <w:qFormat/>
    <w:rsid w:val="00D16E22"/>
    <w:rPr>
      <w:i/>
    </w:rPr>
  </w:style>
  <w:style w:type="character" w:customStyle="1" w:styleId="-">
    <w:name w:val="Интернет-ссылка"/>
    <w:uiPriority w:val="99"/>
    <w:unhideWhenUsed/>
    <w:rsid w:val="00D16E22"/>
    <w:rPr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sid w:val="00D16E22"/>
    <w:rPr>
      <w:sz w:val="18"/>
    </w:rPr>
  </w:style>
  <w:style w:type="character" w:customStyle="1" w:styleId="aff3">
    <w:name w:val="Символ сноски"/>
    <w:uiPriority w:val="99"/>
    <w:unhideWhenUsed/>
    <w:qFormat/>
    <w:rsid w:val="00D16E22"/>
    <w:rPr>
      <w:vertAlign w:val="superscript"/>
    </w:rPr>
  </w:style>
  <w:style w:type="character" w:customStyle="1" w:styleId="aff4">
    <w:name w:val="Привязка сноски"/>
    <w:rsid w:val="00D16E22"/>
    <w:rPr>
      <w:vertAlign w:val="superscript"/>
    </w:rPr>
  </w:style>
  <w:style w:type="character" w:customStyle="1" w:styleId="FootnoteCharacters">
    <w:name w:val="Footnote Characters"/>
    <w:qFormat/>
    <w:rsid w:val="00D16E22"/>
    <w:rPr>
      <w:vertAlign w:val="superscript"/>
    </w:rPr>
  </w:style>
  <w:style w:type="character" w:customStyle="1" w:styleId="EndnoteTextChar">
    <w:name w:val="Endnote Text Char"/>
    <w:uiPriority w:val="99"/>
    <w:qFormat/>
    <w:rsid w:val="00D16E22"/>
    <w:rPr>
      <w:sz w:val="20"/>
    </w:rPr>
  </w:style>
  <w:style w:type="character" w:customStyle="1" w:styleId="aff5">
    <w:name w:val="Символ концевой сноски"/>
    <w:uiPriority w:val="99"/>
    <w:semiHidden/>
    <w:unhideWhenUsed/>
    <w:qFormat/>
    <w:rsid w:val="00D16E22"/>
    <w:rPr>
      <w:vertAlign w:val="superscript"/>
    </w:rPr>
  </w:style>
  <w:style w:type="character" w:customStyle="1" w:styleId="aff6">
    <w:name w:val="Привязка концевой сноски"/>
    <w:rsid w:val="00D16E22"/>
    <w:rPr>
      <w:vertAlign w:val="superscript"/>
    </w:rPr>
  </w:style>
  <w:style w:type="character" w:customStyle="1" w:styleId="EndnoteCharacters">
    <w:name w:val="Endnote Characters"/>
    <w:qFormat/>
    <w:rsid w:val="00D16E22"/>
    <w:rPr>
      <w:vertAlign w:val="superscript"/>
    </w:rPr>
  </w:style>
  <w:style w:type="character" w:customStyle="1" w:styleId="ListLabel1">
    <w:name w:val="ListLabel 1"/>
    <w:qFormat/>
    <w:rsid w:val="00D16E22"/>
    <w:rPr>
      <w:color w:val="0000FF"/>
      <w:sz w:val="20"/>
    </w:rPr>
  </w:style>
  <w:style w:type="character" w:customStyle="1" w:styleId="ListLabel2">
    <w:name w:val="ListLabel 2"/>
    <w:qFormat/>
    <w:rsid w:val="00D16E22"/>
    <w:rPr>
      <w:color w:val="0000FF"/>
    </w:rPr>
  </w:style>
  <w:style w:type="character" w:customStyle="1" w:styleId="ListLabel3">
    <w:name w:val="ListLabel 3"/>
    <w:qFormat/>
    <w:rsid w:val="00D16E22"/>
    <w:rPr>
      <w:color w:val="0000FF"/>
      <w:highlight w:val="yellow"/>
    </w:rPr>
  </w:style>
  <w:style w:type="character" w:customStyle="1" w:styleId="ListLabel4">
    <w:name w:val="ListLabel 4"/>
    <w:qFormat/>
    <w:rsid w:val="00D16E22"/>
    <w:rPr>
      <w:color w:val="0000FF"/>
      <w:sz w:val="20"/>
    </w:rPr>
  </w:style>
  <w:style w:type="character" w:customStyle="1" w:styleId="ListLabel5">
    <w:name w:val="ListLabel 5"/>
    <w:qFormat/>
    <w:rsid w:val="00D16E22"/>
    <w:rPr>
      <w:color w:val="0000FF"/>
      <w:sz w:val="20"/>
      <w:szCs w:val="20"/>
    </w:rPr>
  </w:style>
  <w:style w:type="character" w:customStyle="1" w:styleId="ListLabel6">
    <w:name w:val="ListLabel 6"/>
    <w:qFormat/>
    <w:rsid w:val="00D16E22"/>
    <w:rPr>
      <w:color w:val="0000FF"/>
    </w:rPr>
  </w:style>
  <w:style w:type="character" w:customStyle="1" w:styleId="ListLabel7">
    <w:name w:val="ListLabel 7"/>
    <w:qFormat/>
    <w:rsid w:val="00D16E22"/>
    <w:rPr>
      <w:color w:val="0000FF"/>
      <w:highlight w:val="yellow"/>
    </w:rPr>
  </w:style>
  <w:style w:type="character" w:customStyle="1" w:styleId="ListLabel20">
    <w:name w:val="ListLabel 20"/>
    <w:qFormat/>
    <w:rsid w:val="00D16E22"/>
    <w:rPr>
      <w:color w:val="0000FF"/>
    </w:rPr>
  </w:style>
  <w:style w:type="character" w:customStyle="1" w:styleId="ListLabel21">
    <w:name w:val="ListLabel 21"/>
    <w:qFormat/>
    <w:rsid w:val="00D16E22"/>
    <w:rPr>
      <w:color w:val="0000FF"/>
      <w:sz w:val="20"/>
    </w:rPr>
  </w:style>
  <w:style w:type="character" w:customStyle="1" w:styleId="ListLabel22">
    <w:name w:val="ListLabel 22"/>
    <w:qFormat/>
    <w:rsid w:val="00D16E22"/>
    <w:rPr>
      <w:color w:val="0000FF"/>
      <w:sz w:val="20"/>
      <w:szCs w:val="20"/>
    </w:rPr>
  </w:style>
  <w:style w:type="character" w:customStyle="1" w:styleId="ListLabel23">
    <w:name w:val="ListLabel 23"/>
    <w:qFormat/>
    <w:rsid w:val="00D16E22"/>
    <w:rPr>
      <w:color w:val="0000FF"/>
    </w:rPr>
  </w:style>
  <w:style w:type="character" w:customStyle="1" w:styleId="ListLabel24">
    <w:name w:val="ListLabel 24"/>
    <w:qFormat/>
    <w:rsid w:val="00D16E22"/>
    <w:rPr>
      <w:color w:val="0000FF"/>
      <w:highlight w:val="yellow"/>
    </w:rPr>
  </w:style>
  <w:style w:type="character" w:customStyle="1" w:styleId="ListLabel25">
    <w:name w:val="ListLabel 25"/>
    <w:qFormat/>
    <w:rsid w:val="00D16E22"/>
    <w:rPr>
      <w:color w:val="0000FF"/>
    </w:rPr>
  </w:style>
  <w:style w:type="character" w:customStyle="1" w:styleId="ListLabel26">
    <w:name w:val="ListLabel 26"/>
    <w:qFormat/>
    <w:rsid w:val="00D16E22"/>
    <w:rPr>
      <w:color w:val="0000FF"/>
      <w:sz w:val="20"/>
    </w:rPr>
  </w:style>
  <w:style w:type="character" w:customStyle="1" w:styleId="ListLabel27">
    <w:name w:val="ListLabel 27"/>
    <w:qFormat/>
    <w:rsid w:val="00D16E22"/>
    <w:rPr>
      <w:color w:val="0000FF"/>
      <w:sz w:val="20"/>
      <w:szCs w:val="20"/>
    </w:rPr>
  </w:style>
  <w:style w:type="character" w:customStyle="1" w:styleId="ListLabel28">
    <w:name w:val="ListLabel 28"/>
    <w:qFormat/>
    <w:rsid w:val="00D16E22"/>
    <w:rPr>
      <w:color w:val="0000FF"/>
    </w:rPr>
  </w:style>
  <w:style w:type="character" w:customStyle="1" w:styleId="ListLabel29">
    <w:name w:val="ListLabel 29"/>
    <w:qFormat/>
    <w:rsid w:val="00D16E22"/>
    <w:rPr>
      <w:color w:val="0000FF"/>
    </w:rPr>
  </w:style>
  <w:style w:type="character" w:customStyle="1" w:styleId="ListLabel30">
    <w:name w:val="ListLabel 30"/>
    <w:qFormat/>
    <w:rsid w:val="00D16E22"/>
    <w:rPr>
      <w:color w:val="0000FF"/>
      <w:highlight w:val="yellow"/>
    </w:rPr>
  </w:style>
  <w:style w:type="character" w:customStyle="1" w:styleId="ListLabel31">
    <w:name w:val="ListLabel 31"/>
    <w:qFormat/>
    <w:rsid w:val="00D16E22"/>
    <w:rPr>
      <w:color w:val="0000FF"/>
      <w:sz w:val="20"/>
    </w:rPr>
  </w:style>
  <w:style w:type="character" w:customStyle="1" w:styleId="ListLabel32">
    <w:name w:val="ListLabel 32"/>
    <w:qFormat/>
    <w:rsid w:val="00D16E22"/>
    <w:rPr>
      <w:color w:val="0000FF"/>
      <w:sz w:val="20"/>
      <w:szCs w:val="20"/>
    </w:rPr>
  </w:style>
  <w:style w:type="character" w:customStyle="1" w:styleId="ListLabel33">
    <w:name w:val="ListLabel 33"/>
    <w:qFormat/>
    <w:rsid w:val="00D16E22"/>
    <w:rPr>
      <w:color w:val="0000FF"/>
    </w:rPr>
  </w:style>
  <w:style w:type="character" w:customStyle="1" w:styleId="ListLabel34">
    <w:name w:val="ListLabel 34"/>
    <w:qFormat/>
    <w:rsid w:val="00D16E22"/>
    <w:rPr>
      <w:color w:val="0000FF"/>
    </w:rPr>
  </w:style>
  <w:style w:type="character" w:customStyle="1" w:styleId="ListLabel35">
    <w:name w:val="ListLabel 35"/>
    <w:qFormat/>
    <w:rsid w:val="00D16E22"/>
    <w:rPr>
      <w:color w:val="0000FF"/>
      <w:highlight w:val="yellow"/>
    </w:rPr>
  </w:style>
  <w:style w:type="character" w:customStyle="1" w:styleId="ListLabel36">
    <w:name w:val="ListLabel 36"/>
    <w:qFormat/>
    <w:rsid w:val="00D16E22"/>
    <w:rPr>
      <w:color w:val="0000FF"/>
      <w:sz w:val="20"/>
    </w:rPr>
  </w:style>
  <w:style w:type="character" w:customStyle="1" w:styleId="ListLabel37">
    <w:name w:val="ListLabel 37"/>
    <w:qFormat/>
    <w:rsid w:val="00D16E22"/>
    <w:rPr>
      <w:color w:val="0000FF"/>
      <w:sz w:val="20"/>
      <w:szCs w:val="20"/>
    </w:rPr>
  </w:style>
  <w:style w:type="character" w:customStyle="1" w:styleId="ListLabel38">
    <w:name w:val="ListLabel 38"/>
    <w:qFormat/>
    <w:rsid w:val="00D16E22"/>
    <w:rPr>
      <w:color w:val="0000FF"/>
    </w:rPr>
  </w:style>
  <w:style w:type="character" w:customStyle="1" w:styleId="ListLabel39">
    <w:name w:val="ListLabel 39"/>
    <w:qFormat/>
    <w:rsid w:val="00D16E22"/>
    <w:rPr>
      <w:color w:val="0000FF"/>
    </w:rPr>
  </w:style>
  <w:style w:type="character" w:customStyle="1" w:styleId="ListLabel40">
    <w:name w:val="ListLabel 40"/>
    <w:qFormat/>
    <w:rsid w:val="00D16E22"/>
    <w:rPr>
      <w:color w:val="0000FF"/>
      <w:highlight w:val="yellow"/>
    </w:rPr>
  </w:style>
  <w:style w:type="paragraph" w:customStyle="1" w:styleId="aff7">
    <w:name w:val="Заголовок"/>
    <w:basedOn w:val="a"/>
    <w:next w:val="af7"/>
    <w:qFormat/>
    <w:rsid w:val="00D16E22"/>
    <w:pPr>
      <w:keepNext/>
      <w:widowControl w:val="0"/>
      <w:spacing w:before="240" w:after="120"/>
    </w:pPr>
    <w:rPr>
      <w:rFonts w:ascii="Liberation Sans" w:eastAsia="Liberation Serif" w:hAnsi="Liberation Sans" w:cs="Liberation Serif"/>
      <w:sz w:val="28"/>
      <w:szCs w:val="24"/>
      <w:lang w:bidi="hi-IN"/>
    </w:rPr>
  </w:style>
  <w:style w:type="paragraph" w:styleId="aff8">
    <w:name w:val="List"/>
    <w:basedOn w:val="af7"/>
    <w:rsid w:val="00D16E22"/>
    <w:pPr>
      <w:widowControl w:val="0"/>
      <w:spacing w:after="140" w:line="276" w:lineRule="auto"/>
      <w:jc w:val="left"/>
    </w:pPr>
    <w:rPr>
      <w:rFonts w:ascii="Liberation Serif" w:eastAsia="Liberation Serif" w:hAnsi="Liberation Serif" w:cs="Liberation Serif"/>
      <w:color w:val="auto"/>
      <w:sz w:val="24"/>
      <w:szCs w:val="24"/>
      <w:lang w:bidi="hi-IN"/>
    </w:rPr>
  </w:style>
  <w:style w:type="paragraph" w:styleId="19">
    <w:name w:val="index 1"/>
    <w:basedOn w:val="a"/>
    <w:next w:val="a"/>
    <w:autoRedefine/>
    <w:uiPriority w:val="99"/>
    <w:semiHidden/>
    <w:unhideWhenUsed/>
    <w:rsid w:val="00D16E22"/>
    <w:pPr>
      <w:ind w:left="200" w:hanging="200"/>
    </w:pPr>
  </w:style>
  <w:style w:type="paragraph" w:styleId="aff9">
    <w:name w:val="index heading"/>
    <w:basedOn w:val="aff7"/>
    <w:rsid w:val="00D16E22"/>
  </w:style>
  <w:style w:type="paragraph" w:customStyle="1" w:styleId="affa">
    <w:name w:val="Колонтитул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D16E22"/>
    <w:pPr>
      <w:widowControl w:val="0"/>
    </w:pPr>
    <w:rPr>
      <w:rFonts w:ascii="Courier New" w:eastAsia="Liberation Serif" w:hAnsi="Courier New" w:cs="Liberation Serif"/>
      <w:szCs w:val="24"/>
      <w:lang w:eastAsia="hi-IN" w:bidi="hi-IN"/>
    </w:rPr>
  </w:style>
  <w:style w:type="paragraph" w:customStyle="1" w:styleId="ConsPlusDocList">
    <w:name w:val="ConsPlusDocList"/>
    <w:qFormat/>
    <w:rsid w:val="00D16E22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D16E22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D16E22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D16E22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fb">
    <w:name w:val="Содержимое таблицы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bidi="hi-IN"/>
    </w:rPr>
  </w:style>
  <w:style w:type="paragraph" w:customStyle="1" w:styleId="affc">
    <w:name w:val="Заголовок таблицы"/>
    <w:basedOn w:val="affb"/>
    <w:qFormat/>
    <w:rsid w:val="00D16E22"/>
    <w:pPr>
      <w:jc w:val="center"/>
    </w:pPr>
    <w:rPr>
      <w:b/>
    </w:rPr>
  </w:style>
  <w:style w:type="paragraph" w:styleId="affd">
    <w:name w:val="annotation text"/>
    <w:basedOn w:val="a"/>
    <w:link w:val="affe"/>
    <w:uiPriority w:val="99"/>
    <w:semiHidden/>
    <w:unhideWhenUsed/>
    <w:rsid w:val="00D16E22"/>
    <w:pPr>
      <w:widowControl w:val="0"/>
    </w:pPr>
    <w:rPr>
      <w:rFonts w:ascii="Liberation Serif" w:eastAsia="Liberation Serif" w:hAnsi="Liberation Serif" w:cs="Mangal"/>
      <w:szCs w:val="18"/>
      <w:lang w:eastAsia="hi-IN" w:bidi="hi-IN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16E22"/>
    <w:rPr>
      <w:rFonts w:ascii="Liberation Serif" w:eastAsia="Liberation Serif" w:hAnsi="Liberation Serif" w:cs="Mangal"/>
      <w:szCs w:val="18"/>
      <w:lang w:eastAsia="hi-IN" w:bidi="hi-IN"/>
    </w:rPr>
  </w:style>
  <w:style w:type="character" w:styleId="afff">
    <w:name w:val="annotation reference"/>
    <w:uiPriority w:val="99"/>
    <w:semiHidden/>
    <w:unhideWhenUsed/>
    <w:rsid w:val="00D16E22"/>
    <w:rPr>
      <w:sz w:val="16"/>
      <w:szCs w:val="16"/>
    </w:rPr>
  </w:style>
  <w:style w:type="paragraph" w:customStyle="1" w:styleId="36">
    <w:name w:val="Без интервала3"/>
    <w:rsid w:val="007216A9"/>
    <w:rPr>
      <w:rFonts w:ascii="Calibri" w:eastAsia="Times New Roman" w:hAnsi="Calibri"/>
      <w:sz w:val="22"/>
      <w:szCs w:val="22"/>
      <w:lang w:eastAsia="en-US"/>
    </w:rPr>
  </w:style>
  <w:style w:type="paragraph" w:customStyle="1" w:styleId="2a">
    <w:name w:val="Абзац списка2"/>
    <w:basedOn w:val="a"/>
    <w:rsid w:val="007216A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fff0">
    <w:name w:val="annotation subject"/>
    <w:basedOn w:val="affd"/>
    <w:next w:val="affd"/>
    <w:link w:val="afff1"/>
    <w:uiPriority w:val="99"/>
    <w:semiHidden/>
    <w:unhideWhenUsed/>
    <w:rsid w:val="00712494"/>
    <w:pPr>
      <w:widowControl/>
    </w:pPr>
    <w:rPr>
      <w:rFonts w:ascii="Times New Roman" w:eastAsia="Calibri" w:hAnsi="Times New Roman" w:cs="Times New Roman"/>
      <w:b/>
      <w:bCs/>
      <w:szCs w:val="20"/>
      <w:lang w:eastAsia="ru-RU" w:bidi="ar-SA"/>
    </w:rPr>
  </w:style>
  <w:style w:type="character" w:customStyle="1" w:styleId="afff1">
    <w:name w:val="Тема примечания Знак"/>
    <w:basedOn w:val="affe"/>
    <w:link w:val="afff0"/>
    <w:uiPriority w:val="99"/>
    <w:semiHidden/>
    <w:rsid w:val="00712494"/>
    <w:rPr>
      <w:rFonts w:ascii="Liberation Serif" w:eastAsia="Liberation Serif" w:hAnsi="Liberation Serif" w:cs="Mangal"/>
      <w:b/>
      <w:bCs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able of figures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  <w:qFormat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  <w:qFormat/>
  </w:style>
  <w:style w:type="table" w:styleId="af2">
    <w:name w:val="Table Grid"/>
    <w:basedOn w:val="a1"/>
    <w:uiPriority w:val="59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Pr>
      <w:lang w:val="ru-RU" w:eastAsia="ru-RU"/>
    </w:rPr>
  </w:style>
  <w:style w:type="character" w:customStyle="1" w:styleId="af6">
    <w:name w:val="Основной текст Знак"/>
    <w:link w:val="af7"/>
    <w:rPr>
      <w:rFonts w:ascii="Arial" w:hAnsi="Arial"/>
      <w:color w:val="000000"/>
      <w:sz w:val="28"/>
      <w:lang w:val="ru-RU" w:eastAsia="ru-RU"/>
    </w:rPr>
  </w:style>
  <w:style w:type="paragraph" w:styleId="af7">
    <w:name w:val="Body Text"/>
    <w:basedOn w:val="a"/>
    <w:link w:val="af6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 w:cs="Arial"/>
    </w:rPr>
  </w:style>
  <w:style w:type="character" w:customStyle="1" w:styleId="af8">
    <w:name w:val="Основной текст_"/>
    <w:link w:val="2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8"/>
    <w:uiPriority w:val="99"/>
    <w:pPr>
      <w:widowControl w:val="0"/>
      <w:shd w:val="clear" w:color="auto" w:fill="FFFFFF"/>
      <w:spacing w:after="180" w:line="322" w:lineRule="exact"/>
      <w:ind w:hanging="240"/>
      <w:jc w:val="center"/>
    </w:pPr>
    <w:rPr>
      <w:sz w:val="26"/>
      <w:szCs w:val="26"/>
      <w:shd w:val="clear" w:color="auto" w:fill="FFFFFF"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№3_"/>
    <w:link w:val="3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uiPriority w:val="99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35">
    <w:name w:val="Основной текст (3)"/>
    <w:uiPriority w:val="99"/>
    <w:rPr>
      <w:rFonts w:ascii="Times New Roman" w:hAnsi="Times New Roman"/>
      <w:b/>
      <w:color w:val="000000"/>
      <w:spacing w:val="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uiPriority w:val="99"/>
    <w:rPr>
      <w:rFonts w:ascii="Candara" w:hAnsi="Candara" w:cs="Candara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Основной текст1"/>
    <w:uiPriority w:val="99"/>
    <w:rPr>
      <w:rFonts w:cs="Times New Roman"/>
      <w:color w:val="000000"/>
      <w:spacing w:val="0"/>
      <w:position w:val="0"/>
      <w:sz w:val="26"/>
      <w:szCs w:val="26"/>
      <w:shd w:val="clear" w:color="auto" w:fill="FFFFFF"/>
      <w:lang w:val="ru-RU" w:bidi="ar-SA"/>
    </w:rPr>
  </w:style>
  <w:style w:type="paragraph" w:styleId="afc">
    <w:name w:val="header"/>
    <w:basedOn w:val="a"/>
    <w:link w:val="afd"/>
    <w:uiPriority w:val="99"/>
    <w:pPr>
      <w:widowControl w:val="0"/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qFormat/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rPr>
      <w:rFonts w:cs="Times New Roman"/>
      <w:lang w:val="ru-RU" w:eastAsia="ru-RU" w:bidi="ar-SA"/>
    </w:rPr>
  </w:style>
  <w:style w:type="character" w:customStyle="1" w:styleId="43">
    <w:name w:val="Основной текст (4)_"/>
    <w:link w:val="4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uiPriority w:val="99"/>
    <w:rPr>
      <w:rFonts w:ascii="Times New Roman" w:hAnsi="Times New Roman" w:cs="Times New Roman"/>
      <w:b/>
      <w:bCs/>
      <w:color w:val="000000"/>
      <w:spacing w:val="-3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0">
    <w:name w:val="Основной текст + 13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 w:cs="Microsoft Sans Serif"/>
      <w:color w:val="000000"/>
      <w:spacing w:val="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/>
      <w:color w:val="000000"/>
      <w:spacing w:val="-3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0"/>
      <w:szCs w:val="20"/>
    </w:rPr>
  </w:style>
  <w:style w:type="paragraph" w:customStyle="1" w:styleId="25">
    <w:name w:val="Без интервала2"/>
    <w:link w:val="NoSpacing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0">
    <w:name w:val="Основной текст14"/>
    <w:basedOn w:val="a"/>
    <w:rsid w:val="00BB374E"/>
    <w:pPr>
      <w:shd w:val="clear" w:color="auto" w:fill="FFFFFF"/>
      <w:spacing w:before="1740" w:after="300" w:line="293" w:lineRule="exact"/>
      <w:ind w:hanging="560"/>
    </w:pPr>
    <w:rPr>
      <w:rFonts w:eastAsia="Times New Roman"/>
      <w:sz w:val="27"/>
      <w:shd w:val="clear" w:color="auto" w:fill="FFFFFF"/>
      <w:lang w:val="x-none" w:eastAsia="x-none"/>
    </w:rPr>
  </w:style>
  <w:style w:type="paragraph" w:customStyle="1" w:styleId="17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page number"/>
    <w:basedOn w:val="a0"/>
    <w:rsid w:val="00BB374E"/>
  </w:style>
  <w:style w:type="paragraph" w:customStyle="1" w:styleId="ConsPlusCell">
    <w:name w:val="ConsPlusCell"/>
    <w:qFormat/>
    <w:rsid w:val="00BB3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rsid w:val="00BB374E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B374E"/>
    <w:rPr>
      <w:rFonts w:eastAsia="Times New Roman"/>
      <w:sz w:val="24"/>
      <w:szCs w:val="24"/>
      <w:lang w:val="x-none" w:eastAsia="x-none"/>
    </w:rPr>
  </w:style>
  <w:style w:type="character" w:customStyle="1" w:styleId="9pt">
    <w:name w:val="Основной текст + 9 pt"/>
    <w:aliases w:val="Полужирный"/>
    <w:link w:val="18"/>
    <w:uiPriority w:val="99"/>
    <w:locked/>
    <w:rsid w:val="00BB374E"/>
    <w:rPr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9pt"/>
    <w:uiPriority w:val="99"/>
    <w:rsid w:val="00BB374E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b/>
      <w:bCs/>
      <w:sz w:val="18"/>
      <w:szCs w:val="18"/>
    </w:rPr>
  </w:style>
  <w:style w:type="character" w:customStyle="1" w:styleId="28">
    <w:name w:val="Основной текст (2)_"/>
    <w:link w:val="29"/>
    <w:uiPriority w:val="99"/>
    <w:locked/>
    <w:rsid w:val="00BB374E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B374E"/>
    <w:pPr>
      <w:widowControl w:val="0"/>
      <w:shd w:val="clear" w:color="auto" w:fill="FFFFFF"/>
      <w:spacing w:before="300" w:after="360" w:line="322" w:lineRule="exact"/>
      <w:jc w:val="center"/>
    </w:pPr>
    <w:rPr>
      <w:b/>
      <w:bCs/>
      <w:sz w:val="26"/>
      <w:szCs w:val="26"/>
    </w:rPr>
  </w:style>
  <w:style w:type="character" w:styleId="aff1">
    <w:name w:val="FollowedHyperlink"/>
    <w:uiPriority w:val="99"/>
    <w:unhideWhenUsed/>
    <w:rsid w:val="00BB374E"/>
    <w:rPr>
      <w:color w:val="800080"/>
      <w:u w:val="single"/>
    </w:rPr>
  </w:style>
  <w:style w:type="paragraph" w:styleId="aff2">
    <w:name w:val="Normal (Web)"/>
    <w:basedOn w:val="a"/>
    <w:uiPriority w:val="99"/>
    <w:rsid w:val="00BB37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B3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BB374E"/>
    <w:pPr>
      <w:widowControl w:val="0"/>
      <w:adjustRightInd w:val="0"/>
      <w:spacing w:after="160" w:line="240" w:lineRule="exact"/>
      <w:jc w:val="right"/>
    </w:pPr>
    <w:rPr>
      <w:rFonts w:eastAsia="Times New Roman"/>
      <w:sz w:val="26"/>
      <w:szCs w:val="26"/>
      <w:lang w:val="en-GB" w:eastAsia="en-US"/>
    </w:rPr>
  </w:style>
  <w:style w:type="character" w:customStyle="1" w:styleId="NoSpacing">
    <w:name w:val="No Spacing Знак"/>
    <w:link w:val="25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D16E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uiPriority w:val="9"/>
    <w:qFormat/>
    <w:rsid w:val="00D16E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16E2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16E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16E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16E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16E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16E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16E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16E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16E22"/>
    <w:rPr>
      <w:sz w:val="48"/>
      <w:szCs w:val="48"/>
    </w:rPr>
  </w:style>
  <w:style w:type="character" w:customStyle="1" w:styleId="SubtitleChar">
    <w:name w:val="Subtitle Char"/>
    <w:uiPriority w:val="11"/>
    <w:qFormat/>
    <w:rsid w:val="00D16E22"/>
    <w:rPr>
      <w:sz w:val="24"/>
      <w:szCs w:val="24"/>
    </w:rPr>
  </w:style>
  <w:style w:type="character" w:customStyle="1" w:styleId="QuoteChar">
    <w:name w:val="Quote Char"/>
    <w:uiPriority w:val="29"/>
    <w:qFormat/>
    <w:rsid w:val="00D16E22"/>
    <w:rPr>
      <w:i/>
    </w:rPr>
  </w:style>
  <w:style w:type="character" w:customStyle="1" w:styleId="IntenseQuoteChar">
    <w:name w:val="Intense Quote Char"/>
    <w:uiPriority w:val="30"/>
    <w:qFormat/>
    <w:rsid w:val="00D16E22"/>
    <w:rPr>
      <w:i/>
    </w:rPr>
  </w:style>
  <w:style w:type="character" w:customStyle="1" w:styleId="-">
    <w:name w:val="Интернет-ссылка"/>
    <w:uiPriority w:val="99"/>
    <w:unhideWhenUsed/>
    <w:rsid w:val="00D16E22"/>
    <w:rPr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sid w:val="00D16E22"/>
    <w:rPr>
      <w:sz w:val="18"/>
    </w:rPr>
  </w:style>
  <w:style w:type="character" w:customStyle="1" w:styleId="aff3">
    <w:name w:val="Символ сноски"/>
    <w:uiPriority w:val="99"/>
    <w:unhideWhenUsed/>
    <w:qFormat/>
    <w:rsid w:val="00D16E22"/>
    <w:rPr>
      <w:vertAlign w:val="superscript"/>
    </w:rPr>
  </w:style>
  <w:style w:type="character" w:customStyle="1" w:styleId="aff4">
    <w:name w:val="Привязка сноски"/>
    <w:rsid w:val="00D16E22"/>
    <w:rPr>
      <w:vertAlign w:val="superscript"/>
    </w:rPr>
  </w:style>
  <w:style w:type="character" w:customStyle="1" w:styleId="FootnoteCharacters">
    <w:name w:val="Footnote Characters"/>
    <w:qFormat/>
    <w:rsid w:val="00D16E22"/>
    <w:rPr>
      <w:vertAlign w:val="superscript"/>
    </w:rPr>
  </w:style>
  <w:style w:type="character" w:customStyle="1" w:styleId="EndnoteTextChar">
    <w:name w:val="Endnote Text Char"/>
    <w:uiPriority w:val="99"/>
    <w:qFormat/>
    <w:rsid w:val="00D16E22"/>
    <w:rPr>
      <w:sz w:val="20"/>
    </w:rPr>
  </w:style>
  <w:style w:type="character" w:customStyle="1" w:styleId="aff5">
    <w:name w:val="Символ концевой сноски"/>
    <w:uiPriority w:val="99"/>
    <w:semiHidden/>
    <w:unhideWhenUsed/>
    <w:qFormat/>
    <w:rsid w:val="00D16E22"/>
    <w:rPr>
      <w:vertAlign w:val="superscript"/>
    </w:rPr>
  </w:style>
  <w:style w:type="character" w:customStyle="1" w:styleId="aff6">
    <w:name w:val="Привязка концевой сноски"/>
    <w:rsid w:val="00D16E22"/>
    <w:rPr>
      <w:vertAlign w:val="superscript"/>
    </w:rPr>
  </w:style>
  <w:style w:type="character" w:customStyle="1" w:styleId="EndnoteCharacters">
    <w:name w:val="Endnote Characters"/>
    <w:qFormat/>
    <w:rsid w:val="00D16E22"/>
    <w:rPr>
      <w:vertAlign w:val="superscript"/>
    </w:rPr>
  </w:style>
  <w:style w:type="character" w:customStyle="1" w:styleId="ListLabel1">
    <w:name w:val="ListLabel 1"/>
    <w:qFormat/>
    <w:rsid w:val="00D16E22"/>
    <w:rPr>
      <w:color w:val="0000FF"/>
      <w:sz w:val="20"/>
    </w:rPr>
  </w:style>
  <w:style w:type="character" w:customStyle="1" w:styleId="ListLabel2">
    <w:name w:val="ListLabel 2"/>
    <w:qFormat/>
    <w:rsid w:val="00D16E22"/>
    <w:rPr>
      <w:color w:val="0000FF"/>
    </w:rPr>
  </w:style>
  <w:style w:type="character" w:customStyle="1" w:styleId="ListLabel3">
    <w:name w:val="ListLabel 3"/>
    <w:qFormat/>
    <w:rsid w:val="00D16E22"/>
    <w:rPr>
      <w:color w:val="0000FF"/>
      <w:highlight w:val="yellow"/>
    </w:rPr>
  </w:style>
  <w:style w:type="character" w:customStyle="1" w:styleId="ListLabel4">
    <w:name w:val="ListLabel 4"/>
    <w:qFormat/>
    <w:rsid w:val="00D16E22"/>
    <w:rPr>
      <w:color w:val="0000FF"/>
      <w:sz w:val="20"/>
    </w:rPr>
  </w:style>
  <w:style w:type="character" w:customStyle="1" w:styleId="ListLabel5">
    <w:name w:val="ListLabel 5"/>
    <w:qFormat/>
    <w:rsid w:val="00D16E22"/>
    <w:rPr>
      <w:color w:val="0000FF"/>
      <w:sz w:val="20"/>
      <w:szCs w:val="20"/>
    </w:rPr>
  </w:style>
  <w:style w:type="character" w:customStyle="1" w:styleId="ListLabel6">
    <w:name w:val="ListLabel 6"/>
    <w:qFormat/>
    <w:rsid w:val="00D16E22"/>
    <w:rPr>
      <w:color w:val="0000FF"/>
    </w:rPr>
  </w:style>
  <w:style w:type="character" w:customStyle="1" w:styleId="ListLabel7">
    <w:name w:val="ListLabel 7"/>
    <w:qFormat/>
    <w:rsid w:val="00D16E22"/>
    <w:rPr>
      <w:color w:val="0000FF"/>
      <w:highlight w:val="yellow"/>
    </w:rPr>
  </w:style>
  <w:style w:type="character" w:customStyle="1" w:styleId="ListLabel20">
    <w:name w:val="ListLabel 20"/>
    <w:qFormat/>
    <w:rsid w:val="00D16E22"/>
    <w:rPr>
      <w:color w:val="0000FF"/>
    </w:rPr>
  </w:style>
  <w:style w:type="character" w:customStyle="1" w:styleId="ListLabel21">
    <w:name w:val="ListLabel 21"/>
    <w:qFormat/>
    <w:rsid w:val="00D16E22"/>
    <w:rPr>
      <w:color w:val="0000FF"/>
      <w:sz w:val="20"/>
    </w:rPr>
  </w:style>
  <w:style w:type="character" w:customStyle="1" w:styleId="ListLabel22">
    <w:name w:val="ListLabel 22"/>
    <w:qFormat/>
    <w:rsid w:val="00D16E22"/>
    <w:rPr>
      <w:color w:val="0000FF"/>
      <w:sz w:val="20"/>
      <w:szCs w:val="20"/>
    </w:rPr>
  </w:style>
  <w:style w:type="character" w:customStyle="1" w:styleId="ListLabel23">
    <w:name w:val="ListLabel 23"/>
    <w:qFormat/>
    <w:rsid w:val="00D16E22"/>
    <w:rPr>
      <w:color w:val="0000FF"/>
    </w:rPr>
  </w:style>
  <w:style w:type="character" w:customStyle="1" w:styleId="ListLabel24">
    <w:name w:val="ListLabel 24"/>
    <w:qFormat/>
    <w:rsid w:val="00D16E22"/>
    <w:rPr>
      <w:color w:val="0000FF"/>
      <w:highlight w:val="yellow"/>
    </w:rPr>
  </w:style>
  <w:style w:type="character" w:customStyle="1" w:styleId="ListLabel25">
    <w:name w:val="ListLabel 25"/>
    <w:qFormat/>
    <w:rsid w:val="00D16E22"/>
    <w:rPr>
      <w:color w:val="0000FF"/>
    </w:rPr>
  </w:style>
  <w:style w:type="character" w:customStyle="1" w:styleId="ListLabel26">
    <w:name w:val="ListLabel 26"/>
    <w:qFormat/>
    <w:rsid w:val="00D16E22"/>
    <w:rPr>
      <w:color w:val="0000FF"/>
      <w:sz w:val="20"/>
    </w:rPr>
  </w:style>
  <w:style w:type="character" w:customStyle="1" w:styleId="ListLabel27">
    <w:name w:val="ListLabel 27"/>
    <w:qFormat/>
    <w:rsid w:val="00D16E22"/>
    <w:rPr>
      <w:color w:val="0000FF"/>
      <w:sz w:val="20"/>
      <w:szCs w:val="20"/>
    </w:rPr>
  </w:style>
  <w:style w:type="character" w:customStyle="1" w:styleId="ListLabel28">
    <w:name w:val="ListLabel 28"/>
    <w:qFormat/>
    <w:rsid w:val="00D16E22"/>
    <w:rPr>
      <w:color w:val="0000FF"/>
    </w:rPr>
  </w:style>
  <w:style w:type="character" w:customStyle="1" w:styleId="ListLabel29">
    <w:name w:val="ListLabel 29"/>
    <w:qFormat/>
    <w:rsid w:val="00D16E22"/>
    <w:rPr>
      <w:color w:val="0000FF"/>
    </w:rPr>
  </w:style>
  <w:style w:type="character" w:customStyle="1" w:styleId="ListLabel30">
    <w:name w:val="ListLabel 30"/>
    <w:qFormat/>
    <w:rsid w:val="00D16E22"/>
    <w:rPr>
      <w:color w:val="0000FF"/>
      <w:highlight w:val="yellow"/>
    </w:rPr>
  </w:style>
  <w:style w:type="character" w:customStyle="1" w:styleId="ListLabel31">
    <w:name w:val="ListLabel 31"/>
    <w:qFormat/>
    <w:rsid w:val="00D16E22"/>
    <w:rPr>
      <w:color w:val="0000FF"/>
      <w:sz w:val="20"/>
    </w:rPr>
  </w:style>
  <w:style w:type="character" w:customStyle="1" w:styleId="ListLabel32">
    <w:name w:val="ListLabel 32"/>
    <w:qFormat/>
    <w:rsid w:val="00D16E22"/>
    <w:rPr>
      <w:color w:val="0000FF"/>
      <w:sz w:val="20"/>
      <w:szCs w:val="20"/>
    </w:rPr>
  </w:style>
  <w:style w:type="character" w:customStyle="1" w:styleId="ListLabel33">
    <w:name w:val="ListLabel 33"/>
    <w:qFormat/>
    <w:rsid w:val="00D16E22"/>
    <w:rPr>
      <w:color w:val="0000FF"/>
    </w:rPr>
  </w:style>
  <w:style w:type="character" w:customStyle="1" w:styleId="ListLabel34">
    <w:name w:val="ListLabel 34"/>
    <w:qFormat/>
    <w:rsid w:val="00D16E22"/>
    <w:rPr>
      <w:color w:val="0000FF"/>
    </w:rPr>
  </w:style>
  <w:style w:type="character" w:customStyle="1" w:styleId="ListLabel35">
    <w:name w:val="ListLabel 35"/>
    <w:qFormat/>
    <w:rsid w:val="00D16E22"/>
    <w:rPr>
      <w:color w:val="0000FF"/>
      <w:highlight w:val="yellow"/>
    </w:rPr>
  </w:style>
  <w:style w:type="character" w:customStyle="1" w:styleId="ListLabel36">
    <w:name w:val="ListLabel 36"/>
    <w:qFormat/>
    <w:rsid w:val="00D16E22"/>
    <w:rPr>
      <w:color w:val="0000FF"/>
      <w:sz w:val="20"/>
    </w:rPr>
  </w:style>
  <w:style w:type="character" w:customStyle="1" w:styleId="ListLabel37">
    <w:name w:val="ListLabel 37"/>
    <w:qFormat/>
    <w:rsid w:val="00D16E22"/>
    <w:rPr>
      <w:color w:val="0000FF"/>
      <w:sz w:val="20"/>
      <w:szCs w:val="20"/>
    </w:rPr>
  </w:style>
  <w:style w:type="character" w:customStyle="1" w:styleId="ListLabel38">
    <w:name w:val="ListLabel 38"/>
    <w:qFormat/>
    <w:rsid w:val="00D16E22"/>
    <w:rPr>
      <w:color w:val="0000FF"/>
    </w:rPr>
  </w:style>
  <w:style w:type="character" w:customStyle="1" w:styleId="ListLabel39">
    <w:name w:val="ListLabel 39"/>
    <w:qFormat/>
    <w:rsid w:val="00D16E22"/>
    <w:rPr>
      <w:color w:val="0000FF"/>
    </w:rPr>
  </w:style>
  <w:style w:type="character" w:customStyle="1" w:styleId="ListLabel40">
    <w:name w:val="ListLabel 40"/>
    <w:qFormat/>
    <w:rsid w:val="00D16E22"/>
    <w:rPr>
      <w:color w:val="0000FF"/>
      <w:highlight w:val="yellow"/>
    </w:rPr>
  </w:style>
  <w:style w:type="paragraph" w:customStyle="1" w:styleId="aff7">
    <w:name w:val="Заголовок"/>
    <w:basedOn w:val="a"/>
    <w:next w:val="af7"/>
    <w:qFormat/>
    <w:rsid w:val="00D16E22"/>
    <w:pPr>
      <w:keepNext/>
      <w:widowControl w:val="0"/>
      <w:spacing w:before="240" w:after="120"/>
    </w:pPr>
    <w:rPr>
      <w:rFonts w:ascii="Liberation Sans" w:eastAsia="Liberation Serif" w:hAnsi="Liberation Sans" w:cs="Liberation Serif"/>
      <w:sz w:val="28"/>
      <w:szCs w:val="24"/>
      <w:lang w:bidi="hi-IN"/>
    </w:rPr>
  </w:style>
  <w:style w:type="paragraph" w:styleId="aff8">
    <w:name w:val="List"/>
    <w:basedOn w:val="af7"/>
    <w:rsid w:val="00D16E22"/>
    <w:pPr>
      <w:widowControl w:val="0"/>
      <w:spacing w:after="140" w:line="276" w:lineRule="auto"/>
      <w:jc w:val="left"/>
    </w:pPr>
    <w:rPr>
      <w:rFonts w:ascii="Liberation Serif" w:eastAsia="Liberation Serif" w:hAnsi="Liberation Serif" w:cs="Liberation Serif"/>
      <w:color w:val="auto"/>
      <w:sz w:val="24"/>
      <w:szCs w:val="24"/>
      <w:lang w:bidi="hi-IN"/>
    </w:rPr>
  </w:style>
  <w:style w:type="paragraph" w:styleId="19">
    <w:name w:val="index 1"/>
    <w:basedOn w:val="a"/>
    <w:next w:val="a"/>
    <w:autoRedefine/>
    <w:uiPriority w:val="99"/>
    <w:semiHidden/>
    <w:unhideWhenUsed/>
    <w:rsid w:val="00D16E22"/>
    <w:pPr>
      <w:ind w:left="200" w:hanging="200"/>
    </w:pPr>
  </w:style>
  <w:style w:type="paragraph" w:styleId="aff9">
    <w:name w:val="index heading"/>
    <w:basedOn w:val="aff7"/>
    <w:rsid w:val="00D16E22"/>
  </w:style>
  <w:style w:type="paragraph" w:customStyle="1" w:styleId="affa">
    <w:name w:val="Колонтитул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D16E22"/>
    <w:pPr>
      <w:widowControl w:val="0"/>
    </w:pPr>
    <w:rPr>
      <w:rFonts w:ascii="Courier New" w:eastAsia="Liberation Serif" w:hAnsi="Courier New" w:cs="Liberation Serif"/>
      <w:szCs w:val="24"/>
      <w:lang w:eastAsia="hi-IN" w:bidi="hi-IN"/>
    </w:rPr>
  </w:style>
  <w:style w:type="paragraph" w:customStyle="1" w:styleId="ConsPlusDocList">
    <w:name w:val="ConsPlusDocList"/>
    <w:qFormat/>
    <w:rsid w:val="00D16E22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D16E22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D16E22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D16E22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fb">
    <w:name w:val="Содержимое таблицы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bidi="hi-IN"/>
    </w:rPr>
  </w:style>
  <w:style w:type="paragraph" w:customStyle="1" w:styleId="affc">
    <w:name w:val="Заголовок таблицы"/>
    <w:basedOn w:val="affb"/>
    <w:qFormat/>
    <w:rsid w:val="00D16E22"/>
    <w:pPr>
      <w:jc w:val="center"/>
    </w:pPr>
    <w:rPr>
      <w:b/>
    </w:rPr>
  </w:style>
  <w:style w:type="paragraph" w:styleId="affd">
    <w:name w:val="annotation text"/>
    <w:basedOn w:val="a"/>
    <w:link w:val="affe"/>
    <w:uiPriority w:val="99"/>
    <w:semiHidden/>
    <w:unhideWhenUsed/>
    <w:rsid w:val="00D16E22"/>
    <w:pPr>
      <w:widowControl w:val="0"/>
    </w:pPr>
    <w:rPr>
      <w:rFonts w:ascii="Liberation Serif" w:eastAsia="Liberation Serif" w:hAnsi="Liberation Serif" w:cs="Mangal"/>
      <w:szCs w:val="18"/>
      <w:lang w:eastAsia="hi-IN" w:bidi="hi-IN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16E22"/>
    <w:rPr>
      <w:rFonts w:ascii="Liberation Serif" w:eastAsia="Liberation Serif" w:hAnsi="Liberation Serif" w:cs="Mangal"/>
      <w:szCs w:val="18"/>
      <w:lang w:eastAsia="hi-IN" w:bidi="hi-IN"/>
    </w:rPr>
  </w:style>
  <w:style w:type="character" w:styleId="afff">
    <w:name w:val="annotation reference"/>
    <w:uiPriority w:val="99"/>
    <w:semiHidden/>
    <w:unhideWhenUsed/>
    <w:rsid w:val="00D16E22"/>
    <w:rPr>
      <w:sz w:val="16"/>
      <w:szCs w:val="16"/>
    </w:rPr>
  </w:style>
  <w:style w:type="paragraph" w:customStyle="1" w:styleId="36">
    <w:name w:val="Без интервала3"/>
    <w:rsid w:val="007216A9"/>
    <w:rPr>
      <w:rFonts w:ascii="Calibri" w:eastAsia="Times New Roman" w:hAnsi="Calibri"/>
      <w:sz w:val="22"/>
      <w:szCs w:val="22"/>
      <w:lang w:eastAsia="en-US"/>
    </w:rPr>
  </w:style>
  <w:style w:type="paragraph" w:customStyle="1" w:styleId="2a">
    <w:name w:val="Абзац списка2"/>
    <w:basedOn w:val="a"/>
    <w:rsid w:val="007216A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fff0">
    <w:name w:val="annotation subject"/>
    <w:basedOn w:val="affd"/>
    <w:next w:val="affd"/>
    <w:link w:val="afff1"/>
    <w:uiPriority w:val="99"/>
    <w:semiHidden/>
    <w:unhideWhenUsed/>
    <w:rsid w:val="00712494"/>
    <w:pPr>
      <w:widowControl/>
    </w:pPr>
    <w:rPr>
      <w:rFonts w:ascii="Times New Roman" w:eastAsia="Calibri" w:hAnsi="Times New Roman" w:cs="Times New Roman"/>
      <w:b/>
      <w:bCs/>
      <w:szCs w:val="20"/>
      <w:lang w:eastAsia="ru-RU" w:bidi="ar-SA"/>
    </w:rPr>
  </w:style>
  <w:style w:type="character" w:customStyle="1" w:styleId="afff1">
    <w:name w:val="Тема примечания Знак"/>
    <w:basedOn w:val="affe"/>
    <w:link w:val="afff0"/>
    <w:uiPriority w:val="99"/>
    <w:semiHidden/>
    <w:rsid w:val="00712494"/>
    <w:rPr>
      <w:rFonts w:ascii="Liberation Serif" w:eastAsia="Liberation Serif" w:hAnsi="Liberation Serif" w:cs="Mangal"/>
      <w:b/>
      <w:bCs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2025-02-10T12:33:00Z</dcterms:created>
  <dcterms:modified xsi:type="dcterms:W3CDTF">2025-02-10T12:33:00Z</dcterms:modified>
</cp:coreProperties>
</file>