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E67D8A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EC39BA" w:rsidRPr="00EC39BA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сентября 2019 года №157</w:t>
            </w:r>
            <w:bookmarkStart w:id="0" w:name="_GoBack"/>
            <w:bookmarkEnd w:id="0"/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DB60AB">
              <w:rPr>
                <w:sz w:val="24"/>
                <w:szCs w:val="24"/>
              </w:rPr>
              <w:t>31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01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года по </w:t>
            </w:r>
            <w:r w:rsidR="00DB60AB">
              <w:rPr>
                <w:sz w:val="24"/>
                <w:szCs w:val="24"/>
              </w:rPr>
              <w:t>13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02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5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DB60AB" w:rsidP="00344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E67D8A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C39BA" w:rsidRPr="00EC39BA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сентября 2019 года №157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DB60AB">
              <w:rPr>
                <w:sz w:val="24"/>
                <w:szCs w:val="24"/>
              </w:rPr>
              <w:t>31</w:t>
            </w:r>
            <w:r w:rsidR="00DB60AB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01</w:t>
            </w:r>
            <w:r w:rsidR="00DB60AB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DB60AB" w:rsidRPr="0030535C">
              <w:rPr>
                <w:sz w:val="24"/>
                <w:szCs w:val="24"/>
              </w:rPr>
              <w:t xml:space="preserve"> года по </w:t>
            </w:r>
            <w:r w:rsidR="00DB60AB">
              <w:rPr>
                <w:sz w:val="24"/>
                <w:szCs w:val="24"/>
              </w:rPr>
              <w:t>13</w:t>
            </w:r>
            <w:r w:rsidR="00DB60AB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02</w:t>
            </w:r>
            <w:r w:rsidR="00DB60AB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DB60AB" w:rsidRPr="0030535C">
              <w:rPr>
                <w:sz w:val="24"/>
                <w:szCs w:val="24"/>
              </w:rPr>
              <w:t xml:space="preserve">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E67D8A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C39BA" w:rsidRPr="00EC39BA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сентября 2019 года №157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C39BA" w:rsidRDefault="00EC39BA" w:rsidP="00EC39BA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object w:dxaOrig="117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pt" o:ole="">
            <v:imagedata r:id="rId6" o:title=""/>
          </v:shape>
          <o:OLEObject Type="Embed" ProgID="PBrush" ShapeID="_x0000_i1025" DrawAspect="Content" ObjectID="_1799818666" r:id="rId7"/>
        </w:object>
      </w:r>
    </w:p>
    <w:p w:rsidR="00EC39BA" w:rsidRDefault="00EC39BA" w:rsidP="00EC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39BA" w:rsidRDefault="00EC39BA" w:rsidP="00EC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EC39BA" w:rsidRDefault="00EC39BA" w:rsidP="00EC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EC39BA" w:rsidRDefault="00EC39BA" w:rsidP="00EC39B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Вейделевка</w:t>
      </w:r>
    </w:p>
    <w:p w:rsidR="00EC39BA" w:rsidRDefault="00EC39BA" w:rsidP="00EC39BA">
      <w:pPr>
        <w:jc w:val="center"/>
        <w:rPr>
          <w:b/>
          <w:sz w:val="28"/>
          <w:szCs w:val="28"/>
        </w:rPr>
      </w:pPr>
    </w:p>
    <w:p w:rsidR="00EC39BA" w:rsidRDefault="00EC39BA" w:rsidP="00EC39BA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______________ 2025 г.                                           № ____</w:t>
      </w:r>
    </w:p>
    <w:p w:rsidR="00EC39BA" w:rsidRDefault="00EC39BA" w:rsidP="00EC39BA">
      <w:pPr>
        <w:jc w:val="both"/>
        <w:rPr>
          <w:b/>
          <w:sz w:val="28"/>
        </w:rPr>
      </w:pPr>
    </w:p>
    <w:p w:rsidR="00EC39BA" w:rsidRDefault="00EC39BA" w:rsidP="00EC39BA">
      <w:pPr>
        <w:jc w:val="both"/>
        <w:rPr>
          <w:b/>
          <w:sz w:val="28"/>
        </w:rPr>
      </w:pPr>
    </w:p>
    <w:p w:rsidR="00EC39BA" w:rsidRDefault="00EC39BA" w:rsidP="00EC39BA">
      <w:pPr>
        <w:tabs>
          <w:tab w:val="left" w:pos="4253"/>
        </w:tabs>
        <w:ind w:right="4279"/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Вейделевского района от 11 сентября 2019 года №157</w:t>
      </w:r>
    </w:p>
    <w:p w:rsidR="00EC39BA" w:rsidRDefault="00EC39BA" w:rsidP="00EC39BA">
      <w:pPr>
        <w:pStyle w:val="a6"/>
        <w:tabs>
          <w:tab w:val="left" w:pos="4395"/>
        </w:tabs>
        <w:ind w:right="4534"/>
        <w:jc w:val="both"/>
        <w:rPr>
          <w:b/>
          <w:sz w:val="28"/>
          <w:szCs w:val="28"/>
        </w:rPr>
      </w:pPr>
    </w:p>
    <w:p w:rsidR="00EC39BA" w:rsidRDefault="00EC39BA" w:rsidP="00EC39BA">
      <w:pPr>
        <w:pStyle w:val="a6"/>
        <w:tabs>
          <w:tab w:val="left" w:pos="4395"/>
        </w:tabs>
        <w:ind w:right="4534"/>
        <w:jc w:val="both"/>
        <w:rPr>
          <w:b/>
          <w:szCs w:val="28"/>
        </w:rPr>
      </w:pPr>
    </w:p>
    <w:p w:rsidR="00EC39BA" w:rsidRDefault="00EC39BA" w:rsidP="00EC39BA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организационно-штатными и кадровыми изменениями в органах местного самоуправления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области, руководствуясь Уставом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EC39BA" w:rsidRDefault="00EC39BA" w:rsidP="00EC39BA">
      <w:pPr>
        <w:pStyle w:val="a5"/>
        <w:numPr>
          <w:ilvl w:val="0"/>
          <w:numId w:val="2"/>
        </w:numPr>
        <w:suppressAutoHyphens/>
        <w:spacing w:after="1" w:line="220" w:lineRule="atLeast"/>
        <w:ind w:left="0" w:firstLine="709"/>
        <w:jc w:val="both"/>
        <w:rPr>
          <w:sz w:val="22"/>
          <w:szCs w:val="22"/>
          <w:lang w:eastAsia="zh-CN"/>
        </w:rPr>
      </w:pPr>
      <w:r>
        <w:rPr>
          <w:sz w:val="28"/>
          <w:szCs w:val="28"/>
        </w:rPr>
        <w:t xml:space="preserve">Внести следующие изменения в постановление администрации Вейделевского района от 11 сентября 2019 года №157 «О создании рабочей группы по вопросам имущественной поддержки субъектам малого и среднего предпринимательства в </w:t>
      </w:r>
      <w:proofErr w:type="spellStart"/>
      <w:r>
        <w:rPr>
          <w:sz w:val="28"/>
          <w:szCs w:val="28"/>
        </w:rPr>
        <w:t>Вейделевском</w:t>
      </w:r>
      <w:proofErr w:type="spellEnd"/>
      <w:r>
        <w:rPr>
          <w:sz w:val="28"/>
          <w:szCs w:val="28"/>
        </w:rPr>
        <w:t xml:space="preserve"> районе Белгородской области»:</w:t>
      </w:r>
    </w:p>
    <w:p w:rsidR="00EC39BA" w:rsidRDefault="00EC39BA" w:rsidP="00EC39BA">
      <w:pPr>
        <w:pStyle w:val="a5"/>
        <w:spacing w:after="1" w:line="2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1.1.Утвердить в новом составе рабочую группу по вопросам оказания имущественной поддержки субъектам малого и среднего предпринимательства на территории Вейделевского района Белгородской области (приложение). </w:t>
      </w:r>
    </w:p>
    <w:p w:rsidR="00EC39BA" w:rsidRDefault="00EC39BA" w:rsidP="00EC39BA">
      <w:pPr>
        <w:pStyle w:val="a8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 xml:space="preserve"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</w:t>
      </w:r>
      <w:r>
        <w:rPr>
          <w:sz w:val="28"/>
          <w:lang w:eastAsia="ru-RU"/>
        </w:rPr>
        <w:t>управления по организационно-контрольной и кадровой работе администрации Вейделевского района</w:t>
      </w:r>
      <w:r>
        <w:rPr>
          <w:sz w:val="32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>
        <w:rPr>
          <w:sz w:val="28"/>
          <w:szCs w:val="28"/>
          <w:lang w:eastAsia="ru-RU"/>
        </w:rPr>
        <w:t>Вейделевский</w:t>
      </w:r>
      <w:proofErr w:type="spellEnd"/>
      <w:r>
        <w:rPr>
          <w:sz w:val="28"/>
          <w:szCs w:val="28"/>
          <w:lang w:eastAsia="ru-RU"/>
        </w:rPr>
        <w:t xml:space="preserve"> район» Белгородской области «Информационный бюллетень Вейделевского района».</w:t>
      </w:r>
    </w:p>
    <w:p w:rsidR="00EC39BA" w:rsidRDefault="00EC39BA" w:rsidP="00EC39BA">
      <w:pPr>
        <w:pStyle w:val="a8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</w:rPr>
        <w:t xml:space="preserve">Начальнику отдела делопроизводства, писем по связям с общественностью и СМИ администрации Вейделевского района – </w:t>
      </w:r>
      <w:proofErr w:type="spellStart"/>
      <w:r>
        <w:rPr>
          <w:sz w:val="28"/>
          <w:szCs w:val="28"/>
          <w:lang w:eastAsia="en-US"/>
        </w:rPr>
        <w:t>Авериной</w:t>
      </w:r>
      <w:proofErr w:type="spellEnd"/>
      <w:r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администрации Вейделевского района.</w:t>
      </w:r>
    </w:p>
    <w:p w:rsidR="00EC39BA" w:rsidRDefault="00EC39BA" w:rsidP="00EC39BA">
      <w:pPr>
        <w:pStyle w:val="a5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экономическому развитию, финансам и налоговой политики – начальника управления финансов и налоговой политики администрации Вейделевского района </w:t>
      </w:r>
      <w:proofErr w:type="spellStart"/>
      <w:r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 xml:space="preserve"> Г.Н.</w:t>
      </w:r>
    </w:p>
    <w:p w:rsidR="00EC39BA" w:rsidRDefault="00EC39BA" w:rsidP="00EC39BA">
      <w:pPr>
        <w:rPr>
          <w:sz w:val="28"/>
          <w:szCs w:val="28"/>
        </w:rPr>
      </w:pPr>
    </w:p>
    <w:p w:rsidR="00EC39BA" w:rsidRDefault="00EC39BA" w:rsidP="00EC39BA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C39BA" w:rsidRDefault="00EC39BA" w:rsidP="00EC39BA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EC39BA" w:rsidRDefault="00EC39BA" w:rsidP="00EC39BA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Вейделевского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А. Самойлова</w:t>
      </w: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r>
        <w:rPr>
          <w:b/>
          <w:sz w:val="28"/>
          <w:szCs w:val="28"/>
        </w:rPr>
        <w:t>Приложение</w:t>
      </w: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к постановлению администрации </w:t>
      </w: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Вейделевского района</w:t>
      </w: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от «___» ___________20__г. №____</w:t>
      </w: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</w:p>
    <w:p w:rsidR="00EC39BA" w:rsidRDefault="00EC39BA" w:rsidP="00EC39B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УТВЕРЖДЕН</w:t>
      </w:r>
    </w:p>
    <w:p w:rsidR="00EC39BA" w:rsidRDefault="00EC39BA" w:rsidP="00EC39B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EC39BA" w:rsidRDefault="00EC39BA" w:rsidP="00EC39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Вейделевского района</w:t>
      </w:r>
    </w:p>
    <w:p w:rsidR="00EC39BA" w:rsidRDefault="00EC39BA" w:rsidP="00EC39B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«____»___________ 20__ г. № _____</w:t>
      </w:r>
    </w:p>
    <w:p w:rsidR="00EC39BA" w:rsidRDefault="00EC39BA" w:rsidP="00EC39BA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EC39BA" w:rsidRDefault="00EC39BA" w:rsidP="00EC39BA">
      <w:pPr>
        <w:spacing w:after="1" w:line="220" w:lineRule="atLeast"/>
        <w:jc w:val="center"/>
      </w:pPr>
      <w:r>
        <w:rPr>
          <w:b/>
          <w:sz w:val="28"/>
          <w:szCs w:val="28"/>
        </w:rPr>
        <w:t>СОСТАВ</w:t>
      </w:r>
    </w:p>
    <w:p w:rsidR="00EC39BA" w:rsidRDefault="00EC39BA" w:rsidP="00EC39BA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</w:p>
    <w:p w:rsidR="00EC39BA" w:rsidRDefault="00EC39BA" w:rsidP="00EC39BA">
      <w:pPr>
        <w:spacing w:after="1" w:line="220" w:lineRule="atLeast"/>
        <w:jc w:val="center"/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Вейделевском</w:t>
      </w:r>
      <w:proofErr w:type="spellEnd"/>
      <w:r>
        <w:rPr>
          <w:b/>
          <w:sz w:val="28"/>
          <w:szCs w:val="28"/>
        </w:rPr>
        <w:t xml:space="preserve"> районе Белгородской области</w:t>
      </w:r>
    </w:p>
    <w:p w:rsidR="00EC39BA" w:rsidRDefault="00EC39BA" w:rsidP="00EC39BA">
      <w:pPr>
        <w:spacing w:after="1" w:line="220" w:lineRule="atLeast"/>
        <w:rPr>
          <w:b/>
          <w:sz w:val="28"/>
          <w:szCs w:val="28"/>
        </w:rPr>
      </w:pPr>
    </w:p>
    <w:tbl>
      <w:tblPr>
        <w:tblW w:w="97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0"/>
        <w:gridCol w:w="226"/>
        <w:gridCol w:w="6301"/>
      </w:tblGrid>
      <w:tr w:rsidR="00EC39BA" w:rsidTr="00EC39BA">
        <w:tc>
          <w:tcPr>
            <w:tcW w:w="3178" w:type="dxa"/>
            <w:gridSpan w:val="2"/>
            <w:hideMark/>
          </w:tcPr>
          <w:p w:rsidR="00EC39BA" w:rsidRDefault="00EC39BA">
            <w:pPr>
              <w:suppressAutoHyphens/>
              <w:spacing w:after="1" w:line="220" w:lineRule="atLeast"/>
              <w:rPr>
                <w:sz w:val="27"/>
                <w:szCs w:val="27"/>
                <w:lang w:eastAsia="zh-CN"/>
              </w:rPr>
            </w:pPr>
            <w:proofErr w:type="spellStart"/>
            <w:r>
              <w:rPr>
                <w:sz w:val="27"/>
                <w:szCs w:val="27"/>
              </w:rPr>
              <w:t>Масютенко</w:t>
            </w:r>
            <w:proofErr w:type="spellEnd"/>
            <w:r>
              <w:rPr>
                <w:sz w:val="27"/>
                <w:szCs w:val="27"/>
              </w:rPr>
              <w:t xml:space="preserve"> Галина Николаевна</w:t>
            </w:r>
          </w:p>
        </w:tc>
        <w:tc>
          <w:tcPr>
            <w:tcW w:w="226" w:type="dxa"/>
          </w:tcPr>
          <w:p w:rsidR="00EC39BA" w:rsidRDefault="00EC39BA">
            <w:pPr>
              <w:suppressAutoHyphens/>
              <w:snapToGrid w:val="0"/>
              <w:spacing w:after="1" w:line="220" w:lineRule="atLeast"/>
              <w:jc w:val="both"/>
              <w:rPr>
                <w:sz w:val="27"/>
                <w:szCs w:val="27"/>
                <w:lang w:eastAsia="zh-CN"/>
              </w:rPr>
            </w:pPr>
          </w:p>
        </w:tc>
        <w:tc>
          <w:tcPr>
            <w:tcW w:w="6302" w:type="dxa"/>
            <w:hideMark/>
          </w:tcPr>
          <w:p w:rsidR="00EC39BA" w:rsidRDefault="00EC39BA">
            <w:pPr>
              <w:pStyle w:val="ConsPlusNonformat"/>
              <w:widowControl/>
              <w:ind w:right="-62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заместитель главы администрации Вейделевского района по экономическому развитию, финансам и налоговой политики - начальник управления финансов и налоговой политики администрации Вейделевского района – председатель комиссии</w:t>
            </w:r>
          </w:p>
        </w:tc>
      </w:tr>
      <w:tr w:rsidR="00EC39BA" w:rsidTr="00EC39BA">
        <w:trPr>
          <w:trHeight w:val="751"/>
        </w:trPr>
        <w:tc>
          <w:tcPr>
            <w:tcW w:w="3178" w:type="dxa"/>
            <w:gridSpan w:val="2"/>
            <w:hideMark/>
          </w:tcPr>
          <w:p w:rsidR="00EC39BA" w:rsidRDefault="00EC39BA">
            <w:pPr>
              <w:suppressAutoHyphens/>
              <w:spacing w:after="1" w:line="220" w:lineRule="atLeast"/>
              <w:rPr>
                <w:sz w:val="27"/>
                <w:szCs w:val="27"/>
                <w:lang w:eastAsia="zh-CN"/>
              </w:rPr>
            </w:pPr>
            <w:proofErr w:type="spellStart"/>
            <w:r>
              <w:rPr>
                <w:sz w:val="27"/>
                <w:szCs w:val="27"/>
              </w:rPr>
              <w:t>Глумова</w:t>
            </w:r>
            <w:proofErr w:type="spellEnd"/>
            <w:r>
              <w:rPr>
                <w:sz w:val="27"/>
                <w:szCs w:val="27"/>
              </w:rPr>
              <w:t xml:space="preserve"> Марина Алексеевна</w:t>
            </w:r>
          </w:p>
        </w:tc>
        <w:tc>
          <w:tcPr>
            <w:tcW w:w="226" w:type="dxa"/>
          </w:tcPr>
          <w:p w:rsidR="00EC39BA" w:rsidRDefault="00EC39BA">
            <w:pPr>
              <w:suppressAutoHyphens/>
              <w:snapToGrid w:val="0"/>
              <w:spacing w:after="1" w:line="220" w:lineRule="atLeast"/>
              <w:jc w:val="both"/>
              <w:rPr>
                <w:sz w:val="27"/>
                <w:szCs w:val="27"/>
                <w:lang w:eastAsia="zh-CN"/>
              </w:rPr>
            </w:pPr>
          </w:p>
        </w:tc>
        <w:tc>
          <w:tcPr>
            <w:tcW w:w="6302" w:type="dxa"/>
            <w:hideMark/>
          </w:tcPr>
          <w:p w:rsidR="00EC39BA" w:rsidRDefault="00EC39BA">
            <w:pPr>
              <w:suppressAutoHyphens/>
              <w:ind w:right="-62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-</w:t>
            </w:r>
            <w:r>
              <w:rPr>
                <w:i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начальник управления экономического развития и прогнозирования администрации Вейделевского района – заместитель председателя рабочей группы</w:t>
            </w:r>
          </w:p>
        </w:tc>
      </w:tr>
      <w:tr w:rsidR="00EC39BA" w:rsidTr="00EC39BA">
        <w:tc>
          <w:tcPr>
            <w:tcW w:w="3118" w:type="dxa"/>
            <w:hideMark/>
          </w:tcPr>
          <w:p w:rsidR="00EC39BA" w:rsidRDefault="00EC39BA">
            <w:pPr>
              <w:suppressAutoHyphens/>
              <w:spacing w:after="1" w:line="220" w:lineRule="atLeast"/>
              <w:jc w:val="both"/>
              <w:rPr>
                <w:sz w:val="27"/>
                <w:szCs w:val="27"/>
                <w:lang w:eastAsia="zh-CN"/>
              </w:rPr>
            </w:pPr>
            <w:proofErr w:type="spellStart"/>
            <w:r>
              <w:rPr>
                <w:sz w:val="27"/>
                <w:szCs w:val="27"/>
              </w:rPr>
              <w:t>Накостик</w:t>
            </w:r>
            <w:proofErr w:type="spellEnd"/>
            <w:r>
              <w:rPr>
                <w:sz w:val="27"/>
                <w:szCs w:val="27"/>
              </w:rPr>
              <w:t xml:space="preserve"> Наталья Петровна</w:t>
            </w:r>
          </w:p>
        </w:tc>
        <w:tc>
          <w:tcPr>
            <w:tcW w:w="286" w:type="dxa"/>
            <w:gridSpan w:val="2"/>
          </w:tcPr>
          <w:p w:rsidR="00EC39BA" w:rsidRDefault="00EC39BA">
            <w:pPr>
              <w:suppressAutoHyphens/>
              <w:snapToGrid w:val="0"/>
              <w:spacing w:after="1" w:line="220" w:lineRule="atLeast"/>
              <w:jc w:val="both"/>
              <w:rPr>
                <w:sz w:val="27"/>
                <w:szCs w:val="27"/>
                <w:lang w:eastAsia="zh-CN"/>
              </w:rPr>
            </w:pPr>
          </w:p>
        </w:tc>
        <w:tc>
          <w:tcPr>
            <w:tcW w:w="6302" w:type="dxa"/>
            <w:hideMark/>
          </w:tcPr>
          <w:p w:rsidR="00EC39BA" w:rsidRDefault="00EC39BA">
            <w:pPr>
              <w:suppressAutoHyphens/>
              <w:ind w:right="-62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-</w:t>
            </w:r>
            <w:r>
              <w:rPr>
                <w:i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заместитель начальника управления – начальник отдела имущественных и земельных отношений управления экономического развития и прогнозирования администрации Вейделевского района – секретарь рабочей группы</w:t>
            </w:r>
          </w:p>
        </w:tc>
      </w:tr>
      <w:tr w:rsidR="00EC39BA" w:rsidTr="00EC39BA">
        <w:tc>
          <w:tcPr>
            <w:tcW w:w="9706" w:type="dxa"/>
            <w:gridSpan w:val="4"/>
            <w:hideMark/>
          </w:tcPr>
          <w:p w:rsidR="00EC39BA" w:rsidRDefault="00EC39BA">
            <w:pPr>
              <w:suppressAutoHyphens/>
              <w:snapToGrid w:val="0"/>
              <w:spacing w:after="1" w:line="220" w:lineRule="atLeast"/>
              <w:ind w:right="-62"/>
              <w:jc w:val="center"/>
              <w:rPr>
                <w:b/>
                <w:sz w:val="27"/>
                <w:szCs w:val="27"/>
                <w:lang w:eastAsia="zh-CN"/>
              </w:rPr>
            </w:pPr>
            <w:r>
              <w:rPr>
                <w:b/>
                <w:sz w:val="27"/>
                <w:szCs w:val="27"/>
              </w:rPr>
              <w:t>Члены рабочей группы:</w:t>
            </w:r>
          </w:p>
        </w:tc>
      </w:tr>
      <w:tr w:rsidR="00EC39BA" w:rsidTr="00EC39BA">
        <w:tc>
          <w:tcPr>
            <w:tcW w:w="9706" w:type="dxa"/>
            <w:gridSpan w:val="4"/>
            <w:hideMark/>
          </w:tcPr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5"/>
              <w:gridCol w:w="6376"/>
              <w:gridCol w:w="20"/>
              <w:gridCol w:w="122"/>
              <w:gridCol w:w="20"/>
              <w:gridCol w:w="122"/>
              <w:gridCol w:w="20"/>
            </w:tblGrid>
            <w:tr w:rsidR="00EC39BA">
              <w:tc>
                <w:tcPr>
                  <w:tcW w:w="3266" w:type="dxa"/>
                  <w:hideMark/>
                </w:tcPr>
                <w:p w:rsidR="00EC39BA" w:rsidRDefault="00EC39BA">
                  <w:pPr>
                    <w:suppressAutoHyphens/>
                    <w:spacing w:after="1" w:line="220" w:lineRule="atLeast"/>
                    <w:ind w:left="5" w:right="-62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Красникова Ирина Ивановна</w:t>
                  </w:r>
                </w:p>
              </w:tc>
              <w:tc>
                <w:tcPr>
                  <w:tcW w:w="6662" w:type="dxa"/>
                  <w:gridSpan w:val="5"/>
                </w:tcPr>
                <w:p w:rsidR="00EC39BA" w:rsidRDefault="00EC39BA">
                  <w:pPr>
                    <w:pStyle w:val="ConsPlusNonformat"/>
                    <w:widowControl/>
                    <w:ind w:right="284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заместитель начальника </w:t>
                  </w: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экономического отдела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управления экономического развития и прогнозирования администрации Вейделевского района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-62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c>
                <w:tcPr>
                  <w:tcW w:w="3266" w:type="dxa"/>
                  <w:hideMark/>
                </w:tcPr>
                <w:p w:rsidR="00EC39BA" w:rsidRDefault="00EC39BA">
                  <w:pPr>
                    <w:spacing w:after="1" w:line="220" w:lineRule="atLeast"/>
                    <w:ind w:right="-62" w:firstLine="5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 xml:space="preserve">Ханина Ольга </w:t>
                  </w:r>
                </w:p>
                <w:p w:rsidR="00EC39BA" w:rsidRDefault="00EC39BA">
                  <w:pPr>
                    <w:suppressAutoHyphens/>
                    <w:spacing w:after="1" w:line="220" w:lineRule="atLeast"/>
                    <w:ind w:right="-62" w:firstLine="5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Николаевна</w:t>
                  </w:r>
                </w:p>
              </w:tc>
              <w:tc>
                <w:tcPr>
                  <w:tcW w:w="6662" w:type="dxa"/>
                  <w:gridSpan w:val="5"/>
                </w:tcPr>
                <w:p w:rsidR="00EC39BA" w:rsidRDefault="00EC39BA">
                  <w:pPr>
                    <w:pStyle w:val="ConsPlusNonformat"/>
                    <w:widowControl/>
                    <w:ind w:right="284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- заместитель руководителя аппарата главы администрации района - начальник юридического отдела администрации Вейделевского района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-62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c>
                <w:tcPr>
                  <w:tcW w:w="3266" w:type="dxa"/>
                  <w:hideMark/>
                </w:tcPr>
                <w:p w:rsidR="00EC39BA" w:rsidRDefault="00EC39BA">
                  <w:pPr>
                    <w:suppressAutoHyphens/>
                    <w:spacing w:after="1" w:line="220" w:lineRule="atLeast"/>
                    <w:ind w:right="-62" w:firstLine="5"/>
                    <w:rPr>
                      <w:sz w:val="27"/>
                      <w:szCs w:val="27"/>
                      <w:lang w:eastAsia="zh-CN"/>
                    </w:rPr>
                  </w:pPr>
                  <w:proofErr w:type="spellStart"/>
                  <w:r>
                    <w:rPr>
                      <w:kern w:val="2"/>
                      <w:sz w:val="27"/>
                      <w:szCs w:val="27"/>
                    </w:rPr>
                    <w:t>Слободчук</w:t>
                  </w:r>
                  <w:proofErr w:type="spellEnd"/>
                  <w:r>
                    <w:rPr>
                      <w:kern w:val="2"/>
                      <w:sz w:val="27"/>
                      <w:szCs w:val="27"/>
                    </w:rPr>
                    <w:t xml:space="preserve"> Александр Сергеевич</w:t>
                  </w:r>
                </w:p>
              </w:tc>
              <w:tc>
                <w:tcPr>
                  <w:tcW w:w="6662" w:type="dxa"/>
                  <w:gridSpan w:val="5"/>
                </w:tcPr>
                <w:p w:rsidR="00EC39BA" w:rsidRDefault="00EC39BA">
                  <w:pPr>
                    <w:pStyle w:val="ConsPlusNonformat"/>
                    <w:widowControl/>
                    <w:ind w:right="284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- глава администрации городского поселения «Поселок Вейделевка»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-62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c>
                <w:tcPr>
                  <w:tcW w:w="3266" w:type="dxa"/>
                  <w:hideMark/>
                </w:tcPr>
                <w:p w:rsidR="00EC39BA" w:rsidRDefault="00EC39BA">
                  <w:pPr>
                    <w:spacing w:after="1" w:line="220" w:lineRule="atLeast"/>
                    <w:ind w:right="-62" w:firstLine="5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lastRenderedPageBreak/>
                    <w:t>Путилина Татьяна</w:t>
                  </w:r>
                </w:p>
                <w:p w:rsidR="00EC39BA" w:rsidRDefault="00EC39BA">
                  <w:pPr>
                    <w:suppressAutoHyphens/>
                    <w:spacing w:after="1" w:line="220" w:lineRule="atLeast"/>
                    <w:ind w:right="-62" w:firstLine="5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 xml:space="preserve"> Павловна</w:t>
                  </w:r>
                </w:p>
              </w:tc>
              <w:tc>
                <w:tcPr>
                  <w:tcW w:w="6662" w:type="dxa"/>
                  <w:gridSpan w:val="5"/>
                </w:tcPr>
                <w:p w:rsidR="00EC39BA" w:rsidRDefault="00EC39BA">
                  <w:pPr>
                    <w:pStyle w:val="ConsPlusNonformat"/>
                    <w:widowControl/>
                    <w:ind w:right="284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Большелипяговского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-62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c>
                <w:tcPr>
                  <w:tcW w:w="3266" w:type="dxa"/>
                  <w:hideMark/>
                </w:tcPr>
                <w:p w:rsidR="00EC39BA" w:rsidRDefault="00EC39BA">
                  <w:pPr>
                    <w:suppressAutoHyphens/>
                    <w:spacing w:after="1" w:line="220" w:lineRule="atLeast"/>
                    <w:ind w:left="5" w:right="-62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Андреева Татьяна Михайловна</w:t>
                  </w:r>
                </w:p>
              </w:tc>
              <w:tc>
                <w:tcPr>
                  <w:tcW w:w="6662" w:type="dxa"/>
                  <w:gridSpan w:val="5"/>
                </w:tcPr>
                <w:p w:rsidR="00EC39BA" w:rsidRDefault="00EC39BA">
                  <w:pPr>
                    <w:pStyle w:val="ConsPlusNonformat"/>
                    <w:widowControl/>
                    <w:ind w:right="284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Белоколодезского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-62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rPr>
                <w:gridAfter w:val="2"/>
                <w:wAfter w:w="142" w:type="dxa"/>
              </w:trPr>
              <w:tc>
                <w:tcPr>
                  <w:tcW w:w="3266" w:type="dxa"/>
                  <w:hideMark/>
                </w:tcPr>
                <w:p w:rsidR="00EC39BA" w:rsidRDefault="00EC39BA">
                  <w:pPr>
                    <w:spacing w:after="1" w:line="220" w:lineRule="atLeast"/>
                    <w:ind w:left="5" w:right="-62"/>
                    <w:rPr>
                      <w:sz w:val="27"/>
                      <w:szCs w:val="27"/>
                      <w:lang w:eastAsia="zh-CN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Эрганова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Елена </w:t>
                  </w:r>
                </w:p>
                <w:p w:rsidR="00EC39BA" w:rsidRDefault="00EC39BA">
                  <w:pPr>
                    <w:suppressAutoHyphens/>
                    <w:spacing w:after="1" w:line="220" w:lineRule="atLeast"/>
                    <w:ind w:left="5" w:right="-62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sz w:val="27"/>
                      <w:szCs w:val="27"/>
                    </w:rPr>
                    <w:t>Викторовна</w:t>
                  </w:r>
                </w:p>
              </w:tc>
              <w:tc>
                <w:tcPr>
                  <w:tcW w:w="6520" w:type="dxa"/>
                  <w:gridSpan w:val="3"/>
                </w:tcPr>
                <w:p w:rsidR="00EC39BA" w:rsidRDefault="00EC39BA">
                  <w:pPr>
                    <w:pStyle w:val="ConsPlusNonformat"/>
                    <w:widowControl/>
                    <w:ind w:right="142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Викторопольского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142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rPr>
                <w:gridAfter w:val="2"/>
                <w:wAfter w:w="142" w:type="dxa"/>
              </w:trPr>
              <w:tc>
                <w:tcPr>
                  <w:tcW w:w="3266" w:type="dxa"/>
                  <w:hideMark/>
                </w:tcPr>
                <w:p w:rsidR="00EC39BA" w:rsidRDefault="00EC39BA">
                  <w:pPr>
                    <w:spacing w:after="1" w:line="220" w:lineRule="atLeast"/>
                    <w:ind w:left="5"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  <w:proofErr w:type="spellStart"/>
                  <w:r>
                    <w:rPr>
                      <w:kern w:val="2"/>
                      <w:sz w:val="27"/>
                      <w:szCs w:val="27"/>
                    </w:rPr>
                    <w:t>Ерыгина</w:t>
                  </w:r>
                  <w:proofErr w:type="spellEnd"/>
                  <w:r>
                    <w:rPr>
                      <w:kern w:val="2"/>
                      <w:sz w:val="27"/>
                      <w:szCs w:val="27"/>
                    </w:rPr>
                    <w:t xml:space="preserve"> Валентина </w:t>
                  </w:r>
                </w:p>
                <w:p w:rsidR="00EC39BA" w:rsidRDefault="00EC39BA">
                  <w:pPr>
                    <w:suppressAutoHyphens/>
                    <w:spacing w:after="1" w:line="220" w:lineRule="atLeast"/>
                    <w:ind w:left="5" w:right="-62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Ивановна</w:t>
                  </w:r>
                </w:p>
              </w:tc>
              <w:tc>
                <w:tcPr>
                  <w:tcW w:w="6520" w:type="dxa"/>
                  <w:gridSpan w:val="3"/>
                </w:tcPr>
                <w:p w:rsidR="00EC39BA" w:rsidRDefault="00EC39BA">
                  <w:pPr>
                    <w:pStyle w:val="ConsPlusNonformat"/>
                    <w:widowControl/>
                    <w:ind w:right="142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Должанского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142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rPr>
                <w:gridAfter w:val="4"/>
                <w:wAfter w:w="284" w:type="dxa"/>
              </w:trPr>
              <w:tc>
                <w:tcPr>
                  <w:tcW w:w="3266" w:type="dxa"/>
                  <w:hideMark/>
                </w:tcPr>
                <w:p w:rsidR="00EC39BA" w:rsidRDefault="00EC39BA">
                  <w:pPr>
                    <w:spacing w:after="1" w:line="220" w:lineRule="atLeast"/>
                    <w:ind w:left="5"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  <w:proofErr w:type="spellStart"/>
                  <w:r>
                    <w:rPr>
                      <w:kern w:val="2"/>
                      <w:sz w:val="27"/>
                      <w:szCs w:val="27"/>
                    </w:rPr>
                    <w:t>Закутский</w:t>
                  </w:r>
                  <w:proofErr w:type="spellEnd"/>
                  <w:r>
                    <w:rPr>
                      <w:kern w:val="2"/>
                      <w:sz w:val="27"/>
                      <w:szCs w:val="27"/>
                    </w:rPr>
                    <w:t xml:space="preserve"> Юрий</w:t>
                  </w:r>
                </w:p>
                <w:p w:rsidR="00EC39BA" w:rsidRDefault="00EC39BA">
                  <w:pPr>
                    <w:suppressAutoHyphens/>
                    <w:spacing w:after="1" w:line="220" w:lineRule="atLeast"/>
                    <w:ind w:left="5" w:right="-62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 xml:space="preserve"> Петрович</w:t>
                  </w:r>
                </w:p>
              </w:tc>
              <w:tc>
                <w:tcPr>
                  <w:tcW w:w="6378" w:type="dxa"/>
                </w:tcPr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Закутчанского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rPr>
                <w:gridAfter w:val="4"/>
                <w:wAfter w:w="284" w:type="dxa"/>
              </w:trPr>
              <w:tc>
                <w:tcPr>
                  <w:tcW w:w="3266" w:type="dxa"/>
                  <w:hideMark/>
                </w:tcPr>
                <w:p w:rsidR="00EC39BA" w:rsidRDefault="00EC39BA">
                  <w:pPr>
                    <w:suppressAutoHyphens/>
                    <w:spacing w:after="1" w:line="220" w:lineRule="atLeast"/>
                    <w:ind w:right="-62" w:firstLine="5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Григорьева Елена Васильевна</w:t>
                  </w:r>
                </w:p>
              </w:tc>
              <w:tc>
                <w:tcPr>
                  <w:tcW w:w="6378" w:type="dxa"/>
                </w:tcPr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Зенинского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rPr>
                <w:gridAfter w:val="4"/>
                <w:wAfter w:w="284" w:type="dxa"/>
              </w:trPr>
              <w:tc>
                <w:tcPr>
                  <w:tcW w:w="3266" w:type="dxa"/>
                  <w:hideMark/>
                </w:tcPr>
                <w:p w:rsidR="00EC39BA" w:rsidRDefault="00EC39BA">
                  <w:pPr>
                    <w:suppressAutoHyphens/>
                    <w:spacing w:after="1" w:line="220" w:lineRule="atLeast"/>
                    <w:ind w:right="-62" w:firstLine="5"/>
                    <w:rPr>
                      <w:sz w:val="27"/>
                      <w:szCs w:val="27"/>
                      <w:lang w:eastAsia="zh-CN"/>
                    </w:rPr>
                  </w:pPr>
                  <w:proofErr w:type="spellStart"/>
                  <w:r>
                    <w:rPr>
                      <w:kern w:val="2"/>
                      <w:sz w:val="27"/>
                      <w:szCs w:val="27"/>
                    </w:rPr>
                    <w:t>Ильминская</w:t>
                  </w:r>
                  <w:proofErr w:type="spellEnd"/>
                  <w:r>
                    <w:rPr>
                      <w:kern w:val="2"/>
                      <w:sz w:val="27"/>
                      <w:szCs w:val="27"/>
                    </w:rPr>
                    <w:t xml:space="preserve"> Валентина Николаевна</w:t>
                  </w:r>
                </w:p>
              </w:tc>
              <w:tc>
                <w:tcPr>
                  <w:tcW w:w="6378" w:type="dxa"/>
                </w:tcPr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Клименковского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rPr>
                <w:gridAfter w:val="4"/>
                <w:wAfter w:w="284" w:type="dxa"/>
              </w:trPr>
              <w:tc>
                <w:tcPr>
                  <w:tcW w:w="3266" w:type="dxa"/>
                  <w:hideMark/>
                </w:tcPr>
                <w:p w:rsidR="00EC39BA" w:rsidRDefault="00EC39BA">
                  <w:pPr>
                    <w:suppressAutoHyphens/>
                    <w:spacing w:after="1" w:line="220" w:lineRule="atLeast"/>
                    <w:ind w:right="-62" w:firstLine="5"/>
                    <w:rPr>
                      <w:sz w:val="27"/>
                      <w:szCs w:val="27"/>
                      <w:lang w:eastAsia="zh-CN"/>
                    </w:rPr>
                  </w:pPr>
                  <w:proofErr w:type="spellStart"/>
                  <w:r>
                    <w:rPr>
                      <w:kern w:val="2"/>
                      <w:sz w:val="27"/>
                      <w:szCs w:val="27"/>
                    </w:rPr>
                    <w:t>Танчук</w:t>
                  </w:r>
                  <w:proofErr w:type="spellEnd"/>
                  <w:r>
                    <w:rPr>
                      <w:kern w:val="2"/>
                      <w:sz w:val="27"/>
                      <w:szCs w:val="27"/>
                    </w:rPr>
                    <w:t xml:space="preserve"> Анастасия Алексеевна</w:t>
                  </w:r>
                </w:p>
              </w:tc>
              <w:tc>
                <w:tcPr>
                  <w:tcW w:w="6378" w:type="dxa"/>
                </w:tcPr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Кубраковского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rPr>
                <w:gridAfter w:val="4"/>
                <w:wAfter w:w="284" w:type="dxa"/>
              </w:trPr>
              <w:tc>
                <w:tcPr>
                  <w:tcW w:w="3266" w:type="dxa"/>
                  <w:hideMark/>
                </w:tcPr>
                <w:p w:rsidR="00EC39BA" w:rsidRDefault="00EC39BA">
                  <w:pPr>
                    <w:spacing w:after="1" w:line="220" w:lineRule="atLeast"/>
                    <w:ind w:left="5"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Кузнецова Надежда</w:t>
                  </w:r>
                </w:p>
                <w:p w:rsidR="00EC39BA" w:rsidRDefault="00EC39BA">
                  <w:pPr>
                    <w:suppressAutoHyphens/>
                    <w:spacing w:after="1" w:line="220" w:lineRule="atLeast"/>
                    <w:ind w:left="5" w:right="-62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Александровна</w:t>
                  </w:r>
                </w:p>
              </w:tc>
              <w:tc>
                <w:tcPr>
                  <w:tcW w:w="6378" w:type="dxa"/>
                </w:tcPr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Малакеевского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ind w:right="141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suppressAutoHyphens/>
                    <w:snapToGrid w:val="0"/>
                    <w:ind w:right="-62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c>
                <w:tcPr>
                  <w:tcW w:w="3266" w:type="dxa"/>
                  <w:hideMark/>
                </w:tcPr>
                <w:p w:rsidR="00EC39BA" w:rsidRDefault="00EC39BA">
                  <w:pPr>
                    <w:tabs>
                      <w:tab w:val="left" w:pos="9582"/>
                      <w:tab w:val="left" w:pos="9644"/>
                    </w:tabs>
                    <w:suppressAutoHyphens/>
                    <w:spacing w:after="1" w:line="220" w:lineRule="atLeast"/>
                    <w:ind w:left="5" w:right="363"/>
                    <w:rPr>
                      <w:sz w:val="27"/>
                      <w:szCs w:val="27"/>
                      <w:lang w:eastAsia="zh-CN"/>
                    </w:rPr>
                  </w:pPr>
                  <w:proofErr w:type="spellStart"/>
                  <w:r>
                    <w:rPr>
                      <w:kern w:val="2"/>
                      <w:sz w:val="27"/>
                      <w:szCs w:val="27"/>
                    </w:rPr>
                    <w:t>Лепетюха</w:t>
                  </w:r>
                  <w:proofErr w:type="spellEnd"/>
                  <w:r>
                    <w:rPr>
                      <w:kern w:val="2"/>
                      <w:sz w:val="27"/>
                      <w:szCs w:val="27"/>
                    </w:rPr>
                    <w:t xml:space="preserve"> Наталья Евгеньевна</w:t>
                  </w:r>
                </w:p>
              </w:tc>
              <w:tc>
                <w:tcPr>
                  <w:tcW w:w="6662" w:type="dxa"/>
                  <w:gridSpan w:val="5"/>
                </w:tcPr>
                <w:p w:rsidR="00EC39BA" w:rsidRDefault="00EC39BA">
                  <w:pPr>
                    <w:pStyle w:val="ConsPlusNonformat"/>
                    <w:widowControl/>
                    <w:tabs>
                      <w:tab w:val="left" w:pos="9582"/>
                      <w:tab w:val="left" w:pos="9644"/>
                    </w:tabs>
                    <w:ind w:right="363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- глава администрации Николаевского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  <w:p w:rsidR="00EC39BA" w:rsidRDefault="00EC39BA">
                  <w:pPr>
                    <w:pStyle w:val="ConsPlusNonformat"/>
                    <w:widowControl/>
                    <w:tabs>
                      <w:tab w:val="left" w:pos="9582"/>
                      <w:tab w:val="left" w:pos="9644"/>
                    </w:tabs>
                    <w:ind w:right="363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tabs>
                      <w:tab w:val="left" w:pos="9582"/>
                      <w:tab w:val="left" w:pos="9644"/>
                    </w:tabs>
                    <w:suppressAutoHyphens/>
                    <w:snapToGrid w:val="0"/>
                    <w:ind w:right="363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  <w:tr w:rsidR="00EC39BA">
              <w:tc>
                <w:tcPr>
                  <w:tcW w:w="3266" w:type="dxa"/>
                  <w:hideMark/>
                </w:tcPr>
                <w:p w:rsidR="00EC39BA" w:rsidRDefault="00EC39BA">
                  <w:pPr>
                    <w:tabs>
                      <w:tab w:val="left" w:pos="9582"/>
                      <w:tab w:val="left" w:pos="9644"/>
                    </w:tabs>
                    <w:suppressAutoHyphens/>
                    <w:spacing w:after="1" w:line="220" w:lineRule="atLeast"/>
                    <w:ind w:left="5" w:right="363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kern w:val="2"/>
                      <w:sz w:val="27"/>
                      <w:szCs w:val="27"/>
                    </w:rPr>
                    <w:t>Тарасова Валентина Александровна</w:t>
                  </w:r>
                </w:p>
              </w:tc>
              <w:tc>
                <w:tcPr>
                  <w:tcW w:w="6662" w:type="dxa"/>
                  <w:gridSpan w:val="5"/>
                  <w:hideMark/>
                </w:tcPr>
                <w:p w:rsidR="00EC39BA" w:rsidRDefault="00EC39BA">
                  <w:pPr>
                    <w:pStyle w:val="ConsPlusNonformat"/>
                    <w:widowControl/>
                    <w:tabs>
                      <w:tab w:val="left" w:pos="9582"/>
                      <w:tab w:val="left" w:pos="9644"/>
                    </w:tabs>
                    <w:ind w:right="363"/>
                    <w:jc w:val="both"/>
                    <w:rPr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- глава администрации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Солонцинского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сельского поселения муниципального района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>Вейделевский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kern w:val="2"/>
                      <w:sz w:val="27"/>
                      <w:szCs w:val="27"/>
                    </w:rPr>
                    <w:t xml:space="preserve"> район» Белгородской области (по согласованию)</w:t>
                  </w:r>
                </w:p>
              </w:tc>
              <w:tc>
                <w:tcPr>
                  <w:tcW w:w="20" w:type="dxa"/>
                </w:tcPr>
                <w:p w:rsidR="00EC39BA" w:rsidRDefault="00EC39BA">
                  <w:pPr>
                    <w:tabs>
                      <w:tab w:val="left" w:pos="9582"/>
                      <w:tab w:val="left" w:pos="9644"/>
                    </w:tabs>
                    <w:suppressAutoHyphens/>
                    <w:snapToGrid w:val="0"/>
                    <w:ind w:right="363"/>
                    <w:rPr>
                      <w:kern w:val="2"/>
                      <w:sz w:val="27"/>
                      <w:szCs w:val="27"/>
                      <w:lang w:eastAsia="zh-CN"/>
                    </w:rPr>
                  </w:pPr>
                </w:p>
              </w:tc>
            </w:tr>
          </w:tbl>
          <w:p w:rsidR="00EC39BA" w:rsidRDefault="00EC39BA">
            <w:pPr>
              <w:tabs>
                <w:tab w:val="left" w:pos="9582"/>
                <w:tab w:val="left" w:pos="9644"/>
              </w:tabs>
              <w:suppressAutoHyphens/>
              <w:spacing w:after="1" w:line="220" w:lineRule="atLeast"/>
              <w:ind w:right="363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Эксперты рабочей группы:</w:t>
            </w:r>
          </w:p>
        </w:tc>
      </w:tr>
      <w:tr w:rsidR="00EC39BA" w:rsidTr="00EC39BA">
        <w:trPr>
          <w:trHeight w:val="657"/>
        </w:trPr>
        <w:tc>
          <w:tcPr>
            <w:tcW w:w="3118" w:type="dxa"/>
            <w:hideMark/>
          </w:tcPr>
          <w:p w:rsidR="00EC39BA" w:rsidRDefault="00EC39BA">
            <w:pPr>
              <w:suppressAutoHyphens/>
              <w:spacing w:after="1" w:line="220" w:lineRule="atLeast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lastRenderedPageBreak/>
              <w:t>Галкина Марина Валентиновна</w:t>
            </w:r>
          </w:p>
        </w:tc>
        <w:tc>
          <w:tcPr>
            <w:tcW w:w="286" w:type="dxa"/>
            <w:gridSpan w:val="2"/>
          </w:tcPr>
          <w:p w:rsidR="00EC39BA" w:rsidRDefault="00EC39BA">
            <w:pPr>
              <w:spacing w:after="1" w:line="220" w:lineRule="atLeast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 xml:space="preserve">            </w:t>
            </w:r>
          </w:p>
          <w:p w:rsidR="00EC39BA" w:rsidRDefault="00EC39BA">
            <w:pPr>
              <w:suppressAutoHyphens/>
              <w:spacing w:after="1" w:line="220" w:lineRule="atLeast"/>
              <w:rPr>
                <w:sz w:val="27"/>
                <w:szCs w:val="27"/>
                <w:lang w:eastAsia="zh-CN"/>
              </w:rPr>
            </w:pPr>
          </w:p>
        </w:tc>
        <w:tc>
          <w:tcPr>
            <w:tcW w:w="6302" w:type="dxa"/>
          </w:tcPr>
          <w:p w:rsidR="00EC39BA" w:rsidRDefault="00EC39BA">
            <w:pPr>
              <w:spacing w:after="1" w:line="220" w:lineRule="atLeast"/>
              <w:ind w:right="-62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 xml:space="preserve">- общественный помощник уполномоченного по защите прав предпринимателей Белгородской области в </w:t>
            </w:r>
            <w:proofErr w:type="spellStart"/>
            <w:r>
              <w:rPr>
                <w:sz w:val="27"/>
                <w:szCs w:val="27"/>
              </w:rPr>
              <w:t>Вейделевском</w:t>
            </w:r>
            <w:proofErr w:type="spellEnd"/>
            <w:r>
              <w:rPr>
                <w:sz w:val="27"/>
                <w:szCs w:val="27"/>
              </w:rPr>
              <w:t xml:space="preserve"> районе (по согласованию)</w:t>
            </w:r>
          </w:p>
          <w:p w:rsidR="00EC39BA" w:rsidRDefault="00EC39BA">
            <w:pPr>
              <w:spacing w:after="1" w:line="220" w:lineRule="atLeast"/>
              <w:ind w:right="-62"/>
              <w:jc w:val="both"/>
              <w:rPr>
                <w:sz w:val="27"/>
                <w:szCs w:val="27"/>
              </w:rPr>
            </w:pPr>
          </w:p>
          <w:p w:rsidR="00EC39BA" w:rsidRDefault="00EC39BA">
            <w:pPr>
              <w:suppressAutoHyphens/>
              <w:spacing w:after="1" w:line="220" w:lineRule="atLeast"/>
              <w:ind w:right="-62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_____________</w:t>
            </w:r>
          </w:p>
        </w:tc>
      </w:tr>
    </w:tbl>
    <w:p w:rsidR="00EC39BA" w:rsidRDefault="00EC39BA" w:rsidP="00EC39BA">
      <w:pPr>
        <w:pStyle w:val="ConsNormal"/>
        <w:pageBreakBefore/>
        <w:widowControl/>
        <w:ind w:right="-2" w:firstLine="0"/>
      </w:pPr>
    </w:p>
    <w:p w:rsidR="00292739" w:rsidRPr="0030535C" w:rsidRDefault="00292739" w:rsidP="00EC39BA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D08EC"/>
    <w:multiLevelType w:val="multilevel"/>
    <w:tmpl w:val="AF76EF58"/>
    <w:lvl w:ilvl="0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3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7F3B"/>
    <w:rsid w:val="004F531C"/>
    <w:rsid w:val="0050339E"/>
    <w:rsid w:val="005862B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79A3"/>
    <w:rsid w:val="00DA28EE"/>
    <w:rsid w:val="00DB60AB"/>
    <w:rsid w:val="00E33B8F"/>
    <w:rsid w:val="00E42E0D"/>
    <w:rsid w:val="00E52DF7"/>
    <w:rsid w:val="00E67D8A"/>
    <w:rsid w:val="00E97C3C"/>
    <w:rsid w:val="00EC39BA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2025-01-31T05:51:00Z</dcterms:created>
  <dcterms:modified xsi:type="dcterms:W3CDTF">2025-01-31T05:51:00Z</dcterms:modified>
</cp:coreProperties>
</file>