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Cs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4.80pt;height:54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39"/>
        <w:ind w:firstLine="709"/>
        <w:spacing w:after="240" w:line="276" w:lineRule="auto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п.Вейделевка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 xml:space="preserve">27</w:t>
      </w:r>
      <w:r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апреля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20</w:t>
      </w:r>
      <w:r>
        <w:rPr>
          <w:rFonts w:ascii="Times New Roman" w:hAnsi="Times New Roman" w:cs="Times New Roman"/>
          <w:sz w:val="28"/>
        </w:rPr>
        <w:t xml:space="preserve">2</w:t>
      </w:r>
      <w:r>
        <w:rPr>
          <w:rFonts w:ascii="Times New Roman" w:hAnsi="Times New Roman" w:cs="Times New Roman"/>
          <w:sz w:val="28"/>
        </w:rPr>
        <w:t xml:space="preserve">4</w:t>
      </w:r>
      <w:r>
        <w:rPr>
          <w:rFonts w:ascii="Times New Roman" w:hAnsi="Times New Roman" w:cs="Times New Roman"/>
          <w:sz w:val="28"/>
        </w:rPr>
        <w:t xml:space="preserve"> г.                        </w:t>
      </w: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 xml:space="preserve">129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6"/>
      </w:tblGrid>
      <w:tr>
        <w:trPr/>
        <w:tc>
          <w:tcPr>
            <w:tcW w:w="4786" w:type="dxa"/>
            <w:textDirection w:val="lrTb"/>
            <w:noWrap w:val="false"/>
          </w:tcPr>
          <w:p>
            <w:pPr>
              <w:contextualSpacing/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внесении изменений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contextualSpacing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администрации Вейделевского район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07 сентября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2023 г. № 282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</w:t>
      </w:r>
      <w:r>
        <w:rPr>
          <w:rStyle w:val="870"/>
          <w:rFonts w:ascii="Times New Roman" w:hAnsi="Times New Roman"/>
          <w:color w:val="auto"/>
          <w:sz w:val="28"/>
          <w:szCs w:val="28"/>
        </w:rPr>
        <w:t xml:space="preserve"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13.07.2020 г. № 189-ФЗ «О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г. № 273-ФЗ «Об образовании в Российской Федерации», постановлением администрации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от 20 июля 2023 г. № 213 </w:t>
      </w:r>
      <w:r>
        <w:rPr>
          <w:rFonts w:ascii="Times New Roman" w:hAnsi="Times New Roman" w:cs="Times New Roman"/>
          <w:sz w:val="28"/>
          <w:szCs w:val="28"/>
        </w:rPr>
        <w:t xml:space="preserve">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Вейделевского района»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ю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pStyle w:val="835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</w:t>
      </w:r>
      <w:r>
        <w:rPr>
          <w:rFonts w:ascii="Times New Roman" w:hAnsi="Times New Roman" w:cs="Times New Roman"/>
          <w:sz w:val="28"/>
          <w:szCs w:val="28"/>
        </w:rPr>
        <w:t xml:space="preserve">зменения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 </w:t>
      </w:r>
      <w:r>
        <w:rPr>
          <w:rFonts w:ascii="Times New Roman" w:hAnsi="Times New Roman" w:cs="Times New Roman"/>
          <w:sz w:val="28"/>
          <w:szCs w:val="28"/>
        </w:rPr>
        <w:t xml:space="preserve">от 07 сентября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2023 г. № 282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</w:t>
      </w:r>
      <w:r>
        <w:rPr>
          <w:rFonts w:ascii="Times New Roman" w:hAnsi="Times New Roman" w:cs="Times New Roman"/>
          <w:sz w:val="28"/>
          <w:szCs w:val="28"/>
        </w:rPr>
        <w:t xml:space="preserve">вии с социальным сертификатом»: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Times New Roman" w:hAnsi="Times New Roman" w:cs="Times New Roman"/>
          <w:sz w:val="28"/>
          <w:szCs w:val="28"/>
        </w:rPr>
        <w:t xml:space="preserve">возмещении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Pj  – нор</w:t>
      </w:r>
      <w:r>
        <w:rPr>
          <w:rFonts w:ascii="Times New Roman" w:hAnsi="Times New Roman" w:cs="Times New Roman"/>
          <w:sz w:val="28"/>
          <w:szCs w:val="28"/>
        </w:rPr>
        <w:t xml:space="preserve">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Абзац 1 пункта 8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после представления получателем субсидии отчета осуществляет проверку отчета.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Абзац 4 пункта 10 Порядка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5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Pj  – нор</w:t>
      </w:r>
      <w:r>
        <w:rPr>
          <w:rFonts w:ascii="Times New Roman" w:hAnsi="Times New Roman" w:cs="Times New Roman"/>
          <w:sz w:val="28"/>
          <w:szCs w:val="28"/>
        </w:rPr>
        <w:t xml:space="preserve">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контрольного отдела администрации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Гончаренко О.Н. опубликовать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Начальнику отдела делопроизводства, писем по связям с общественностью    и   СМИ       администрации       Вейделевского      района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Авериной Н.В. разместить настоящее постановление на официальном сайте администрации Вейделевского района 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подписания и распространяет свое действие на правоотношения, возникшие с 1 января 2024 года.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53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794"/>
        <w:gridCol w:w="2586"/>
        <w:gridCol w:w="3190"/>
      </w:tblGrid>
      <w:tr>
        <w:trPr/>
        <w:tc>
          <w:tcPr>
            <w:tcW w:w="37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Глава администрации Вейделевского района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25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А.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Самойлова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2)"/>
      <w:lvlJc w:val="left"/>
      <w:pPr>
        <w:ind w:left="78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2)"/>
      <w:lvlJc w:val="left"/>
      <w:pPr>
        <w:ind w:left="78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Theme="minorHAnsi"/>
        <w:color w:val="auto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3">
    <w:name w:val="Heading 1 Char"/>
    <w:basedOn w:val="832"/>
    <w:link w:val="831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0"/>
    <w:next w:val="83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2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2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2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2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2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0"/>
    <w:next w:val="83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2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0"/>
    <w:next w:val="83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2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0"/>
    <w:next w:val="83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2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>
    <w:name w:val="Title Char"/>
    <w:basedOn w:val="832"/>
    <w:link w:val="868"/>
    <w:uiPriority w:val="10"/>
    <w:rPr>
      <w:sz w:val="48"/>
      <w:szCs w:val="48"/>
    </w:rPr>
  </w:style>
  <w:style w:type="character" w:styleId="681">
    <w:name w:val="Subtitle Char"/>
    <w:basedOn w:val="832"/>
    <w:link w:val="850"/>
    <w:uiPriority w:val="11"/>
    <w:rPr>
      <w:sz w:val="24"/>
      <w:szCs w:val="24"/>
    </w:rPr>
  </w:style>
  <w:style w:type="paragraph" w:styleId="682">
    <w:name w:val="Quote"/>
    <w:basedOn w:val="830"/>
    <w:next w:val="830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0"/>
    <w:next w:val="830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32"/>
    <w:link w:val="863"/>
    <w:uiPriority w:val="99"/>
  </w:style>
  <w:style w:type="character" w:styleId="687">
    <w:name w:val="Footer Char"/>
    <w:basedOn w:val="832"/>
    <w:link w:val="865"/>
    <w:uiPriority w:val="99"/>
  </w:style>
  <w:style w:type="paragraph" w:styleId="688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865"/>
    <w:uiPriority w:val="99"/>
  </w:style>
  <w:style w:type="table" w:styleId="690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9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3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6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0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3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7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Footnote Text Char"/>
    <w:link w:val="859"/>
    <w:uiPriority w:val="99"/>
    <w:rPr>
      <w:sz w:val="18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160" w:line="259" w:lineRule="auto"/>
    </w:pPr>
    <w:rPr>
      <w:sz w:val="22"/>
      <w:szCs w:val="22"/>
    </w:rPr>
  </w:style>
  <w:style w:type="paragraph" w:styleId="831">
    <w:name w:val="Heading 1"/>
    <w:basedOn w:val="830"/>
    <w:next w:val="830"/>
    <w:link w:val="852"/>
    <w:uiPriority w:val="9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List Paragraph"/>
    <w:basedOn w:val="830"/>
    <w:link w:val="836"/>
    <w:uiPriority w:val="34"/>
    <w:qFormat/>
    <w:pPr>
      <w:contextualSpacing/>
      <w:ind w:left="720"/>
    </w:pPr>
  </w:style>
  <w:style w:type="character" w:styleId="836" w:customStyle="1">
    <w:name w:val="Абзац списка Знак"/>
    <w:basedOn w:val="832"/>
    <w:link w:val="835"/>
    <w:uiPriority w:val="34"/>
    <w:rPr>
      <w:sz w:val="22"/>
      <w:szCs w:val="22"/>
    </w:rPr>
  </w:style>
  <w:style w:type="paragraph" w:styleId="837" w:customStyle="1">
    <w:name w:val="Нормальный (таблица)"/>
    <w:basedOn w:val="830"/>
    <w:next w:val="830"/>
    <w:uiPriority w:val="99"/>
    <w:pPr>
      <w:jc w:val="both"/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38" w:customStyle="1">
    <w:name w:val="Прижатый влево"/>
    <w:basedOn w:val="830"/>
    <w:next w:val="830"/>
    <w:uiPriority w:val="99"/>
    <w:pPr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paragraph" w:styleId="839" w:customStyle="1">
    <w:name w:val="ConsPlusTitle"/>
    <w:pPr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character" w:styleId="840">
    <w:name w:val="annotation reference"/>
    <w:basedOn w:val="832"/>
    <w:uiPriority w:val="99"/>
    <w:unhideWhenUsed/>
    <w:rPr>
      <w:sz w:val="16"/>
      <w:szCs w:val="16"/>
    </w:rPr>
  </w:style>
  <w:style w:type="paragraph" w:styleId="841">
    <w:name w:val="annotation text"/>
    <w:basedOn w:val="830"/>
    <w:link w:val="842"/>
    <w:uiPriority w:val="99"/>
    <w:unhideWhenUsed/>
    <w:pPr>
      <w:spacing w:line="240" w:lineRule="auto"/>
    </w:pPr>
    <w:rPr>
      <w:sz w:val="20"/>
      <w:szCs w:val="20"/>
    </w:rPr>
  </w:style>
  <w:style w:type="character" w:styleId="842" w:customStyle="1">
    <w:name w:val="Текст примечания Знак"/>
    <w:basedOn w:val="832"/>
    <w:link w:val="841"/>
    <w:uiPriority w:val="99"/>
    <w:rPr>
      <w:sz w:val="20"/>
      <w:szCs w:val="20"/>
    </w:rPr>
  </w:style>
  <w:style w:type="paragraph" w:styleId="843">
    <w:name w:val="annotation subject"/>
    <w:basedOn w:val="841"/>
    <w:next w:val="841"/>
    <w:link w:val="844"/>
    <w:uiPriority w:val="99"/>
    <w:semiHidden/>
    <w:unhideWhenUsed/>
    <w:rPr>
      <w:b/>
      <w:bCs/>
    </w:rPr>
  </w:style>
  <w:style w:type="character" w:styleId="844" w:customStyle="1">
    <w:name w:val="Тема примечания Знак"/>
    <w:basedOn w:val="842"/>
    <w:link w:val="843"/>
    <w:uiPriority w:val="99"/>
    <w:semiHidden/>
    <w:rPr>
      <w:b/>
      <w:bCs/>
      <w:sz w:val="20"/>
      <w:szCs w:val="20"/>
    </w:rPr>
  </w:style>
  <w:style w:type="paragraph" w:styleId="845">
    <w:name w:val="Balloon Text"/>
    <w:basedOn w:val="830"/>
    <w:link w:val="84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  <w:style w:type="paragraph" w:styleId="847">
    <w:name w:val="No Spacing"/>
    <w:uiPriority w:val="1"/>
    <w:qFormat/>
    <w:rPr>
      <w:rFonts w:ascii="Calibri" w:hAnsi="Calibri" w:eastAsia="Calibri" w:cs="Times New Roman"/>
      <w:sz w:val="22"/>
      <w:szCs w:val="22"/>
    </w:rPr>
  </w:style>
  <w:style w:type="character" w:styleId="848" w:customStyle="1">
    <w:name w:val="Основной текст (2)_"/>
    <w:link w:val="849"/>
    <w:rPr>
      <w:rFonts w:ascii="Times New Roman" w:hAnsi="Times New Roman" w:eastAsia="Times New Roman"/>
      <w:b/>
      <w:bCs/>
      <w:spacing w:val="2"/>
      <w:sz w:val="25"/>
      <w:szCs w:val="25"/>
      <w:shd w:val="clear" w:color="auto" w:fill="ffffff"/>
    </w:rPr>
  </w:style>
  <w:style w:type="paragraph" w:styleId="849" w:customStyle="1">
    <w:name w:val="Основной текст (2)"/>
    <w:basedOn w:val="830"/>
    <w:link w:val="848"/>
    <w:pPr>
      <w:jc w:val="center"/>
      <w:spacing w:before="120" w:after="600" w:line="370" w:lineRule="exact"/>
      <w:shd w:val="clear" w:color="auto" w:fill="ffffff"/>
      <w:widowControl w:val="off"/>
    </w:pPr>
    <w:rPr>
      <w:rFonts w:ascii="Times New Roman" w:hAnsi="Times New Roman" w:eastAsia="Times New Roman"/>
      <w:b/>
      <w:bCs/>
      <w:spacing w:val="2"/>
      <w:sz w:val="25"/>
      <w:szCs w:val="25"/>
    </w:rPr>
  </w:style>
  <w:style w:type="paragraph" w:styleId="850">
    <w:name w:val="Subtitle"/>
    <w:basedOn w:val="830"/>
    <w:link w:val="851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851" w:customStyle="1">
    <w:name w:val="Подзаголовок Знак"/>
    <w:basedOn w:val="832"/>
    <w:link w:val="850"/>
    <w:rPr>
      <w:rFonts w:ascii="Times New Roman" w:hAnsi="Times New Roman" w:eastAsia="Times New Roman" w:cs="Times New Roman"/>
      <w:b/>
      <w:bCs/>
      <w:sz w:val="28"/>
    </w:rPr>
  </w:style>
  <w:style w:type="character" w:styleId="852" w:customStyle="1">
    <w:name w:val="Заголовок 1 Знак"/>
    <w:basedOn w:val="832"/>
    <w:link w:val="831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table" w:styleId="853">
    <w:name w:val="Table Grid"/>
    <w:basedOn w:val="833"/>
    <w:uiPriority w:val="5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4" w:customStyle="1">
    <w:name w:val="ConsPlusNormal"/>
    <w:qFormat/>
    <w:pPr>
      <w:widowControl w:val="off"/>
    </w:pPr>
    <w:rPr>
      <w:rFonts w:eastAsia="Times New Roman" w:cs="Calibri"/>
      <w:sz w:val="22"/>
      <w:szCs w:val="20"/>
      <w:lang w:eastAsia="ru-RU"/>
    </w:rPr>
  </w:style>
  <w:style w:type="table" w:styleId="855" w:customStyle="1">
    <w:name w:val="Сетка таблицы1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6" w:customStyle="1">
    <w:name w:val="Текст сноски1"/>
    <w:basedOn w:val="830"/>
    <w:next w:val="859"/>
    <w:link w:val="857"/>
    <w:uiPriority w:val="99"/>
    <w:semiHidden/>
    <w:unhideWhenUsed/>
    <w:pPr>
      <w:spacing w:after="0" w:line="240" w:lineRule="auto"/>
    </w:pPr>
    <w:rPr>
      <w:sz w:val="20"/>
      <w:szCs w:val="20"/>
      <w:lang w:val="en-US"/>
    </w:rPr>
  </w:style>
  <w:style w:type="character" w:styleId="857" w:customStyle="1">
    <w:name w:val="Текст сноски Знак"/>
    <w:basedOn w:val="832"/>
    <w:link w:val="856"/>
    <w:uiPriority w:val="99"/>
    <w:semiHidden/>
    <w:rPr>
      <w:sz w:val="20"/>
      <w:szCs w:val="20"/>
      <w:lang w:val="en-US"/>
    </w:rPr>
  </w:style>
  <w:style w:type="character" w:styleId="858">
    <w:name w:val="footnote reference"/>
    <w:basedOn w:val="832"/>
    <w:uiPriority w:val="99"/>
    <w:semiHidden/>
    <w:unhideWhenUsed/>
    <w:rPr>
      <w:vertAlign w:val="superscript"/>
    </w:rPr>
  </w:style>
  <w:style w:type="paragraph" w:styleId="859">
    <w:name w:val="footnote text"/>
    <w:basedOn w:val="830"/>
    <w:link w:val="860"/>
    <w:uiPriority w:val="99"/>
    <w:semiHidden/>
    <w:unhideWhenUsed/>
    <w:pPr>
      <w:jc w:val="both"/>
      <w:spacing w:after="0" w:line="240" w:lineRule="auto"/>
    </w:pPr>
    <w:rPr>
      <w:rFonts w:ascii="Times New Roman" w:hAnsi="Times New Roman" w:eastAsiaTheme="minorEastAsia"/>
      <w:sz w:val="20"/>
      <w:szCs w:val="20"/>
      <w:lang w:eastAsia="ru-RU"/>
    </w:rPr>
  </w:style>
  <w:style w:type="character" w:styleId="860" w:customStyle="1">
    <w:name w:val="Текст сноски Знак1"/>
    <w:basedOn w:val="832"/>
    <w:link w:val="859"/>
    <w:uiPriority w:val="99"/>
    <w:semiHidden/>
    <w:rPr>
      <w:rFonts w:ascii="Times New Roman" w:hAnsi="Times New Roman" w:eastAsiaTheme="minorEastAsia"/>
      <w:sz w:val="20"/>
      <w:szCs w:val="20"/>
      <w:lang w:eastAsia="ru-RU"/>
    </w:rPr>
  </w:style>
  <w:style w:type="table" w:styleId="861" w:customStyle="1">
    <w:name w:val="Сетка таблицы2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2" w:customStyle="1">
    <w:name w:val="Сетка таблицы3"/>
    <w:basedOn w:val="833"/>
    <w:next w:val="853"/>
    <w:uiPriority w:val="3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3">
    <w:name w:val="Header"/>
    <w:basedOn w:val="830"/>
    <w:link w:val="864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64" w:customStyle="1">
    <w:name w:val="Верхний колонтитул Знак"/>
    <w:basedOn w:val="832"/>
    <w:link w:val="863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65">
    <w:name w:val="Footer"/>
    <w:basedOn w:val="830"/>
    <w:link w:val="866"/>
    <w:uiPriority w:val="99"/>
    <w:unhideWhenUsed/>
    <w:pPr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Theme="minorEastAsia"/>
      <w:sz w:val="28"/>
      <w:lang w:eastAsia="ru-RU"/>
    </w:rPr>
  </w:style>
  <w:style w:type="character" w:styleId="866" w:customStyle="1">
    <w:name w:val="Нижний колонтитул Знак"/>
    <w:basedOn w:val="832"/>
    <w:link w:val="865"/>
    <w:uiPriority w:val="99"/>
    <w:rPr>
      <w:rFonts w:ascii="Times New Roman" w:hAnsi="Times New Roman" w:eastAsiaTheme="minorEastAsia"/>
      <w:sz w:val="28"/>
      <w:szCs w:val="22"/>
      <w:lang w:eastAsia="ru-RU"/>
    </w:rPr>
  </w:style>
  <w:style w:type="paragraph" w:styleId="867">
    <w:name w:val="Revision"/>
    <w:hidden/>
    <w:uiPriority w:val="99"/>
    <w:semiHidden/>
    <w:rPr>
      <w:rFonts w:ascii="Times New Roman" w:hAnsi="Times New Roman" w:eastAsiaTheme="minorEastAsia"/>
      <w:sz w:val="28"/>
      <w:szCs w:val="22"/>
      <w:lang w:eastAsia="ru-RU"/>
    </w:rPr>
  </w:style>
  <w:style w:type="paragraph" w:styleId="868">
    <w:name w:val="Title"/>
    <w:basedOn w:val="830"/>
    <w:link w:val="869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69" w:customStyle="1">
    <w:name w:val="Заголовок Знак"/>
    <w:basedOn w:val="832"/>
    <w:link w:val="868"/>
    <w:rPr>
      <w:rFonts w:ascii="Times New Roman" w:hAnsi="Times New Roman" w:eastAsia="Times New Roman" w:cs="Times New Roman"/>
      <w:b/>
      <w:bCs/>
      <w:sz w:val="28"/>
      <w:lang w:eastAsia="ru-RU"/>
    </w:rPr>
  </w:style>
  <w:style w:type="character" w:styleId="870" w:customStyle="1">
    <w:name w:val="Гипертекстовая ссылка"/>
    <w:basedOn w:val="832"/>
    <w:uiPriority w:val="99"/>
    <w:rPr>
      <w:rFonts w:cs="Times New Roman"/>
      <w:b w:val="0"/>
      <w:color w:val="106bbe"/>
    </w:rPr>
  </w:style>
  <w:style w:type="character" w:styleId="871">
    <w:name w:val="Hyperlink"/>
    <w:basedOn w:val="832"/>
    <w:uiPriority w:val="99"/>
    <w:unhideWhenUsed/>
    <w:rPr>
      <w:color w:val="0563c1" w:themeColor="hyperlink"/>
      <w:u w:val="single"/>
    </w:rPr>
  </w:style>
  <w:style w:type="character" w:styleId="872" w:customStyle="1">
    <w:name w:val="Неразрешенное упоминание1"/>
    <w:basedOn w:val="832"/>
    <w:uiPriority w:val="99"/>
    <w:semiHidden/>
    <w:unhideWhenUsed/>
    <w:rPr>
      <w:color w:val="605e5c"/>
      <w:shd w:val="clear" w:color="auto" w:fill="e1dfdd"/>
    </w:rPr>
  </w:style>
  <w:style w:type="character" w:styleId="873" w:customStyle="1">
    <w:name w:val="Цветовое выделение"/>
    <w:uiPriority w:val="99"/>
    <w:rPr>
      <w:b/>
      <w:color w:val="26282f"/>
    </w:rPr>
  </w:style>
  <w:style w:type="paragraph" w:styleId="874" w:customStyle="1">
    <w:name w:val="ConsPlusTitlePage"/>
    <w:pPr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75">
    <w:name w:val="Normal (Web)"/>
    <w:basedOn w:val="83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6" w:customStyle="1">
    <w:name w:val="Font Style14"/>
    <w:basedOn w:val="832"/>
    <w:uiPriority w:val="99"/>
    <w:rPr>
      <w:rFonts w:ascii="Times New Roman" w:hAnsi="Times New Roman" w:cs="Times New Roman"/>
      <w:sz w:val="26"/>
      <w:szCs w:val="26"/>
    </w:rPr>
  </w:style>
  <w:style w:type="character" w:styleId="877" w:customStyle="1">
    <w:name w:val="Font Style15"/>
    <w:basedOn w:val="832"/>
    <w:uiPriority w:val="99"/>
    <w:rPr>
      <w:rFonts w:ascii="Times New Roman" w:hAnsi="Times New Roman" w:cs="Times New Roman"/>
      <w:sz w:val="26"/>
      <w:szCs w:val="26"/>
    </w:rPr>
  </w:style>
  <w:style w:type="character" w:styleId="878">
    <w:name w:val="FollowedHyperlink"/>
    <w:basedOn w:val="832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revision>76</cp:revision>
  <dcterms:created xsi:type="dcterms:W3CDTF">2019-12-20T14:09:00Z</dcterms:created>
  <dcterms:modified xsi:type="dcterms:W3CDTF">2025-03-18T11:14:50Z</dcterms:modified>
</cp:coreProperties>
</file>