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AA8" w:rsidRPr="00E7380E" w:rsidRDefault="003E6474">
      <w:pPr>
        <w:ind w:right="567"/>
        <w:jc w:val="center"/>
        <w:rPr>
          <w:rFonts w:ascii="Times New Roman" w:hAnsi="Times New Roman" w:cs="Times New Roman"/>
          <w:sz w:val="28"/>
          <w:szCs w:val="28"/>
        </w:rPr>
      </w:pPr>
      <w:r w:rsidRPr="00E7380E">
        <w:rPr>
          <w:rFonts w:ascii="Times New Roman" w:hAnsi="Times New Roman" w:cs="Times New Roman"/>
        </w:rPr>
        <w:t xml:space="preserve">         </w:t>
      </w:r>
      <w:r w:rsidRPr="00E7380E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E7380E">
        <w:rPr>
          <w:rFonts w:ascii="Times New Roman" w:hAnsi="Times New Roman" w:cs="Times New Roman"/>
        </w:rPr>
        <w:object w:dxaOrig="666" w:dyaOrig="803">
          <v:shape id="_x0000_i0" o:spid="_x0000_i1025" type="#_x0000_t75" style="width:58.5pt;height:70.5pt;mso-wrap-distance-left:0;mso-wrap-distance-top:0;mso-wrap-distance-right:0;mso-wrap-distance-bottom:0" o:ole="">
            <v:imagedata r:id="rId9" o:title=""/>
            <v:path textboxrect="0,0,0,0"/>
          </v:shape>
          <o:OLEObject Type="Embed" ProgID="PBrush" ShapeID="_x0000_i0" DrawAspect="Content" ObjectID="_1807511200" r:id="rId10"/>
        </w:object>
      </w:r>
    </w:p>
    <w:p w:rsidR="006C1AA8" w:rsidRPr="00E7380E" w:rsidRDefault="003E6474">
      <w:pPr>
        <w:pStyle w:val="aff6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7380E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7380E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6C1AA8" w:rsidRPr="00E7380E" w:rsidRDefault="003E6474">
      <w:pPr>
        <w:pStyle w:val="aff6"/>
        <w:jc w:val="center"/>
        <w:rPr>
          <w:rFonts w:ascii="Times New Roman" w:hAnsi="Times New Roman"/>
          <w:sz w:val="28"/>
          <w:szCs w:val="28"/>
        </w:rPr>
      </w:pPr>
      <w:r w:rsidRPr="00E7380E">
        <w:rPr>
          <w:rFonts w:ascii="Times New Roman" w:hAnsi="Times New Roman"/>
          <w:b/>
          <w:sz w:val="28"/>
          <w:szCs w:val="28"/>
        </w:rPr>
        <w:t>АДМИНИСТРАЦИИ ВЕЙДЕЛЕВСКОГО РАЙОНА</w:t>
      </w:r>
    </w:p>
    <w:p w:rsidR="006C1AA8" w:rsidRPr="00E7380E" w:rsidRDefault="003E6474">
      <w:pPr>
        <w:pStyle w:val="aff6"/>
        <w:jc w:val="center"/>
        <w:rPr>
          <w:rFonts w:ascii="Times New Roman" w:hAnsi="Times New Roman"/>
          <w:sz w:val="28"/>
          <w:szCs w:val="28"/>
        </w:rPr>
      </w:pPr>
      <w:r w:rsidRPr="00E7380E">
        <w:rPr>
          <w:rFonts w:ascii="Times New Roman" w:hAnsi="Times New Roman"/>
          <w:b/>
          <w:sz w:val="28"/>
          <w:szCs w:val="28"/>
        </w:rPr>
        <w:t>БЕЛГОРОДСКОЙ ОБЛАСТИ</w:t>
      </w:r>
    </w:p>
    <w:p w:rsidR="006C1AA8" w:rsidRPr="00E7380E" w:rsidRDefault="003E6474">
      <w:pPr>
        <w:pStyle w:val="aff6"/>
        <w:jc w:val="center"/>
        <w:rPr>
          <w:rFonts w:ascii="Times New Roman" w:hAnsi="Times New Roman"/>
          <w:sz w:val="28"/>
          <w:szCs w:val="28"/>
        </w:rPr>
      </w:pPr>
      <w:r w:rsidRPr="00E7380E">
        <w:rPr>
          <w:rFonts w:ascii="Times New Roman" w:hAnsi="Times New Roman"/>
          <w:sz w:val="28"/>
          <w:szCs w:val="28"/>
        </w:rPr>
        <w:t>п. Вейделевка</w:t>
      </w:r>
    </w:p>
    <w:p w:rsidR="006C1AA8" w:rsidRPr="00E7380E" w:rsidRDefault="006C1AA8">
      <w:pPr>
        <w:pStyle w:val="aff6"/>
        <w:jc w:val="center"/>
        <w:rPr>
          <w:rFonts w:ascii="Times New Roman" w:hAnsi="Times New Roman"/>
          <w:sz w:val="28"/>
          <w:szCs w:val="28"/>
        </w:rPr>
      </w:pPr>
    </w:p>
    <w:p w:rsidR="006C1AA8" w:rsidRPr="00E7380E" w:rsidRDefault="003E6474">
      <w:pPr>
        <w:rPr>
          <w:rFonts w:ascii="Times New Roman" w:hAnsi="Times New Roman" w:cs="Times New Roman"/>
          <w:sz w:val="28"/>
          <w:szCs w:val="28"/>
        </w:rPr>
      </w:pPr>
      <w:r w:rsidRPr="00E7380E">
        <w:rPr>
          <w:rFonts w:ascii="Times New Roman" w:hAnsi="Times New Roman" w:cs="Times New Roman"/>
          <w:sz w:val="28"/>
          <w:szCs w:val="28"/>
        </w:rPr>
        <w:t>«11»  апреля  2025 г.                                                            № 124</w:t>
      </w:r>
    </w:p>
    <w:p w:rsidR="006C1AA8" w:rsidRPr="00E7380E" w:rsidRDefault="006C1AA8">
      <w:pPr>
        <w:ind w:firstLine="737"/>
        <w:rPr>
          <w:rFonts w:ascii="Times New Roman" w:hAnsi="Times New Roman" w:cs="Times New Roman"/>
          <w:sz w:val="28"/>
          <w:szCs w:val="28"/>
        </w:rPr>
      </w:pPr>
    </w:p>
    <w:p w:rsidR="006C1AA8" w:rsidRPr="00E7380E" w:rsidRDefault="006C1AA8">
      <w:pPr>
        <w:keepNext/>
        <w:keepLines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6C1AA8" w:rsidRPr="00E7380E" w:rsidRDefault="006C1AA8">
      <w:pPr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6C1AA8" w:rsidRPr="00E7380E" w:rsidRDefault="003E6474">
      <w:pPr>
        <w:pStyle w:val="33"/>
        <w:shd w:val="clear" w:color="auto" w:fill="auto"/>
        <w:spacing w:before="0" w:after="244" w:line="240" w:lineRule="auto"/>
        <w:ind w:right="4252"/>
        <w:rPr>
          <w:sz w:val="28"/>
          <w:szCs w:val="28"/>
        </w:rPr>
      </w:pPr>
      <w:r w:rsidRPr="00E7380E">
        <w:rPr>
          <w:sz w:val="28"/>
          <w:szCs w:val="28"/>
        </w:rPr>
        <w:t>Об утверждении П</w:t>
      </w:r>
      <w:r w:rsidRPr="00E7380E">
        <w:rPr>
          <w:sz w:val="28"/>
          <w:szCs w:val="28"/>
        </w:rPr>
        <w:t xml:space="preserve">орядка обеспечения автономными дымовыми пожарными </w:t>
      </w:r>
      <w:proofErr w:type="spellStart"/>
      <w:r w:rsidRPr="00E7380E">
        <w:rPr>
          <w:sz w:val="28"/>
          <w:szCs w:val="28"/>
        </w:rPr>
        <w:t>извещателями</w:t>
      </w:r>
      <w:proofErr w:type="spellEnd"/>
      <w:r w:rsidRPr="00E7380E">
        <w:rPr>
          <w:sz w:val="28"/>
          <w:szCs w:val="28"/>
        </w:rPr>
        <w:t xml:space="preserve"> комнат квартир и жилых домов,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проживающие н</w:t>
      </w:r>
      <w:r w:rsidRPr="00E7380E">
        <w:rPr>
          <w:sz w:val="28"/>
          <w:szCs w:val="28"/>
        </w:rPr>
        <w:t>а территории Вейделевского района</w:t>
      </w:r>
    </w:p>
    <w:p w:rsidR="006C1AA8" w:rsidRPr="00E7380E" w:rsidRDefault="006C1AA8">
      <w:pPr>
        <w:pStyle w:val="26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6C1AA8" w:rsidRPr="00E7380E" w:rsidRDefault="006C1AA8">
      <w:pPr>
        <w:pStyle w:val="26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6C1AA8" w:rsidRPr="00E7380E" w:rsidRDefault="006C1AA8">
      <w:pPr>
        <w:pStyle w:val="26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6C1AA8" w:rsidRPr="00E7380E" w:rsidRDefault="003E6474">
      <w:pPr>
        <w:pStyle w:val="28"/>
        <w:shd w:val="clear" w:color="auto" w:fill="auto"/>
        <w:spacing w:before="0" w:line="317" w:lineRule="exact"/>
        <w:ind w:firstLine="760"/>
        <w:rPr>
          <w:sz w:val="28"/>
          <w:szCs w:val="28"/>
        </w:rPr>
      </w:pPr>
      <w:proofErr w:type="gramStart"/>
      <w:r w:rsidRPr="00E7380E">
        <w:rPr>
          <w:sz w:val="28"/>
          <w:szCs w:val="28"/>
        </w:rPr>
        <w:t xml:space="preserve">В соответствии с частью 5 статьи 20 Федерального закона от 6 октября 2003 года </w:t>
      </w:r>
      <w:r w:rsidRPr="00E7380E">
        <w:rPr>
          <w:sz w:val="28"/>
          <w:szCs w:val="28"/>
          <w:lang w:val="en-US" w:eastAsia="en-US" w:bidi="en-US"/>
        </w:rPr>
        <w:t>No</w:t>
      </w:r>
      <w:r w:rsidRPr="00E7380E">
        <w:rPr>
          <w:sz w:val="28"/>
          <w:szCs w:val="28"/>
          <w:lang w:eastAsia="en-US" w:bidi="en-US"/>
        </w:rPr>
        <w:t xml:space="preserve"> </w:t>
      </w:r>
      <w:r w:rsidRPr="00E7380E">
        <w:rPr>
          <w:sz w:val="28"/>
          <w:szCs w:val="28"/>
        </w:rPr>
        <w:t>131-ФЗ «Об общих принципах организации местного самоуправления», постановления Правительства Белгородской области от 24 июня 2024 года №2</w:t>
      </w:r>
      <w:r w:rsidRPr="00E7380E">
        <w:rPr>
          <w:sz w:val="28"/>
          <w:szCs w:val="28"/>
        </w:rPr>
        <w:t xml:space="preserve">59-пп «Об утверждении Типового порядка обеспечения автономными дымовыми пожарными </w:t>
      </w:r>
      <w:proofErr w:type="spellStart"/>
      <w:r w:rsidRPr="00E7380E">
        <w:rPr>
          <w:sz w:val="28"/>
          <w:szCs w:val="28"/>
        </w:rPr>
        <w:t>извещателями</w:t>
      </w:r>
      <w:proofErr w:type="spellEnd"/>
      <w:r w:rsidRPr="00E7380E">
        <w:rPr>
          <w:sz w:val="28"/>
          <w:szCs w:val="28"/>
        </w:rPr>
        <w:t xml:space="preserve"> комнат квартир и жилых домов, в которых проживают многодетные семьи, семьи, находящиеся в социально опасном положении, и семьи, находящиеся</w:t>
      </w:r>
      <w:proofErr w:type="gramEnd"/>
      <w:r w:rsidRPr="00E7380E">
        <w:rPr>
          <w:sz w:val="28"/>
          <w:szCs w:val="28"/>
        </w:rPr>
        <w:t xml:space="preserve"> в трудной жизненной с</w:t>
      </w:r>
      <w:r w:rsidRPr="00E7380E">
        <w:rPr>
          <w:sz w:val="28"/>
          <w:szCs w:val="28"/>
        </w:rPr>
        <w:t xml:space="preserve">итуации, постоянно проживающие на территории Белгородской области», в целях обеспечения автономными дымовыми пожарными </w:t>
      </w:r>
      <w:proofErr w:type="spellStart"/>
      <w:r w:rsidRPr="00E7380E">
        <w:rPr>
          <w:sz w:val="28"/>
          <w:szCs w:val="28"/>
        </w:rPr>
        <w:t>извещателями</w:t>
      </w:r>
      <w:proofErr w:type="spellEnd"/>
      <w:r w:rsidRPr="00E7380E">
        <w:rPr>
          <w:sz w:val="28"/>
          <w:szCs w:val="28"/>
        </w:rPr>
        <w:t xml:space="preserve"> комнат квартир и жилых домов, в которых проживают многодетные семьи, семьи, находящиеся в социально опасном положении, и сем</w:t>
      </w:r>
      <w:r w:rsidRPr="00E7380E">
        <w:rPr>
          <w:sz w:val="28"/>
          <w:szCs w:val="28"/>
        </w:rPr>
        <w:t xml:space="preserve">ьи, находящиеся в трудной жизненной ситуации, постоянно проживающие на территории Вейделевского района Белгородской области </w:t>
      </w:r>
      <w:proofErr w:type="gramStart"/>
      <w:r w:rsidRPr="00E7380E">
        <w:rPr>
          <w:b/>
          <w:bCs/>
          <w:sz w:val="28"/>
          <w:szCs w:val="28"/>
        </w:rPr>
        <w:t>п</w:t>
      </w:r>
      <w:proofErr w:type="gramEnd"/>
      <w:r w:rsidRPr="00E7380E">
        <w:rPr>
          <w:b/>
          <w:bCs/>
          <w:sz w:val="28"/>
          <w:szCs w:val="28"/>
        </w:rPr>
        <w:t xml:space="preserve"> о с т а н о в л я ю:</w:t>
      </w:r>
    </w:p>
    <w:p w:rsidR="006C1AA8" w:rsidRPr="00E7380E" w:rsidRDefault="003E6474">
      <w:pPr>
        <w:pStyle w:val="28"/>
        <w:shd w:val="clear" w:color="auto" w:fill="auto"/>
        <w:spacing w:before="0" w:line="317" w:lineRule="exact"/>
        <w:ind w:firstLine="760"/>
        <w:rPr>
          <w:sz w:val="28"/>
          <w:szCs w:val="28"/>
        </w:rPr>
      </w:pPr>
      <w:r w:rsidRPr="00E7380E">
        <w:rPr>
          <w:sz w:val="28"/>
          <w:szCs w:val="28"/>
        </w:rPr>
        <w:t xml:space="preserve">1. Утвердить Порядок обеспечения автономными дымовыми пожарными </w:t>
      </w:r>
      <w:proofErr w:type="spellStart"/>
      <w:r w:rsidRPr="00E7380E">
        <w:rPr>
          <w:sz w:val="28"/>
          <w:szCs w:val="28"/>
        </w:rPr>
        <w:t>извещателями</w:t>
      </w:r>
      <w:proofErr w:type="spellEnd"/>
      <w:r w:rsidRPr="00E7380E">
        <w:rPr>
          <w:sz w:val="28"/>
          <w:szCs w:val="28"/>
        </w:rPr>
        <w:t xml:space="preserve"> (далее-АДПИ) комнат квартир и жи</w:t>
      </w:r>
      <w:r w:rsidRPr="00E7380E">
        <w:rPr>
          <w:sz w:val="28"/>
          <w:szCs w:val="28"/>
        </w:rPr>
        <w:t>лых домов,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проживающие на территории Вейделевского района (прилагается).</w:t>
      </w:r>
    </w:p>
    <w:p w:rsidR="006C1AA8" w:rsidRPr="00E7380E" w:rsidRDefault="003E6474">
      <w:pPr>
        <w:pStyle w:val="28"/>
        <w:shd w:val="clear" w:color="auto" w:fill="auto"/>
        <w:spacing w:before="0" w:line="317" w:lineRule="exact"/>
        <w:ind w:firstLine="760"/>
        <w:rPr>
          <w:color w:val="auto"/>
          <w:sz w:val="28"/>
          <w:szCs w:val="28"/>
        </w:rPr>
      </w:pPr>
      <w:r w:rsidRPr="00E7380E">
        <w:rPr>
          <w:color w:val="auto"/>
          <w:sz w:val="28"/>
          <w:szCs w:val="28"/>
        </w:rPr>
        <w:lastRenderedPageBreak/>
        <w:t>2. Определить управление социальн</w:t>
      </w:r>
      <w:r w:rsidRPr="00E7380E">
        <w:rPr>
          <w:color w:val="auto"/>
          <w:sz w:val="28"/>
          <w:szCs w:val="28"/>
        </w:rPr>
        <w:t>ой защиты населения администрации Вейделевского района уполномоченным органом, ответственным за  организацию и осуществление обеспечения АДПИ комнат квартир и жилых домов, в которых проживают многодетные семьи, семьи, находящиеся в социально опасном положе</w:t>
      </w:r>
      <w:r w:rsidRPr="00E7380E">
        <w:rPr>
          <w:color w:val="auto"/>
          <w:sz w:val="28"/>
          <w:szCs w:val="28"/>
        </w:rPr>
        <w:t>нии, и семьи, находящиеся в трудной жизненной ситуации, постоянно проживающие на территории Вейделевского района (далее-Уполномоченный орган).</w:t>
      </w:r>
    </w:p>
    <w:p w:rsidR="006C1AA8" w:rsidRPr="00E7380E" w:rsidRDefault="003E6474">
      <w:pPr>
        <w:pStyle w:val="28"/>
        <w:shd w:val="clear" w:color="auto" w:fill="auto"/>
        <w:spacing w:before="0" w:line="317" w:lineRule="exact"/>
        <w:ind w:firstLine="760"/>
        <w:rPr>
          <w:color w:val="auto"/>
          <w:sz w:val="28"/>
          <w:szCs w:val="28"/>
        </w:rPr>
      </w:pPr>
      <w:r w:rsidRPr="00E7380E">
        <w:rPr>
          <w:color w:val="auto"/>
          <w:sz w:val="28"/>
          <w:szCs w:val="28"/>
        </w:rPr>
        <w:t>3</w:t>
      </w:r>
      <w:r w:rsidRPr="00E7380E">
        <w:rPr>
          <w:color w:val="auto"/>
          <w:sz w:val="28"/>
          <w:szCs w:val="28"/>
        </w:rPr>
        <w:t>. Управлению финансов и налоговой политики администрации Вейделевского района (</w:t>
      </w:r>
      <w:proofErr w:type="spellStart"/>
      <w:r w:rsidRPr="00E7380E">
        <w:rPr>
          <w:color w:val="auto"/>
          <w:sz w:val="28"/>
          <w:szCs w:val="28"/>
        </w:rPr>
        <w:t>Масютенко</w:t>
      </w:r>
      <w:proofErr w:type="spellEnd"/>
      <w:r w:rsidRPr="00E7380E">
        <w:rPr>
          <w:color w:val="auto"/>
          <w:sz w:val="28"/>
          <w:szCs w:val="28"/>
        </w:rPr>
        <w:t xml:space="preserve"> Г.Н.) обеспечить финансирование расходов на приобретение автономных дымовых пожарных </w:t>
      </w:r>
      <w:proofErr w:type="spellStart"/>
      <w:r w:rsidRPr="00E7380E">
        <w:rPr>
          <w:color w:val="auto"/>
          <w:sz w:val="28"/>
          <w:szCs w:val="28"/>
        </w:rPr>
        <w:t>извещателей</w:t>
      </w:r>
      <w:proofErr w:type="spellEnd"/>
      <w:r w:rsidRPr="00E7380E">
        <w:rPr>
          <w:color w:val="auto"/>
          <w:sz w:val="28"/>
          <w:szCs w:val="28"/>
        </w:rPr>
        <w:t>,  ежегодную проверку их работоспособности и замену элементов питания и</w:t>
      </w:r>
      <w:r w:rsidRPr="00E7380E">
        <w:rPr>
          <w:color w:val="auto"/>
          <w:sz w:val="28"/>
          <w:szCs w:val="28"/>
        </w:rPr>
        <w:t>з средств бюджета Вейделевского района по муниципальной программе  «Обеспечение безопасности жизнедеятельности населения и территорий Вейделевского района».</w:t>
      </w:r>
    </w:p>
    <w:p w:rsidR="006C1AA8" w:rsidRPr="00E7380E" w:rsidRDefault="003E6474">
      <w:pPr>
        <w:pStyle w:val="28"/>
        <w:shd w:val="clear" w:color="auto" w:fill="auto"/>
        <w:spacing w:before="0" w:line="317" w:lineRule="exact"/>
        <w:ind w:firstLine="760"/>
        <w:rPr>
          <w:color w:val="auto"/>
          <w:sz w:val="28"/>
          <w:szCs w:val="28"/>
        </w:rPr>
      </w:pPr>
      <w:r w:rsidRPr="00E7380E">
        <w:rPr>
          <w:color w:val="auto"/>
          <w:sz w:val="28"/>
          <w:szCs w:val="28"/>
        </w:rPr>
        <w:t>4. Рекомендовать главам администраций городского и сельских поселений Вейделевского района по месту</w:t>
      </w:r>
      <w:r w:rsidRPr="00E7380E">
        <w:rPr>
          <w:color w:val="auto"/>
          <w:sz w:val="28"/>
          <w:szCs w:val="28"/>
        </w:rPr>
        <w:t xml:space="preserve"> жительства семей осуществлять контроль установки и работы АДПИ.</w:t>
      </w:r>
    </w:p>
    <w:p w:rsidR="006C1AA8" w:rsidRPr="00E7380E" w:rsidRDefault="003E6474">
      <w:pPr>
        <w:pStyle w:val="26"/>
        <w:keepNext/>
        <w:keepLines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E7380E">
        <w:rPr>
          <w:b w:val="0"/>
          <w:sz w:val="28"/>
          <w:szCs w:val="28"/>
        </w:rPr>
        <w:t>5. 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</w:t>
      </w:r>
      <w:r w:rsidRPr="00E7380E">
        <w:rPr>
          <w:b w:val="0"/>
          <w:sz w:val="28"/>
          <w:szCs w:val="28"/>
        </w:rPr>
        <w:t xml:space="preserve">ионно-контрольной и кадровой работе администрации Вейделевского район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</w:t>
      </w:r>
      <w:r w:rsidRPr="00E7380E">
        <w:rPr>
          <w:b w:val="0"/>
          <w:sz w:val="28"/>
          <w:szCs w:val="28"/>
        </w:rPr>
        <w:t>бюллетень Вейделевского района».</w:t>
      </w:r>
    </w:p>
    <w:p w:rsidR="006C1AA8" w:rsidRPr="00E7380E" w:rsidRDefault="003E6474">
      <w:pPr>
        <w:pStyle w:val="26"/>
        <w:keepNext/>
        <w:keepLines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E7380E">
        <w:rPr>
          <w:b w:val="0"/>
          <w:sz w:val="28"/>
          <w:szCs w:val="28"/>
        </w:rPr>
        <w:t xml:space="preserve">6. Начальнику отдела делопроизводства, писем по связям с общественностью и СМИ администрации Вейделевского района       </w:t>
      </w:r>
      <w:proofErr w:type="spellStart"/>
      <w:r w:rsidRPr="00E7380E">
        <w:rPr>
          <w:b w:val="0"/>
          <w:sz w:val="28"/>
          <w:szCs w:val="28"/>
        </w:rPr>
        <w:t>Авериной</w:t>
      </w:r>
      <w:proofErr w:type="spellEnd"/>
      <w:r w:rsidRPr="00E7380E">
        <w:rPr>
          <w:b w:val="0"/>
          <w:sz w:val="28"/>
          <w:szCs w:val="28"/>
        </w:rPr>
        <w:t xml:space="preserve"> Н.В. обеспечить размещение настоящего постановления на официальном сайте администрации Вейделе</w:t>
      </w:r>
      <w:r w:rsidRPr="00E7380E">
        <w:rPr>
          <w:b w:val="0"/>
          <w:sz w:val="28"/>
          <w:szCs w:val="28"/>
        </w:rPr>
        <w:t>вского района Белгородской области в информационно-телекоммуникационной сети «Интернет».</w:t>
      </w:r>
    </w:p>
    <w:p w:rsidR="006C1AA8" w:rsidRPr="00E7380E" w:rsidRDefault="003E6474">
      <w:pPr>
        <w:pStyle w:val="26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E7380E">
        <w:rPr>
          <w:b w:val="0"/>
          <w:sz w:val="28"/>
          <w:szCs w:val="28"/>
        </w:rPr>
        <w:t>7. Настоящее постановление вступает в силу со дня его официального опубликования.</w:t>
      </w:r>
    </w:p>
    <w:p w:rsidR="006C1AA8" w:rsidRPr="00E7380E" w:rsidRDefault="003E6474">
      <w:pPr>
        <w:pStyle w:val="2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E7380E">
        <w:rPr>
          <w:b w:val="0"/>
          <w:sz w:val="28"/>
          <w:szCs w:val="28"/>
        </w:rPr>
        <w:t xml:space="preserve">8. </w:t>
      </w:r>
      <w:proofErr w:type="gramStart"/>
      <w:r w:rsidRPr="00E7380E">
        <w:rPr>
          <w:b w:val="0"/>
          <w:sz w:val="28"/>
          <w:szCs w:val="28"/>
        </w:rPr>
        <w:t>Контроль за</w:t>
      </w:r>
      <w:proofErr w:type="gramEnd"/>
      <w:r w:rsidRPr="00E7380E">
        <w:rPr>
          <w:b w:val="0"/>
          <w:sz w:val="28"/>
          <w:szCs w:val="28"/>
        </w:rPr>
        <w:t xml:space="preserve"> исполнением постановления возложить на первого заместителя главы администрации Вейделевского района </w:t>
      </w:r>
      <w:r w:rsidRPr="00E7380E">
        <w:rPr>
          <w:b w:val="0"/>
          <w:bCs w:val="0"/>
          <w:sz w:val="28"/>
          <w:szCs w:val="28"/>
        </w:rPr>
        <w:t xml:space="preserve">– </w:t>
      </w:r>
      <w:r w:rsidRPr="00E7380E">
        <w:rPr>
          <w:b w:val="0"/>
          <w:sz w:val="28"/>
          <w:szCs w:val="28"/>
        </w:rPr>
        <w:t xml:space="preserve">начальника управления безопасности администрации Вейделевского района </w:t>
      </w:r>
      <w:proofErr w:type="spellStart"/>
      <w:r w:rsidRPr="00E7380E">
        <w:rPr>
          <w:b w:val="0"/>
          <w:sz w:val="28"/>
          <w:szCs w:val="28"/>
        </w:rPr>
        <w:t>Таранцова</w:t>
      </w:r>
      <w:proofErr w:type="spellEnd"/>
      <w:r w:rsidRPr="00E7380E">
        <w:rPr>
          <w:b w:val="0"/>
          <w:sz w:val="28"/>
          <w:szCs w:val="28"/>
        </w:rPr>
        <w:t xml:space="preserve"> В.П.</w:t>
      </w:r>
    </w:p>
    <w:p w:rsidR="006C1AA8" w:rsidRPr="00E7380E" w:rsidRDefault="006C1AA8">
      <w:pPr>
        <w:pStyle w:val="26"/>
        <w:keepNext/>
        <w:keepLines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</w:p>
    <w:p w:rsidR="006C1AA8" w:rsidRPr="00E7380E" w:rsidRDefault="006C1AA8">
      <w:pPr>
        <w:pStyle w:val="26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</w:p>
    <w:p w:rsidR="006C1AA8" w:rsidRPr="00E7380E" w:rsidRDefault="003E647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380E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6C1AA8" w:rsidRPr="00E7380E" w:rsidRDefault="003E647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380E">
        <w:rPr>
          <w:rFonts w:ascii="Times New Roman" w:hAnsi="Times New Roman" w:cs="Times New Roman"/>
          <w:b/>
          <w:sz w:val="28"/>
          <w:szCs w:val="28"/>
        </w:rPr>
        <w:t xml:space="preserve">Вейделевского района               </w:t>
      </w:r>
      <w:r w:rsidRPr="00E7380E">
        <w:rPr>
          <w:rFonts w:ascii="Times New Roman" w:hAnsi="Times New Roman" w:cs="Times New Roman"/>
          <w:b/>
          <w:sz w:val="28"/>
          <w:szCs w:val="28"/>
        </w:rPr>
        <w:tab/>
      </w:r>
      <w:r w:rsidRPr="00E7380E">
        <w:rPr>
          <w:rFonts w:ascii="Times New Roman" w:hAnsi="Times New Roman" w:cs="Times New Roman"/>
          <w:b/>
          <w:sz w:val="28"/>
          <w:szCs w:val="28"/>
        </w:rPr>
        <w:tab/>
      </w:r>
      <w:r w:rsidRPr="00E7380E">
        <w:rPr>
          <w:rFonts w:ascii="Times New Roman" w:hAnsi="Times New Roman" w:cs="Times New Roman"/>
          <w:b/>
          <w:sz w:val="28"/>
          <w:szCs w:val="28"/>
        </w:rPr>
        <w:tab/>
      </w:r>
      <w:r w:rsidRPr="00E7380E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Pr="00E7380E">
        <w:rPr>
          <w:rFonts w:ascii="Times New Roman" w:hAnsi="Times New Roman" w:cs="Times New Roman"/>
          <w:b/>
          <w:sz w:val="28"/>
          <w:szCs w:val="28"/>
        </w:rPr>
        <w:t xml:space="preserve">         А. Самойлова</w:t>
      </w:r>
    </w:p>
    <w:p w:rsidR="006C1AA8" w:rsidRPr="00E7380E" w:rsidRDefault="006C1AA8">
      <w:pPr>
        <w:pStyle w:val="26"/>
        <w:shd w:val="clear" w:color="auto" w:fill="auto"/>
        <w:spacing w:before="0" w:line="240" w:lineRule="auto"/>
        <w:jc w:val="both"/>
      </w:pPr>
    </w:p>
    <w:p w:rsidR="006C1AA8" w:rsidRPr="00E7380E" w:rsidRDefault="006C1AA8">
      <w:pPr>
        <w:pStyle w:val="26"/>
        <w:shd w:val="clear" w:color="auto" w:fill="auto"/>
        <w:spacing w:before="0" w:line="240" w:lineRule="auto"/>
        <w:jc w:val="both"/>
      </w:pPr>
    </w:p>
    <w:p w:rsidR="006C1AA8" w:rsidRPr="00E7380E" w:rsidRDefault="003E6474">
      <w:pPr>
        <w:pStyle w:val="26"/>
        <w:shd w:val="clear" w:color="auto" w:fill="auto"/>
        <w:spacing w:before="0" w:line="240" w:lineRule="auto"/>
        <w:jc w:val="left"/>
      </w:pPr>
      <w:r w:rsidRPr="00E7380E">
        <w:t xml:space="preserve">                                                              </w:t>
      </w:r>
    </w:p>
    <w:p w:rsidR="006C1AA8" w:rsidRPr="00E7380E" w:rsidRDefault="006C1AA8">
      <w:pPr>
        <w:pStyle w:val="26"/>
        <w:shd w:val="clear" w:color="auto" w:fill="auto"/>
        <w:spacing w:before="0" w:line="240" w:lineRule="auto"/>
        <w:jc w:val="left"/>
      </w:pPr>
    </w:p>
    <w:p w:rsidR="006C1AA8" w:rsidRPr="00E7380E" w:rsidRDefault="006C1AA8">
      <w:pPr>
        <w:pStyle w:val="26"/>
        <w:shd w:val="clear" w:color="auto" w:fill="auto"/>
        <w:spacing w:before="0" w:line="240" w:lineRule="auto"/>
        <w:jc w:val="left"/>
      </w:pPr>
    </w:p>
    <w:p w:rsidR="006C1AA8" w:rsidRPr="00E7380E" w:rsidRDefault="003E6474">
      <w:pPr>
        <w:pStyle w:val="26"/>
        <w:shd w:val="clear" w:color="auto" w:fill="auto"/>
        <w:spacing w:before="0" w:line="240" w:lineRule="auto"/>
        <w:jc w:val="left"/>
      </w:pPr>
      <w:r w:rsidRPr="00E7380E">
        <w:t xml:space="preserve">                                                                                                                    </w:t>
      </w:r>
      <w:r w:rsidRPr="00E7380E">
        <w:br w:type="page" w:clear="all"/>
      </w:r>
    </w:p>
    <w:p w:rsidR="006C1AA8" w:rsidRPr="00E7380E" w:rsidRDefault="003E6474">
      <w:pPr>
        <w:ind w:left="5046"/>
        <w:jc w:val="center"/>
        <w:rPr>
          <w:rFonts w:ascii="Times New Roman" w:hAnsi="Times New Roman" w:cs="Times New Roman"/>
          <w:sz w:val="28"/>
          <w:szCs w:val="28"/>
        </w:rPr>
      </w:pPr>
      <w:r w:rsidRPr="00E7380E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6C1AA8" w:rsidRPr="00E7380E" w:rsidRDefault="003E6474">
      <w:pPr>
        <w:ind w:left="5046"/>
        <w:jc w:val="center"/>
        <w:rPr>
          <w:rFonts w:ascii="Times New Roman" w:hAnsi="Times New Roman" w:cs="Times New Roman"/>
          <w:sz w:val="28"/>
          <w:szCs w:val="28"/>
        </w:rPr>
      </w:pPr>
      <w:r w:rsidRPr="00E7380E">
        <w:rPr>
          <w:rFonts w:ascii="Times New Roman" w:hAnsi="Times New Roman" w:cs="Times New Roman"/>
          <w:b/>
          <w:sz w:val="28"/>
          <w:szCs w:val="28"/>
        </w:rPr>
        <w:t xml:space="preserve">к постановлению администрации </w:t>
      </w:r>
    </w:p>
    <w:p w:rsidR="006C1AA8" w:rsidRPr="00E7380E" w:rsidRDefault="003E6474">
      <w:pPr>
        <w:ind w:left="5046"/>
        <w:jc w:val="center"/>
        <w:rPr>
          <w:rFonts w:ascii="Times New Roman" w:hAnsi="Times New Roman" w:cs="Times New Roman"/>
          <w:sz w:val="28"/>
          <w:szCs w:val="28"/>
        </w:rPr>
      </w:pPr>
      <w:r w:rsidRPr="00E7380E">
        <w:rPr>
          <w:rFonts w:ascii="Times New Roman" w:hAnsi="Times New Roman" w:cs="Times New Roman"/>
          <w:b/>
          <w:sz w:val="28"/>
          <w:szCs w:val="28"/>
        </w:rPr>
        <w:t xml:space="preserve">Вейделевского района </w:t>
      </w:r>
    </w:p>
    <w:p w:rsidR="006C1AA8" w:rsidRPr="00E7380E" w:rsidRDefault="003E6474">
      <w:pPr>
        <w:ind w:left="5046"/>
        <w:jc w:val="center"/>
        <w:rPr>
          <w:rFonts w:ascii="Times New Roman" w:hAnsi="Times New Roman" w:cs="Times New Roman"/>
          <w:sz w:val="28"/>
          <w:szCs w:val="28"/>
        </w:rPr>
      </w:pPr>
      <w:r w:rsidRPr="00E7380E">
        <w:rPr>
          <w:rFonts w:ascii="Times New Roman" w:hAnsi="Times New Roman" w:cs="Times New Roman"/>
          <w:b/>
          <w:sz w:val="28"/>
          <w:szCs w:val="28"/>
        </w:rPr>
        <w:t>от «</w:t>
      </w:r>
      <w:r w:rsidR="00E7380E">
        <w:rPr>
          <w:rFonts w:ascii="Times New Roman" w:hAnsi="Times New Roman" w:cs="Times New Roman"/>
          <w:b/>
          <w:sz w:val="28"/>
          <w:szCs w:val="28"/>
        </w:rPr>
        <w:t>11</w:t>
      </w:r>
      <w:r w:rsidRPr="00E7380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E7380E">
        <w:rPr>
          <w:rFonts w:ascii="Times New Roman" w:hAnsi="Times New Roman" w:cs="Times New Roman"/>
          <w:b/>
          <w:sz w:val="28"/>
          <w:szCs w:val="28"/>
        </w:rPr>
        <w:t>апреля</w:t>
      </w:r>
      <w:r w:rsidRPr="00E7380E">
        <w:rPr>
          <w:rFonts w:ascii="Times New Roman" w:hAnsi="Times New Roman" w:cs="Times New Roman"/>
          <w:b/>
          <w:sz w:val="28"/>
          <w:szCs w:val="28"/>
        </w:rPr>
        <w:t xml:space="preserve"> 2025 года № </w:t>
      </w:r>
      <w:r w:rsidR="00E7380E">
        <w:rPr>
          <w:rFonts w:ascii="Times New Roman" w:hAnsi="Times New Roman" w:cs="Times New Roman"/>
          <w:b/>
          <w:sz w:val="28"/>
          <w:szCs w:val="28"/>
        </w:rPr>
        <w:t>124</w:t>
      </w:r>
    </w:p>
    <w:p w:rsidR="006C1AA8" w:rsidRPr="00E7380E" w:rsidRDefault="006C1AA8">
      <w:pPr>
        <w:ind w:left="504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AA8" w:rsidRPr="00E7380E" w:rsidRDefault="003E6474">
      <w:pPr>
        <w:ind w:left="5046"/>
        <w:jc w:val="center"/>
        <w:rPr>
          <w:rFonts w:ascii="Times New Roman" w:hAnsi="Times New Roman" w:cs="Times New Roman"/>
          <w:sz w:val="28"/>
          <w:szCs w:val="28"/>
        </w:rPr>
      </w:pPr>
      <w:r w:rsidRPr="00E7380E">
        <w:rPr>
          <w:rFonts w:ascii="Times New Roman" w:hAnsi="Times New Roman" w:cs="Times New Roman"/>
          <w:b/>
          <w:sz w:val="28"/>
          <w:szCs w:val="28"/>
        </w:rPr>
        <w:t>УТВЕРЖДЕН</w:t>
      </w:r>
    </w:p>
    <w:p w:rsidR="006C1AA8" w:rsidRPr="00E7380E" w:rsidRDefault="003E6474">
      <w:pPr>
        <w:ind w:left="5046"/>
        <w:jc w:val="center"/>
        <w:rPr>
          <w:rFonts w:ascii="Times New Roman" w:hAnsi="Times New Roman" w:cs="Times New Roman"/>
          <w:sz w:val="28"/>
          <w:szCs w:val="28"/>
        </w:rPr>
      </w:pPr>
      <w:r w:rsidRPr="00E7380E">
        <w:rPr>
          <w:rFonts w:ascii="Times New Roman" w:hAnsi="Times New Roman" w:cs="Times New Roman"/>
          <w:b/>
          <w:sz w:val="28"/>
          <w:szCs w:val="28"/>
        </w:rPr>
        <w:t xml:space="preserve">постановлением администрации </w:t>
      </w:r>
    </w:p>
    <w:p w:rsidR="006C1AA8" w:rsidRPr="00E7380E" w:rsidRDefault="003E6474">
      <w:pPr>
        <w:ind w:left="5046"/>
        <w:jc w:val="center"/>
        <w:rPr>
          <w:rFonts w:ascii="Times New Roman" w:hAnsi="Times New Roman" w:cs="Times New Roman"/>
          <w:sz w:val="28"/>
          <w:szCs w:val="28"/>
        </w:rPr>
      </w:pPr>
      <w:r w:rsidRPr="00E7380E">
        <w:rPr>
          <w:rFonts w:ascii="Times New Roman" w:hAnsi="Times New Roman" w:cs="Times New Roman"/>
          <w:b/>
          <w:sz w:val="28"/>
          <w:szCs w:val="28"/>
        </w:rPr>
        <w:t xml:space="preserve">Вейделевского района </w:t>
      </w:r>
    </w:p>
    <w:p w:rsidR="00E7380E" w:rsidRPr="00E7380E" w:rsidRDefault="00E7380E" w:rsidP="00E7380E">
      <w:pPr>
        <w:ind w:left="504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11"/>
      <w:bookmarkEnd w:id="0"/>
      <w:r w:rsidRPr="00E7380E">
        <w:rPr>
          <w:rFonts w:ascii="Times New Roman" w:hAnsi="Times New Roman" w:cs="Times New Roman"/>
          <w:b/>
          <w:sz w:val="28"/>
          <w:szCs w:val="28"/>
        </w:rPr>
        <w:t>от «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E7380E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апреля</w:t>
      </w:r>
      <w:r w:rsidRPr="00E7380E">
        <w:rPr>
          <w:rFonts w:ascii="Times New Roman" w:hAnsi="Times New Roman" w:cs="Times New Roman"/>
          <w:b/>
          <w:sz w:val="28"/>
          <w:szCs w:val="28"/>
        </w:rPr>
        <w:t xml:space="preserve"> 2025 года № </w:t>
      </w:r>
      <w:r>
        <w:rPr>
          <w:rFonts w:ascii="Times New Roman" w:hAnsi="Times New Roman" w:cs="Times New Roman"/>
          <w:b/>
          <w:sz w:val="28"/>
          <w:szCs w:val="28"/>
        </w:rPr>
        <w:t>124</w:t>
      </w:r>
    </w:p>
    <w:p w:rsidR="006C1AA8" w:rsidRPr="00E7380E" w:rsidRDefault="006C1AA8">
      <w:pPr>
        <w:pStyle w:val="33"/>
        <w:shd w:val="clear" w:color="auto" w:fill="auto"/>
        <w:tabs>
          <w:tab w:val="left" w:leader="underscore" w:pos="6464"/>
          <w:tab w:val="left" w:leader="underscore" w:pos="8768"/>
        </w:tabs>
        <w:spacing w:before="0" w:after="0" w:line="317" w:lineRule="exact"/>
        <w:ind w:firstLine="709"/>
        <w:jc w:val="left"/>
        <w:rPr>
          <w:sz w:val="28"/>
          <w:szCs w:val="28"/>
        </w:rPr>
      </w:pPr>
      <w:bookmarkStart w:id="1" w:name="_GoBack"/>
      <w:bookmarkEnd w:id="1"/>
    </w:p>
    <w:p w:rsidR="006C1AA8" w:rsidRPr="00E7380E" w:rsidRDefault="006C1AA8">
      <w:pPr>
        <w:pStyle w:val="33"/>
        <w:shd w:val="clear" w:color="auto" w:fill="auto"/>
        <w:tabs>
          <w:tab w:val="left" w:leader="underscore" w:pos="6464"/>
          <w:tab w:val="left" w:leader="underscore" w:pos="8768"/>
        </w:tabs>
        <w:spacing w:before="0" w:after="0" w:line="317" w:lineRule="exact"/>
        <w:ind w:firstLine="709"/>
        <w:jc w:val="left"/>
        <w:rPr>
          <w:sz w:val="28"/>
          <w:szCs w:val="28"/>
        </w:rPr>
      </w:pPr>
    </w:p>
    <w:p w:rsidR="006C1AA8" w:rsidRPr="00E7380E" w:rsidRDefault="003E6474">
      <w:pPr>
        <w:pStyle w:val="26"/>
        <w:shd w:val="clear" w:color="auto" w:fill="auto"/>
        <w:spacing w:before="0" w:line="317" w:lineRule="exact"/>
        <w:ind w:right="80"/>
        <w:rPr>
          <w:sz w:val="28"/>
          <w:szCs w:val="28"/>
        </w:rPr>
      </w:pPr>
      <w:bookmarkStart w:id="2" w:name="bookmark41"/>
      <w:r w:rsidRPr="00E7380E">
        <w:rPr>
          <w:sz w:val="28"/>
          <w:szCs w:val="28"/>
        </w:rPr>
        <w:t>Порядок</w:t>
      </w:r>
      <w:bookmarkEnd w:id="2"/>
    </w:p>
    <w:p w:rsidR="006C1AA8" w:rsidRPr="00E7380E" w:rsidRDefault="003E6474">
      <w:pPr>
        <w:pStyle w:val="33"/>
        <w:shd w:val="clear" w:color="auto" w:fill="auto"/>
        <w:spacing w:before="0" w:after="0" w:line="317" w:lineRule="exact"/>
        <w:ind w:left="180"/>
        <w:jc w:val="center"/>
        <w:rPr>
          <w:sz w:val="28"/>
          <w:szCs w:val="28"/>
        </w:rPr>
      </w:pPr>
      <w:r w:rsidRPr="00E7380E">
        <w:rPr>
          <w:sz w:val="28"/>
          <w:szCs w:val="28"/>
        </w:rPr>
        <w:t xml:space="preserve">обеспечения автономными дымовыми пожарными </w:t>
      </w:r>
      <w:proofErr w:type="spellStart"/>
      <w:r w:rsidRPr="00E7380E">
        <w:rPr>
          <w:sz w:val="28"/>
          <w:szCs w:val="28"/>
        </w:rPr>
        <w:t>извещателями</w:t>
      </w:r>
      <w:proofErr w:type="spellEnd"/>
      <w:r w:rsidRPr="00E7380E">
        <w:rPr>
          <w:sz w:val="28"/>
          <w:szCs w:val="28"/>
        </w:rPr>
        <w:t xml:space="preserve"> комнат квартир и жилых домов, в которы</w:t>
      </w:r>
      <w:r w:rsidRPr="00E7380E">
        <w:rPr>
          <w:sz w:val="28"/>
          <w:szCs w:val="28"/>
        </w:rPr>
        <w:t>х проживают многодетные семьи, семьи, находящиеся в социально опасном положении, и семьи, находящиеся в трудной жизненной ситуации, постоянно проживающие на территории Вейделевского района</w:t>
      </w:r>
    </w:p>
    <w:p w:rsidR="006C1AA8" w:rsidRPr="00E7380E" w:rsidRDefault="006C1AA8">
      <w:pPr>
        <w:pStyle w:val="33"/>
        <w:shd w:val="clear" w:color="auto" w:fill="auto"/>
        <w:spacing w:before="0" w:after="0" w:line="317" w:lineRule="exact"/>
        <w:ind w:left="180"/>
        <w:jc w:val="center"/>
      </w:pPr>
    </w:p>
    <w:p w:rsidR="006C1AA8" w:rsidRPr="00E7380E" w:rsidRDefault="003E6474">
      <w:pPr>
        <w:pStyle w:val="28"/>
        <w:numPr>
          <w:ilvl w:val="0"/>
          <w:numId w:val="1"/>
        </w:numPr>
        <w:shd w:val="clear" w:color="auto" w:fill="auto"/>
        <w:tabs>
          <w:tab w:val="left" w:pos="978"/>
        </w:tabs>
        <w:spacing w:before="0" w:line="317" w:lineRule="exact"/>
        <w:ind w:firstLine="709"/>
        <w:rPr>
          <w:sz w:val="28"/>
          <w:szCs w:val="28"/>
        </w:rPr>
      </w:pPr>
      <w:r w:rsidRPr="00E7380E">
        <w:rPr>
          <w:sz w:val="28"/>
          <w:szCs w:val="28"/>
        </w:rPr>
        <w:t xml:space="preserve">1. </w:t>
      </w:r>
      <w:proofErr w:type="gramStart"/>
      <w:r w:rsidRPr="00E7380E">
        <w:rPr>
          <w:sz w:val="28"/>
          <w:szCs w:val="28"/>
        </w:rPr>
        <w:t xml:space="preserve">Настоящий Порядок обеспечения автономными дымовыми пожарными </w:t>
      </w:r>
      <w:proofErr w:type="spellStart"/>
      <w:r w:rsidRPr="00E7380E">
        <w:rPr>
          <w:sz w:val="28"/>
          <w:szCs w:val="28"/>
        </w:rPr>
        <w:t>извещателями</w:t>
      </w:r>
      <w:proofErr w:type="spellEnd"/>
      <w:r w:rsidRPr="00E7380E">
        <w:rPr>
          <w:sz w:val="28"/>
          <w:szCs w:val="28"/>
        </w:rPr>
        <w:t xml:space="preserve"> комнат квартир и жилых домов,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</w:t>
      </w:r>
      <w:r w:rsidRPr="00E7380E">
        <w:rPr>
          <w:sz w:val="28"/>
          <w:szCs w:val="28"/>
        </w:rPr>
        <w:t>оживающие на территории Вейделевского района (далее-Порядок, АДПИ) устанавливает процедуру и условия обеспечения АДПИ комнат, квартир и жилых домов, в которых проживают многодетные семьи, семьи, находящиеся в социально опасном положении</w:t>
      </w:r>
      <w:proofErr w:type="gramEnd"/>
      <w:r w:rsidRPr="00E7380E">
        <w:rPr>
          <w:sz w:val="28"/>
          <w:szCs w:val="28"/>
        </w:rPr>
        <w:t>, и семьи, находящие</w:t>
      </w:r>
      <w:r w:rsidRPr="00E7380E">
        <w:rPr>
          <w:sz w:val="28"/>
          <w:szCs w:val="28"/>
        </w:rPr>
        <w:t>ся в трудной жизненной ситуации, постоянно проживающие на территории Вейделевского района.</w:t>
      </w:r>
    </w:p>
    <w:p w:rsidR="006C1AA8" w:rsidRPr="00E7380E" w:rsidRDefault="003E6474">
      <w:pPr>
        <w:pStyle w:val="28"/>
        <w:shd w:val="clear" w:color="auto" w:fill="auto"/>
        <w:spacing w:before="0" w:line="317" w:lineRule="exact"/>
        <w:ind w:firstLine="709"/>
        <w:rPr>
          <w:sz w:val="28"/>
          <w:szCs w:val="28"/>
        </w:rPr>
      </w:pPr>
      <w:proofErr w:type="gramStart"/>
      <w:r w:rsidRPr="00E7380E">
        <w:rPr>
          <w:sz w:val="28"/>
          <w:szCs w:val="28"/>
        </w:rPr>
        <w:t>Обеспечение АДПИ комнат квартир и жилых домов, в которых проживают многодетные семьи, семьи, находящиеся в социально опасном положении, и семьи, находящиеся в трудно</w:t>
      </w:r>
      <w:r w:rsidRPr="00E7380E">
        <w:rPr>
          <w:sz w:val="28"/>
          <w:szCs w:val="28"/>
        </w:rPr>
        <w:t xml:space="preserve">й жизненной ситуации, постоянно проживающие на территории Вейделевского района, осуществляется в целях снижения риска возникновения пожаров, предупреждения и недопущения гибели и </w:t>
      </w:r>
      <w:proofErr w:type="spellStart"/>
      <w:r w:rsidRPr="00E7380E">
        <w:rPr>
          <w:sz w:val="28"/>
          <w:szCs w:val="28"/>
        </w:rPr>
        <w:t>травмирование</w:t>
      </w:r>
      <w:proofErr w:type="spellEnd"/>
      <w:r w:rsidRPr="00E7380E">
        <w:rPr>
          <w:sz w:val="28"/>
          <w:szCs w:val="28"/>
        </w:rPr>
        <w:t xml:space="preserve"> людей, в том числе несовершеннолетних, а также в целях минимиза</w:t>
      </w:r>
      <w:r w:rsidRPr="00E7380E">
        <w:rPr>
          <w:sz w:val="28"/>
          <w:szCs w:val="28"/>
        </w:rPr>
        <w:t>ции ущерба вследствие возгорания.</w:t>
      </w:r>
      <w:proofErr w:type="gramEnd"/>
    </w:p>
    <w:p w:rsidR="006C1AA8" w:rsidRPr="00E7380E" w:rsidRDefault="003E6474">
      <w:pPr>
        <w:pStyle w:val="28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17" w:lineRule="exact"/>
        <w:ind w:firstLine="709"/>
        <w:rPr>
          <w:sz w:val="28"/>
          <w:szCs w:val="28"/>
        </w:rPr>
      </w:pPr>
      <w:r w:rsidRPr="00E7380E">
        <w:rPr>
          <w:sz w:val="28"/>
          <w:szCs w:val="28"/>
        </w:rPr>
        <w:t>2. Право на обеспечение АДПИ имеют многодетные семьи, семьи, находящиеся в социально опасном положении, и семьи, находящиеся в трудной жизненной ситуации, постоянно проживающие на территории Вейделевского района (далее - с</w:t>
      </w:r>
      <w:r w:rsidRPr="00E7380E">
        <w:rPr>
          <w:sz w:val="28"/>
          <w:szCs w:val="28"/>
        </w:rPr>
        <w:t>емьи):</w:t>
      </w:r>
    </w:p>
    <w:p w:rsidR="006C1AA8" w:rsidRPr="00E7380E" w:rsidRDefault="003E6474">
      <w:pPr>
        <w:pStyle w:val="28"/>
        <w:numPr>
          <w:ilvl w:val="1"/>
          <w:numId w:val="1"/>
        </w:numPr>
        <w:shd w:val="clear" w:color="auto" w:fill="auto"/>
        <w:tabs>
          <w:tab w:val="left" w:pos="1242"/>
        </w:tabs>
        <w:spacing w:before="0" w:line="317" w:lineRule="exact"/>
        <w:ind w:firstLine="709"/>
        <w:rPr>
          <w:sz w:val="28"/>
          <w:szCs w:val="28"/>
        </w:rPr>
      </w:pPr>
      <w:r w:rsidRPr="00E7380E">
        <w:rPr>
          <w:sz w:val="28"/>
          <w:szCs w:val="28"/>
        </w:rPr>
        <w:t xml:space="preserve">2.1. </w:t>
      </w:r>
      <w:proofErr w:type="gramStart"/>
      <w:r w:rsidRPr="00E7380E">
        <w:rPr>
          <w:sz w:val="28"/>
          <w:szCs w:val="28"/>
        </w:rPr>
        <w:t xml:space="preserve">Многодетная семья - семья, состоящая из двух родителей, находящихся в зарегистрированном браке, либо одного из родителей, являющихся гражданами Российской Федерации, имеющих трех и более детей в возрасте до 18 лет, а так же детей в возрасте от </w:t>
      </w:r>
      <w:r w:rsidRPr="00E7380E">
        <w:rPr>
          <w:sz w:val="28"/>
          <w:szCs w:val="28"/>
        </w:rPr>
        <w:t>18 до 23 лет, обучающихся в образовательных организациях среднего общего, среднего профессионального или высшего образования по очной форме обучения либо призванных на военную службу</w:t>
      </w:r>
      <w:proofErr w:type="gramEnd"/>
      <w:r w:rsidRPr="00E7380E">
        <w:rPr>
          <w:sz w:val="28"/>
          <w:szCs w:val="28"/>
        </w:rPr>
        <w:t xml:space="preserve"> по мобилизации или заключивших контракт о прохождении военной службы либо</w:t>
      </w:r>
      <w:r w:rsidRPr="00E7380E">
        <w:rPr>
          <w:sz w:val="28"/>
          <w:szCs w:val="28"/>
        </w:rPr>
        <w:t xml:space="preserve"> контракт о пребывании в </w:t>
      </w:r>
      <w:r w:rsidRPr="00E7380E">
        <w:rPr>
          <w:sz w:val="28"/>
          <w:szCs w:val="28"/>
        </w:rPr>
        <w:lastRenderedPageBreak/>
        <w:t>добровольческом формировании, содействующем выполнению задач, возложенные Силы Российской Федерации, принимающих (принимавших) участие в специальной военной операции на территории Украины, Донецкой народной Республики, Луганской на</w:t>
      </w:r>
      <w:r w:rsidRPr="00E7380E">
        <w:rPr>
          <w:sz w:val="28"/>
          <w:szCs w:val="28"/>
        </w:rPr>
        <w:t>родной республики, Херсонской и Запорожской областей.</w:t>
      </w:r>
    </w:p>
    <w:p w:rsidR="006C1AA8" w:rsidRPr="00E7380E" w:rsidRDefault="003E6474">
      <w:pPr>
        <w:pStyle w:val="28"/>
        <w:numPr>
          <w:ilvl w:val="1"/>
          <w:numId w:val="1"/>
        </w:numPr>
        <w:shd w:val="clear" w:color="auto" w:fill="auto"/>
        <w:tabs>
          <w:tab w:val="left" w:pos="1134"/>
        </w:tabs>
        <w:spacing w:before="0" w:line="317" w:lineRule="exact"/>
        <w:ind w:firstLine="709"/>
        <w:rPr>
          <w:sz w:val="28"/>
          <w:szCs w:val="28"/>
        </w:rPr>
      </w:pPr>
      <w:r w:rsidRPr="00E7380E">
        <w:rPr>
          <w:sz w:val="28"/>
          <w:szCs w:val="28"/>
        </w:rPr>
        <w:t xml:space="preserve">2.2. </w:t>
      </w:r>
      <w:proofErr w:type="gramStart"/>
      <w:r w:rsidRPr="00E7380E">
        <w:rPr>
          <w:sz w:val="28"/>
          <w:szCs w:val="28"/>
        </w:rPr>
        <w:t xml:space="preserve">Семья, находящаяся в социально опасном положении, - семья,  имеющая детей, находящихся в социально опасном положении, а также семья, где родители или иные законные представители несовершеннолетних </w:t>
      </w:r>
      <w:r w:rsidRPr="00E7380E">
        <w:rPr>
          <w:sz w:val="28"/>
          <w:szCs w:val="28"/>
        </w:rPr>
        <w:t>не исполняют своих обязанностей по их воспитанию, обучению и (или) содержанию и (или) отрицательно влияют на их поведение либо жестоко обращаются с ними.</w:t>
      </w:r>
      <w:proofErr w:type="gramEnd"/>
    </w:p>
    <w:p w:rsidR="006C1AA8" w:rsidRPr="00E7380E" w:rsidRDefault="003E6474">
      <w:pPr>
        <w:pStyle w:val="28"/>
        <w:numPr>
          <w:ilvl w:val="1"/>
          <w:numId w:val="1"/>
        </w:numPr>
        <w:shd w:val="clear" w:color="auto" w:fill="auto"/>
        <w:tabs>
          <w:tab w:val="left" w:pos="1134"/>
        </w:tabs>
        <w:spacing w:before="0" w:line="317" w:lineRule="exact"/>
        <w:ind w:firstLine="709"/>
        <w:rPr>
          <w:sz w:val="28"/>
          <w:szCs w:val="28"/>
        </w:rPr>
      </w:pPr>
      <w:r w:rsidRPr="00E7380E">
        <w:rPr>
          <w:sz w:val="28"/>
          <w:szCs w:val="28"/>
        </w:rPr>
        <w:t>2.3. Семья, находящаяся в трудной жизненной ситуации - семья, имеющая детей, находящаяся в обстоятельс</w:t>
      </w:r>
      <w:r w:rsidRPr="00E7380E">
        <w:rPr>
          <w:sz w:val="28"/>
          <w:szCs w:val="28"/>
        </w:rPr>
        <w:t>твах, которые ухудшают условия жизнедеятельности членов семьи, и последствия которых она не может преодолеть самостоятельно.</w:t>
      </w:r>
    </w:p>
    <w:p w:rsidR="006C1AA8" w:rsidRPr="00E7380E" w:rsidRDefault="003E6474">
      <w:pPr>
        <w:pStyle w:val="28"/>
        <w:numPr>
          <w:ilvl w:val="0"/>
          <w:numId w:val="1"/>
        </w:numPr>
        <w:shd w:val="clear" w:color="auto" w:fill="auto"/>
        <w:tabs>
          <w:tab w:val="left" w:pos="699"/>
        </w:tabs>
        <w:spacing w:before="0" w:line="317" w:lineRule="exact"/>
        <w:ind w:firstLine="709"/>
        <w:rPr>
          <w:color w:val="auto"/>
          <w:sz w:val="28"/>
          <w:szCs w:val="28"/>
        </w:rPr>
      </w:pPr>
      <w:r w:rsidRPr="00E7380E">
        <w:rPr>
          <w:color w:val="auto"/>
          <w:sz w:val="28"/>
          <w:szCs w:val="28"/>
        </w:rPr>
        <w:t>3. Организация и осуществление обеспечения АДПИ осуществляется Уполномоченным органом.</w:t>
      </w:r>
    </w:p>
    <w:p w:rsidR="006C1AA8" w:rsidRPr="00E7380E" w:rsidRDefault="003E6474">
      <w:pPr>
        <w:pStyle w:val="28"/>
        <w:numPr>
          <w:ilvl w:val="0"/>
          <w:numId w:val="1"/>
        </w:numPr>
        <w:shd w:val="clear" w:color="auto" w:fill="auto"/>
        <w:tabs>
          <w:tab w:val="left" w:pos="699"/>
        </w:tabs>
        <w:spacing w:before="0" w:line="317" w:lineRule="exact"/>
        <w:ind w:firstLine="709"/>
        <w:rPr>
          <w:color w:val="auto"/>
          <w:sz w:val="28"/>
          <w:szCs w:val="28"/>
        </w:rPr>
      </w:pPr>
      <w:r w:rsidRPr="00E7380E">
        <w:rPr>
          <w:color w:val="auto"/>
          <w:sz w:val="28"/>
          <w:szCs w:val="28"/>
        </w:rPr>
        <w:t>4. В ц</w:t>
      </w:r>
      <w:r w:rsidRPr="00E7380E">
        <w:rPr>
          <w:color w:val="auto"/>
          <w:sz w:val="28"/>
          <w:szCs w:val="28"/>
        </w:rPr>
        <w:t>елях обеспечения АДПИ Уполномоченный орган ведет список семей, в комнаты квартир и жилых домов которых необходима установка АДПИ, согласно приложению №1 к Порядку. Выписки из списка семей направляются администрациям городского и сельских поселений Вейделев</w:t>
      </w:r>
      <w:r w:rsidRPr="00E7380E">
        <w:rPr>
          <w:color w:val="auto"/>
          <w:sz w:val="28"/>
          <w:szCs w:val="28"/>
        </w:rPr>
        <w:t>ского района.</w:t>
      </w:r>
    </w:p>
    <w:p w:rsidR="006C1AA8" w:rsidRPr="00E7380E" w:rsidRDefault="003E6474">
      <w:pPr>
        <w:pStyle w:val="28"/>
        <w:numPr>
          <w:ilvl w:val="0"/>
          <w:numId w:val="1"/>
        </w:numPr>
        <w:shd w:val="clear" w:color="auto" w:fill="auto"/>
        <w:tabs>
          <w:tab w:val="left" w:pos="699"/>
        </w:tabs>
        <w:spacing w:before="0" w:line="317" w:lineRule="exact"/>
        <w:ind w:firstLine="709"/>
        <w:rPr>
          <w:color w:val="auto"/>
          <w:sz w:val="28"/>
          <w:szCs w:val="28"/>
        </w:rPr>
      </w:pPr>
      <w:r w:rsidRPr="00E7380E">
        <w:rPr>
          <w:color w:val="auto"/>
          <w:sz w:val="28"/>
          <w:szCs w:val="28"/>
        </w:rPr>
        <w:t xml:space="preserve">5.Уполномоченный орган во взаимодействии с  администрациями городского и сельских поселений Вейделевского района, в рамках полномочий, представителями </w:t>
      </w:r>
      <w:r w:rsidRPr="00E7380E">
        <w:rPr>
          <w:color w:val="auto"/>
          <w:sz w:val="28"/>
          <w:szCs w:val="28"/>
        </w:rPr>
        <w:t>отделения надзорной деятельности Вейделевского  района Управления надзорной деятельности  и</w:t>
      </w:r>
      <w:r w:rsidRPr="00E7380E">
        <w:rPr>
          <w:color w:val="auto"/>
          <w:sz w:val="28"/>
          <w:szCs w:val="28"/>
        </w:rPr>
        <w:t xml:space="preserve"> профилактической работы Главного управления  МЧС  России  по  Белгородской  области</w:t>
      </w:r>
      <w:r w:rsidRPr="00E7380E">
        <w:rPr>
          <w:color w:val="auto"/>
          <w:sz w:val="28"/>
          <w:szCs w:val="28"/>
        </w:rPr>
        <w:t xml:space="preserve"> (по согласованию), отделом по делам несовершеннолетних и защите их прав администрации Вейделевского района (по </w:t>
      </w:r>
      <w:proofErr w:type="gramStart"/>
      <w:r w:rsidRPr="00E7380E">
        <w:rPr>
          <w:color w:val="auto"/>
          <w:sz w:val="28"/>
          <w:szCs w:val="28"/>
        </w:rPr>
        <w:t>семьях</w:t>
      </w:r>
      <w:proofErr w:type="gramEnd"/>
      <w:r w:rsidRPr="00E7380E">
        <w:rPr>
          <w:color w:val="auto"/>
          <w:sz w:val="28"/>
          <w:szCs w:val="28"/>
        </w:rPr>
        <w:t xml:space="preserve"> состоящих на учете в комиссии по делам несовершенноле</w:t>
      </w:r>
      <w:r w:rsidRPr="00E7380E">
        <w:rPr>
          <w:color w:val="auto"/>
          <w:sz w:val="28"/>
          <w:szCs w:val="28"/>
        </w:rPr>
        <w:t xml:space="preserve">тних и защите их прав администрации Вейделевского района), управлением безопасности администрации Вейделевского района организует и проводит работу по уточнению потребности семей в обеспечении АДПИ. </w:t>
      </w:r>
    </w:p>
    <w:p w:rsidR="006C1AA8" w:rsidRPr="00E7380E" w:rsidRDefault="003E6474">
      <w:pPr>
        <w:pStyle w:val="28"/>
        <w:numPr>
          <w:ilvl w:val="0"/>
          <w:numId w:val="1"/>
        </w:numPr>
        <w:shd w:val="clear" w:color="auto" w:fill="auto"/>
        <w:tabs>
          <w:tab w:val="left" w:pos="1180"/>
        </w:tabs>
        <w:spacing w:before="0" w:line="317" w:lineRule="exact"/>
        <w:ind w:firstLine="709"/>
        <w:rPr>
          <w:sz w:val="28"/>
          <w:szCs w:val="28"/>
        </w:rPr>
      </w:pPr>
      <w:r w:rsidRPr="00E7380E">
        <w:rPr>
          <w:sz w:val="28"/>
          <w:szCs w:val="28"/>
        </w:rPr>
        <w:t>6. Основанием для рассмотрения вопроса об обеспечении АД</w:t>
      </w:r>
      <w:r w:rsidRPr="00E7380E">
        <w:rPr>
          <w:sz w:val="28"/>
          <w:szCs w:val="28"/>
        </w:rPr>
        <w:t>ПИ является заявление об установке АДПИ (далее - заявление) по форме согласно приложению № 2 к настоящему Порядку, поданное одним из членов семьи в управление социальной защиты населения администрации Вейделевского района.</w:t>
      </w:r>
    </w:p>
    <w:p w:rsidR="006C1AA8" w:rsidRPr="00E7380E" w:rsidRDefault="003E6474">
      <w:pPr>
        <w:pStyle w:val="28"/>
        <w:numPr>
          <w:ilvl w:val="0"/>
          <w:numId w:val="1"/>
        </w:numPr>
        <w:shd w:val="clear" w:color="auto" w:fill="auto"/>
        <w:spacing w:before="0" w:line="317" w:lineRule="exact"/>
        <w:ind w:firstLine="709"/>
        <w:rPr>
          <w:sz w:val="28"/>
          <w:szCs w:val="28"/>
        </w:rPr>
      </w:pPr>
      <w:r w:rsidRPr="00E7380E">
        <w:rPr>
          <w:sz w:val="28"/>
          <w:szCs w:val="28"/>
        </w:rPr>
        <w:t>К заявлению прилагаются:</w:t>
      </w:r>
    </w:p>
    <w:p w:rsidR="006C1AA8" w:rsidRPr="00E7380E" w:rsidRDefault="003E6474">
      <w:pPr>
        <w:pStyle w:val="28"/>
        <w:numPr>
          <w:ilvl w:val="1"/>
          <w:numId w:val="1"/>
        </w:numPr>
        <w:shd w:val="clear" w:color="auto" w:fill="auto"/>
        <w:tabs>
          <w:tab w:val="left" w:pos="1183"/>
        </w:tabs>
        <w:spacing w:before="0" w:line="317" w:lineRule="exact"/>
        <w:ind w:firstLine="709"/>
        <w:rPr>
          <w:sz w:val="28"/>
          <w:szCs w:val="28"/>
        </w:rPr>
      </w:pPr>
      <w:r w:rsidRPr="00E7380E">
        <w:rPr>
          <w:sz w:val="28"/>
          <w:szCs w:val="28"/>
        </w:rPr>
        <w:t xml:space="preserve">- копия </w:t>
      </w:r>
      <w:r w:rsidRPr="00E7380E">
        <w:rPr>
          <w:sz w:val="28"/>
          <w:szCs w:val="28"/>
        </w:rPr>
        <w:t>документа, удостоверяющего личность, на каждого члена семьи;</w:t>
      </w:r>
    </w:p>
    <w:p w:rsidR="006C1AA8" w:rsidRPr="00E7380E" w:rsidRDefault="003E6474">
      <w:pPr>
        <w:pStyle w:val="28"/>
        <w:numPr>
          <w:ilvl w:val="1"/>
          <w:numId w:val="1"/>
        </w:numPr>
        <w:shd w:val="clear" w:color="auto" w:fill="auto"/>
        <w:tabs>
          <w:tab w:val="left" w:pos="1193"/>
        </w:tabs>
        <w:spacing w:before="0" w:line="317" w:lineRule="exact"/>
        <w:ind w:firstLine="709"/>
        <w:rPr>
          <w:sz w:val="28"/>
          <w:szCs w:val="28"/>
        </w:rPr>
      </w:pPr>
      <w:r w:rsidRPr="00E7380E">
        <w:rPr>
          <w:sz w:val="28"/>
          <w:szCs w:val="28"/>
        </w:rPr>
        <w:t>- копия документа, подтверждающего право пользования жилым помещением;</w:t>
      </w:r>
    </w:p>
    <w:p w:rsidR="006C1AA8" w:rsidRPr="00E7380E" w:rsidRDefault="003E6474">
      <w:pPr>
        <w:pStyle w:val="28"/>
        <w:numPr>
          <w:ilvl w:val="1"/>
          <w:numId w:val="1"/>
        </w:numPr>
        <w:shd w:val="clear" w:color="auto" w:fill="auto"/>
        <w:tabs>
          <w:tab w:val="left" w:pos="1193"/>
        </w:tabs>
        <w:spacing w:before="0" w:line="317" w:lineRule="exact"/>
        <w:ind w:firstLine="709"/>
        <w:rPr>
          <w:sz w:val="28"/>
          <w:szCs w:val="28"/>
        </w:rPr>
      </w:pPr>
      <w:r w:rsidRPr="00E7380E">
        <w:rPr>
          <w:sz w:val="28"/>
          <w:szCs w:val="28"/>
        </w:rPr>
        <w:t>- согласие на обработку персональных данных согласно приложению № 3 к настоящему Порядку;</w:t>
      </w:r>
    </w:p>
    <w:p w:rsidR="006C1AA8" w:rsidRPr="00E7380E" w:rsidRDefault="003E6474">
      <w:pPr>
        <w:pStyle w:val="28"/>
        <w:numPr>
          <w:ilvl w:val="1"/>
          <w:numId w:val="1"/>
        </w:numPr>
        <w:shd w:val="clear" w:color="auto" w:fill="auto"/>
        <w:tabs>
          <w:tab w:val="left" w:pos="1193"/>
        </w:tabs>
        <w:spacing w:before="0" w:line="317" w:lineRule="exact"/>
        <w:ind w:firstLine="709"/>
        <w:rPr>
          <w:color w:val="auto"/>
          <w:sz w:val="28"/>
          <w:szCs w:val="28"/>
        </w:rPr>
      </w:pPr>
      <w:r w:rsidRPr="00E7380E">
        <w:rPr>
          <w:color w:val="auto"/>
          <w:sz w:val="28"/>
          <w:szCs w:val="28"/>
        </w:rPr>
        <w:t>- иные документы и сведения по усм</w:t>
      </w:r>
      <w:r w:rsidRPr="00E7380E">
        <w:rPr>
          <w:color w:val="auto"/>
          <w:sz w:val="28"/>
          <w:szCs w:val="28"/>
        </w:rPr>
        <w:t>отрению заявителя;</w:t>
      </w:r>
    </w:p>
    <w:p w:rsidR="006C1AA8" w:rsidRPr="00E7380E" w:rsidRDefault="003E6474">
      <w:pPr>
        <w:pStyle w:val="17"/>
        <w:tabs>
          <w:tab w:val="left" w:pos="1258"/>
        </w:tabs>
        <w:jc w:val="both"/>
      </w:pPr>
      <w:r w:rsidRPr="00E7380E">
        <w:t xml:space="preserve">- </w:t>
      </w:r>
      <w:r w:rsidRPr="00E7380E">
        <w:rPr>
          <w:color w:val="000000"/>
        </w:rPr>
        <w:t xml:space="preserve">в случае если жилое помещение, предлагаемое к оборудованию АДПИ, </w:t>
      </w:r>
      <w:r w:rsidRPr="00E7380E">
        <w:rPr>
          <w:color w:val="000000"/>
        </w:rPr>
        <w:lastRenderedPageBreak/>
        <w:t>на праве собственности принадлежит одному из близких родственников родителей детей, к копии документа, подтверждающего право собственности на жилое помещение, дополнитель</w:t>
      </w:r>
      <w:r w:rsidRPr="00E7380E">
        <w:rPr>
          <w:color w:val="000000"/>
        </w:rPr>
        <w:t>но прилагается согласие собственника жилого помещения на установку АДПИ, написанное в произвольной форме.</w:t>
      </w:r>
    </w:p>
    <w:p w:rsidR="006C1AA8" w:rsidRPr="00E7380E" w:rsidRDefault="003E6474">
      <w:pPr>
        <w:pStyle w:val="28"/>
        <w:numPr>
          <w:ilvl w:val="0"/>
          <w:numId w:val="1"/>
        </w:numPr>
        <w:shd w:val="clear" w:color="auto" w:fill="auto"/>
        <w:tabs>
          <w:tab w:val="left" w:pos="1180"/>
        </w:tabs>
        <w:spacing w:before="0" w:line="317" w:lineRule="exact"/>
        <w:ind w:firstLine="709"/>
        <w:rPr>
          <w:color w:val="auto"/>
          <w:sz w:val="28"/>
          <w:szCs w:val="28"/>
        </w:rPr>
      </w:pPr>
      <w:r w:rsidRPr="00E7380E">
        <w:rPr>
          <w:color w:val="auto"/>
          <w:sz w:val="28"/>
          <w:szCs w:val="28"/>
        </w:rPr>
        <w:t>7. Документы предоставляются в подлинниках.</w:t>
      </w:r>
    </w:p>
    <w:p w:rsidR="006C1AA8" w:rsidRPr="00E7380E" w:rsidRDefault="003E6474">
      <w:pPr>
        <w:pStyle w:val="28"/>
        <w:numPr>
          <w:ilvl w:val="0"/>
          <w:numId w:val="1"/>
        </w:numPr>
        <w:shd w:val="clear" w:color="auto" w:fill="auto"/>
        <w:tabs>
          <w:tab w:val="left" w:pos="1180"/>
        </w:tabs>
        <w:spacing w:before="0" w:line="317" w:lineRule="exact"/>
        <w:ind w:firstLine="709"/>
        <w:rPr>
          <w:sz w:val="28"/>
          <w:szCs w:val="28"/>
        </w:rPr>
      </w:pPr>
      <w:r w:rsidRPr="00E7380E">
        <w:rPr>
          <w:sz w:val="28"/>
          <w:szCs w:val="28"/>
        </w:rPr>
        <w:t xml:space="preserve">8. Сведения, которые могут быть запрошены в порядке межведомственного взаимодействия, не должны </w:t>
      </w:r>
      <w:proofErr w:type="spellStart"/>
      <w:r w:rsidRPr="00E7380E">
        <w:rPr>
          <w:sz w:val="28"/>
          <w:szCs w:val="28"/>
        </w:rPr>
        <w:t>истребоват</w:t>
      </w:r>
      <w:r w:rsidRPr="00E7380E">
        <w:rPr>
          <w:sz w:val="28"/>
          <w:szCs w:val="28"/>
        </w:rPr>
        <w:t>ься</w:t>
      </w:r>
      <w:proofErr w:type="spellEnd"/>
      <w:r w:rsidRPr="00E7380E">
        <w:rPr>
          <w:sz w:val="28"/>
          <w:szCs w:val="28"/>
        </w:rPr>
        <w:t xml:space="preserve"> у заявителя.</w:t>
      </w:r>
    </w:p>
    <w:p w:rsidR="006C1AA8" w:rsidRPr="00E7380E" w:rsidRDefault="003E6474">
      <w:pPr>
        <w:pStyle w:val="28"/>
        <w:numPr>
          <w:ilvl w:val="0"/>
          <w:numId w:val="1"/>
        </w:numPr>
        <w:shd w:val="clear" w:color="auto" w:fill="auto"/>
        <w:tabs>
          <w:tab w:val="left" w:pos="977"/>
        </w:tabs>
        <w:spacing w:before="0" w:line="317" w:lineRule="exact"/>
        <w:ind w:firstLine="709"/>
      </w:pPr>
      <w:r w:rsidRPr="00E7380E">
        <w:rPr>
          <w:sz w:val="28"/>
          <w:szCs w:val="28"/>
        </w:rPr>
        <w:t>9. В подтверждение получения документов заявителю выдается расписка с указанием их перечня и даты получения по форме согласно приложению  № 4 к настоящему Порядку.</w:t>
      </w:r>
    </w:p>
    <w:p w:rsidR="006C1AA8" w:rsidRPr="00E7380E" w:rsidRDefault="003E6474">
      <w:pPr>
        <w:pStyle w:val="28"/>
        <w:numPr>
          <w:ilvl w:val="0"/>
          <w:numId w:val="1"/>
        </w:numPr>
        <w:shd w:val="clear" w:color="auto" w:fill="auto"/>
        <w:tabs>
          <w:tab w:val="left" w:pos="1180"/>
        </w:tabs>
        <w:spacing w:before="0" w:line="317" w:lineRule="exact"/>
        <w:ind w:firstLine="709"/>
        <w:rPr>
          <w:sz w:val="28"/>
          <w:szCs w:val="28"/>
        </w:rPr>
      </w:pPr>
      <w:r w:rsidRPr="00E7380E">
        <w:rPr>
          <w:sz w:val="28"/>
          <w:szCs w:val="28"/>
        </w:rPr>
        <w:t>10. Уполномоченный орган в течени</w:t>
      </w:r>
      <w:proofErr w:type="gramStart"/>
      <w:r w:rsidRPr="00E7380E">
        <w:rPr>
          <w:sz w:val="28"/>
          <w:szCs w:val="28"/>
        </w:rPr>
        <w:t>и</w:t>
      </w:r>
      <w:proofErr w:type="gramEnd"/>
      <w:r w:rsidRPr="00E7380E">
        <w:rPr>
          <w:sz w:val="28"/>
          <w:szCs w:val="28"/>
        </w:rPr>
        <w:t xml:space="preserve"> 30 (тридцати) календарных дней с даты подачи заявления:</w:t>
      </w:r>
    </w:p>
    <w:p w:rsidR="006C1AA8" w:rsidRPr="00E7380E" w:rsidRDefault="003E6474">
      <w:pPr>
        <w:pStyle w:val="28"/>
        <w:numPr>
          <w:ilvl w:val="1"/>
          <w:numId w:val="1"/>
        </w:numPr>
        <w:shd w:val="clear" w:color="auto" w:fill="auto"/>
        <w:tabs>
          <w:tab w:val="left" w:pos="1555"/>
        </w:tabs>
        <w:spacing w:before="0" w:line="317" w:lineRule="exact"/>
        <w:ind w:firstLine="709"/>
        <w:rPr>
          <w:sz w:val="28"/>
          <w:szCs w:val="28"/>
        </w:rPr>
      </w:pPr>
      <w:r w:rsidRPr="00E7380E">
        <w:rPr>
          <w:sz w:val="28"/>
          <w:szCs w:val="28"/>
        </w:rPr>
        <w:t>10.1. Проводит проверку полноты сведений и документов, представленных заявителем в соответствии с п.6 Порядка.</w:t>
      </w:r>
    </w:p>
    <w:p w:rsidR="006C1AA8" w:rsidRPr="00E7380E" w:rsidRDefault="003E6474">
      <w:pPr>
        <w:pStyle w:val="28"/>
        <w:numPr>
          <w:ilvl w:val="1"/>
          <w:numId w:val="1"/>
        </w:numPr>
        <w:shd w:val="clear" w:color="auto" w:fill="auto"/>
        <w:tabs>
          <w:tab w:val="left" w:pos="1323"/>
        </w:tabs>
        <w:spacing w:before="0" w:line="317" w:lineRule="exact"/>
        <w:ind w:firstLine="709"/>
        <w:rPr>
          <w:sz w:val="28"/>
          <w:szCs w:val="28"/>
        </w:rPr>
      </w:pPr>
      <w:r w:rsidRPr="00E7380E">
        <w:rPr>
          <w:sz w:val="28"/>
          <w:szCs w:val="28"/>
        </w:rPr>
        <w:t>10.2. В порядке межведомственного взаимодействия устанавливает отнесение семьи к категор</w:t>
      </w:r>
      <w:r w:rsidRPr="00E7380E">
        <w:rPr>
          <w:sz w:val="28"/>
          <w:szCs w:val="28"/>
        </w:rPr>
        <w:t>иям, определенным п.2 Порядка.</w:t>
      </w:r>
    </w:p>
    <w:p w:rsidR="006C1AA8" w:rsidRPr="00E7380E" w:rsidRDefault="003E6474">
      <w:pPr>
        <w:pStyle w:val="28"/>
        <w:numPr>
          <w:ilvl w:val="1"/>
          <w:numId w:val="1"/>
        </w:numPr>
        <w:shd w:val="clear" w:color="auto" w:fill="auto"/>
        <w:tabs>
          <w:tab w:val="left" w:pos="1465"/>
        </w:tabs>
        <w:spacing w:before="0" w:line="317" w:lineRule="exact"/>
        <w:ind w:firstLine="709"/>
        <w:rPr>
          <w:color w:val="auto"/>
          <w:sz w:val="28"/>
          <w:szCs w:val="28"/>
        </w:rPr>
      </w:pPr>
      <w:r w:rsidRPr="00E7380E">
        <w:rPr>
          <w:color w:val="auto"/>
          <w:sz w:val="28"/>
          <w:szCs w:val="28"/>
        </w:rPr>
        <w:t xml:space="preserve">10.3. </w:t>
      </w:r>
      <w:proofErr w:type="gramStart"/>
      <w:r w:rsidRPr="00E7380E">
        <w:rPr>
          <w:color w:val="auto"/>
          <w:sz w:val="28"/>
          <w:szCs w:val="28"/>
        </w:rPr>
        <w:t xml:space="preserve">Во взаимодействии с  администрациями городского и сельских поселений Вейделевского района, в рамках полномочий, представителями </w:t>
      </w:r>
      <w:r w:rsidRPr="00E7380E">
        <w:rPr>
          <w:color w:val="auto"/>
          <w:sz w:val="28"/>
          <w:szCs w:val="28"/>
        </w:rPr>
        <w:t>отделения надзорной деятельности Вейделевского  района Управления надзорной деятельности  и</w:t>
      </w:r>
      <w:r w:rsidRPr="00E7380E">
        <w:rPr>
          <w:color w:val="auto"/>
          <w:sz w:val="28"/>
          <w:szCs w:val="28"/>
        </w:rPr>
        <w:t xml:space="preserve"> профилактической работы Главного управления  МЧС  России  по  Белгородской  области</w:t>
      </w:r>
      <w:r w:rsidRPr="00E7380E">
        <w:rPr>
          <w:color w:val="auto"/>
          <w:sz w:val="28"/>
          <w:szCs w:val="28"/>
        </w:rPr>
        <w:t xml:space="preserve"> (по согласованию), отделом по делам несовершеннолетних и защите их прав администрации Вейделевского района (по семьях состоящим на учете в комиссии по делам несовершенноле</w:t>
      </w:r>
      <w:r w:rsidRPr="00E7380E">
        <w:rPr>
          <w:color w:val="auto"/>
          <w:sz w:val="28"/>
          <w:szCs w:val="28"/>
        </w:rPr>
        <w:t>тних и защите их прав администрации</w:t>
      </w:r>
      <w:proofErr w:type="gramEnd"/>
      <w:r w:rsidRPr="00E7380E">
        <w:rPr>
          <w:color w:val="auto"/>
          <w:sz w:val="28"/>
          <w:szCs w:val="28"/>
        </w:rPr>
        <w:t xml:space="preserve"> </w:t>
      </w:r>
      <w:proofErr w:type="gramStart"/>
      <w:r w:rsidRPr="00E7380E">
        <w:rPr>
          <w:color w:val="auto"/>
          <w:sz w:val="28"/>
          <w:szCs w:val="28"/>
        </w:rPr>
        <w:t>Вейделевского района), управлением безопасности администрации Вейделевского района проводит осмотр жилого помещения, указанного в заявлении, в том числе на предмет наличия в нем установленных АДПИ, по результатам составл</w:t>
      </w:r>
      <w:r w:rsidRPr="00E7380E">
        <w:rPr>
          <w:color w:val="auto"/>
          <w:sz w:val="28"/>
          <w:szCs w:val="28"/>
        </w:rPr>
        <w:t>яет акт осмотра жилого помещения по форме согласно приложения № 5 к Порядку.</w:t>
      </w:r>
      <w:proofErr w:type="gramEnd"/>
    </w:p>
    <w:p w:rsidR="006C1AA8" w:rsidRPr="00E7380E" w:rsidRDefault="003E6474">
      <w:pPr>
        <w:pStyle w:val="28"/>
        <w:numPr>
          <w:ilvl w:val="1"/>
          <w:numId w:val="1"/>
        </w:numPr>
        <w:shd w:val="clear" w:color="auto" w:fill="auto"/>
        <w:tabs>
          <w:tab w:val="left" w:pos="1465"/>
        </w:tabs>
        <w:spacing w:before="0" w:line="317" w:lineRule="exact"/>
        <w:ind w:firstLine="709"/>
        <w:rPr>
          <w:color w:val="auto"/>
          <w:sz w:val="28"/>
          <w:szCs w:val="28"/>
        </w:rPr>
      </w:pPr>
      <w:r w:rsidRPr="00E7380E">
        <w:rPr>
          <w:color w:val="auto"/>
          <w:sz w:val="28"/>
          <w:szCs w:val="28"/>
        </w:rPr>
        <w:t>10.4. Принимает решение об установке (отказе в установке) АДПИ.</w:t>
      </w:r>
    </w:p>
    <w:p w:rsidR="006C1AA8" w:rsidRPr="00E7380E" w:rsidRDefault="003E6474">
      <w:pPr>
        <w:pStyle w:val="28"/>
        <w:numPr>
          <w:ilvl w:val="1"/>
          <w:numId w:val="1"/>
        </w:numPr>
        <w:shd w:val="clear" w:color="auto" w:fill="auto"/>
        <w:tabs>
          <w:tab w:val="left" w:pos="1311"/>
        </w:tabs>
        <w:spacing w:before="0" w:line="317" w:lineRule="exact"/>
        <w:ind w:firstLine="709"/>
      </w:pPr>
      <w:r w:rsidRPr="00E7380E">
        <w:rPr>
          <w:sz w:val="28"/>
          <w:szCs w:val="28"/>
        </w:rPr>
        <w:t xml:space="preserve">10.5. Формирует Реестр семей, которым </w:t>
      </w:r>
      <w:proofErr w:type="gramStart"/>
      <w:r w:rsidRPr="00E7380E">
        <w:rPr>
          <w:sz w:val="28"/>
          <w:szCs w:val="28"/>
        </w:rPr>
        <w:t>выданы</w:t>
      </w:r>
      <w:proofErr w:type="gramEnd"/>
      <w:r w:rsidRPr="00E7380E">
        <w:rPr>
          <w:sz w:val="28"/>
          <w:szCs w:val="28"/>
        </w:rPr>
        <w:t xml:space="preserve"> АДПИ, по форме согласно приложению № 6 к настоящему Порядку. Выписки и</w:t>
      </w:r>
      <w:r w:rsidRPr="00E7380E">
        <w:rPr>
          <w:sz w:val="28"/>
          <w:szCs w:val="28"/>
        </w:rPr>
        <w:t>з Реестра семей направляются администрациям городского и сельских поселений Вейделевского района  по месту фактического проживания семей, которым выданы АДПИ.</w:t>
      </w:r>
    </w:p>
    <w:p w:rsidR="006C1AA8" w:rsidRPr="00E7380E" w:rsidRDefault="003E6474">
      <w:pPr>
        <w:pStyle w:val="17"/>
        <w:tabs>
          <w:tab w:val="left" w:pos="1134"/>
        </w:tabs>
        <w:ind w:firstLine="709"/>
        <w:jc w:val="both"/>
      </w:pPr>
      <w:r w:rsidRPr="00E7380E">
        <w:t xml:space="preserve">11. </w:t>
      </w:r>
      <w:r w:rsidRPr="00E7380E">
        <w:t>При наличии объективных обстоятельств совокупный срок выполнения мероприятий, предусмотренных</w:t>
      </w:r>
      <w:r w:rsidRPr="00E7380E">
        <w:t xml:space="preserve"> пунктом 10 Порядка, по решению руководителей уполномоченных органов на рассмотрение и принятие решения по заявлениям может быть дополнительно продлен на 30 (тридцать) календарных дней, о чем уведомляется гражданин, подавший заявление, в письменной форме и</w:t>
      </w:r>
      <w:r w:rsidRPr="00E7380E">
        <w:t>ли смс-сообщением при наличии его согласия.</w:t>
      </w:r>
    </w:p>
    <w:p w:rsidR="006C1AA8" w:rsidRPr="00E7380E" w:rsidRDefault="003E6474">
      <w:pPr>
        <w:pStyle w:val="17"/>
        <w:tabs>
          <w:tab w:val="left" w:pos="1134"/>
        </w:tabs>
        <w:ind w:firstLine="709"/>
        <w:jc w:val="both"/>
      </w:pPr>
      <w:r w:rsidRPr="00E7380E">
        <w:t>12. Выдача АДПИ осуществляется заявителю после предъявления им документа, удостоверяющего личность.</w:t>
      </w:r>
    </w:p>
    <w:p w:rsidR="006C1AA8" w:rsidRPr="00E7380E" w:rsidRDefault="003E6474">
      <w:pPr>
        <w:pStyle w:val="28"/>
        <w:numPr>
          <w:ilvl w:val="0"/>
          <w:numId w:val="1"/>
        </w:numPr>
        <w:shd w:val="clear" w:color="auto" w:fill="auto"/>
        <w:tabs>
          <w:tab w:val="left" w:pos="1105"/>
        </w:tabs>
        <w:spacing w:before="0" w:line="317" w:lineRule="exact"/>
        <w:ind w:firstLine="709"/>
      </w:pPr>
      <w:r w:rsidRPr="00E7380E">
        <w:rPr>
          <w:sz w:val="28"/>
          <w:szCs w:val="28"/>
        </w:rPr>
        <w:t>13</w:t>
      </w:r>
      <w:r w:rsidRPr="00E7380E">
        <w:rPr>
          <w:sz w:val="28"/>
          <w:szCs w:val="28"/>
        </w:rPr>
        <w:t>. Факт получения АДПИ подтверждается личной подписью заявителя в акте приема-передачи АДПИ по форме согласно приложению № 7 к настоящему Порядку.</w:t>
      </w:r>
    </w:p>
    <w:p w:rsidR="006C1AA8" w:rsidRPr="00E7380E" w:rsidRDefault="003E6474">
      <w:pPr>
        <w:pStyle w:val="28"/>
        <w:numPr>
          <w:ilvl w:val="0"/>
          <w:numId w:val="1"/>
        </w:numPr>
        <w:shd w:val="clear" w:color="auto" w:fill="auto"/>
        <w:tabs>
          <w:tab w:val="left" w:pos="1264"/>
        </w:tabs>
        <w:spacing w:before="0" w:line="317" w:lineRule="exact"/>
        <w:ind w:firstLine="709"/>
        <w:rPr>
          <w:color w:val="00B050"/>
          <w:sz w:val="28"/>
          <w:szCs w:val="28"/>
        </w:rPr>
      </w:pPr>
      <w:r w:rsidRPr="00E7380E">
        <w:rPr>
          <w:sz w:val="28"/>
          <w:szCs w:val="28"/>
        </w:rPr>
        <w:t xml:space="preserve">14. Выдача АДПИ производится  вместе с передачей паспорта изделия, </w:t>
      </w:r>
      <w:r w:rsidRPr="00E7380E">
        <w:rPr>
          <w:sz w:val="28"/>
          <w:szCs w:val="28"/>
        </w:rPr>
        <w:lastRenderedPageBreak/>
        <w:t>в котором имеются разделы по установке и по</w:t>
      </w:r>
      <w:r w:rsidRPr="00E7380E">
        <w:rPr>
          <w:sz w:val="28"/>
          <w:szCs w:val="28"/>
        </w:rPr>
        <w:t>дготовке АДПИ к работе, а также информация по техническому обслуживанию и проверке технического состояния.</w:t>
      </w:r>
    </w:p>
    <w:p w:rsidR="006C1AA8" w:rsidRPr="00E7380E" w:rsidRDefault="003E6474">
      <w:pPr>
        <w:pStyle w:val="28"/>
        <w:numPr>
          <w:ilvl w:val="0"/>
          <w:numId w:val="1"/>
        </w:numPr>
        <w:shd w:val="clear" w:color="auto" w:fill="auto"/>
        <w:tabs>
          <w:tab w:val="left" w:pos="1105"/>
        </w:tabs>
        <w:spacing w:before="0" w:line="317" w:lineRule="exact"/>
        <w:ind w:firstLine="709"/>
        <w:rPr>
          <w:color w:val="auto"/>
          <w:sz w:val="28"/>
          <w:szCs w:val="28"/>
        </w:rPr>
      </w:pPr>
      <w:r w:rsidRPr="00E7380E">
        <w:rPr>
          <w:color w:val="auto"/>
          <w:sz w:val="28"/>
          <w:szCs w:val="28"/>
        </w:rPr>
        <w:t>15. Установка АДПИ производится заявителем самостоятельно.</w:t>
      </w:r>
    </w:p>
    <w:p w:rsidR="006C1AA8" w:rsidRPr="00E7380E" w:rsidRDefault="003E6474">
      <w:pPr>
        <w:pStyle w:val="17"/>
        <w:numPr>
          <w:ilvl w:val="0"/>
          <w:numId w:val="1"/>
        </w:numPr>
        <w:tabs>
          <w:tab w:val="left" w:pos="1134"/>
        </w:tabs>
        <w:ind w:firstLine="709"/>
        <w:jc w:val="both"/>
      </w:pPr>
      <w:r w:rsidRPr="00E7380E">
        <w:t>16. В случае выявления неисправности АДПИ или элемента питания (батарейки), установленного</w:t>
      </w:r>
      <w:r w:rsidRPr="00E7380E">
        <w:t xml:space="preserve"> в АДПИ, в уполномоченный орган одним из членов семьи, жилое помещение которой оборудовано АДПИ, подается заявка на замену (ремонт) неисправного АДПИ или замену элемента питания (батарейки), установленного в АДПИ (далее - заявка).</w:t>
      </w:r>
    </w:p>
    <w:p w:rsidR="006C1AA8" w:rsidRPr="00E7380E" w:rsidRDefault="003E6474">
      <w:pPr>
        <w:pStyle w:val="28"/>
        <w:numPr>
          <w:ilvl w:val="0"/>
          <w:numId w:val="1"/>
        </w:numPr>
        <w:shd w:val="clear" w:color="auto" w:fill="auto"/>
        <w:tabs>
          <w:tab w:val="left" w:pos="1105"/>
        </w:tabs>
        <w:spacing w:before="0" w:line="317" w:lineRule="exact"/>
        <w:ind w:firstLine="709"/>
        <w:rPr>
          <w:color w:val="auto"/>
          <w:sz w:val="28"/>
          <w:szCs w:val="28"/>
        </w:rPr>
      </w:pPr>
      <w:r w:rsidRPr="00E7380E">
        <w:rPr>
          <w:color w:val="auto"/>
          <w:sz w:val="28"/>
          <w:szCs w:val="28"/>
        </w:rPr>
        <w:t xml:space="preserve">  Приём заявок осуществля</w:t>
      </w:r>
      <w:r w:rsidRPr="00E7380E">
        <w:rPr>
          <w:color w:val="auto"/>
          <w:sz w:val="28"/>
          <w:szCs w:val="28"/>
        </w:rPr>
        <w:t xml:space="preserve">ется согласно режиму работы </w:t>
      </w:r>
      <w:r w:rsidRPr="00E7380E">
        <w:rPr>
          <w:color w:val="auto"/>
          <w:sz w:val="28"/>
          <w:szCs w:val="28"/>
        </w:rPr>
        <w:t>Уполномоченного органа</w:t>
      </w:r>
      <w:r w:rsidRPr="00E7380E">
        <w:rPr>
          <w:color w:val="auto"/>
          <w:sz w:val="28"/>
          <w:szCs w:val="28"/>
        </w:rPr>
        <w:t>.</w:t>
      </w:r>
    </w:p>
    <w:p w:rsidR="006C1AA8" w:rsidRPr="00E7380E" w:rsidRDefault="003E6474">
      <w:pPr>
        <w:pStyle w:val="28"/>
        <w:numPr>
          <w:ilvl w:val="0"/>
          <w:numId w:val="1"/>
        </w:numPr>
        <w:shd w:val="clear" w:color="auto" w:fill="auto"/>
        <w:tabs>
          <w:tab w:val="left" w:pos="1105"/>
        </w:tabs>
        <w:spacing w:before="0" w:line="317" w:lineRule="exact"/>
        <w:ind w:firstLine="709"/>
        <w:rPr>
          <w:sz w:val="28"/>
          <w:szCs w:val="28"/>
        </w:rPr>
      </w:pPr>
      <w:r w:rsidRPr="00E7380E">
        <w:rPr>
          <w:sz w:val="28"/>
          <w:szCs w:val="28"/>
        </w:rPr>
        <w:t xml:space="preserve">17. Ответственность за обеспечение сохранности переданного в безвозмездное пользование имущества, функционирование установленных </w:t>
      </w:r>
      <w:proofErr w:type="spellStart"/>
      <w:r w:rsidRPr="00E7380E">
        <w:rPr>
          <w:sz w:val="28"/>
          <w:szCs w:val="28"/>
        </w:rPr>
        <w:t>извещателей</w:t>
      </w:r>
      <w:proofErr w:type="spellEnd"/>
      <w:r w:rsidRPr="00E7380E">
        <w:rPr>
          <w:sz w:val="28"/>
          <w:szCs w:val="28"/>
        </w:rPr>
        <w:t xml:space="preserve"> в течени</w:t>
      </w:r>
      <w:proofErr w:type="gramStart"/>
      <w:r w:rsidRPr="00E7380E">
        <w:rPr>
          <w:sz w:val="28"/>
          <w:szCs w:val="28"/>
        </w:rPr>
        <w:t>и</w:t>
      </w:r>
      <w:proofErr w:type="gramEnd"/>
      <w:r w:rsidRPr="00E7380E">
        <w:rPr>
          <w:sz w:val="28"/>
          <w:szCs w:val="28"/>
        </w:rPr>
        <w:t xml:space="preserve"> их срока службы, поддержание в исправном состоянии во</w:t>
      </w:r>
      <w:r w:rsidRPr="00E7380E">
        <w:rPr>
          <w:sz w:val="28"/>
          <w:szCs w:val="28"/>
        </w:rPr>
        <w:t>злагается на получателей АДПИ.</w:t>
      </w:r>
    </w:p>
    <w:p w:rsidR="006C1AA8" w:rsidRPr="00E7380E" w:rsidRDefault="003E6474">
      <w:pPr>
        <w:pStyle w:val="28"/>
        <w:numPr>
          <w:ilvl w:val="0"/>
          <w:numId w:val="1"/>
        </w:numPr>
        <w:shd w:val="clear" w:color="auto" w:fill="auto"/>
        <w:tabs>
          <w:tab w:val="left" w:pos="1105"/>
        </w:tabs>
        <w:spacing w:before="0" w:line="317" w:lineRule="exact"/>
        <w:ind w:firstLine="709"/>
        <w:rPr>
          <w:color w:val="auto"/>
          <w:sz w:val="28"/>
          <w:szCs w:val="28"/>
        </w:rPr>
      </w:pPr>
      <w:r w:rsidRPr="00E7380E">
        <w:rPr>
          <w:color w:val="auto"/>
          <w:sz w:val="28"/>
          <w:szCs w:val="28"/>
        </w:rPr>
        <w:t xml:space="preserve">18. Уполномоченный орган организует ежегодные проверки наличия и работоспособности АДПИ и элементов питания в жилых помещениях, оборудованных АДПИ, путем заключения договора со специализированной организацией, осуществляющей </w:t>
      </w:r>
      <w:r w:rsidRPr="00E7380E">
        <w:rPr>
          <w:color w:val="auto"/>
          <w:sz w:val="28"/>
          <w:szCs w:val="28"/>
        </w:rPr>
        <w:t xml:space="preserve"> проведение работ по данному направлению (далее -  Организация).</w:t>
      </w:r>
    </w:p>
    <w:p w:rsidR="006C1AA8" w:rsidRPr="00E7380E" w:rsidRDefault="003E6474">
      <w:pPr>
        <w:pStyle w:val="28"/>
        <w:numPr>
          <w:ilvl w:val="0"/>
          <w:numId w:val="1"/>
        </w:numPr>
        <w:shd w:val="clear" w:color="auto" w:fill="auto"/>
        <w:tabs>
          <w:tab w:val="left" w:pos="1105"/>
        </w:tabs>
        <w:spacing w:before="0" w:line="317" w:lineRule="exact"/>
        <w:ind w:firstLine="709"/>
        <w:rPr>
          <w:color w:val="auto"/>
          <w:sz w:val="28"/>
          <w:szCs w:val="28"/>
        </w:rPr>
      </w:pPr>
      <w:r w:rsidRPr="00E7380E">
        <w:rPr>
          <w:color w:val="auto"/>
          <w:sz w:val="28"/>
          <w:szCs w:val="28"/>
        </w:rPr>
        <w:t>18.1. Уполномоченный орган во взаимодействии с администрациями  городского и сельских поселений Вейделевского района, в рамках полномочий, к назначенному сроку организуют сбор и доставку АДПИ</w:t>
      </w:r>
      <w:r w:rsidRPr="00E7380E">
        <w:rPr>
          <w:color w:val="auto"/>
          <w:sz w:val="28"/>
          <w:szCs w:val="28"/>
        </w:rPr>
        <w:t>,  оформляя акт приема-передачи согласно приложению № 8 настоящего Порядка, к месту проведения проверки наличия и работоспособности АДПИ.</w:t>
      </w:r>
    </w:p>
    <w:p w:rsidR="006C1AA8" w:rsidRPr="00E7380E" w:rsidRDefault="003E6474">
      <w:pPr>
        <w:pStyle w:val="28"/>
        <w:numPr>
          <w:ilvl w:val="1"/>
          <w:numId w:val="1"/>
        </w:numPr>
        <w:shd w:val="clear" w:color="auto" w:fill="auto"/>
        <w:tabs>
          <w:tab w:val="left" w:pos="1134"/>
        </w:tabs>
        <w:spacing w:before="0" w:line="317" w:lineRule="exact"/>
        <w:ind w:firstLine="709"/>
        <w:rPr>
          <w:color w:val="auto"/>
          <w:sz w:val="28"/>
          <w:szCs w:val="28"/>
        </w:rPr>
      </w:pPr>
      <w:r w:rsidRPr="00E7380E">
        <w:rPr>
          <w:color w:val="auto"/>
          <w:sz w:val="28"/>
          <w:szCs w:val="28"/>
        </w:rPr>
        <w:t>18.2. Организация осуществляет проверку работоспособности АДПИ.</w:t>
      </w:r>
      <w:r w:rsidRPr="00E7380E">
        <w:rPr>
          <w:rFonts w:eastAsia="Lohit Devanagari"/>
          <w:color w:val="auto"/>
          <w:sz w:val="28"/>
          <w:szCs w:val="28"/>
        </w:rPr>
        <w:t xml:space="preserve"> В ходе проверки производится </w:t>
      </w:r>
      <w:r w:rsidRPr="00E7380E">
        <w:rPr>
          <w:rFonts w:eastAsia="Lohit Devanagari"/>
          <w:color w:val="auto"/>
          <w:sz w:val="28"/>
          <w:szCs w:val="28"/>
        </w:rPr>
        <w:t xml:space="preserve">замена элемента питания. </w:t>
      </w:r>
    </w:p>
    <w:p w:rsidR="006C1AA8" w:rsidRPr="00E7380E" w:rsidRDefault="003E6474">
      <w:pPr>
        <w:pStyle w:val="28"/>
        <w:numPr>
          <w:ilvl w:val="1"/>
          <w:numId w:val="1"/>
        </w:numPr>
        <w:shd w:val="clear" w:color="auto" w:fill="auto"/>
        <w:tabs>
          <w:tab w:val="left" w:pos="1134"/>
        </w:tabs>
        <w:spacing w:before="0" w:line="317" w:lineRule="exact"/>
        <w:ind w:firstLine="709"/>
        <w:rPr>
          <w:color w:val="auto"/>
        </w:rPr>
      </w:pPr>
      <w:r w:rsidRPr="00E7380E">
        <w:rPr>
          <w:color w:val="auto"/>
          <w:sz w:val="28"/>
          <w:szCs w:val="28"/>
        </w:rPr>
        <w:t>18.3. По результатам проверки Организация составляет акт.</w:t>
      </w:r>
    </w:p>
    <w:p w:rsidR="006C1AA8" w:rsidRPr="00E7380E" w:rsidRDefault="003E6474">
      <w:pPr>
        <w:pStyle w:val="28"/>
        <w:numPr>
          <w:ilvl w:val="1"/>
          <w:numId w:val="1"/>
        </w:numPr>
        <w:shd w:val="clear" w:color="auto" w:fill="auto"/>
        <w:tabs>
          <w:tab w:val="left" w:pos="1134"/>
        </w:tabs>
        <w:spacing w:before="0" w:line="317" w:lineRule="exact"/>
        <w:ind w:firstLine="709"/>
        <w:rPr>
          <w:color w:val="auto"/>
          <w:sz w:val="28"/>
          <w:szCs w:val="28"/>
        </w:rPr>
      </w:pPr>
      <w:r w:rsidRPr="00E7380E">
        <w:rPr>
          <w:color w:val="auto"/>
          <w:sz w:val="28"/>
          <w:szCs w:val="28"/>
        </w:rPr>
        <w:t>18.4. После проверки АДПИ передаются Уполномоченным органом во взаимодействии с администрациями городского и сельских поселений Вейделевского района, в рамках полномочий, получателям по акту приема</w:t>
      </w:r>
      <w:r w:rsidRPr="00E7380E">
        <w:rPr>
          <w:color w:val="auto"/>
          <w:sz w:val="28"/>
          <w:szCs w:val="28"/>
        </w:rPr>
        <w:t>-передачи, согласно приложению № 9 настоящего Порядка.</w:t>
      </w:r>
    </w:p>
    <w:p w:rsidR="006C1AA8" w:rsidRPr="00E7380E" w:rsidRDefault="003E6474">
      <w:pPr>
        <w:numPr>
          <w:ilvl w:val="0"/>
          <w:numId w:val="1"/>
        </w:numPr>
        <w:tabs>
          <w:tab w:val="left" w:pos="1198"/>
        </w:tabs>
        <w:ind w:firstLine="709"/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color w:val="1B1B1B"/>
          <w:sz w:val="28"/>
          <w:szCs w:val="28"/>
        </w:rPr>
        <w:t xml:space="preserve">19. В случае несогласия заявителя, либо его представителя, с вынесенным решением, он вправе подать жалобу в Уполномоченный орган любым доступным образом. </w:t>
      </w:r>
    </w:p>
    <w:p w:rsidR="006C1AA8" w:rsidRPr="00E7380E" w:rsidRDefault="003E6474">
      <w:pPr>
        <w:pStyle w:val="28"/>
        <w:numPr>
          <w:ilvl w:val="0"/>
          <w:numId w:val="1"/>
        </w:numPr>
        <w:tabs>
          <w:tab w:val="left" w:pos="1198"/>
        </w:tabs>
        <w:spacing w:before="0" w:line="240" w:lineRule="auto"/>
        <w:ind w:firstLine="709"/>
      </w:pPr>
      <w:r w:rsidRPr="00E7380E">
        <w:rPr>
          <w:color w:val="1B1B1B"/>
          <w:sz w:val="28"/>
          <w:szCs w:val="28"/>
        </w:rPr>
        <w:t>Жалобы могут подаваться заинтересованными лица</w:t>
      </w:r>
      <w:r w:rsidRPr="00E7380E">
        <w:rPr>
          <w:color w:val="1B1B1B"/>
          <w:sz w:val="28"/>
          <w:szCs w:val="28"/>
        </w:rPr>
        <w:t>ми в письменной форме.</w:t>
      </w:r>
    </w:p>
    <w:p w:rsidR="006C1AA8" w:rsidRPr="00E7380E" w:rsidRDefault="003E6474">
      <w:pPr>
        <w:pStyle w:val="28"/>
        <w:numPr>
          <w:ilvl w:val="0"/>
          <w:numId w:val="1"/>
        </w:numPr>
        <w:tabs>
          <w:tab w:val="left" w:pos="1198"/>
        </w:tabs>
        <w:spacing w:before="0" w:line="240" w:lineRule="auto"/>
        <w:ind w:firstLine="709"/>
      </w:pPr>
      <w:r w:rsidRPr="00E7380E">
        <w:rPr>
          <w:color w:val="1B1B1B"/>
          <w:sz w:val="28"/>
          <w:szCs w:val="28"/>
        </w:rPr>
        <w:t>Жалоба должна содержать:</w:t>
      </w:r>
    </w:p>
    <w:p w:rsidR="006C1AA8" w:rsidRPr="00E7380E" w:rsidRDefault="003E6474">
      <w:pPr>
        <w:pStyle w:val="28"/>
        <w:numPr>
          <w:ilvl w:val="0"/>
          <w:numId w:val="1"/>
        </w:numPr>
        <w:tabs>
          <w:tab w:val="left" w:pos="1198"/>
        </w:tabs>
        <w:spacing w:before="0" w:line="240" w:lineRule="auto"/>
        <w:ind w:firstLine="709"/>
      </w:pPr>
      <w:r w:rsidRPr="00E7380E">
        <w:rPr>
          <w:color w:val="1B1B1B"/>
          <w:sz w:val="28"/>
          <w:szCs w:val="28"/>
        </w:rPr>
        <w:t>- ФИО заявителя, законного представителя (идентифицирующие данные);</w:t>
      </w:r>
    </w:p>
    <w:p w:rsidR="006C1AA8" w:rsidRPr="00E7380E" w:rsidRDefault="003E6474">
      <w:pPr>
        <w:pStyle w:val="28"/>
        <w:numPr>
          <w:ilvl w:val="0"/>
          <w:numId w:val="1"/>
        </w:numPr>
        <w:tabs>
          <w:tab w:val="left" w:pos="1198"/>
        </w:tabs>
        <w:spacing w:before="0" w:line="240" w:lineRule="auto"/>
        <w:ind w:firstLine="709"/>
      </w:pPr>
      <w:r w:rsidRPr="00E7380E">
        <w:rPr>
          <w:color w:val="1B1B1B"/>
          <w:sz w:val="28"/>
          <w:szCs w:val="28"/>
        </w:rPr>
        <w:t>- Контактные данные (телефон, адрес электронной почты);</w:t>
      </w:r>
    </w:p>
    <w:p w:rsidR="006C1AA8" w:rsidRPr="00E7380E" w:rsidRDefault="003E6474">
      <w:pPr>
        <w:pStyle w:val="28"/>
        <w:numPr>
          <w:ilvl w:val="0"/>
          <w:numId w:val="1"/>
        </w:numPr>
        <w:tabs>
          <w:tab w:val="left" w:pos="1198"/>
        </w:tabs>
        <w:spacing w:before="0" w:line="240" w:lineRule="auto"/>
        <w:ind w:firstLine="709"/>
      </w:pPr>
      <w:r w:rsidRPr="00E7380E">
        <w:rPr>
          <w:color w:val="1B1B1B"/>
          <w:sz w:val="28"/>
          <w:szCs w:val="28"/>
        </w:rPr>
        <w:t>- Описание проблемы (суть жалобы);</w:t>
      </w:r>
    </w:p>
    <w:p w:rsidR="006C1AA8" w:rsidRPr="00E7380E" w:rsidRDefault="003E6474">
      <w:pPr>
        <w:pStyle w:val="28"/>
        <w:numPr>
          <w:ilvl w:val="0"/>
          <w:numId w:val="1"/>
        </w:numPr>
        <w:tabs>
          <w:tab w:val="left" w:pos="1198"/>
        </w:tabs>
        <w:spacing w:before="0" w:line="240" w:lineRule="auto"/>
        <w:ind w:firstLine="709"/>
      </w:pPr>
      <w:r w:rsidRPr="00E7380E">
        <w:rPr>
          <w:color w:val="1B1B1B"/>
          <w:sz w:val="28"/>
          <w:szCs w:val="28"/>
        </w:rPr>
        <w:t>- Номер дела или другую идентифицирующую информацию о выплате;</w:t>
      </w:r>
    </w:p>
    <w:p w:rsidR="006C1AA8" w:rsidRPr="00E7380E" w:rsidRDefault="003E6474">
      <w:pPr>
        <w:pStyle w:val="28"/>
        <w:numPr>
          <w:ilvl w:val="0"/>
          <w:numId w:val="1"/>
        </w:numPr>
        <w:tabs>
          <w:tab w:val="left" w:pos="1198"/>
        </w:tabs>
        <w:spacing w:before="0" w:line="240" w:lineRule="auto"/>
        <w:ind w:firstLine="709"/>
      </w:pPr>
      <w:r w:rsidRPr="00E7380E">
        <w:rPr>
          <w:color w:val="1B1B1B"/>
          <w:sz w:val="28"/>
          <w:szCs w:val="28"/>
        </w:rPr>
        <w:t>- Прилагаемые документы (при наличии).</w:t>
      </w:r>
    </w:p>
    <w:p w:rsidR="006C1AA8" w:rsidRPr="00E7380E" w:rsidRDefault="003E6474">
      <w:pPr>
        <w:pStyle w:val="28"/>
        <w:numPr>
          <w:ilvl w:val="0"/>
          <w:numId w:val="1"/>
        </w:numPr>
        <w:tabs>
          <w:tab w:val="left" w:pos="1198"/>
        </w:tabs>
        <w:spacing w:before="0" w:line="240" w:lineRule="auto"/>
        <w:ind w:firstLine="709"/>
      </w:pPr>
      <w:r w:rsidRPr="00E7380E">
        <w:rPr>
          <w:color w:val="1B1B1B"/>
          <w:sz w:val="28"/>
          <w:szCs w:val="28"/>
        </w:rPr>
        <w:t>Жалобы принимаются по следующему адресу: 309720 Белгородская область, Вейделевский район, посёлок Вейделевка, улица Мира, дом 14, или же посредством ее по</w:t>
      </w:r>
      <w:r w:rsidRPr="00E7380E">
        <w:rPr>
          <w:color w:val="1B1B1B"/>
          <w:sz w:val="28"/>
          <w:szCs w:val="28"/>
        </w:rPr>
        <w:t>дачи по электронной почте: uszn@ve.belregion.ru.</w:t>
      </w:r>
    </w:p>
    <w:p w:rsidR="006C1AA8" w:rsidRPr="00E7380E" w:rsidRDefault="003E6474">
      <w:pPr>
        <w:pStyle w:val="28"/>
        <w:numPr>
          <w:ilvl w:val="0"/>
          <w:numId w:val="1"/>
        </w:numPr>
        <w:tabs>
          <w:tab w:val="left" w:pos="1198"/>
        </w:tabs>
        <w:spacing w:before="0" w:line="240" w:lineRule="auto"/>
        <w:ind w:firstLine="709"/>
      </w:pPr>
      <w:r w:rsidRPr="00E7380E">
        <w:rPr>
          <w:color w:val="1B1B1B"/>
          <w:sz w:val="28"/>
          <w:szCs w:val="28"/>
        </w:rPr>
        <w:lastRenderedPageBreak/>
        <w:t>Жалобы рассматриваются в течение 30 дней с момента их получения.</w:t>
      </w:r>
    </w:p>
    <w:p w:rsidR="006C1AA8" w:rsidRPr="00E7380E" w:rsidRDefault="003E6474">
      <w:pPr>
        <w:pStyle w:val="28"/>
        <w:numPr>
          <w:ilvl w:val="0"/>
          <w:numId w:val="1"/>
        </w:numPr>
        <w:tabs>
          <w:tab w:val="left" w:pos="1198"/>
        </w:tabs>
        <w:spacing w:before="0" w:line="240" w:lineRule="auto"/>
        <w:ind w:firstLine="709"/>
      </w:pPr>
      <w:r w:rsidRPr="00E7380E">
        <w:rPr>
          <w:color w:val="1B1B1B"/>
          <w:sz w:val="28"/>
          <w:szCs w:val="28"/>
        </w:rPr>
        <w:t>О результатах рассмотрения жалобы заявитель уведомляется в сроки, регламентированные ф</w:t>
      </w:r>
      <w:r w:rsidRPr="00E7380E">
        <w:rPr>
          <w:color w:val="333333"/>
          <w:sz w:val="28"/>
          <w:szCs w:val="28"/>
        </w:rPr>
        <w:t>едеральным законом от 2 мая 2006 г. №59-ФЗ «О порядке ра</w:t>
      </w:r>
      <w:r w:rsidRPr="00E7380E">
        <w:rPr>
          <w:color w:val="333333"/>
          <w:sz w:val="28"/>
          <w:szCs w:val="28"/>
        </w:rPr>
        <w:t>ссмотрения обращений граждан Российской Федерации</w:t>
      </w:r>
      <w:r w:rsidRPr="00E7380E">
        <w:rPr>
          <w:color w:val="1B1B1B"/>
          <w:sz w:val="28"/>
          <w:szCs w:val="28"/>
        </w:rPr>
        <w:t>».</w:t>
      </w:r>
    </w:p>
    <w:p w:rsidR="006C1AA8" w:rsidRPr="00E7380E" w:rsidRDefault="003E6474">
      <w:pPr>
        <w:pStyle w:val="28"/>
        <w:numPr>
          <w:ilvl w:val="0"/>
          <w:numId w:val="1"/>
        </w:numPr>
        <w:tabs>
          <w:tab w:val="left" w:pos="1198"/>
        </w:tabs>
        <w:spacing w:before="0" w:line="240" w:lineRule="auto"/>
        <w:ind w:firstLine="709"/>
      </w:pPr>
      <w:r w:rsidRPr="00E7380E">
        <w:rPr>
          <w:color w:val="1B1B1B"/>
          <w:sz w:val="28"/>
          <w:szCs w:val="28"/>
        </w:rPr>
        <w:t>В случае несогласия с решением по жалобе, заявитель имеет право обжаловать его в вышестоящий орган или в судебные инстанции в соответствии с действующим законодательством.</w:t>
      </w:r>
      <w:bookmarkStart w:id="3" w:name="_GoBack1"/>
      <w:bookmarkEnd w:id="3"/>
    </w:p>
    <w:p w:rsidR="006C1AA8" w:rsidRPr="00E7380E" w:rsidRDefault="003E6474">
      <w:pPr>
        <w:pStyle w:val="28"/>
        <w:numPr>
          <w:ilvl w:val="0"/>
          <w:numId w:val="1"/>
        </w:numPr>
        <w:shd w:val="clear" w:color="auto" w:fill="auto"/>
        <w:tabs>
          <w:tab w:val="left" w:pos="1198"/>
        </w:tabs>
        <w:spacing w:before="0" w:line="240" w:lineRule="auto"/>
        <w:ind w:firstLine="709"/>
      </w:pPr>
      <w:r w:rsidRPr="00E7380E">
        <w:rPr>
          <w:color w:val="1B1B1B"/>
          <w:sz w:val="28"/>
          <w:szCs w:val="28"/>
        </w:rPr>
        <w:t>20. Настоящий Порядок может быть</w:t>
      </w:r>
      <w:r w:rsidRPr="00E7380E">
        <w:rPr>
          <w:color w:val="1B1B1B"/>
          <w:sz w:val="28"/>
          <w:szCs w:val="28"/>
        </w:rPr>
        <w:t xml:space="preserve"> изменен и дополнен.</w:t>
      </w:r>
    </w:p>
    <w:p w:rsidR="006C1AA8" w:rsidRPr="00E7380E" w:rsidRDefault="006C1AA8">
      <w:pPr>
        <w:pStyle w:val="28"/>
        <w:numPr>
          <w:ilvl w:val="1"/>
          <w:numId w:val="1"/>
        </w:numPr>
        <w:shd w:val="clear" w:color="auto" w:fill="auto"/>
        <w:tabs>
          <w:tab w:val="left" w:pos="1134"/>
        </w:tabs>
        <w:spacing w:before="0" w:line="240" w:lineRule="auto"/>
        <w:ind w:firstLine="709"/>
        <w:rPr>
          <w:color w:val="FF0000"/>
          <w:sz w:val="28"/>
          <w:szCs w:val="28"/>
        </w:rPr>
      </w:pPr>
    </w:p>
    <w:p w:rsidR="006C1AA8" w:rsidRPr="00E7380E" w:rsidRDefault="006C1AA8">
      <w:pPr>
        <w:pStyle w:val="28"/>
        <w:shd w:val="clear" w:color="auto" w:fill="auto"/>
        <w:tabs>
          <w:tab w:val="left" w:pos="1134"/>
        </w:tabs>
        <w:spacing w:before="0" w:line="317" w:lineRule="exact"/>
        <w:jc w:val="center"/>
      </w:pPr>
    </w:p>
    <w:p w:rsidR="006C1AA8" w:rsidRPr="00E7380E" w:rsidRDefault="006C1AA8">
      <w:pPr>
        <w:pStyle w:val="28"/>
        <w:shd w:val="clear" w:color="auto" w:fill="auto"/>
        <w:tabs>
          <w:tab w:val="left" w:pos="1134"/>
        </w:tabs>
        <w:spacing w:before="0" w:line="317" w:lineRule="exact"/>
        <w:jc w:val="center"/>
      </w:pPr>
    </w:p>
    <w:p w:rsidR="006C1AA8" w:rsidRPr="00E7380E" w:rsidRDefault="003E6474">
      <w:pPr>
        <w:pStyle w:val="28"/>
        <w:shd w:val="clear" w:color="auto" w:fill="auto"/>
        <w:tabs>
          <w:tab w:val="left" w:pos="1134"/>
        </w:tabs>
        <w:spacing w:before="0" w:line="317" w:lineRule="exact"/>
        <w:jc w:val="center"/>
      </w:pPr>
      <w:r w:rsidRPr="00E7380E">
        <w:t>_________</w:t>
      </w:r>
    </w:p>
    <w:p w:rsidR="006C1AA8" w:rsidRPr="00E7380E" w:rsidRDefault="006C1AA8">
      <w:pPr>
        <w:pStyle w:val="28"/>
        <w:shd w:val="clear" w:color="auto" w:fill="auto"/>
        <w:tabs>
          <w:tab w:val="left" w:pos="1134"/>
        </w:tabs>
        <w:spacing w:before="0" w:line="317" w:lineRule="exact"/>
        <w:jc w:val="center"/>
      </w:pPr>
    </w:p>
    <w:p w:rsidR="006C1AA8" w:rsidRPr="00E7380E" w:rsidRDefault="006C1AA8">
      <w:pPr>
        <w:pStyle w:val="28"/>
        <w:shd w:val="clear" w:color="auto" w:fill="auto"/>
        <w:tabs>
          <w:tab w:val="left" w:pos="1134"/>
        </w:tabs>
        <w:spacing w:before="0" w:line="317" w:lineRule="exact"/>
        <w:jc w:val="center"/>
        <w:sectPr w:rsidR="006C1AA8" w:rsidRPr="00E7380E">
          <w:pgSz w:w="11906" w:h="16838"/>
          <w:pgMar w:top="1134" w:right="854" w:bottom="680" w:left="1701" w:header="0" w:footer="0" w:gutter="0"/>
          <w:cols w:space="720"/>
          <w:docGrid w:linePitch="360"/>
        </w:sectPr>
      </w:pPr>
    </w:p>
    <w:p w:rsidR="006C1AA8" w:rsidRPr="00E7380E" w:rsidRDefault="003E6474">
      <w:pPr>
        <w:pStyle w:val="17"/>
        <w:spacing w:before="280" w:after="320"/>
        <w:ind w:left="5103" w:firstLine="0"/>
        <w:jc w:val="center"/>
        <w:rPr>
          <w:b/>
          <w:bCs/>
        </w:rPr>
      </w:pPr>
      <w:r w:rsidRPr="00E7380E">
        <w:rPr>
          <w:b/>
          <w:bCs/>
          <w:color w:val="000000"/>
        </w:rPr>
        <w:lastRenderedPageBreak/>
        <w:t>Приложение № 1</w:t>
      </w:r>
      <w:r w:rsidRPr="00E7380E">
        <w:rPr>
          <w:b/>
          <w:bCs/>
          <w:color w:val="000000"/>
        </w:rPr>
        <w:br/>
        <w:t>к Типовому порядку</w:t>
      </w:r>
      <w:r w:rsidRPr="00E7380E">
        <w:rPr>
          <w:b/>
          <w:bCs/>
          <w:color w:val="000000"/>
        </w:rPr>
        <w:br/>
        <w:t>обеспечения автономными</w:t>
      </w:r>
      <w:r w:rsidRPr="00E7380E">
        <w:rPr>
          <w:b/>
          <w:bCs/>
          <w:color w:val="000000"/>
        </w:rPr>
        <w:br/>
        <w:t>дымовыми пожарными</w:t>
      </w:r>
      <w:r w:rsidRPr="00E7380E">
        <w:rPr>
          <w:b/>
          <w:bCs/>
          <w:color w:val="000000"/>
        </w:rPr>
        <w:br/>
      </w:r>
      <w:proofErr w:type="spellStart"/>
      <w:r w:rsidRPr="00E7380E">
        <w:rPr>
          <w:b/>
          <w:bCs/>
          <w:color w:val="000000"/>
        </w:rPr>
        <w:t>извещателями</w:t>
      </w:r>
      <w:proofErr w:type="spellEnd"/>
      <w:r w:rsidRPr="00E7380E">
        <w:rPr>
          <w:b/>
          <w:bCs/>
          <w:color w:val="000000"/>
        </w:rPr>
        <w:t xml:space="preserve"> комнат квартир</w:t>
      </w:r>
      <w:r w:rsidRPr="00E7380E">
        <w:rPr>
          <w:b/>
          <w:bCs/>
          <w:color w:val="000000"/>
        </w:rPr>
        <w:br/>
        <w:t>и жилых домов, в которых</w:t>
      </w:r>
      <w:r w:rsidRPr="00E7380E">
        <w:rPr>
          <w:b/>
          <w:bCs/>
          <w:color w:val="000000"/>
        </w:rPr>
        <w:br/>
        <w:t>проживают многодетные семьи,</w:t>
      </w:r>
      <w:r w:rsidRPr="00E7380E">
        <w:rPr>
          <w:b/>
          <w:bCs/>
          <w:color w:val="000000"/>
        </w:rPr>
        <w:br/>
        <w:t>семьи, находящиеся</w:t>
      </w:r>
      <w:r w:rsidRPr="00E7380E">
        <w:rPr>
          <w:b/>
          <w:bCs/>
          <w:color w:val="000000"/>
        </w:rPr>
        <w:br/>
      </w:r>
      <w:r w:rsidRPr="00E7380E">
        <w:rPr>
          <w:b/>
          <w:bCs/>
          <w:color w:val="000000"/>
        </w:rPr>
        <w:t>в социально опасном положении,</w:t>
      </w:r>
      <w:r w:rsidRPr="00E7380E">
        <w:rPr>
          <w:b/>
          <w:bCs/>
          <w:color w:val="000000"/>
        </w:rPr>
        <w:br/>
        <w:t>и семьи, находящиеся в трудной</w:t>
      </w:r>
      <w:r w:rsidRPr="00E7380E">
        <w:rPr>
          <w:b/>
          <w:bCs/>
          <w:color w:val="000000"/>
        </w:rPr>
        <w:br/>
        <w:t>жизненной ситуации, постоянно</w:t>
      </w:r>
      <w:r w:rsidRPr="00E7380E">
        <w:rPr>
          <w:b/>
          <w:bCs/>
          <w:color w:val="000000"/>
        </w:rPr>
        <w:br/>
        <w:t>проживающие на территории</w:t>
      </w:r>
      <w:r w:rsidRPr="00E7380E">
        <w:rPr>
          <w:b/>
          <w:bCs/>
          <w:color w:val="000000"/>
        </w:rPr>
        <w:br/>
      </w:r>
      <w:r w:rsidRPr="00E7380E">
        <w:rPr>
          <w:b/>
          <w:bCs/>
        </w:rPr>
        <w:t>Красногвардейского района</w:t>
      </w:r>
    </w:p>
    <w:p w:rsidR="006C1AA8" w:rsidRPr="00E7380E" w:rsidRDefault="003E6474">
      <w:pPr>
        <w:pStyle w:val="17"/>
        <w:spacing w:after="320"/>
        <w:ind w:right="38" w:firstLine="0"/>
        <w:jc w:val="right"/>
      </w:pPr>
      <w:r w:rsidRPr="00E7380E">
        <w:rPr>
          <w:color w:val="000000"/>
        </w:rPr>
        <w:t>Форма</w:t>
      </w:r>
    </w:p>
    <w:p w:rsidR="006C1AA8" w:rsidRPr="00E7380E" w:rsidRDefault="003E6474">
      <w:pPr>
        <w:pStyle w:val="17"/>
        <w:spacing w:after="320"/>
        <w:ind w:right="985" w:firstLine="0"/>
        <w:jc w:val="right"/>
      </w:pPr>
      <w:r w:rsidRPr="00E7380E">
        <w:rPr>
          <w:b/>
          <w:bCs/>
          <w:color w:val="000000"/>
        </w:rPr>
        <w:t xml:space="preserve">    УТВЕРЖДАЮ</w:t>
      </w:r>
    </w:p>
    <w:p w:rsidR="006C1AA8" w:rsidRPr="00E7380E" w:rsidRDefault="003E6474">
      <w:pPr>
        <w:pStyle w:val="17"/>
        <w:ind w:left="5812" w:firstLine="142"/>
        <w:jc w:val="center"/>
        <w:rPr>
          <w:b/>
          <w:bCs/>
          <w:color w:val="000000"/>
        </w:rPr>
      </w:pPr>
      <w:r w:rsidRPr="00E7380E">
        <w:rPr>
          <w:b/>
          <w:bCs/>
          <w:color w:val="000000"/>
        </w:rPr>
        <w:t>Руководитель</w:t>
      </w:r>
    </w:p>
    <w:p w:rsidR="006C1AA8" w:rsidRPr="00E7380E" w:rsidRDefault="003E6474">
      <w:pPr>
        <w:pStyle w:val="17"/>
        <w:ind w:left="5812" w:firstLine="142"/>
        <w:jc w:val="center"/>
        <w:rPr>
          <w:b/>
          <w:bCs/>
        </w:rPr>
      </w:pPr>
      <w:r w:rsidRPr="00E7380E">
        <w:rPr>
          <w:b/>
          <w:bCs/>
          <w:color w:val="000000"/>
        </w:rPr>
        <w:t>уполномоченного органа</w:t>
      </w:r>
    </w:p>
    <w:p w:rsidR="006C1AA8" w:rsidRPr="00E7380E" w:rsidRDefault="006C1AA8">
      <w:pPr>
        <w:pStyle w:val="17"/>
        <w:ind w:left="5103" w:firstLine="142"/>
        <w:jc w:val="center"/>
        <w:rPr>
          <w:b/>
          <w:bCs/>
        </w:rPr>
      </w:pPr>
    </w:p>
    <w:p w:rsidR="006C1AA8" w:rsidRPr="00E7380E" w:rsidRDefault="003E6474">
      <w:pPr>
        <w:pStyle w:val="17"/>
        <w:ind w:left="5103" w:firstLine="142"/>
        <w:jc w:val="center"/>
        <w:rPr>
          <w:b/>
          <w:bCs/>
        </w:rPr>
      </w:pPr>
      <w:r w:rsidRPr="00E7380E">
        <w:rPr>
          <w:b/>
          <w:bCs/>
        </w:rPr>
        <w:t xml:space="preserve">          _____________________</w:t>
      </w:r>
    </w:p>
    <w:p w:rsidR="006C1AA8" w:rsidRPr="00E7380E" w:rsidRDefault="003E6474">
      <w:pPr>
        <w:pStyle w:val="33"/>
        <w:spacing w:before="0" w:after="0" w:line="240" w:lineRule="auto"/>
        <w:rPr>
          <w:b w:val="0"/>
          <w:sz w:val="20"/>
          <w:szCs w:val="20"/>
        </w:rPr>
      </w:pPr>
      <w:r w:rsidRPr="00E7380E">
        <w:rPr>
          <w:b w:val="0"/>
          <w:sz w:val="20"/>
          <w:szCs w:val="20"/>
        </w:rPr>
        <w:t xml:space="preserve">                                                                                                                               (подпись)                      (Ф.И.О.)</w:t>
      </w:r>
    </w:p>
    <w:p w:rsidR="006C1AA8" w:rsidRPr="00E7380E" w:rsidRDefault="003E6474">
      <w:pPr>
        <w:pStyle w:val="28"/>
        <w:shd w:val="clear" w:color="auto" w:fill="auto"/>
        <w:tabs>
          <w:tab w:val="left" w:pos="1134"/>
        </w:tabs>
        <w:spacing w:before="0" w:line="317" w:lineRule="exact"/>
        <w:jc w:val="center"/>
      </w:pPr>
      <w:r w:rsidRPr="00E7380E">
        <w:t xml:space="preserve">                                                                                         </w:t>
      </w:r>
      <w:r w:rsidRPr="00E7380E">
        <w:t xml:space="preserve">   «____»______________20__г</w:t>
      </w:r>
    </w:p>
    <w:p w:rsidR="006C1AA8" w:rsidRPr="00E7380E" w:rsidRDefault="006C1AA8">
      <w:pPr>
        <w:pStyle w:val="28"/>
        <w:shd w:val="clear" w:color="auto" w:fill="auto"/>
        <w:tabs>
          <w:tab w:val="left" w:pos="0"/>
        </w:tabs>
        <w:spacing w:before="0" w:line="317" w:lineRule="exact"/>
        <w:jc w:val="center"/>
      </w:pPr>
    </w:p>
    <w:p w:rsidR="006C1AA8" w:rsidRPr="00E7380E" w:rsidRDefault="006C1AA8">
      <w:pPr>
        <w:pStyle w:val="28"/>
        <w:shd w:val="clear" w:color="auto" w:fill="auto"/>
        <w:spacing w:before="0" w:line="317" w:lineRule="exact"/>
        <w:jc w:val="center"/>
      </w:pPr>
    </w:p>
    <w:p w:rsidR="006C1AA8" w:rsidRPr="00E7380E" w:rsidRDefault="003E6474">
      <w:pPr>
        <w:pStyle w:val="28"/>
        <w:spacing w:before="0" w:line="240" w:lineRule="auto"/>
        <w:jc w:val="center"/>
        <w:rPr>
          <w:b/>
          <w:bCs/>
          <w:sz w:val="28"/>
          <w:szCs w:val="28"/>
        </w:rPr>
      </w:pPr>
      <w:r w:rsidRPr="00E7380E">
        <w:rPr>
          <w:b/>
          <w:bCs/>
          <w:sz w:val="28"/>
          <w:szCs w:val="28"/>
        </w:rPr>
        <w:t>Список семей,</w:t>
      </w:r>
      <w:r w:rsidRPr="00E7380E">
        <w:rPr>
          <w:b/>
          <w:bCs/>
          <w:sz w:val="28"/>
          <w:szCs w:val="28"/>
        </w:rPr>
        <w:br/>
        <w:t xml:space="preserve">комнаты квартир и жилых </w:t>
      </w:r>
      <w:proofErr w:type="gramStart"/>
      <w:r w:rsidRPr="00E7380E">
        <w:rPr>
          <w:b/>
          <w:bCs/>
          <w:sz w:val="28"/>
          <w:szCs w:val="28"/>
        </w:rPr>
        <w:t>домов</w:t>
      </w:r>
      <w:proofErr w:type="gramEnd"/>
      <w:r w:rsidRPr="00E7380E">
        <w:rPr>
          <w:b/>
          <w:bCs/>
          <w:sz w:val="28"/>
          <w:szCs w:val="28"/>
        </w:rPr>
        <w:t xml:space="preserve"> которых подлежат оснащению</w:t>
      </w:r>
      <w:r w:rsidRPr="00E7380E">
        <w:rPr>
          <w:b/>
          <w:bCs/>
          <w:sz w:val="28"/>
          <w:szCs w:val="28"/>
        </w:rPr>
        <w:br/>
        <w:t xml:space="preserve">автономными дымовыми пожарными </w:t>
      </w:r>
      <w:proofErr w:type="spellStart"/>
      <w:r w:rsidRPr="00E7380E">
        <w:rPr>
          <w:b/>
          <w:bCs/>
          <w:sz w:val="28"/>
          <w:szCs w:val="28"/>
        </w:rPr>
        <w:t>извещателями</w:t>
      </w:r>
      <w:proofErr w:type="spellEnd"/>
    </w:p>
    <w:p w:rsidR="006C1AA8" w:rsidRPr="00E7380E" w:rsidRDefault="006C1AA8">
      <w:pPr>
        <w:pStyle w:val="28"/>
        <w:spacing w:before="0" w:line="240" w:lineRule="auto"/>
        <w:jc w:val="center"/>
      </w:pPr>
    </w:p>
    <w:tbl>
      <w:tblPr>
        <w:tblW w:w="102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1848"/>
        <w:gridCol w:w="1704"/>
        <w:gridCol w:w="1982"/>
        <w:gridCol w:w="2639"/>
        <w:gridCol w:w="1371"/>
      </w:tblGrid>
      <w:tr w:rsidR="006C1AA8" w:rsidRPr="00E7380E">
        <w:trPr>
          <w:trHeight w:hRule="exact" w:val="161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AA8" w:rsidRPr="00E7380E" w:rsidRDefault="003E6474">
            <w:pPr>
              <w:pStyle w:val="afff6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380E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  <w:p w:rsidR="006C1AA8" w:rsidRPr="00E7380E" w:rsidRDefault="003E6474">
            <w:pPr>
              <w:pStyle w:val="afff6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7380E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E7380E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AA8" w:rsidRPr="00E7380E" w:rsidRDefault="003E6474">
            <w:pPr>
              <w:pStyle w:val="afff6"/>
              <w:ind w:firstLine="0"/>
              <w:jc w:val="center"/>
              <w:rPr>
                <w:sz w:val="24"/>
                <w:szCs w:val="24"/>
              </w:rPr>
            </w:pPr>
            <w:r w:rsidRPr="00E7380E">
              <w:rPr>
                <w:b/>
                <w:bCs/>
                <w:color w:val="000000"/>
                <w:sz w:val="24"/>
                <w:szCs w:val="24"/>
              </w:rPr>
              <w:t>Фамилия, имя, отчество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AA8" w:rsidRPr="00E7380E" w:rsidRDefault="003E6474">
            <w:pPr>
              <w:pStyle w:val="afff6"/>
              <w:ind w:firstLine="0"/>
              <w:jc w:val="center"/>
              <w:rPr>
                <w:sz w:val="24"/>
                <w:szCs w:val="24"/>
              </w:rPr>
            </w:pPr>
            <w:r w:rsidRPr="00E7380E">
              <w:rPr>
                <w:b/>
                <w:bCs/>
                <w:color w:val="000000"/>
                <w:sz w:val="24"/>
                <w:szCs w:val="24"/>
              </w:rPr>
              <w:t>Адрес проживания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1AA8" w:rsidRPr="00E7380E" w:rsidRDefault="003E6474">
            <w:pPr>
              <w:pStyle w:val="afff6"/>
              <w:ind w:firstLine="0"/>
              <w:jc w:val="center"/>
              <w:rPr>
                <w:sz w:val="24"/>
                <w:szCs w:val="24"/>
              </w:rPr>
            </w:pPr>
            <w:r w:rsidRPr="00E7380E">
              <w:rPr>
                <w:b/>
                <w:bCs/>
                <w:color w:val="000000"/>
                <w:sz w:val="24"/>
                <w:szCs w:val="24"/>
              </w:rPr>
              <w:t>Количество членов семьи (чел.), социальная категория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AA8" w:rsidRPr="00E7380E" w:rsidRDefault="003E6474">
            <w:pPr>
              <w:pStyle w:val="afff6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7380E">
              <w:rPr>
                <w:b/>
                <w:bCs/>
                <w:color w:val="000000"/>
                <w:sz w:val="24"/>
                <w:szCs w:val="24"/>
              </w:rPr>
              <w:t>Количество АДПИ, необходимых для установки в жилых помещениях (ед.)</w:t>
            </w:r>
            <w:proofErr w:type="gramEnd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AA8" w:rsidRPr="00E7380E" w:rsidRDefault="003E6474">
            <w:pPr>
              <w:pStyle w:val="afff6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7380E">
              <w:rPr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6C1AA8" w:rsidRPr="00E7380E">
        <w:trPr>
          <w:trHeight w:hRule="exact" w:val="3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AA8" w:rsidRPr="00E7380E" w:rsidRDefault="003E6474">
            <w:pPr>
              <w:pStyle w:val="afff6"/>
              <w:ind w:firstLine="0"/>
              <w:jc w:val="center"/>
              <w:rPr>
                <w:sz w:val="24"/>
                <w:szCs w:val="24"/>
              </w:rPr>
            </w:pPr>
            <w:r w:rsidRPr="00E738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AA8" w:rsidRPr="00E7380E" w:rsidRDefault="003E6474">
            <w:pPr>
              <w:pStyle w:val="afff6"/>
              <w:ind w:firstLine="0"/>
              <w:jc w:val="center"/>
              <w:rPr>
                <w:sz w:val="24"/>
                <w:szCs w:val="24"/>
              </w:rPr>
            </w:pPr>
            <w:r w:rsidRPr="00E7380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AA8" w:rsidRPr="00E7380E" w:rsidRDefault="003E6474">
            <w:pPr>
              <w:pStyle w:val="afff6"/>
              <w:ind w:firstLine="0"/>
              <w:jc w:val="center"/>
              <w:rPr>
                <w:sz w:val="24"/>
                <w:szCs w:val="24"/>
              </w:rPr>
            </w:pPr>
            <w:r w:rsidRPr="00E7380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AA8" w:rsidRPr="00E7380E" w:rsidRDefault="003E6474">
            <w:pPr>
              <w:pStyle w:val="afff6"/>
              <w:ind w:firstLine="0"/>
              <w:jc w:val="center"/>
              <w:rPr>
                <w:sz w:val="24"/>
                <w:szCs w:val="24"/>
              </w:rPr>
            </w:pPr>
            <w:r w:rsidRPr="00E7380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AA8" w:rsidRPr="00E7380E" w:rsidRDefault="003E6474">
            <w:pPr>
              <w:pStyle w:val="afff6"/>
              <w:ind w:firstLine="0"/>
              <w:jc w:val="center"/>
              <w:rPr>
                <w:sz w:val="24"/>
                <w:szCs w:val="24"/>
              </w:rPr>
            </w:pPr>
            <w:r w:rsidRPr="00E738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AA8" w:rsidRPr="00E7380E" w:rsidRDefault="006C1AA8">
            <w:pPr>
              <w:pStyle w:val="afff6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C1AA8" w:rsidRPr="00E7380E">
        <w:trPr>
          <w:trHeight w:hRule="exact" w:val="33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1AA8" w:rsidRPr="00E7380E" w:rsidRDefault="003E6474">
            <w:pPr>
              <w:pStyle w:val="afff6"/>
              <w:ind w:firstLine="280"/>
              <w:rPr>
                <w:sz w:val="24"/>
                <w:szCs w:val="24"/>
              </w:rPr>
            </w:pPr>
            <w:r w:rsidRPr="00E7380E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AA8" w:rsidRPr="00E7380E" w:rsidRDefault="006C1AA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AA8" w:rsidRPr="00E7380E" w:rsidRDefault="006C1AA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AA8" w:rsidRPr="00E7380E" w:rsidRDefault="006C1AA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AA8" w:rsidRPr="00E7380E" w:rsidRDefault="006C1AA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AA8" w:rsidRPr="00E7380E" w:rsidRDefault="006C1AA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6C1AA8" w:rsidRPr="00E7380E">
        <w:trPr>
          <w:trHeight w:hRule="exact" w:val="3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AA8" w:rsidRPr="00E7380E" w:rsidRDefault="003E6474">
            <w:pPr>
              <w:pStyle w:val="afff6"/>
              <w:ind w:firstLine="280"/>
              <w:rPr>
                <w:sz w:val="24"/>
                <w:szCs w:val="24"/>
              </w:rPr>
            </w:pPr>
            <w:r w:rsidRPr="00E7380E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AA8" w:rsidRPr="00E7380E" w:rsidRDefault="006C1AA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AA8" w:rsidRPr="00E7380E" w:rsidRDefault="006C1AA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AA8" w:rsidRPr="00E7380E" w:rsidRDefault="006C1AA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AA8" w:rsidRPr="00E7380E" w:rsidRDefault="006C1AA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AA8" w:rsidRPr="00E7380E" w:rsidRDefault="006C1AA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6C1AA8" w:rsidRPr="00E7380E">
        <w:trPr>
          <w:trHeight w:hRule="exact" w:val="35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C1AA8" w:rsidRPr="00E7380E" w:rsidRDefault="003E647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7380E">
              <w:rPr>
                <w:rFonts w:ascii="Times New Roman" w:hAnsi="Times New Roman" w:cs="Times New Roman"/>
                <w:sz w:val="10"/>
                <w:szCs w:val="10"/>
              </w:rPr>
              <w:t>...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1AA8" w:rsidRPr="00E7380E" w:rsidRDefault="006C1AA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1AA8" w:rsidRPr="00E7380E" w:rsidRDefault="006C1AA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1AA8" w:rsidRPr="00E7380E" w:rsidRDefault="006C1AA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1AA8" w:rsidRPr="00E7380E" w:rsidRDefault="006C1AA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1AA8" w:rsidRPr="00E7380E" w:rsidRDefault="006C1AA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6C1AA8" w:rsidRPr="00E7380E" w:rsidRDefault="006C1AA8">
      <w:pPr>
        <w:pStyle w:val="28"/>
        <w:shd w:val="clear" w:color="auto" w:fill="auto"/>
        <w:spacing w:before="0" w:line="240" w:lineRule="auto"/>
        <w:jc w:val="center"/>
      </w:pPr>
    </w:p>
    <w:p w:rsidR="006C1AA8" w:rsidRPr="00E7380E" w:rsidRDefault="003E6474">
      <w:pPr>
        <w:pStyle w:val="aff9"/>
        <w:numPr>
          <w:ilvl w:val="0"/>
          <w:numId w:val="1"/>
        </w:numPr>
        <w:ind w:firstLine="284"/>
      </w:pPr>
      <w:r w:rsidRPr="00E7380E">
        <w:rPr>
          <w:color w:val="000000"/>
          <w:sz w:val="28"/>
          <w:szCs w:val="28"/>
        </w:rPr>
        <w:t>Ответственный специалист   _______________   ______________________</w:t>
      </w:r>
    </w:p>
    <w:p w:rsidR="006C1AA8" w:rsidRPr="00E7380E" w:rsidRDefault="003E6474">
      <w:pPr>
        <w:pStyle w:val="aff9"/>
        <w:numPr>
          <w:ilvl w:val="0"/>
          <w:numId w:val="1"/>
        </w:numPr>
        <w:ind w:firstLine="284"/>
      </w:pPr>
      <w:r w:rsidRPr="00E7380E">
        <w:rPr>
          <w:color w:val="000000"/>
          <w:sz w:val="28"/>
          <w:szCs w:val="28"/>
        </w:rPr>
        <w:t xml:space="preserve">                                                       </w:t>
      </w:r>
      <w:r w:rsidRPr="00E7380E">
        <w:rPr>
          <w:color w:val="000000"/>
          <w:szCs w:val="24"/>
        </w:rPr>
        <w:t xml:space="preserve">  (подпись)                                   Ф.И.О.</w:t>
      </w:r>
    </w:p>
    <w:p w:rsidR="006C1AA8" w:rsidRPr="00E7380E" w:rsidRDefault="006C1AA8">
      <w:pPr>
        <w:pStyle w:val="aff9"/>
        <w:numPr>
          <w:ilvl w:val="0"/>
          <w:numId w:val="1"/>
        </w:numPr>
        <w:rPr>
          <w:color w:val="000000"/>
          <w:sz w:val="28"/>
          <w:szCs w:val="28"/>
          <w:highlight w:val="yellow"/>
          <w:lang w:val="en-US"/>
        </w:rPr>
      </w:pPr>
    </w:p>
    <w:p w:rsidR="006C1AA8" w:rsidRPr="00E7380E" w:rsidRDefault="006C1AA8">
      <w:pPr>
        <w:pStyle w:val="28"/>
        <w:shd w:val="clear" w:color="auto" w:fill="auto"/>
        <w:spacing w:before="0" w:line="240" w:lineRule="auto"/>
        <w:jc w:val="center"/>
      </w:pPr>
    </w:p>
    <w:p w:rsidR="006C1AA8" w:rsidRPr="00E7380E" w:rsidRDefault="003E6474">
      <w:pPr>
        <w:pStyle w:val="28"/>
        <w:shd w:val="clear" w:color="auto" w:fill="auto"/>
        <w:tabs>
          <w:tab w:val="left" w:pos="1134"/>
        </w:tabs>
        <w:spacing w:before="0" w:line="240" w:lineRule="auto"/>
        <w:jc w:val="center"/>
      </w:pPr>
      <w:r w:rsidRPr="00E7380E">
        <w:br w:type="page" w:clear="all"/>
      </w:r>
    </w:p>
    <w:tbl>
      <w:tblPr>
        <w:tblW w:w="5335" w:type="dxa"/>
        <w:tblInd w:w="4145" w:type="dxa"/>
        <w:tblLook w:val="0000" w:firstRow="0" w:lastRow="0" w:firstColumn="0" w:lastColumn="0" w:noHBand="0" w:noVBand="0"/>
      </w:tblPr>
      <w:tblGrid>
        <w:gridCol w:w="595"/>
        <w:gridCol w:w="605"/>
        <w:gridCol w:w="24"/>
        <w:gridCol w:w="2374"/>
        <w:gridCol w:w="1737"/>
      </w:tblGrid>
      <w:tr w:rsidR="006C1AA8" w:rsidRPr="00E7380E">
        <w:tc>
          <w:tcPr>
            <w:tcW w:w="5334" w:type="dxa"/>
            <w:gridSpan w:val="5"/>
            <w:shd w:val="clear" w:color="auto" w:fill="auto"/>
          </w:tcPr>
          <w:p w:rsidR="006C1AA8" w:rsidRPr="00E7380E" w:rsidRDefault="006C1AA8">
            <w:pPr>
              <w:pStyle w:val="aff4"/>
              <w:pageBreakBefore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  <w:p w:rsidR="006C1AA8" w:rsidRPr="00E7380E" w:rsidRDefault="003E6474">
            <w:pPr>
              <w:pStyle w:val="aff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Приложение № 2</w:t>
            </w:r>
          </w:p>
          <w:p w:rsidR="006C1AA8" w:rsidRPr="00E7380E" w:rsidRDefault="003E6474">
            <w:pPr>
              <w:pStyle w:val="aff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 Порядку обеспечения автономными пожарными </w:t>
            </w:r>
            <w:proofErr w:type="spellStart"/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извещателями</w:t>
            </w:r>
            <w:proofErr w:type="spellEnd"/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комнат квартир и жилых домов, в которых проживают многодетные семьи, семьи, находящиеся в трудной жизненной ситуации, зарегистрированные и постоянно проживающие на территории Вейделевского района</w:t>
            </w:r>
          </w:p>
        </w:tc>
      </w:tr>
      <w:tr w:rsidR="006C1AA8" w:rsidRPr="00E7380E">
        <w:tc>
          <w:tcPr>
            <w:tcW w:w="5334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1AA8" w:rsidRPr="00E7380E" w:rsidRDefault="006C1AA8">
            <w:pPr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1AA8" w:rsidRPr="00E7380E" w:rsidRDefault="003E6474">
            <w:pPr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380E">
              <w:rPr>
                <w:rFonts w:ascii="Times New Roman" w:hAnsi="Times New Roman" w:cs="Times New Roman"/>
                <w:bCs/>
                <w:sz w:val="28"/>
                <w:szCs w:val="28"/>
              </w:rPr>
              <w:t>Форма</w:t>
            </w:r>
          </w:p>
        </w:tc>
      </w:tr>
      <w:tr w:rsidR="006C1AA8" w:rsidRPr="00E7380E">
        <w:tc>
          <w:tcPr>
            <w:tcW w:w="5334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C1AA8" w:rsidRPr="00E7380E">
        <w:tc>
          <w:tcPr>
            <w:tcW w:w="5334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C1AA8" w:rsidRPr="00E7380E">
        <w:tc>
          <w:tcPr>
            <w:tcW w:w="59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6C1AA8" w:rsidRPr="00E7380E" w:rsidRDefault="003E6474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Cs/>
                <w:sz w:val="28"/>
                <w:szCs w:val="28"/>
              </w:rPr>
              <w:t>от</w:t>
            </w:r>
          </w:p>
        </w:tc>
        <w:tc>
          <w:tcPr>
            <w:tcW w:w="4740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6C1AA8" w:rsidRPr="00E7380E" w:rsidRDefault="006C1AA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C1AA8" w:rsidRPr="00E7380E">
        <w:tc>
          <w:tcPr>
            <w:tcW w:w="5334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C1AA8" w:rsidRPr="00E7380E">
        <w:tc>
          <w:tcPr>
            <w:tcW w:w="5334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Cs/>
                <w:sz w:val="18"/>
                <w:szCs w:val="18"/>
              </w:rPr>
              <w:t>(ФИО заявителя)</w:t>
            </w:r>
          </w:p>
        </w:tc>
      </w:tr>
      <w:tr w:rsidR="006C1AA8" w:rsidRPr="00E7380E">
        <w:tc>
          <w:tcPr>
            <w:tcW w:w="3597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6C1AA8" w:rsidRPr="00E7380E" w:rsidRDefault="003E6474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380E">
              <w:rPr>
                <w:rFonts w:ascii="Times New Roman" w:hAnsi="Times New Roman" w:cs="Times New Roman"/>
                <w:bCs/>
                <w:sz w:val="28"/>
                <w:szCs w:val="28"/>
              </w:rPr>
              <w:t>зарегистрирован</w:t>
            </w:r>
            <w:proofErr w:type="gramEnd"/>
            <w:r w:rsidRPr="00E738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адресу:</w:t>
            </w:r>
          </w:p>
        </w:tc>
        <w:tc>
          <w:tcPr>
            <w:tcW w:w="17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6C1AA8" w:rsidRPr="00E7380E" w:rsidRDefault="006C1AA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C1AA8" w:rsidRPr="00E7380E">
        <w:tc>
          <w:tcPr>
            <w:tcW w:w="5334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C1AA8" w:rsidRPr="00E7380E">
        <w:tc>
          <w:tcPr>
            <w:tcW w:w="5334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C1AA8" w:rsidRPr="00E7380E">
        <w:tc>
          <w:tcPr>
            <w:tcW w:w="5334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Cs/>
                <w:sz w:val="28"/>
                <w:szCs w:val="28"/>
              </w:rPr>
              <w:t>дата рождения</w:t>
            </w:r>
          </w:p>
        </w:tc>
      </w:tr>
      <w:tr w:rsidR="006C1AA8" w:rsidRPr="00E7380E">
        <w:tc>
          <w:tcPr>
            <w:tcW w:w="122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6C1AA8" w:rsidRPr="00E7380E" w:rsidRDefault="003E6474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Cs/>
                <w:sz w:val="28"/>
                <w:szCs w:val="28"/>
              </w:rPr>
              <w:t>паспорт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6C1AA8" w:rsidRPr="00E7380E" w:rsidRDefault="006C1AA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C1AA8" w:rsidRPr="00E7380E">
        <w:tc>
          <w:tcPr>
            <w:tcW w:w="5334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C1AA8" w:rsidRPr="00E7380E">
        <w:tc>
          <w:tcPr>
            <w:tcW w:w="5334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(серия, №, </w:t>
            </w:r>
            <w:proofErr w:type="gramStart"/>
            <w:r w:rsidRPr="00E7380E">
              <w:rPr>
                <w:rFonts w:ascii="Times New Roman" w:hAnsi="Times New Roman" w:cs="Times New Roman"/>
                <w:bCs/>
                <w:sz w:val="18"/>
                <w:szCs w:val="18"/>
              </w:rPr>
              <w:t>выдан</w:t>
            </w:r>
            <w:proofErr w:type="gramEnd"/>
            <w:r w:rsidRPr="00E7380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кем и когда)</w:t>
            </w:r>
          </w:p>
        </w:tc>
      </w:tr>
      <w:tr w:rsidR="006C1AA8" w:rsidRPr="00E7380E">
        <w:tc>
          <w:tcPr>
            <w:tcW w:w="5334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C1AA8" w:rsidRPr="00E7380E">
        <w:tc>
          <w:tcPr>
            <w:tcW w:w="5334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C1AA8" w:rsidRPr="00E7380E">
        <w:tc>
          <w:tcPr>
            <w:tcW w:w="119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6C1AA8" w:rsidRPr="00E7380E" w:rsidRDefault="003E6474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Cs/>
                <w:sz w:val="28"/>
                <w:szCs w:val="28"/>
              </w:rPr>
              <w:t>телефон</w:t>
            </w:r>
          </w:p>
        </w:tc>
        <w:tc>
          <w:tcPr>
            <w:tcW w:w="4135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6C1AA8" w:rsidRPr="00E7380E" w:rsidRDefault="006C1AA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C1AA8" w:rsidRPr="00E7380E" w:rsidRDefault="006C1AA8">
      <w:pPr>
        <w:numPr>
          <w:ilvl w:val="0"/>
          <w:numId w:val="1"/>
        </w:numPr>
        <w:ind w:firstLine="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C1AA8" w:rsidRPr="00E7380E" w:rsidRDefault="003E6474">
      <w:pPr>
        <w:numPr>
          <w:ilvl w:val="0"/>
          <w:numId w:val="1"/>
        </w:numPr>
        <w:ind w:firstLine="284"/>
        <w:jc w:val="center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Cs/>
          <w:sz w:val="28"/>
          <w:szCs w:val="28"/>
        </w:rPr>
        <w:t>заявление.</w:t>
      </w:r>
    </w:p>
    <w:p w:rsidR="006C1AA8" w:rsidRPr="00E7380E" w:rsidRDefault="003E6474">
      <w:pPr>
        <w:numPr>
          <w:ilvl w:val="0"/>
          <w:numId w:val="1"/>
        </w:numPr>
        <w:ind w:firstLine="851"/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sz w:val="28"/>
          <w:szCs w:val="28"/>
        </w:rPr>
        <w:t xml:space="preserve">Прошу Вас выдать на безвозмездной основе автономные дымовые пожарные </w:t>
      </w:r>
      <w:proofErr w:type="spellStart"/>
      <w:r w:rsidRPr="00E7380E">
        <w:rPr>
          <w:rFonts w:ascii="Times New Roman" w:hAnsi="Times New Roman" w:cs="Times New Roman"/>
          <w:sz w:val="28"/>
          <w:szCs w:val="28"/>
        </w:rPr>
        <w:t>извещатели</w:t>
      </w:r>
      <w:proofErr w:type="spellEnd"/>
      <w:r w:rsidRPr="00E7380E">
        <w:rPr>
          <w:rFonts w:ascii="Times New Roman" w:hAnsi="Times New Roman" w:cs="Times New Roman"/>
          <w:sz w:val="28"/>
          <w:szCs w:val="28"/>
        </w:rPr>
        <w:t xml:space="preserve">, в целях обеспечения пожарной безопасности в принадлежащем мне (моей семье) жилом помещении по адресу:   _______________________________________________________________, 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sz w:val="28"/>
          <w:szCs w:val="28"/>
        </w:rPr>
        <w:t>в связи с отнесением моей семьи к категории многодетная семья/семья, находящаяся в с</w:t>
      </w:r>
      <w:r w:rsidRPr="00E7380E">
        <w:rPr>
          <w:rFonts w:ascii="Times New Roman" w:hAnsi="Times New Roman" w:cs="Times New Roman"/>
          <w:sz w:val="28"/>
          <w:szCs w:val="28"/>
        </w:rPr>
        <w:t>оциально опасном положении/семья, находящаяся в трудной жизненной ситуации (</w:t>
      </w:r>
      <w:proofErr w:type="gramStart"/>
      <w:r w:rsidRPr="00E7380E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E7380E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6C1AA8" w:rsidRPr="00E7380E" w:rsidRDefault="003E6474">
      <w:pPr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</w:rPr>
      </w:pPr>
      <w:proofErr w:type="gramStart"/>
      <w:r w:rsidRPr="00E7380E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E7380E">
        <w:rPr>
          <w:rFonts w:ascii="Times New Roman" w:hAnsi="Times New Roman" w:cs="Times New Roman"/>
          <w:sz w:val="28"/>
          <w:szCs w:val="28"/>
        </w:rPr>
        <w:t xml:space="preserve"> с проведением осмотра жилого помещения.</w:t>
      </w:r>
    </w:p>
    <w:p w:rsidR="006C1AA8" w:rsidRPr="00E7380E" w:rsidRDefault="003E6474">
      <w:pPr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color w:val="auto"/>
        </w:rPr>
      </w:pPr>
      <w:r w:rsidRPr="00E7380E">
        <w:rPr>
          <w:rFonts w:ascii="Times New Roman" w:hAnsi="Times New Roman" w:cs="Times New Roman"/>
          <w:color w:val="auto"/>
          <w:sz w:val="28"/>
          <w:szCs w:val="28"/>
        </w:rPr>
        <w:t xml:space="preserve">Обязуюсь провести установку полученных мною автономных дымовых пожарных </w:t>
      </w:r>
      <w:proofErr w:type="spellStart"/>
      <w:r w:rsidRPr="00E7380E">
        <w:rPr>
          <w:rFonts w:ascii="Times New Roman" w:hAnsi="Times New Roman" w:cs="Times New Roman"/>
          <w:color w:val="auto"/>
          <w:sz w:val="28"/>
          <w:szCs w:val="28"/>
        </w:rPr>
        <w:t>извещателей</w:t>
      </w:r>
      <w:proofErr w:type="spellEnd"/>
      <w:r w:rsidRPr="00E7380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6C1AA8" w:rsidRPr="00E7380E" w:rsidRDefault="006C1AA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6C1AA8" w:rsidRPr="00E7380E" w:rsidRDefault="003E647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sz w:val="28"/>
          <w:szCs w:val="28"/>
        </w:rPr>
        <w:t>Подпись заявителя ______</w:t>
      </w:r>
      <w:r w:rsidRPr="00E7380E">
        <w:rPr>
          <w:rFonts w:ascii="Times New Roman" w:hAnsi="Times New Roman" w:cs="Times New Roman"/>
          <w:sz w:val="28"/>
          <w:szCs w:val="28"/>
        </w:rPr>
        <w:t>________________ «___» ___________ 20___ г.</w:t>
      </w:r>
    </w:p>
    <w:p w:rsidR="006C1AA8" w:rsidRPr="00E7380E" w:rsidRDefault="006C1AA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</w:p>
    <w:p w:rsidR="006C1AA8" w:rsidRPr="00E7380E" w:rsidRDefault="003E647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sz w:val="28"/>
          <w:szCs w:val="28"/>
        </w:rPr>
        <w:t>Заявление принял «___» _____________ 20____ г.</w:t>
      </w:r>
    </w:p>
    <w:p w:rsidR="006C1AA8" w:rsidRPr="00E7380E" w:rsidRDefault="006C1AA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</w:p>
    <w:p w:rsidR="006C1AA8" w:rsidRPr="00E7380E" w:rsidRDefault="003E647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sz w:val="28"/>
          <w:szCs w:val="28"/>
        </w:rPr>
        <w:t>__________________________ _________________ _____________________</w:t>
      </w:r>
    </w:p>
    <w:p w:rsidR="006C1AA8" w:rsidRPr="00E7380E" w:rsidRDefault="003E647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 xml:space="preserve">             должность                                               подпись                    </w:t>
      </w:r>
      <w:r w:rsidRPr="00E7380E">
        <w:rPr>
          <w:rFonts w:ascii="Times New Roman" w:hAnsi="Times New Roman" w:cs="Times New Roman"/>
        </w:rPr>
        <w:t xml:space="preserve">          ФИ</w:t>
      </w:r>
      <w:r w:rsidRPr="00E7380E">
        <w:rPr>
          <w:rFonts w:ascii="Times New Roman" w:hAnsi="Times New Roman" w:cs="Times New Roman"/>
          <w:lang w:val="en-US"/>
        </w:rPr>
        <w:t>О</w:t>
      </w:r>
      <w:r w:rsidRPr="00E7380E">
        <w:rPr>
          <w:rFonts w:ascii="Times New Roman" w:hAnsi="Times New Roman" w:cs="Times New Roman"/>
        </w:rPr>
        <w:br w:type="page" w:clear="all"/>
      </w:r>
    </w:p>
    <w:tbl>
      <w:tblPr>
        <w:tblW w:w="9411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48"/>
        <w:gridCol w:w="4663"/>
      </w:tblGrid>
      <w:tr w:rsidR="006C1AA8" w:rsidRPr="00E7380E">
        <w:tc>
          <w:tcPr>
            <w:tcW w:w="4747" w:type="dxa"/>
            <w:shd w:val="clear" w:color="auto" w:fill="auto"/>
          </w:tcPr>
          <w:p w:rsidR="006C1AA8" w:rsidRPr="00E7380E" w:rsidRDefault="006C1AA8">
            <w:pPr>
              <w:pStyle w:val="aff4"/>
              <w:pageBreakBefore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3" w:type="dxa"/>
            <w:shd w:val="clear" w:color="auto" w:fill="auto"/>
          </w:tcPr>
          <w:p w:rsidR="006C1AA8" w:rsidRPr="00E7380E" w:rsidRDefault="003E6474">
            <w:pPr>
              <w:pStyle w:val="aff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Приложение № 3</w:t>
            </w:r>
          </w:p>
          <w:p w:rsidR="006C1AA8" w:rsidRPr="00E7380E" w:rsidRDefault="003E6474">
            <w:pPr>
              <w:pStyle w:val="aff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 Порядку обеспечения автономными пожарными </w:t>
            </w:r>
            <w:proofErr w:type="spellStart"/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извещателями</w:t>
            </w:r>
            <w:proofErr w:type="spellEnd"/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комнат квартир и жилых домов, в которых проживают многодетные семьи, семьи, находящиеся в трудной жизненной ситуации, зарегистрированные и постоянно проживающие на территории Вейделевского района</w:t>
            </w:r>
          </w:p>
        </w:tc>
      </w:tr>
    </w:tbl>
    <w:p w:rsidR="006C1AA8" w:rsidRPr="00E7380E" w:rsidRDefault="003E6474">
      <w:pPr>
        <w:numPr>
          <w:ilvl w:val="0"/>
          <w:numId w:val="1"/>
        </w:numPr>
        <w:ind w:firstLine="284"/>
        <w:jc w:val="right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sz w:val="28"/>
          <w:szCs w:val="28"/>
        </w:rPr>
        <w:t>Форма</w:t>
      </w:r>
    </w:p>
    <w:p w:rsidR="006C1AA8" w:rsidRPr="00E7380E" w:rsidRDefault="006C1AA8">
      <w:pPr>
        <w:numPr>
          <w:ilvl w:val="0"/>
          <w:numId w:val="1"/>
        </w:numPr>
        <w:ind w:firstLine="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C1AA8" w:rsidRPr="00E7380E" w:rsidRDefault="003E6474">
      <w:pPr>
        <w:numPr>
          <w:ilvl w:val="0"/>
          <w:numId w:val="1"/>
        </w:numPr>
        <w:ind w:firstLine="284"/>
        <w:jc w:val="center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/>
          <w:bCs/>
          <w:sz w:val="28"/>
          <w:szCs w:val="28"/>
        </w:rPr>
        <w:t xml:space="preserve">Согласие </w:t>
      </w:r>
    </w:p>
    <w:p w:rsidR="006C1AA8" w:rsidRPr="00E7380E" w:rsidRDefault="003E6474">
      <w:pPr>
        <w:numPr>
          <w:ilvl w:val="0"/>
          <w:numId w:val="1"/>
        </w:numPr>
        <w:ind w:firstLine="284"/>
        <w:jc w:val="center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/>
          <w:bCs/>
          <w:sz w:val="28"/>
          <w:szCs w:val="28"/>
        </w:rPr>
        <w:t>на обработку персональных данных</w:t>
      </w:r>
    </w:p>
    <w:p w:rsidR="006C1AA8" w:rsidRPr="00E7380E" w:rsidRDefault="006C1AA8">
      <w:pPr>
        <w:numPr>
          <w:ilvl w:val="0"/>
          <w:numId w:val="1"/>
        </w:numPr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>Я, ____________________________________________________________________________,</w:t>
      </w:r>
    </w:p>
    <w:p w:rsidR="006C1AA8" w:rsidRPr="00E7380E" w:rsidRDefault="003E6474">
      <w:pPr>
        <w:numPr>
          <w:ilvl w:val="0"/>
          <w:numId w:val="1"/>
        </w:numPr>
        <w:ind w:firstLine="284"/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 xml:space="preserve">                                                 (фамилия, имя, отчество) 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 w:rsidRPr="00E7380E">
        <w:rPr>
          <w:rFonts w:ascii="Times New Roman" w:hAnsi="Times New Roman" w:cs="Times New Roman"/>
        </w:rPr>
        <w:t>проживающий</w:t>
      </w:r>
      <w:proofErr w:type="gramEnd"/>
      <w:r w:rsidRPr="00E7380E">
        <w:rPr>
          <w:rFonts w:ascii="Times New Roman" w:hAnsi="Times New Roman" w:cs="Times New Roman"/>
        </w:rPr>
        <w:t xml:space="preserve"> (-</w:t>
      </w:r>
      <w:proofErr w:type="spellStart"/>
      <w:r w:rsidRPr="00E7380E">
        <w:rPr>
          <w:rFonts w:ascii="Times New Roman" w:hAnsi="Times New Roman" w:cs="Times New Roman"/>
        </w:rPr>
        <w:t>ая</w:t>
      </w:r>
      <w:proofErr w:type="spellEnd"/>
      <w:r w:rsidRPr="00E7380E">
        <w:rPr>
          <w:rFonts w:ascii="Times New Roman" w:hAnsi="Times New Roman" w:cs="Times New Roman"/>
        </w:rPr>
        <w:t>) по адресу _____________________</w:t>
      </w:r>
      <w:r w:rsidRPr="00E7380E">
        <w:rPr>
          <w:rFonts w:ascii="Times New Roman" w:hAnsi="Times New Roman" w:cs="Times New Roman"/>
        </w:rPr>
        <w:t>______________________________,</w:t>
      </w:r>
    </w:p>
    <w:p w:rsidR="006C1AA8" w:rsidRPr="00E7380E" w:rsidRDefault="006C1AA8">
      <w:pPr>
        <w:numPr>
          <w:ilvl w:val="0"/>
          <w:numId w:val="1"/>
        </w:numPr>
        <w:ind w:firstLine="284"/>
        <w:jc w:val="both"/>
        <w:rPr>
          <w:rFonts w:ascii="Times New Roman" w:hAnsi="Times New Roman" w:cs="Times New Roman"/>
        </w:rPr>
      </w:pP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>адрес фактического проживания _________________________________________________,</w:t>
      </w:r>
    </w:p>
    <w:p w:rsidR="006C1AA8" w:rsidRPr="00E7380E" w:rsidRDefault="006C1AA8">
      <w:pPr>
        <w:numPr>
          <w:ilvl w:val="0"/>
          <w:numId w:val="1"/>
        </w:numPr>
        <w:ind w:firstLine="284"/>
        <w:jc w:val="both"/>
        <w:rPr>
          <w:rFonts w:ascii="Times New Roman" w:hAnsi="Times New Roman" w:cs="Times New Roman"/>
        </w:rPr>
      </w:pP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>паспорт: серия ______ № ___________, выданный __________________________________</w:t>
      </w:r>
    </w:p>
    <w:p w:rsidR="006C1AA8" w:rsidRPr="00E7380E" w:rsidRDefault="006C1AA8">
      <w:pPr>
        <w:numPr>
          <w:ilvl w:val="0"/>
          <w:numId w:val="1"/>
        </w:numPr>
        <w:ind w:firstLine="284"/>
        <w:jc w:val="both"/>
        <w:rPr>
          <w:rFonts w:ascii="Times New Roman" w:hAnsi="Times New Roman" w:cs="Times New Roman"/>
        </w:rPr>
      </w:pP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 xml:space="preserve">__________________________________________________ «____» _________________ </w:t>
      </w:r>
      <w:proofErr w:type="gramStart"/>
      <w:r w:rsidRPr="00E7380E">
        <w:rPr>
          <w:rFonts w:ascii="Times New Roman" w:hAnsi="Times New Roman" w:cs="Times New Roman"/>
        </w:rPr>
        <w:t>г</w:t>
      </w:r>
      <w:proofErr w:type="gramEnd"/>
      <w:r w:rsidRPr="00E7380E">
        <w:rPr>
          <w:rFonts w:ascii="Times New Roman" w:hAnsi="Times New Roman" w:cs="Times New Roman"/>
        </w:rPr>
        <w:t>.,</w:t>
      </w:r>
    </w:p>
    <w:p w:rsidR="006C1AA8" w:rsidRPr="00E7380E" w:rsidRDefault="006C1AA8">
      <w:pPr>
        <w:numPr>
          <w:ilvl w:val="0"/>
          <w:numId w:val="1"/>
        </w:numPr>
        <w:ind w:firstLine="284"/>
        <w:jc w:val="both"/>
        <w:rPr>
          <w:rFonts w:ascii="Times New Roman" w:hAnsi="Times New Roman" w:cs="Times New Roman"/>
        </w:rPr>
      </w:pP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>на основании ________________________________________________________________,</w:t>
      </w:r>
    </w:p>
    <w:p w:rsidR="006C1AA8" w:rsidRPr="00E7380E" w:rsidRDefault="003E6474">
      <w:pPr>
        <w:numPr>
          <w:ilvl w:val="0"/>
          <w:numId w:val="1"/>
        </w:numPr>
        <w:ind w:firstLine="284"/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 xml:space="preserve">                                                                       (правового акта)</w:t>
      </w:r>
    </w:p>
    <w:p w:rsidR="006C1AA8" w:rsidRPr="00E7380E" w:rsidRDefault="006C1AA8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>номер т</w:t>
      </w:r>
      <w:r w:rsidRPr="00E7380E">
        <w:rPr>
          <w:rFonts w:ascii="Times New Roman" w:hAnsi="Times New Roman" w:cs="Times New Roman"/>
        </w:rPr>
        <w:t>елефона: дом</w:t>
      </w:r>
      <w:proofErr w:type="gramStart"/>
      <w:r w:rsidRPr="00E7380E">
        <w:rPr>
          <w:rFonts w:ascii="Times New Roman" w:hAnsi="Times New Roman" w:cs="Times New Roman"/>
        </w:rPr>
        <w:t>.</w:t>
      </w:r>
      <w:proofErr w:type="gramEnd"/>
      <w:r w:rsidRPr="00E7380E">
        <w:rPr>
          <w:rFonts w:ascii="Times New Roman" w:hAnsi="Times New Roman" w:cs="Times New Roman"/>
        </w:rPr>
        <w:t xml:space="preserve"> ____________, </w:t>
      </w:r>
      <w:proofErr w:type="gramStart"/>
      <w:r w:rsidRPr="00E7380E">
        <w:rPr>
          <w:rFonts w:ascii="Times New Roman" w:hAnsi="Times New Roman" w:cs="Times New Roman"/>
        </w:rPr>
        <w:t>м</w:t>
      </w:r>
      <w:proofErr w:type="gramEnd"/>
      <w:r w:rsidRPr="00E7380E">
        <w:rPr>
          <w:rFonts w:ascii="Times New Roman" w:hAnsi="Times New Roman" w:cs="Times New Roman"/>
        </w:rPr>
        <w:t>обильный ___________________________________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 w:rsidRPr="00E7380E">
        <w:rPr>
          <w:rFonts w:ascii="Times New Roman" w:hAnsi="Times New Roman" w:cs="Times New Roman"/>
        </w:rPr>
        <w:t xml:space="preserve">в соответствии со статьей 9 Федерального закона от 27 июля 2006 года №152-ФЗ «О персональных данных», в целях обеспечения исполнения статьи 19 Федерального закона от 21 декабря 1994 </w:t>
      </w:r>
      <w:r w:rsidRPr="00E7380E">
        <w:rPr>
          <w:rFonts w:ascii="Times New Roman" w:hAnsi="Times New Roman" w:cs="Times New Roman"/>
        </w:rPr>
        <w:t>года № 69-ФЗ «О пожарной безопасности», Федерального закона от 6 октября 2003 года № 131-ФЗ «Об общих принципах организации местного самоуправления» Указа Президента Российской Федерации от 29 мая 2017 года №240 «Об объявлении в</w:t>
      </w:r>
      <w:proofErr w:type="gramEnd"/>
      <w:r w:rsidRPr="00E7380E">
        <w:rPr>
          <w:rFonts w:ascii="Times New Roman" w:hAnsi="Times New Roman" w:cs="Times New Roman"/>
        </w:rPr>
        <w:t xml:space="preserve"> </w:t>
      </w:r>
      <w:proofErr w:type="gramStart"/>
      <w:r w:rsidRPr="00E7380E">
        <w:rPr>
          <w:rFonts w:ascii="Times New Roman" w:hAnsi="Times New Roman" w:cs="Times New Roman"/>
        </w:rPr>
        <w:t>Российской Федерации Десяти</w:t>
      </w:r>
      <w:r w:rsidRPr="00E7380E">
        <w:rPr>
          <w:rFonts w:ascii="Times New Roman" w:hAnsi="Times New Roman" w:cs="Times New Roman"/>
        </w:rPr>
        <w:t>летия детства», пункта 85 Правил противопожарного режима в Российской Федерации, утвержденных постановлением Правительства Российской Федерации от 16 сентября 2020 года №1479 «Об утверждении Правил противопожарного режима в Российской Федерации», распоряже</w:t>
      </w:r>
      <w:r w:rsidRPr="00E7380E">
        <w:rPr>
          <w:rFonts w:ascii="Times New Roman" w:hAnsi="Times New Roman" w:cs="Times New Roman"/>
        </w:rPr>
        <w:t>ние Правительства Белгородской области от 28 июня 2021 года «290-рп «Об утверждении Плана основных мероприятий, проводимых в рамках Десятилетия детства, на период до 2027 года» и других правовых актов</w:t>
      </w:r>
      <w:proofErr w:type="gramEnd"/>
      <w:r w:rsidRPr="00E7380E">
        <w:rPr>
          <w:rFonts w:ascii="Times New Roman" w:hAnsi="Times New Roman" w:cs="Times New Roman"/>
        </w:rPr>
        <w:t xml:space="preserve"> даю согласие специалистам:</w:t>
      </w:r>
    </w:p>
    <w:p w:rsidR="006C1AA8" w:rsidRPr="00E7380E" w:rsidRDefault="003E6474">
      <w:pPr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>____________________________</w:t>
      </w:r>
      <w:r w:rsidRPr="00E7380E">
        <w:rPr>
          <w:rFonts w:ascii="Times New Roman" w:hAnsi="Times New Roman" w:cs="Times New Roman"/>
        </w:rPr>
        <w:t xml:space="preserve">_________________________________________________     </w:t>
      </w:r>
    </w:p>
    <w:p w:rsidR="006C1AA8" w:rsidRPr="00E7380E" w:rsidRDefault="003E6474">
      <w:pPr>
        <w:numPr>
          <w:ilvl w:val="0"/>
          <w:numId w:val="1"/>
        </w:numPr>
        <w:ind w:firstLine="284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7380E">
        <w:rPr>
          <w:rFonts w:ascii="Times New Roman" w:hAnsi="Times New Roman" w:cs="Times New Roman"/>
        </w:rPr>
        <w:t xml:space="preserve">  </w:t>
      </w:r>
      <w:proofErr w:type="gramStart"/>
      <w:r w:rsidRPr="00E7380E">
        <w:rPr>
          <w:rFonts w:ascii="Times New Roman" w:hAnsi="Times New Roman" w:cs="Times New Roman"/>
        </w:rPr>
        <w:t>(наименование и адрес органа местного самоуправления,</w:t>
      </w:r>
      <w:proofErr w:type="gramEnd"/>
    </w:p>
    <w:p w:rsidR="006C1AA8" w:rsidRPr="00E7380E" w:rsidRDefault="003E6474">
      <w:pPr>
        <w:numPr>
          <w:ilvl w:val="0"/>
          <w:numId w:val="1"/>
        </w:numPr>
        <w:jc w:val="right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>_____________________________________________________________________________</w:t>
      </w:r>
    </w:p>
    <w:p w:rsidR="006C1AA8" w:rsidRPr="00E7380E" w:rsidRDefault="003E6474">
      <w:pPr>
        <w:numPr>
          <w:ilvl w:val="0"/>
          <w:numId w:val="1"/>
        </w:numPr>
        <w:ind w:firstLine="284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E7380E">
        <w:rPr>
          <w:rFonts w:ascii="Times New Roman" w:hAnsi="Times New Roman" w:cs="Times New Roman"/>
        </w:rPr>
        <w:t>п</w:t>
      </w:r>
      <w:r w:rsidRPr="00E7380E">
        <w:rPr>
          <w:rFonts w:ascii="Times New Roman" w:hAnsi="Times New Roman" w:cs="Times New Roman"/>
        </w:rPr>
        <w:t>одразделения, юридический адрес)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 w:rsidRPr="00E7380E">
        <w:rPr>
          <w:rFonts w:ascii="Times New Roman" w:hAnsi="Times New Roman" w:cs="Times New Roman"/>
        </w:rPr>
        <w:t>а также специалистам органов и учреждений субъектов системы профилактики безнадзорности и правонарушений несовершеннолетних на автоматизированную, а также без использования средств автоматизации обработку своих персональных</w:t>
      </w:r>
      <w:r w:rsidRPr="00E7380E">
        <w:rPr>
          <w:rFonts w:ascii="Times New Roman" w:hAnsi="Times New Roman" w:cs="Times New Roman"/>
        </w:rPr>
        <w:t xml:space="preserve"> данных (персональных моего ребенка (детей), включая сбор, систематизацию, накопление, </w:t>
      </w:r>
      <w:r w:rsidRPr="00E7380E">
        <w:rPr>
          <w:rFonts w:ascii="Times New Roman" w:hAnsi="Times New Roman" w:cs="Times New Roman"/>
        </w:rPr>
        <w:lastRenderedPageBreak/>
        <w:t>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в том ч</w:t>
      </w:r>
      <w:r w:rsidRPr="00E7380E">
        <w:rPr>
          <w:rFonts w:ascii="Times New Roman" w:hAnsi="Times New Roman" w:cs="Times New Roman"/>
        </w:rPr>
        <w:t>исле сбор и хранение биометрических персональных данных (фото- и видеоизображений</w:t>
      </w:r>
      <w:proofErr w:type="gramEnd"/>
      <w:r w:rsidRPr="00E7380E">
        <w:rPr>
          <w:rFonts w:ascii="Times New Roman" w:hAnsi="Times New Roman" w:cs="Times New Roman"/>
        </w:rPr>
        <w:t>), их проверку и передачу информации о степени их соответствия предоставленных биометрическим персональным данным гражданина Российской Федерации.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ab/>
        <w:t>Перечень персональных данны</w:t>
      </w:r>
      <w:r w:rsidRPr="00E7380E">
        <w:rPr>
          <w:rFonts w:ascii="Times New Roman" w:hAnsi="Times New Roman" w:cs="Times New Roman"/>
        </w:rPr>
        <w:t>х, на обработку которых дается согласие: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ab/>
        <w:t>- фамилия, имя, отчество;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ab/>
        <w:t>- дата и место рождения;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ab/>
        <w:t>- адрес регистрации и места жительства;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ab/>
        <w:t xml:space="preserve">- данные документы, </w:t>
      </w:r>
      <w:proofErr w:type="gramStart"/>
      <w:r w:rsidRPr="00E7380E">
        <w:rPr>
          <w:rFonts w:ascii="Times New Roman" w:hAnsi="Times New Roman" w:cs="Times New Roman"/>
        </w:rPr>
        <w:t>удостоверяющего</w:t>
      </w:r>
      <w:proofErr w:type="gramEnd"/>
      <w:r w:rsidRPr="00E7380E">
        <w:rPr>
          <w:rFonts w:ascii="Times New Roman" w:hAnsi="Times New Roman" w:cs="Times New Roman"/>
        </w:rPr>
        <w:t xml:space="preserve"> личность;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ab/>
        <w:t>- данные семейного положения (статуса);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ab/>
        <w:t>- фамилия, имя, отчество ребёнка</w:t>
      </w:r>
      <w:r w:rsidRPr="00E7380E">
        <w:rPr>
          <w:rFonts w:ascii="Times New Roman" w:hAnsi="Times New Roman" w:cs="Times New Roman"/>
        </w:rPr>
        <w:t xml:space="preserve"> (детей);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ab/>
        <w:t>- данные документа</w:t>
      </w:r>
      <w:proofErr w:type="gramStart"/>
      <w:r w:rsidRPr="00E7380E">
        <w:rPr>
          <w:rFonts w:ascii="Times New Roman" w:hAnsi="Times New Roman" w:cs="Times New Roman"/>
        </w:rPr>
        <w:t xml:space="preserve"> (-</w:t>
      </w:r>
      <w:proofErr w:type="spellStart"/>
      <w:proofErr w:type="gramEnd"/>
      <w:r w:rsidRPr="00E7380E">
        <w:rPr>
          <w:rFonts w:ascii="Times New Roman" w:hAnsi="Times New Roman" w:cs="Times New Roman"/>
        </w:rPr>
        <w:t>ов</w:t>
      </w:r>
      <w:proofErr w:type="spellEnd"/>
      <w:r w:rsidRPr="00E7380E">
        <w:rPr>
          <w:rFonts w:ascii="Times New Roman" w:hAnsi="Times New Roman" w:cs="Times New Roman"/>
        </w:rPr>
        <w:t>), удостоверяющего (-их) личность ребенка (детей);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ab/>
        <w:t>- сведения о месте работы (название организации и должность);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ab/>
        <w:t>- социальное положение;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ab/>
        <w:t>- контактная информация;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ab/>
        <w:t>- иная необходимая информация.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ab/>
      </w:r>
      <w:r w:rsidRPr="00E7380E">
        <w:rPr>
          <w:rFonts w:ascii="Times New Roman" w:hAnsi="Times New Roman" w:cs="Times New Roman"/>
        </w:rPr>
        <w:t xml:space="preserve">Об ответственности за достоверность представленных сведений </w:t>
      </w:r>
      <w:proofErr w:type="gramStart"/>
      <w:r w:rsidRPr="00E7380E">
        <w:rPr>
          <w:rFonts w:ascii="Times New Roman" w:hAnsi="Times New Roman" w:cs="Times New Roman"/>
        </w:rPr>
        <w:t>предупрежден</w:t>
      </w:r>
      <w:proofErr w:type="gramEnd"/>
      <w:r w:rsidRPr="00E7380E">
        <w:rPr>
          <w:rFonts w:ascii="Times New Roman" w:hAnsi="Times New Roman" w:cs="Times New Roman"/>
        </w:rPr>
        <w:t xml:space="preserve"> (-а).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 xml:space="preserve"> </w:t>
      </w:r>
      <w:r w:rsidRPr="00E7380E">
        <w:rPr>
          <w:rFonts w:ascii="Times New Roman" w:hAnsi="Times New Roman" w:cs="Times New Roman"/>
        </w:rPr>
        <w:tab/>
        <w:t>Права и обязанности в области защиты персональных данных мне разъяснены.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ab/>
        <w:t xml:space="preserve">Настоящее согласие действует до достижения целей обработки персональных данных и может быть отозвано </w:t>
      </w:r>
      <w:r w:rsidRPr="00E7380E">
        <w:rPr>
          <w:rFonts w:ascii="Times New Roman" w:hAnsi="Times New Roman" w:cs="Times New Roman"/>
        </w:rPr>
        <w:t>в соответствии с законодательством Российской Федерации.</w:t>
      </w:r>
    </w:p>
    <w:p w:rsidR="006C1AA8" w:rsidRPr="00E7380E" w:rsidRDefault="006C1AA8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>«_____» ___________20 ___года                                                                ________________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 xml:space="preserve">  </w:t>
      </w:r>
      <w:r w:rsidRPr="00E7380E">
        <w:rPr>
          <w:rFonts w:ascii="Times New Roman" w:hAnsi="Times New Roman" w:cs="Times New Roman"/>
          <w:sz w:val="20"/>
          <w:szCs w:val="20"/>
        </w:rPr>
        <w:t xml:space="preserve">                 (дата)                                                                                                                             (подпись)</w:t>
      </w:r>
    </w:p>
    <w:p w:rsidR="006C1AA8" w:rsidRPr="00E7380E" w:rsidRDefault="003E6474">
      <w:pPr>
        <w:jc w:val="both"/>
        <w:rPr>
          <w:rFonts w:ascii="Times New Roman" w:hAnsi="Times New Roman" w:cs="Times New Roman"/>
          <w:sz w:val="20"/>
          <w:szCs w:val="20"/>
        </w:rPr>
      </w:pPr>
      <w:r w:rsidRPr="00E7380E">
        <w:rPr>
          <w:rFonts w:ascii="Times New Roman" w:hAnsi="Times New Roman" w:cs="Times New Roman"/>
        </w:rPr>
        <w:br w:type="page" w:clear="all"/>
      </w:r>
    </w:p>
    <w:tbl>
      <w:tblPr>
        <w:tblW w:w="9411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48"/>
        <w:gridCol w:w="4663"/>
      </w:tblGrid>
      <w:tr w:rsidR="006C1AA8" w:rsidRPr="00E7380E">
        <w:tc>
          <w:tcPr>
            <w:tcW w:w="4747" w:type="dxa"/>
            <w:shd w:val="clear" w:color="auto" w:fill="auto"/>
          </w:tcPr>
          <w:p w:rsidR="006C1AA8" w:rsidRPr="00E7380E" w:rsidRDefault="006C1AA8">
            <w:pPr>
              <w:pStyle w:val="aff4"/>
              <w:pageBreakBefore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63" w:type="dxa"/>
            <w:shd w:val="clear" w:color="auto" w:fill="auto"/>
          </w:tcPr>
          <w:p w:rsidR="006C1AA8" w:rsidRPr="00E7380E" w:rsidRDefault="003E6474">
            <w:pPr>
              <w:pStyle w:val="aff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Приложение № 4</w:t>
            </w:r>
          </w:p>
          <w:p w:rsidR="006C1AA8" w:rsidRPr="00E7380E" w:rsidRDefault="003E6474">
            <w:pPr>
              <w:pStyle w:val="aff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 Порядку обеспечения автономными пожарными </w:t>
            </w:r>
            <w:proofErr w:type="spellStart"/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извещателями</w:t>
            </w:r>
            <w:proofErr w:type="spellEnd"/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комнат квартир и жилых </w:t>
            </w:r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домов, в которых проживают многодетные семьи, семьи, находящиеся в трудной жизненной ситуации, зарегистрированные и постоянно проживающие на территории Вейделевского района</w:t>
            </w:r>
          </w:p>
        </w:tc>
      </w:tr>
    </w:tbl>
    <w:p w:rsidR="006C1AA8" w:rsidRPr="00E7380E" w:rsidRDefault="003E6474">
      <w:pPr>
        <w:numPr>
          <w:ilvl w:val="0"/>
          <w:numId w:val="1"/>
        </w:numPr>
        <w:ind w:firstLine="284"/>
        <w:jc w:val="right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sz w:val="28"/>
          <w:szCs w:val="28"/>
        </w:rPr>
        <w:t>Форма</w:t>
      </w:r>
    </w:p>
    <w:p w:rsidR="006C1AA8" w:rsidRPr="00E7380E" w:rsidRDefault="006C1AA8">
      <w:pPr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1AA8" w:rsidRPr="00E7380E" w:rsidRDefault="003E6474">
      <w:pPr>
        <w:widowControl/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/>
          <w:bCs/>
          <w:sz w:val="28"/>
          <w:szCs w:val="28"/>
        </w:rPr>
        <w:t xml:space="preserve">Расписка </w:t>
      </w:r>
    </w:p>
    <w:p w:rsidR="006C1AA8" w:rsidRPr="00E7380E" w:rsidRDefault="003E6474">
      <w:pPr>
        <w:widowControl/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/>
          <w:bCs/>
          <w:sz w:val="28"/>
          <w:szCs w:val="28"/>
        </w:rPr>
        <w:t xml:space="preserve">о получении документов с указанием их перечня и даты получения  </w:t>
      </w:r>
    </w:p>
    <w:p w:rsidR="006C1AA8" w:rsidRPr="00E7380E" w:rsidRDefault="003E6474">
      <w:pPr>
        <w:widowControl/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/>
          <w:bCs/>
          <w:sz w:val="28"/>
          <w:szCs w:val="28"/>
        </w:rPr>
        <w:t>от гр</w:t>
      </w:r>
      <w:r w:rsidRPr="00E7380E">
        <w:rPr>
          <w:rFonts w:ascii="Times New Roman" w:hAnsi="Times New Roman" w:cs="Times New Roman"/>
          <w:sz w:val="28"/>
          <w:szCs w:val="28"/>
        </w:rPr>
        <w:t>. __________________________________________</w:t>
      </w:r>
    </w:p>
    <w:p w:rsidR="006C1AA8" w:rsidRPr="00E7380E" w:rsidRDefault="003E6474">
      <w:pPr>
        <w:widowControl/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C1AA8" w:rsidRPr="00E7380E" w:rsidRDefault="003E6474">
      <w:pPr>
        <w:widowControl/>
        <w:numPr>
          <w:ilvl w:val="0"/>
          <w:numId w:val="1"/>
        </w:numPr>
        <w:ind w:firstLine="284"/>
        <w:jc w:val="center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>(фамилия, имя, отчество (при наличии))</w:t>
      </w:r>
    </w:p>
    <w:p w:rsidR="006C1AA8" w:rsidRPr="00E7380E" w:rsidRDefault="006C1AA8">
      <w:pPr>
        <w:widowControl/>
        <w:numPr>
          <w:ilvl w:val="0"/>
          <w:numId w:val="1"/>
        </w:numPr>
        <w:ind w:firstLine="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472" w:type="dxa"/>
        <w:tblInd w:w="-123" w:type="dxa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817"/>
        <w:gridCol w:w="8655"/>
      </w:tblGrid>
      <w:tr w:rsidR="006C1AA8" w:rsidRPr="00E738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1AA8" w:rsidRPr="00E7380E" w:rsidRDefault="003E6474">
            <w:pPr>
              <w:widowControl/>
              <w:numPr>
                <w:ilvl w:val="0"/>
                <w:numId w:val="1"/>
              </w:numPr>
              <w:ind w:firstLine="284"/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AA8" w:rsidRPr="00E7380E" w:rsidRDefault="003E6474">
            <w:pPr>
              <w:widowControl/>
              <w:numPr>
                <w:ilvl w:val="0"/>
                <w:numId w:val="1"/>
              </w:numPr>
              <w:ind w:firstLine="284"/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принятых документов</w:t>
            </w:r>
          </w:p>
        </w:tc>
      </w:tr>
      <w:tr w:rsidR="006C1AA8" w:rsidRPr="00E7380E">
        <w:trPr>
          <w:trHeight w:val="85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1AA8" w:rsidRPr="00E7380E" w:rsidRDefault="003E6474">
            <w:pPr>
              <w:widowControl/>
              <w:numPr>
                <w:ilvl w:val="0"/>
                <w:numId w:val="1"/>
              </w:numPr>
              <w:ind w:firstLine="284"/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AA8" w:rsidRPr="00E7380E" w:rsidRDefault="006C1AA8">
            <w:pPr>
              <w:widowControl/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C1AA8" w:rsidRPr="00E7380E">
        <w:trPr>
          <w:trHeight w:val="85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1AA8" w:rsidRPr="00E7380E" w:rsidRDefault="003E6474">
            <w:pPr>
              <w:widowControl/>
              <w:numPr>
                <w:ilvl w:val="0"/>
                <w:numId w:val="1"/>
              </w:numPr>
              <w:ind w:firstLine="284"/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AA8" w:rsidRPr="00E7380E" w:rsidRDefault="006C1AA8">
            <w:pPr>
              <w:widowControl/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C1AA8" w:rsidRPr="00E7380E">
        <w:trPr>
          <w:trHeight w:val="85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1AA8" w:rsidRPr="00E7380E" w:rsidRDefault="003E6474">
            <w:pPr>
              <w:widowControl/>
              <w:numPr>
                <w:ilvl w:val="0"/>
                <w:numId w:val="1"/>
              </w:numPr>
              <w:ind w:firstLine="284"/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AA8" w:rsidRPr="00E7380E" w:rsidRDefault="006C1AA8">
            <w:pPr>
              <w:widowControl/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C1AA8" w:rsidRPr="00E7380E" w:rsidRDefault="006C1AA8">
      <w:pPr>
        <w:widowControl/>
        <w:numPr>
          <w:ilvl w:val="0"/>
          <w:numId w:val="1"/>
        </w:numPr>
        <w:ind w:firstLine="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C1AA8" w:rsidRPr="00E7380E" w:rsidRDefault="003E6474">
      <w:pPr>
        <w:widowControl/>
        <w:numPr>
          <w:ilvl w:val="0"/>
          <w:numId w:val="1"/>
        </w:numPr>
        <w:ind w:firstLine="284"/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Cs/>
          <w:sz w:val="28"/>
          <w:szCs w:val="28"/>
        </w:rPr>
        <w:t>приняты «____» ____________________ 20____ г.</w:t>
      </w:r>
    </w:p>
    <w:p w:rsidR="006C1AA8" w:rsidRPr="00E7380E" w:rsidRDefault="006C1AA8">
      <w:pPr>
        <w:widowControl/>
        <w:numPr>
          <w:ilvl w:val="0"/>
          <w:numId w:val="1"/>
        </w:numPr>
        <w:ind w:firstLine="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C1AA8" w:rsidRPr="00E7380E" w:rsidRDefault="006C1AA8">
      <w:pPr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</w:p>
    <w:p w:rsidR="006C1AA8" w:rsidRPr="00E7380E" w:rsidRDefault="003E647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sz w:val="28"/>
          <w:szCs w:val="28"/>
        </w:rPr>
        <w:t>__________________________  _________________  _____________________</w:t>
      </w:r>
    </w:p>
    <w:p w:rsidR="006C1AA8" w:rsidRPr="00E7380E" w:rsidRDefault="003E647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t xml:space="preserve">                  должность                                          подпись                                   ФИО</w:t>
      </w:r>
    </w:p>
    <w:p w:rsidR="006C1AA8" w:rsidRPr="00E7380E" w:rsidRDefault="006C1AA8">
      <w:pPr>
        <w:widowControl/>
        <w:numPr>
          <w:ilvl w:val="0"/>
          <w:numId w:val="1"/>
        </w:numPr>
        <w:ind w:firstLine="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C1AA8" w:rsidRPr="00E7380E" w:rsidRDefault="003E6474">
      <w:pPr>
        <w:widowControl/>
        <w:numPr>
          <w:ilvl w:val="0"/>
          <w:numId w:val="1"/>
        </w:numPr>
        <w:ind w:firstLine="284"/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Cs/>
          <w:sz w:val="28"/>
          <w:szCs w:val="28"/>
        </w:rPr>
        <w:t>Регистрационный номер заявления _________________________________.</w:t>
      </w:r>
    </w:p>
    <w:p w:rsidR="006C1AA8" w:rsidRPr="00E7380E" w:rsidRDefault="003E6474">
      <w:pPr>
        <w:widowControl/>
        <w:numPr>
          <w:ilvl w:val="0"/>
          <w:numId w:val="1"/>
        </w:numPr>
        <w:ind w:firstLine="284"/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Cs/>
          <w:sz w:val="28"/>
          <w:szCs w:val="28"/>
        </w:rPr>
        <w:t>Теле</w:t>
      </w:r>
      <w:r w:rsidRPr="00E7380E">
        <w:rPr>
          <w:rFonts w:ascii="Times New Roman" w:hAnsi="Times New Roman" w:cs="Times New Roman"/>
          <w:bCs/>
          <w:sz w:val="28"/>
          <w:szCs w:val="28"/>
        </w:rPr>
        <w:t>фон для справок ____________________.</w:t>
      </w:r>
    </w:p>
    <w:p w:rsidR="006C1AA8" w:rsidRPr="00E7380E" w:rsidRDefault="006C1AA8">
      <w:pPr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1AA8" w:rsidRPr="00E7380E" w:rsidRDefault="006C1AA8">
      <w:pPr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1AA8" w:rsidRPr="00E7380E" w:rsidRDefault="006C1AA8">
      <w:pPr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1AA8" w:rsidRPr="00E7380E" w:rsidRDefault="006C1AA8">
      <w:pPr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1AA8" w:rsidRPr="00E7380E" w:rsidRDefault="006C1AA8">
      <w:pPr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1AA8" w:rsidRPr="00E7380E" w:rsidRDefault="006C1AA8">
      <w:pPr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1AA8" w:rsidRPr="00E7380E" w:rsidRDefault="006C1AA8">
      <w:pPr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1AA8" w:rsidRPr="00E7380E" w:rsidRDefault="006C1AA8">
      <w:pPr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1AA8" w:rsidRPr="00E7380E" w:rsidRDefault="006C1AA8">
      <w:pPr>
        <w:widowControl/>
        <w:jc w:val="both"/>
        <w:rPr>
          <w:rFonts w:ascii="Times New Roman" w:hAnsi="Times New Roman" w:cs="Times New Roman"/>
          <w:bCs/>
          <w:sz w:val="28"/>
          <w:szCs w:val="28"/>
        </w:rPr>
        <w:sectPr w:rsidR="006C1AA8" w:rsidRPr="00E7380E">
          <w:pgSz w:w="11906" w:h="16838"/>
          <w:pgMar w:top="1134" w:right="856" w:bottom="680" w:left="1701" w:header="0" w:footer="0" w:gutter="0"/>
          <w:cols w:space="720"/>
          <w:docGrid w:linePitch="360"/>
        </w:sectPr>
      </w:pPr>
    </w:p>
    <w:p w:rsidR="006C1AA8" w:rsidRPr="00E7380E" w:rsidRDefault="003E6474">
      <w:pPr>
        <w:pStyle w:val="17"/>
        <w:ind w:left="4962" w:firstLine="0"/>
        <w:jc w:val="center"/>
        <w:rPr>
          <w:b/>
          <w:bCs/>
        </w:rPr>
      </w:pPr>
      <w:r w:rsidRPr="00E7380E">
        <w:rPr>
          <w:b/>
          <w:bCs/>
          <w:color w:val="000000"/>
        </w:rPr>
        <w:lastRenderedPageBreak/>
        <w:t>Приложение № 5</w:t>
      </w:r>
      <w:r w:rsidRPr="00E7380E">
        <w:rPr>
          <w:b/>
          <w:bCs/>
          <w:color w:val="000000"/>
        </w:rPr>
        <w:br/>
        <w:t>к Типовому порядку</w:t>
      </w:r>
      <w:r w:rsidRPr="00E7380E">
        <w:rPr>
          <w:b/>
          <w:bCs/>
          <w:color w:val="000000"/>
        </w:rPr>
        <w:br/>
        <w:t>обеспечения автономными</w:t>
      </w:r>
      <w:r w:rsidRPr="00E7380E">
        <w:rPr>
          <w:b/>
          <w:bCs/>
          <w:color w:val="000000"/>
        </w:rPr>
        <w:br/>
        <w:t>дымовыми пожарными</w:t>
      </w:r>
      <w:r w:rsidRPr="00E7380E">
        <w:rPr>
          <w:b/>
          <w:bCs/>
          <w:color w:val="000000"/>
        </w:rPr>
        <w:br/>
      </w:r>
      <w:proofErr w:type="spellStart"/>
      <w:r w:rsidRPr="00E7380E">
        <w:rPr>
          <w:b/>
          <w:bCs/>
          <w:color w:val="000000"/>
        </w:rPr>
        <w:t>извещателями</w:t>
      </w:r>
      <w:proofErr w:type="spellEnd"/>
      <w:r w:rsidRPr="00E7380E">
        <w:rPr>
          <w:b/>
          <w:bCs/>
          <w:color w:val="000000"/>
        </w:rPr>
        <w:t xml:space="preserve"> комнат квартир</w:t>
      </w:r>
      <w:r w:rsidRPr="00E7380E">
        <w:rPr>
          <w:b/>
          <w:bCs/>
          <w:color w:val="000000"/>
        </w:rPr>
        <w:br/>
        <w:t>и жилых домов, в которых</w:t>
      </w:r>
      <w:r w:rsidRPr="00E7380E">
        <w:rPr>
          <w:b/>
          <w:bCs/>
          <w:color w:val="000000"/>
        </w:rPr>
        <w:br/>
        <w:t>проживают многодетные семьи,</w:t>
      </w:r>
      <w:r w:rsidRPr="00E7380E">
        <w:rPr>
          <w:b/>
          <w:bCs/>
          <w:color w:val="000000"/>
        </w:rPr>
        <w:br/>
        <w:t>семьи, находящиеся</w:t>
      </w:r>
      <w:r w:rsidRPr="00E7380E">
        <w:rPr>
          <w:b/>
          <w:bCs/>
          <w:color w:val="000000"/>
        </w:rPr>
        <w:br/>
        <w:t>в социально опас</w:t>
      </w:r>
      <w:r w:rsidRPr="00E7380E">
        <w:rPr>
          <w:b/>
          <w:bCs/>
          <w:color w:val="000000"/>
        </w:rPr>
        <w:t>ном положении,</w:t>
      </w:r>
      <w:r w:rsidRPr="00E7380E">
        <w:rPr>
          <w:b/>
          <w:bCs/>
          <w:color w:val="000000"/>
        </w:rPr>
        <w:br/>
        <w:t>и семьи, находящиеся в трудной</w:t>
      </w:r>
      <w:r w:rsidRPr="00E7380E">
        <w:rPr>
          <w:b/>
          <w:bCs/>
          <w:color w:val="000000"/>
        </w:rPr>
        <w:br/>
        <w:t>жизненной ситуации, постоянно</w:t>
      </w:r>
      <w:r w:rsidRPr="00E7380E">
        <w:rPr>
          <w:b/>
          <w:bCs/>
          <w:color w:val="000000"/>
        </w:rPr>
        <w:br/>
        <w:t>проживающие на территории</w:t>
      </w:r>
      <w:r w:rsidRPr="00E7380E">
        <w:rPr>
          <w:b/>
          <w:bCs/>
          <w:color w:val="000000"/>
        </w:rPr>
        <w:br/>
      </w:r>
      <w:r w:rsidRPr="00E7380E">
        <w:rPr>
          <w:b/>
          <w:bCs/>
        </w:rPr>
        <w:t>Вейделевского района</w:t>
      </w:r>
    </w:p>
    <w:p w:rsidR="006C1AA8" w:rsidRPr="00E7380E" w:rsidRDefault="003E6474">
      <w:pPr>
        <w:pStyle w:val="17"/>
        <w:ind w:left="4962" w:firstLine="0"/>
        <w:rPr>
          <w:color w:val="000000"/>
        </w:rPr>
      </w:pPr>
      <w:r w:rsidRPr="00E7380E">
        <w:rPr>
          <w:color w:val="000000"/>
        </w:rPr>
        <w:t xml:space="preserve">                            Форма</w:t>
      </w:r>
    </w:p>
    <w:p w:rsidR="006C1AA8" w:rsidRPr="00E7380E" w:rsidRDefault="006C1AA8">
      <w:pPr>
        <w:pStyle w:val="17"/>
        <w:ind w:left="4962" w:firstLine="0"/>
      </w:pPr>
    </w:p>
    <w:p w:rsidR="006C1AA8" w:rsidRPr="00E7380E" w:rsidRDefault="003E6474">
      <w:pPr>
        <w:pStyle w:val="28"/>
        <w:spacing w:before="0" w:line="240" w:lineRule="auto"/>
        <w:jc w:val="center"/>
      </w:pPr>
      <w:r w:rsidRPr="00E7380E">
        <w:rPr>
          <w:b/>
          <w:bCs/>
          <w:sz w:val="24"/>
          <w:szCs w:val="24"/>
        </w:rPr>
        <w:t>АКТ ОСМОТРА ЖИЛОГО ПОМЕЩЕНИЯ №</w:t>
      </w:r>
      <w:r w:rsidRPr="00E7380E">
        <w:rPr>
          <w:b/>
          <w:bCs/>
        </w:rPr>
        <w:t xml:space="preserve"> _______</w:t>
      </w:r>
    </w:p>
    <w:p w:rsidR="006C1AA8" w:rsidRPr="00E7380E" w:rsidRDefault="003E6474">
      <w:pPr>
        <w:pStyle w:val="28"/>
        <w:tabs>
          <w:tab w:val="left" w:pos="4687"/>
          <w:tab w:val="left" w:leader="underscore" w:pos="5052"/>
          <w:tab w:val="left" w:leader="underscore" w:pos="7217"/>
        </w:tabs>
        <w:spacing w:before="0" w:line="240" w:lineRule="auto"/>
        <w:ind w:firstLine="540"/>
        <w:jc w:val="right"/>
      </w:pPr>
      <w:r w:rsidRPr="00E7380E">
        <w:rPr>
          <w:sz w:val="24"/>
          <w:szCs w:val="24"/>
        </w:rPr>
        <w:tab/>
        <w:t>«</w:t>
      </w:r>
      <w:r w:rsidRPr="00E7380E">
        <w:t>____</w:t>
      </w:r>
      <w:r w:rsidRPr="00E7380E">
        <w:rPr>
          <w:sz w:val="24"/>
          <w:szCs w:val="24"/>
        </w:rPr>
        <w:t>»</w:t>
      </w:r>
      <w:r w:rsidRPr="00E7380E">
        <w:t xml:space="preserve">______________ </w:t>
      </w:r>
      <w:r w:rsidRPr="00E7380E">
        <w:rPr>
          <w:sz w:val="24"/>
          <w:szCs w:val="24"/>
        </w:rPr>
        <w:t>20</w:t>
      </w:r>
      <w:r w:rsidRPr="00E7380E">
        <w:t>___</w:t>
      </w:r>
      <w:r w:rsidRPr="00E7380E">
        <w:rPr>
          <w:sz w:val="24"/>
          <w:szCs w:val="24"/>
        </w:rPr>
        <w:t>г.</w:t>
      </w:r>
    </w:p>
    <w:p w:rsidR="006C1AA8" w:rsidRPr="00E7380E" w:rsidRDefault="003E6474">
      <w:pPr>
        <w:pStyle w:val="28"/>
        <w:numPr>
          <w:ilvl w:val="0"/>
          <w:numId w:val="4"/>
        </w:numPr>
        <w:shd w:val="clear" w:color="auto" w:fill="auto"/>
        <w:tabs>
          <w:tab w:val="left" w:leader="underscore" w:pos="9632"/>
        </w:tabs>
        <w:spacing w:before="0" w:line="240" w:lineRule="auto"/>
        <w:ind w:firstLine="540"/>
        <w:jc w:val="left"/>
      </w:pPr>
      <w:bookmarkStart w:id="4" w:name="bookmark59"/>
      <w:bookmarkEnd w:id="4"/>
      <w:r w:rsidRPr="00E7380E">
        <w:rPr>
          <w:sz w:val="24"/>
          <w:szCs w:val="24"/>
        </w:rPr>
        <w:tab/>
      </w:r>
    </w:p>
    <w:p w:rsidR="006C1AA8" w:rsidRPr="00E7380E" w:rsidRDefault="003E6474">
      <w:pPr>
        <w:pStyle w:val="33"/>
        <w:spacing w:before="0" w:after="0" w:line="240" w:lineRule="auto"/>
        <w:ind w:left="2120"/>
        <w:rPr>
          <w:b w:val="0"/>
          <w:sz w:val="20"/>
          <w:szCs w:val="20"/>
        </w:rPr>
      </w:pPr>
      <w:r w:rsidRPr="00E7380E">
        <w:rPr>
          <w:b w:val="0"/>
          <w:sz w:val="20"/>
          <w:szCs w:val="20"/>
        </w:rPr>
        <w:t>(должность, фамилия, инициалы должностного лица, наименование органа)</w:t>
      </w:r>
    </w:p>
    <w:p w:rsidR="006C1AA8" w:rsidRPr="00E7380E" w:rsidRDefault="003E6474">
      <w:pPr>
        <w:pStyle w:val="28"/>
        <w:numPr>
          <w:ilvl w:val="0"/>
          <w:numId w:val="4"/>
        </w:numPr>
        <w:shd w:val="clear" w:color="auto" w:fill="auto"/>
        <w:tabs>
          <w:tab w:val="left" w:pos="848"/>
          <w:tab w:val="left" w:leader="underscore" w:pos="10097"/>
        </w:tabs>
        <w:spacing w:before="0" w:line="240" w:lineRule="auto"/>
        <w:ind w:firstLine="540"/>
        <w:jc w:val="left"/>
      </w:pPr>
      <w:bookmarkStart w:id="5" w:name="bookmark60"/>
      <w:bookmarkEnd w:id="5"/>
      <w:r w:rsidRPr="00E7380E">
        <w:rPr>
          <w:sz w:val="24"/>
          <w:szCs w:val="24"/>
        </w:rPr>
        <w:tab/>
      </w:r>
      <w:bookmarkStart w:id="6" w:name="bookmark61"/>
      <w:bookmarkEnd w:id="6"/>
    </w:p>
    <w:p w:rsidR="006C1AA8" w:rsidRPr="00E7380E" w:rsidRDefault="003E6474">
      <w:pPr>
        <w:pStyle w:val="28"/>
        <w:numPr>
          <w:ilvl w:val="0"/>
          <w:numId w:val="4"/>
        </w:numPr>
        <w:shd w:val="clear" w:color="auto" w:fill="auto"/>
        <w:tabs>
          <w:tab w:val="left" w:pos="848"/>
          <w:tab w:val="left" w:leader="underscore" w:pos="9632"/>
        </w:tabs>
        <w:spacing w:before="0" w:line="240" w:lineRule="auto"/>
        <w:ind w:firstLine="540"/>
        <w:jc w:val="left"/>
      </w:pPr>
      <w:r w:rsidRPr="00E7380E">
        <w:t>_________________________________________________________________</w:t>
      </w:r>
    </w:p>
    <w:p w:rsidR="006C1AA8" w:rsidRPr="00E7380E" w:rsidRDefault="006C1AA8">
      <w:pPr>
        <w:pStyle w:val="28"/>
        <w:tabs>
          <w:tab w:val="left" w:pos="848"/>
          <w:tab w:val="left" w:leader="underscore" w:pos="10097"/>
        </w:tabs>
        <w:spacing w:before="0" w:line="240" w:lineRule="auto"/>
        <w:ind w:left="540"/>
      </w:pPr>
    </w:p>
    <w:p w:rsidR="006C1AA8" w:rsidRPr="00E7380E" w:rsidRDefault="003E6474">
      <w:pPr>
        <w:pStyle w:val="28"/>
        <w:tabs>
          <w:tab w:val="left" w:pos="848"/>
          <w:tab w:val="left" w:leader="underscore" w:pos="10097"/>
        </w:tabs>
        <w:spacing w:before="0" w:line="240" w:lineRule="auto"/>
      </w:pPr>
      <w:proofErr w:type="gramStart"/>
      <w:r w:rsidRPr="00E7380E">
        <w:rPr>
          <w:sz w:val="24"/>
          <w:szCs w:val="24"/>
        </w:rPr>
        <w:t>действующие</w:t>
      </w:r>
      <w:proofErr w:type="gramEnd"/>
      <w:r w:rsidRPr="00E7380E">
        <w:rPr>
          <w:sz w:val="24"/>
          <w:szCs w:val="24"/>
        </w:rPr>
        <w:t xml:space="preserve"> на основании:</w:t>
      </w:r>
      <w:r w:rsidRPr="00E7380E">
        <w:t xml:space="preserve"> ______________</w:t>
      </w:r>
      <w:r w:rsidRPr="00E7380E">
        <w:rPr>
          <w:sz w:val="24"/>
          <w:szCs w:val="24"/>
        </w:rPr>
        <w:t>от</w:t>
      </w:r>
      <w:r w:rsidRPr="00E7380E">
        <w:t xml:space="preserve"> ________________</w:t>
      </w:r>
      <w:r w:rsidRPr="00E7380E">
        <w:rPr>
          <w:sz w:val="24"/>
          <w:szCs w:val="24"/>
        </w:rPr>
        <w:t>№</w:t>
      </w:r>
      <w:r w:rsidRPr="00E7380E">
        <w:t xml:space="preserve"> ______________</w:t>
      </w:r>
      <w:r w:rsidRPr="00E7380E">
        <w:rPr>
          <w:sz w:val="24"/>
          <w:szCs w:val="24"/>
        </w:rPr>
        <w:t xml:space="preserve">, </w:t>
      </w:r>
    </w:p>
    <w:p w:rsidR="006C1AA8" w:rsidRPr="00E7380E" w:rsidRDefault="006C1AA8">
      <w:pPr>
        <w:pStyle w:val="28"/>
        <w:tabs>
          <w:tab w:val="left" w:pos="848"/>
          <w:tab w:val="left" w:leader="underscore" w:pos="10097"/>
        </w:tabs>
        <w:spacing w:before="0" w:line="240" w:lineRule="auto"/>
        <w:ind w:left="540"/>
      </w:pPr>
    </w:p>
    <w:p w:rsidR="006C1AA8" w:rsidRPr="00E7380E" w:rsidRDefault="003E6474">
      <w:pPr>
        <w:pStyle w:val="28"/>
        <w:tabs>
          <w:tab w:val="left" w:pos="848"/>
          <w:tab w:val="left" w:leader="underscore" w:pos="10097"/>
        </w:tabs>
        <w:spacing w:before="0" w:line="240" w:lineRule="auto"/>
      </w:pPr>
      <w:r w:rsidRPr="00E7380E">
        <w:rPr>
          <w:sz w:val="24"/>
          <w:szCs w:val="24"/>
        </w:rPr>
        <w:t>произвели осмотр жилого помещения, рас</w:t>
      </w:r>
      <w:r w:rsidRPr="00E7380E">
        <w:rPr>
          <w:sz w:val="24"/>
          <w:szCs w:val="24"/>
        </w:rPr>
        <w:t>положенного по адресу:</w:t>
      </w:r>
    </w:p>
    <w:p w:rsidR="006C1AA8" w:rsidRPr="00E7380E" w:rsidRDefault="003E6474">
      <w:pPr>
        <w:pStyle w:val="28"/>
        <w:tabs>
          <w:tab w:val="left" w:pos="848"/>
          <w:tab w:val="left" w:leader="underscore" w:pos="10097"/>
        </w:tabs>
        <w:spacing w:before="0" w:line="240" w:lineRule="auto"/>
      </w:pPr>
      <w:r w:rsidRPr="00E7380E">
        <w:t>_______________________________________________________________________</w:t>
      </w:r>
    </w:p>
    <w:p w:rsidR="006C1AA8" w:rsidRPr="00E7380E" w:rsidRDefault="003E6474">
      <w:pPr>
        <w:pStyle w:val="28"/>
        <w:spacing w:before="0" w:line="240" w:lineRule="auto"/>
        <w:ind w:firstLine="540"/>
      </w:pPr>
      <w:r w:rsidRPr="00E7380E">
        <w:rPr>
          <w:sz w:val="24"/>
          <w:szCs w:val="24"/>
        </w:rPr>
        <w:t>В результате проведенного обследования установлено:</w:t>
      </w:r>
    </w:p>
    <w:p w:rsidR="006C1AA8" w:rsidRPr="00E7380E" w:rsidRDefault="003E6474">
      <w:pPr>
        <w:pStyle w:val="28"/>
        <w:numPr>
          <w:ilvl w:val="0"/>
          <w:numId w:val="5"/>
        </w:numPr>
        <w:shd w:val="clear" w:color="auto" w:fill="auto"/>
        <w:tabs>
          <w:tab w:val="left" w:pos="829"/>
        </w:tabs>
        <w:spacing w:before="0" w:line="240" w:lineRule="auto"/>
        <w:ind w:firstLine="540"/>
        <w:jc w:val="left"/>
      </w:pPr>
      <w:bookmarkStart w:id="7" w:name="bookmark62"/>
      <w:bookmarkEnd w:id="7"/>
      <w:r w:rsidRPr="00E7380E">
        <w:rPr>
          <w:sz w:val="24"/>
          <w:szCs w:val="24"/>
        </w:rPr>
        <w:t>Площадь помещений:</w:t>
      </w:r>
      <w:r w:rsidRPr="00E7380E">
        <w:t xml:space="preserve"> _________ </w:t>
      </w:r>
      <w:proofErr w:type="spellStart"/>
      <w:r w:rsidRPr="00E7380E">
        <w:rPr>
          <w:sz w:val="24"/>
          <w:szCs w:val="24"/>
        </w:rPr>
        <w:t>кв.м</w:t>
      </w:r>
      <w:proofErr w:type="spellEnd"/>
      <w:r w:rsidRPr="00E7380E">
        <w:rPr>
          <w:sz w:val="24"/>
          <w:szCs w:val="24"/>
        </w:rPr>
        <w:t>.</w:t>
      </w:r>
    </w:p>
    <w:p w:rsidR="006C1AA8" w:rsidRPr="00E7380E" w:rsidRDefault="003E6474">
      <w:pPr>
        <w:pStyle w:val="28"/>
        <w:numPr>
          <w:ilvl w:val="0"/>
          <w:numId w:val="5"/>
        </w:numPr>
        <w:shd w:val="clear" w:color="auto" w:fill="auto"/>
        <w:tabs>
          <w:tab w:val="left" w:pos="853"/>
        </w:tabs>
        <w:spacing w:before="0" w:line="240" w:lineRule="auto"/>
        <w:ind w:firstLine="540"/>
        <w:jc w:val="left"/>
      </w:pPr>
      <w:bookmarkStart w:id="8" w:name="bookmark63"/>
      <w:bookmarkEnd w:id="8"/>
      <w:r w:rsidRPr="00E7380E">
        <w:rPr>
          <w:sz w:val="24"/>
          <w:szCs w:val="24"/>
        </w:rPr>
        <w:t>Количество комнат:</w:t>
      </w:r>
      <w:r w:rsidRPr="00E7380E">
        <w:t>__________</w:t>
      </w:r>
      <w:r w:rsidRPr="00E7380E">
        <w:rPr>
          <w:sz w:val="24"/>
          <w:szCs w:val="24"/>
        </w:rPr>
        <w:t>.</w:t>
      </w:r>
    </w:p>
    <w:p w:rsidR="006C1AA8" w:rsidRPr="00E7380E" w:rsidRDefault="003E6474">
      <w:pPr>
        <w:pStyle w:val="28"/>
        <w:numPr>
          <w:ilvl w:val="0"/>
          <w:numId w:val="5"/>
        </w:numPr>
        <w:shd w:val="clear" w:color="auto" w:fill="auto"/>
        <w:tabs>
          <w:tab w:val="left" w:pos="858"/>
        </w:tabs>
        <w:spacing w:before="0" w:line="240" w:lineRule="auto"/>
        <w:ind w:left="540" w:firstLine="20"/>
        <w:jc w:val="left"/>
      </w:pPr>
      <w:bookmarkStart w:id="9" w:name="bookmark64"/>
      <w:bookmarkEnd w:id="9"/>
      <w:r w:rsidRPr="00E7380E">
        <w:rPr>
          <w:sz w:val="24"/>
          <w:szCs w:val="24"/>
        </w:rPr>
        <w:t xml:space="preserve">Необходимое количество автономных дымовых пожарных </w:t>
      </w:r>
      <w:proofErr w:type="spellStart"/>
      <w:r w:rsidRPr="00E7380E">
        <w:rPr>
          <w:sz w:val="24"/>
          <w:szCs w:val="24"/>
        </w:rPr>
        <w:t>извещателей</w:t>
      </w:r>
      <w:proofErr w:type="spellEnd"/>
      <w:r w:rsidRPr="00E7380E">
        <w:rPr>
          <w:sz w:val="24"/>
          <w:szCs w:val="24"/>
        </w:rPr>
        <w:t>:</w:t>
      </w:r>
      <w:r w:rsidRPr="00E7380E">
        <w:t xml:space="preserve"> _______</w:t>
      </w:r>
      <w:r w:rsidRPr="00E7380E">
        <w:rPr>
          <w:sz w:val="24"/>
          <w:szCs w:val="24"/>
        </w:rPr>
        <w:t>ед. Замечания, сделанные при осмотре:</w:t>
      </w:r>
    </w:p>
    <w:p w:rsidR="006C1AA8" w:rsidRPr="00E7380E" w:rsidRDefault="003E6474">
      <w:pPr>
        <w:pStyle w:val="28"/>
        <w:tabs>
          <w:tab w:val="left" w:pos="858"/>
        </w:tabs>
        <w:spacing w:before="0" w:line="240" w:lineRule="auto"/>
      </w:pPr>
      <w:r w:rsidRPr="00E7380E">
        <w:t>_______________________________________________________________________</w:t>
      </w:r>
    </w:p>
    <w:p w:rsidR="006C1AA8" w:rsidRPr="00E7380E" w:rsidRDefault="003E6474">
      <w:pPr>
        <w:pStyle w:val="28"/>
        <w:tabs>
          <w:tab w:val="left" w:pos="858"/>
        </w:tabs>
        <w:spacing w:before="0" w:line="240" w:lineRule="auto"/>
        <w:ind w:hanging="560"/>
      </w:pPr>
      <w:r w:rsidRPr="00E7380E">
        <w:t>___________________________________________________________________________</w:t>
      </w:r>
      <w:r w:rsidRPr="00E7380E">
        <w:t>_</w:t>
      </w:r>
    </w:p>
    <w:p w:rsidR="006C1AA8" w:rsidRPr="00E7380E" w:rsidRDefault="006C1AA8">
      <w:pPr>
        <w:pStyle w:val="28"/>
        <w:tabs>
          <w:tab w:val="left" w:pos="858"/>
        </w:tabs>
        <w:spacing w:before="0" w:line="240" w:lineRule="auto"/>
      </w:pPr>
    </w:p>
    <w:p w:rsidR="006C1AA8" w:rsidRPr="00E7380E" w:rsidRDefault="003E6474">
      <w:pPr>
        <w:pStyle w:val="afff4"/>
      </w:pPr>
      <w:r w:rsidRPr="00E7380E">
        <w:t xml:space="preserve">         </w:t>
      </w:r>
      <w:r w:rsidRPr="00E7380E">
        <w:rPr>
          <w:color w:val="000000"/>
          <w:sz w:val="24"/>
        </w:rPr>
        <w:t>Подписи лиц, принимавших участие (присутствовавших) при проведении осмотра:</w:t>
      </w:r>
    </w:p>
    <w:p w:rsidR="006C1AA8" w:rsidRPr="00E7380E" w:rsidRDefault="006C1AA8">
      <w:pPr>
        <w:pStyle w:val="afff4"/>
      </w:pPr>
    </w:p>
    <w:tbl>
      <w:tblPr>
        <w:tblW w:w="96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25"/>
        <w:gridCol w:w="2914"/>
      </w:tblGrid>
      <w:tr w:rsidR="006C1AA8" w:rsidRPr="00E7380E">
        <w:trPr>
          <w:trHeight w:hRule="exact" w:val="480"/>
        </w:trPr>
        <w:tc>
          <w:tcPr>
            <w:tcW w:w="6725" w:type="dxa"/>
            <w:tcBorders>
              <w:top w:val="single" w:sz="4" w:space="0" w:color="auto"/>
            </w:tcBorders>
            <w:shd w:val="clear" w:color="auto" w:fill="FFFFFF"/>
          </w:tcPr>
          <w:p w:rsidR="006C1AA8" w:rsidRPr="00E7380E" w:rsidRDefault="003E6474">
            <w:pPr>
              <w:pStyle w:val="afff6"/>
              <w:tabs>
                <w:tab w:val="left" w:pos="5357"/>
              </w:tabs>
              <w:ind w:firstLine="960"/>
              <w:jc w:val="both"/>
              <w:rPr>
                <w:sz w:val="20"/>
                <w:szCs w:val="20"/>
              </w:rPr>
            </w:pPr>
            <w:r w:rsidRPr="00E7380E">
              <w:rPr>
                <w:color w:val="000000"/>
                <w:sz w:val="20"/>
                <w:szCs w:val="20"/>
              </w:rPr>
              <w:t>(должность)</w:t>
            </w:r>
            <w:r w:rsidRPr="00E7380E">
              <w:rPr>
                <w:color w:val="000000"/>
                <w:sz w:val="20"/>
                <w:szCs w:val="20"/>
              </w:rPr>
              <w:tab/>
              <w:t>(подпись)</w:t>
            </w:r>
          </w:p>
        </w:tc>
        <w:tc>
          <w:tcPr>
            <w:tcW w:w="2914" w:type="dxa"/>
            <w:tcBorders>
              <w:top w:val="single" w:sz="4" w:space="0" w:color="auto"/>
            </w:tcBorders>
            <w:shd w:val="clear" w:color="auto" w:fill="FFFFFF"/>
          </w:tcPr>
          <w:p w:rsidR="006C1AA8" w:rsidRPr="00E7380E" w:rsidRDefault="003E6474">
            <w:pPr>
              <w:pStyle w:val="afff6"/>
              <w:ind w:firstLine="0"/>
              <w:jc w:val="center"/>
              <w:rPr>
                <w:sz w:val="20"/>
                <w:szCs w:val="20"/>
              </w:rPr>
            </w:pPr>
            <w:r w:rsidRPr="00E7380E">
              <w:rPr>
                <w:color w:val="000000"/>
                <w:sz w:val="20"/>
                <w:szCs w:val="20"/>
              </w:rPr>
              <w:t>(Ф.И.О.)</w:t>
            </w:r>
          </w:p>
        </w:tc>
      </w:tr>
      <w:tr w:rsidR="006C1AA8" w:rsidRPr="00E7380E">
        <w:trPr>
          <w:trHeight w:hRule="exact" w:val="509"/>
        </w:trPr>
        <w:tc>
          <w:tcPr>
            <w:tcW w:w="6725" w:type="dxa"/>
            <w:tcBorders>
              <w:top w:val="single" w:sz="4" w:space="0" w:color="auto"/>
            </w:tcBorders>
            <w:shd w:val="clear" w:color="auto" w:fill="FFFFFF"/>
          </w:tcPr>
          <w:p w:rsidR="006C1AA8" w:rsidRPr="00E7380E" w:rsidRDefault="003E6474">
            <w:pPr>
              <w:pStyle w:val="afff6"/>
              <w:tabs>
                <w:tab w:val="left" w:pos="5357"/>
              </w:tabs>
              <w:ind w:firstLine="960"/>
              <w:jc w:val="both"/>
              <w:rPr>
                <w:sz w:val="20"/>
                <w:szCs w:val="20"/>
              </w:rPr>
            </w:pPr>
            <w:r w:rsidRPr="00E7380E">
              <w:rPr>
                <w:color w:val="000000"/>
                <w:sz w:val="20"/>
                <w:szCs w:val="20"/>
              </w:rPr>
              <w:t>(должность)</w:t>
            </w:r>
            <w:r w:rsidRPr="00E7380E">
              <w:rPr>
                <w:color w:val="000000"/>
                <w:sz w:val="20"/>
                <w:szCs w:val="20"/>
              </w:rPr>
              <w:tab/>
              <w:t>(подпись)</w:t>
            </w:r>
          </w:p>
        </w:tc>
        <w:tc>
          <w:tcPr>
            <w:tcW w:w="2914" w:type="dxa"/>
            <w:tcBorders>
              <w:top w:val="single" w:sz="4" w:space="0" w:color="auto"/>
            </w:tcBorders>
            <w:shd w:val="clear" w:color="auto" w:fill="FFFFFF"/>
          </w:tcPr>
          <w:p w:rsidR="006C1AA8" w:rsidRPr="00E7380E" w:rsidRDefault="003E6474">
            <w:pPr>
              <w:pStyle w:val="afff6"/>
              <w:ind w:firstLine="0"/>
              <w:jc w:val="center"/>
              <w:rPr>
                <w:sz w:val="20"/>
                <w:szCs w:val="20"/>
              </w:rPr>
            </w:pPr>
            <w:r w:rsidRPr="00E7380E">
              <w:rPr>
                <w:color w:val="000000"/>
                <w:sz w:val="20"/>
                <w:szCs w:val="20"/>
              </w:rPr>
              <w:t>(Ф.И.О.)</w:t>
            </w:r>
          </w:p>
        </w:tc>
      </w:tr>
      <w:tr w:rsidR="006C1AA8" w:rsidRPr="00E7380E">
        <w:trPr>
          <w:trHeight w:hRule="exact" w:val="274"/>
        </w:trPr>
        <w:tc>
          <w:tcPr>
            <w:tcW w:w="672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C1AA8" w:rsidRPr="00E7380E" w:rsidRDefault="003E6474">
            <w:pPr>
              <w:pStyle w:val="afff6"/>
              <w:tabs>
                <w:tab w:val="left" w:pos="5357"/>
              </w:tabs>
              <w:ind w:firstLine="960"/>
              <w:jc w:val="both"/>
              <w:rPr>
                <w:sz w:val="20"/>
                <w:szCs w:val="20"/>
              </w:rPr>
            </w:pPr>
            <w:r w:rsidRPr="00E7380E">
              <w:rPr>
                <w:color w:val="000000"/>
                <w:sz w:val="20"/>
                <w:szCs w:val="20"/>
              </w:rPr>
              <w:t>(должность)</w:t>
            </w:r>
            <w:r w:rsidRPr="00E7380E">
              <w:rPr>
                <w:color w:val="000000"/>
                <w:sz w:val="20"/>
                <w:szCs w:val="20"/>
              </w:rPr>
              <w:tab/>
              <w:t>(подпись)</w:t>
            </w:r>
          </w:p>
        </w:tc>
        <w:tc>
          <w:tcPr>
            <w:tcW w:w="291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C1AA8" w:rsidRPr="00E7380E" w:rsidRDefault="003E6474">
            <w:pPr>
              <w:pStyle w:val="afff6"/>
              <w:ind w:firstLine="0"/>
              <w:jc w:val="center"/>
              <w:rPr>
                <w:sz w:val="20"/>
                <w:szCs w:val="20"/>
              </w:rPr>
            </w:pPr>
            <w:r w:rsidRPr="00E7380E">
              <w:rPr>
                <w:color w:val="000000"/>
                <w:sz w:val="20"/>
                <w:szCs w:val="20"/>
              </w:rPr>
              <w:t>(Ф.И.О.)</w:t>
            </w:r>
          </w:p>
        </w:tc>
      </w:tr>
    </w:tbl>
    <w:p w:rsidR="006C1AA8" w:rsidRPr="00E7380E" w:rsidRDefault="006C1AA8">
      <w:pPr>
        <w:rPr>
          <w:rFonts w:ascii="Times New Roman" w:hAnsi="Times New Roman" w:cs="Times New Roman"/>
        </w:rPr>
      </w:pPr>
    </w:p>
    <w:p w:rsidR="006C1AA8" w:rsidRPr="00E7380E" w:rsidRDefault="003E6474">
      <w:pPr>
        <w:pStyle w:val="28"/>
        <w:spacing w:before="0" w:line="240" w:lineRule="auto"/>
      </w:pPr>
      <w:r w:rsidRPr="00E7380E">
        <w:rPr>
          <w:sz w:val="24"/>
          <w:szCs w:val="24"/>
        </w:rPr>
        <w:t>Осмотр проведен в моем присутствии</w:t>
      </w:r>
      <w:r w:rsidRPr="00E7380E">
        <w:t xml:space="preserve"> __________________ ______________________</w:t>
      </w:r>
    </w:p>
    <w:p w:rsidR="006C1AA8" w:rsidRPr="00E7380E" w:rsidRDefault="003E6474">
      <w:pPr>
        <w:pStyle w:val="28"/>
        <w:spacing w:before="0" w:line="240" w:lineRule="auto"/>
        <w:ind w:left="539" w:firstLine="23"/>
        <w:rPr>
          <w:sz w:val="20"/>
          <w:szCs w:val="20"/>
        </w:rPr>
      </w:pPr>
      <w:r w:rsidRPr="00E7380E">
        <w:t xml:space="preserve">                                                                        </w:t>
      </w:r>
      <w:r w:rsidRPr="00E7380E">
        <w:rPr>
          <w:sz w:val="20"/>
          <w:szCs w:val="20"/>
        </w:rPr>
        <w:t>(подпись)                                      (Ф.И.О.)</w:t>
      </w:r>
    </w:p>
    <w:p w:rsidR="006C1AA8" w:rsidRPr="00E7380E" w:rsidRDefault="006C1AA8">
      <w:pPr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1AA8" w:rsidRPr="00E7380E" w:rsidRDefault="003E6474">
      <w:pPr>
        <w:widowControl/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</w:rPr>
        <w:br w:type="page" w:clear="all"/>
      </w:r>
    </w:p>
    <w:tbl>
      <w:tblPr>
        <w:tblW w:w="9411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48"/>
        <w:gridCol w:w="4663"/>
      </w:tblGrid>
      <w:tr w:rsidR="006C1AA8" w:rsidRPr="00E7380E">
        <w:tc>
          <w:tcPr>
            <w:tcW w:w="4747" w:type="dxa"/>
            <w:shd w:val="clear" w:color="auto" w:fill="auto"/>
          </w:tcPr>
          <w:p w:rsidR="006C1AA8" w:rsidRPr="00E7380E" w:rsidRDefault="006C1AA8">
            <w:pPr>
              <w:pStyle w:val="aff4"/>
              <w:pageBreakBefore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3" w:type="dxa"/>
            <w:shd w:val="clear" w:color="auto" w:fill="auto"/>
          </w:tcPr>
          <w:p w:rsidR="006C1AA8" w:rsidRPr="00E7380E" w:rsidRDefault="003E6474">
            <w:pPr>
              <w:pStyle w:val="aff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Приложение № 6</w:t>
            </w:r>
          </w:p>
          <w:p w:rsidR="006C1AA8" w:rsidRPr="00E7380E" w:rsidRDefault="003E6474">
            <w:pPr>
              <w:pStyle w:val="aff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 Порядку обеспечения автономными пожарными </w:t>
            </w:r>
            <w:proofErr w:type="spellStart"/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извещателями</w:t>
            </w:r>
            <w:proofErr w:type="spellEnd"/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комнат кв</w:t>
            </w:r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артир и жилых домов, в которых проживают многодетные семьи, семьи, находящиеся в трудной жизненной ситуации, зарегистрированные и постоянно проживающие на территории Вейделевского района</w:t>
            </w:r>
          </w:p>
        </w:tc>
      </w:tr>
    </w:tbl>
    <w:p w:rsidR="006C1AA8" w:rsidRPr="00E7380E" w:rsidRDefault="006C1AA8">
      <w:pPr>
        <w:pStyle w:val="aff9"/>
        <w:numPr>
          <w:ilvl w:val="0"/>
          <w:numId w:val="1"/>
        </w:numPr>
        <w:ind w:firstLine="284"/>
        <w:rPr>
          <w:color w:val="000000"/>
          <w:sz w:val="28"/>
          <w:szCs w:val="28"/>
          <w:highlight w:val="yellow"/>
        </w:rPr>
      </w:pPr>
    </w:p>
    <w:p w:rsidR="006C1AA8" w:rsidRPr="00E7380E" w:rsidRDefault="003E6474">
      <w:pPr>
        <w:numPr>
          <w:ilvl w:val="0"/>
          <w:numId w:val="1"/>
        </w:numPr>
        <w:ind w:firstLine="284"/>
        <w:jc w:val="center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/>
          <w:bCs/>
          <w:sz w:val="28"/>
          <w:szCs w:val="28"/>
        </w:rPr>
        <w:t>Реестр семей,</w:t>
      </w:r>
    </w:p>
    <w:p w:rsidR="006C1AA8" w:rsidRPr="00E7380E" w:rsidRDefault="003E6474">
      <w:pPr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  <w:proofErr w:type="gramStart"/>
      <w:r w:rsidRPr="00E7380E">
        <w:rPr>
          <w:rFonts w:ascii="Times New Roman" w:hAnsi="Times New Roman" w:cs="Times New Roman"/>
          <w:b/>
          <w:bCs/>
          <w:sz w:val="28"/>
          <w:szCs w:val="28"/>
        </w:rPr>
        <w:t>обеспеченных</w:t>
      </w:r>
      <w:proofErr w:type="gramEnd"/>
      <w:r w:rsidRPr="00E7380E">
        <w:rPr>
          <w:rFonts w:ascii="Times New Roman" w:hAnsi="Times New Roman" w:cs="Times New Roman"/>
          <w:b/>
          <w:bCs/>
          <w:sz w:val="28"/>
          <w:szCs w:val="28"/>
        </w:rPr>
        <w:t xml:space="preserve"> автономными дымовыми пожарными </w:t>
      </w:r>
      <w:proofErr w:type="spellStart"/>
      <w:r w:rsidRPr="00E7380E">
        <w:rPr>
          <w:rFonts w:ascii="Times New Roman" w:hAnsi="Times New Roman" w:cs="Times New Roman"/>
          <w:b/>
          <w:bCs/>
          <w:sz w:val="28"/>
          <w:szCs w:val="28"/>
        </w:rPr>
        <w:t>извещателями</w:t>
      </w:r>
      <w:proofErr w:type="spellEnd"/>
    </w:p>
    <w:p w:rsidR="006C1AA8" w:rsidRPr="00E7380E" w:rsidRDefault="006C1AA8">
      <w:pPr>
        <w:numPr>
          <w:ilvl w:val="0"/>
          <w:numId w:val="1"/>
        </w:numPr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1" w:type="dxa"/>
        <w:tblCellMar>
          <w:left w:w="7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721"/>
        <w:gridCol w:w="1463"/>
        <w:gridCol w:w="2126"/>
        <w:gridCol w:w="2070"/>
        <w:gridCol w:w="1581"/>
      </w:tblGrid>
      <w:tr w:rsidR="006C1AA8" w:rsidRPr="00E7380E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E7380E">
              <w:rPr>
                <w:rFonts w:ascii="Times New Roman" w:hAnsi="Times New Roman" w:cs="Times New Roman"/>
              </w:rPr>
              <w:t>п</w:t>
            </w:r>
            <w:proofErr w:type="gramEnd"/>
            <w:r w:rsidRPr="00E7380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</w:rPr>
              <w:t>Фамилия, имя, отчество</w:t>
            </w:r>
          </w:p>
          <w:p w:rsidR="006C1AA8" w:rsidRPr="00E7380E" w:rsidRDefault="006C1AA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</w:rPr>
              <w:t>Адрес проживания</w:t>
            </w:r>
          </w:p>
          <w:p w:rsidR="006C1AA8" w:rsidRPr="00E7380E" w:rsidRDefault="006C1AA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  <w:p w:rsidR="006C1AA8" w:rsidRPr="00E7380E" w:rsidRDefault="006C1AA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  <w:p w:rsidR="006C1AA8" w:rsidRPr="00E7380E" w:rsidRDefault="006C1AA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</w:rPr>
              <w:t>Количество членов семьи (чел.),</w:t>
            </w:r>
          </w:p>
          <w:p w:rsidR="006C1AA8" w:rsidRPr="00E7380E" w:rsidRDefault="003E647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</w:rPr>
              <w:t>социальная</w:t>
            </w:r>
          </w:p>
          <w:p w:rsidR="006C1AA8" w:rsidRPr="00E7380E" w:rsidRDefault="003E647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</w:rPr>
              <w:t>категория</w:t>
            </w:r>
          </w:p>
          <w:p w:rsidR="006C1AA8" w:rsidRPr="00E7380E" w:rsidRDefault="006C1AA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7380E">
              <w:rPr>
                <w:rFonts w:ascii="Times New Roman" w:hAnsi="Times New Roman" w:cs="Times New Roman"/>
              </w:rPr>
              <w:t>Количество АДПИ,  установленных в жилых помещениях (ед.)</w:t>
            </w:r>
            <w:proofErr w:type="gramEnd"/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</w:rPr>
              <w:t>Дата установки</w:t>
            </w:r>
          </w:p>
        </w:tc>
      </w:tr>
      <w:tr w:rsidR="006C1AA8" w:rsidRPr="00E7380E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ind w:hanging="7"/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ind w:hanging="7"/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ind w:hanging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ind w:hanging="7"/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ind w:hanging="7"/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ind w:hanging="7"/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</w:rPr>
              <w:t>6</w:t>
            </w:r>
          </w:p>
        </w:tc>
      </w:tr>
      <w:tr w:rsidR="006C1AA8" w:rsidRPr="00E7380E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ind w:hanging="7"/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</w:rPr>
            </w:pPr>
          </w:p>
        </w:tc>
      </w:tr>
      <w:tr w:rsidR="006C1AA8" w:rsidRPr="00E7380E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ind w:hanging="7"/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</w:rPr>
            </w:pPr>
          </w:p>
        </w:tc>
      </w:tr>
      <w:tr w:rsidR="006C1AA8" w:rsidRPr="00E7380E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ind w:hanging="7"/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</w:rPr>
            </w:pPr>
          </w:p>
        </w:tc>
      </w:tr>
      <w:tr w:rsidR="006C1AA8" w:rsidRPr="00E7380E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ind w:hanging="7"/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ind w:firstLine="284"/>
              <w:rPr>
                <w:rFonts w:ascii="Times New Roman" w:hAnsi="Times New Roman" w:cs="Times New Roman"/>
              </w:rPr>
            </w:pPr>
          </w:p>
        </w:tc>
      </w:tr>
    </w:tbl>
    <w:p w:rsidR="006C1AA8" w:rsidRPr="00E7380E" w:rsidRDefault="006C1AA8">
      <w:pPr>
        <w:pStyle w:val="aff9"/>
        <w:numPr>
          <w:ilvl w:val="0"/>
          <w:numId w:val="1"/>
        </w:numPr>
        <w:ind w:firstLine="284"/>
        <w:rPr>
          <w:color w:val="000000"/>
          <w:sz w:val="28"/>
          <w:szCs w:val="28"/>
          <w:highlight w:val="yellow"/>
        </w:rPr>
      </w:pPr>
    </w:p>
    <w:p w:rsidR="006C1AA8" w:rsidRPr="00E7380E" w:rsidRDefault="003E6474">
      <w:pPr>
        <w:pStyle w:val="aff9"/>
        <w:numPr>
          <w:ilvl w:val="0"/>
          <w:numId w:val="1"/>
        </w:numPr>
        <w:ind w:firstLine="284"/>
      </w:pPr>
      <w:r w:rsidRPr="00E7380E">
        <w:rPr>
          <w:color w:val="000000"/>
          <w:sz w:val="28"/>
          <w:szCs w:val="28"/>
        </w:rPr>
        <w:t xml:space="preserve"> Ответственный специалист   _______________   ______________________</w:t>
      </w:r>
    </w:p>
    <w:p w:rsidR="006C1AA8" w:rsidRPr="00E7380E" w:rsidRDefault="003E6474">
      <w:pPr>
        <w:pStyle w:val="aff9"/>
        <w:numPr>
          <w:ilvl w:val="0"/>
          <w:numId w:val="1"/>
        </w:numPr>
        <w:ind w:firstLine="284"/>
      </w:pPr>
      <w:r w:rsidRPr="00E7380E">
        <w:rPr>
          <w:color w:val="000000"/>
          <w:sz w:val="28"/>
          <w:szCs w:val="28"/>
        </w:rPr>
        <w:t xml:space="preserve">                                                       </w:t>
      </w:r>
      <w:r w:rsidRPr="00E7380E">
        <w:rPr>
          <w:color w:val="000000"/>
          <w:szCs w:val="24"/>
        </w:rPr>
        <w:t xml:space="preserve">  (подпись)                                   Ф.И.О.</w:t>
      </w:r>
    </w:p>
    <w:p w:rsidR="006C1AA8" w:rsidRPr="00E7380E" w:rsidRDefault="006C1AA8">
      <w:pPr>
        <w:pStyle w:val="aff9"/>
        <w:numPr>
          <w:ilvl w:val="0"/>
          <w:numId w:val="1"/>
        </w:numPr>
        <w:rPr>
          <w:color w:val="000000"/>
          <w:sz w:val="28"/>
          <w:szCs w:val="28"/>
          <w:highlight w:val="yellow"/>
          <w:lang w:val="en-US"/>
        </w:rPr>
      </w:pPr>
    </w:p>
    <w:p w:rsidR="006C1AA8" w:rsidRPr="00E7380E" w:rsidRDefault="003E6474">
      <w:pPr>
        <w:pStyle w:val="aff9"/>
        <w:ind w:firstLine="284"/>
        <w:rPr>
          <w:color w:val="000000"/>
          <w:sz w:val="28"/>
          <w:szCs w:val="28"/>
          <w:highlight w:val="yellow"/>
        </w:rPr>
      </w:pPr>
      <w:r w:rsidRPr="00E7380E">
        <w:br w:type="page" w:clear="all"/>
      </w:r>
    </w:p>
    <w:tbl>
      <w:tblPr>
        <w:tblW w:w="9351" w:type="dxa"/>
        <w:tblInd w:w="60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95"/>
        <w:gridCol w:w="4656"/>
      </w:tblGrid>
      <w:tr w:rsidR="006C1AA8" w:rsidRPr="00E7380E">
        <w:tc>
          <w:tcPr>
            <w:tcW w:w="4694" w:type="dxa"/>
            <w:shd w:val="clear" w:color="auto" w:fill="auto"/>
          </w:tcPr>
          <w:p w:rsidR="006C1AA8" w:rsidRPr="00E7380E" w:rsidRDefault="006C1AA8">
            <w:pPr>
              <w:pStyle w:val="aff4"/>
              <w:pageBreakBefore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56" w:type="dxa"/>
            <w:shd w:val="clear" w:color="auto" w:fill="auto"/>
          </w:tcPr>
          <w:p w:rsidR="006C1AA8" w:rsidRPr="00E7380E" w:rsidRDefault="003E6474">
            <w:pPr>
              <w:pStyle w:val="aff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Приложение № 7</w:t>
            </w:r>
          </w:p>
          <w:p w:rsidR="006C1AA8" w:rsidRPr="00E7380E" w:rsidRDefault="003E6474">
            <w:pPr>
              <w:pStyle w:val="aff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 Порядку обеспечения автономными пожарными </w:t>
            </w:r>
            <w:proofErr w:type="spellStart"/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извещателями</w:t>
            </w:r>
            <w:proofErr w:type="spellEnd"/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комнат квартир и жилых домов, в которых проживают многодетные семьи, семьи, находящиеся в трудной жизненной ситуации, зарегистрированные и постоянно проживающие на территории Вейделевского района</w:t>
            </w:r>
          </w:p>
        </w:tc>
      </w:tr>
    </w:tbl>
    <w:p w:rsidR="006C1AA8" w:rsidRPr="00E7380E" w:rsidRDefault="003E6474">
      <w:pPr>
        <w:numPr>
          <w:ilvl w:val="0"/>
          <w:numId w:val="1"/>
        </w:numPr>
        <w:ind w:left="5812"/>
        <w:jc w:val="right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sz w:val="28"/>
          <w:szCs w:val="28"/>
        </w:rPr>
        <w:t>Фо</w:t>
      </w:r>
      <w:r w:rsidRPr="00E7380E">
        <w:rPr>
          <w:rFonts w:ascii="Times New Roman" w:hAnsi="Times New Roman" w:cs="Times New Roman"/>
          <w:sz w:val="28"/>
          <w:szCs w:val="28"/>
        </w:rPr>
        <w:t xml:space="preserve">рма </w:t>
      </w:r>
    </w:p>
    <w:p w:rsidR="006C1AA8" w:rsidRPr="00E7380E" w:rsidRDefault="006C1AA8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1AA8" w:rsidRPr="00E7380E" w:rsidRDefault="003E6474">
      <w:pPr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/>
          <w:bCs/>
          <w:sz w:val="28"/>
          <w:szCs w:val="28"/>
        </w:rPr>
        <w:t xml:space="preserve">АКТ </w:t>
      </w:r>
    </w:p>
    <w:p w:rsidR="006C1AA8" w:rsidRPr="00E7380E" w:rsidRDefault="003E6474">
      <w:pPr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/>
          <w:bCs/>
          <w:sz w:val="28"/>
          <w:szCs w:val="28"/>
        </w:rPr>
        <w:t xml:space="preserve">приема-передачи автономного дымового пожарного </w:t>
      </w:r>
      <w:proofErr w:type="spellStart"/>
      <w:r w:rsidRPr="00E7380E">
        <w:rPr>
          <w:rFonts w:ascii="Times New Roman" w:hAnsi="Times New Roman" w:cs="Times New Roman"/>
          <w:b/>
          <w:bCs/>
          <w:sz w:val="28"/>
          <w:szCs w:val="28"/>
        </w:rPr>
        <w:t>извещателя</w:t>
      </w:r>
      <w:proofErr w:type="spellEnd"/>
    </w:p>
    <w:p w:rsidR="006C1AA8" w:rsidRPr="00E7380E" w:rsidRDefault="003E6474">
      <w:pPr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/>
          <w:bCs/>
          <w:sz w:val="28"/>
          <w:szCs w:val="28"/>
        </w:rPr>
        <w:t>От «____» _______________20__г. № ___________</w:t>
      </w:r>
    </w:p>
    <w:p w:rsidR="006C1AA8" w:rsidRPr="00E7380E" w:rsidRDefault="006C1AA8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1AA8" w:rsidRPr="00E7380E" w:rsidRDefault="006C1AA8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1" w:type="dxa"/>
        <w:tblInd w:w="149" w:type="dxa"/>
        <w:tblCellMar>
          <w:left w:w="104" w:type="dxa"/>
        </w:tblCellMar>
        <w:tblLook w:val="04A0" w:firstRow="1" w:lastRow="0" w:firstColumn="1" w:lastColumn="0" w:noHBand="0" w:noVBand="1"/>
      </w:tblPr>
      <w:tblGrid>
        <w:gridCol w:w="798"/>
        <w:gridCol w:w="3934"/>
        <w:gridCol w:w="2418"/>
        <w:gridCol w:w="2201"/>
      </w:tblGrid>
      <w:tr w:rsidR="006C1AA8" w:rsidRPr="00E7380E"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</w:rPr>
              <w:t>№</w:t>
            </w:r>
            <w:proofErr w:type="gramStart"/>
            <w:r w:rsidRPr="00E7380E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E7380E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</w:rPr>
              <w:t>Ф.И.О., дата рождения получателя</w:t>
            </w: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</w:rPr>
              <w:t>Адрес проживания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</w:rPr>
              <w:t>Категория семьи</w:t>
            </w:r>
          </w:p>
        </w:tc>
      </w:tr>
      <w:tr w:rsidR="006C1AA8" w:rsidRPr="00E7380E"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C1AA8" w:rsidRPr="00E7380E" w:rsidRDefault="006C1AA8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 w:rsidRPr="00E7380E">
        <w:rPr>
          <w:rFonts w:ascii="Times New Roman" w:hAnsi="Times New Roman" w:cs="Times New Roman"/>
          <w:bCs/>
          <w:sz w:val="28"/>
          <w:szCs w:val="28"/>
        </w:rPr>
        <w:t>Согласно</w:t>
      </w:r>
      <w:proofErr w:type="gramEnd"/>
      <w:r w:rsidRPr="00E7380E">
        <w:rPr>
          <w:rFonts w:ascii="Times New Roman" w:hAnsi="Times New Roman" w:cs="Times New Roman"/>
          <w:bCs/>
          <w:sz w:val="28"/>
          <w:szCs w:val="28"/>
        </w:rPr>
        <w:t xml:space="preserve"> настоящего акта получил: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Cs/>
          <w:sz w:val="28"/>
          <w:szCs w:val="28"/>
        </w:rPr>
        <w:t xml:space="preserve">______автономных дымовых пожарных </w:t>
      </w:r>
      <w:proofErr w:type="spellStart"/>
      <w:r w:rsidRPr="00E7380E">
        <w:rPr>
          <w:rFonts w:ascii="Times New Roman" w:hAnsi="Times New Roman" w:cs="Times New Roman"/>
          <w:bCs/>
          <w:sz w:val="28"/>
          <w:szCs w:val="28"/>
        </w:rPr>
        <w:t>извещателей</w:t>
      </w:r>
      <w:proofErr w:type="spellEnd"/>
      <w:r w:rsidRPr="00E7380E">
        <w:rPr>
          <w:rFonts w:ascii="Times New Roman" w:hAnsi="Times New Roman" w:cs="Times New Roman"/>
          <w:bCs/>
          <w:sz w:val="28"/>
          <w:szCs w:val="28"/>
        </w:rPr>
        <w:t>;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Cs/>
          <w:sz w:val="28"/>
          <w:szCs w:val="28"/>
        </w:rPr>
        <w:t xml:space="preserve">______инструкция по эксплуатации автономных дымовых пожарных </w:t>
      </w:r>
      <w:proofErr w:type="spellStart"/>
      <w:r w:rsidRPr="00E7380E">
        <w:rPr>
          <w:rFonts w:ascii="Times New Roman" w:hAnsi="Times New Roman" w:cs="Times New Roman"/>
          <w:bCs/>
          <w:sz w:val="28"/>
          <w:szCs w:val="28"/>
        </w:rPr>
        <w:t>извещателей</w:t>
      </w:r>
      <w:proofErr w:type="spellEnd"/>
      <w:r w:rsidRPr="00E7380E">
        <w:rPr>
          <w:rFonts w:ascii="Times New Roman" w:hAnsi="Times New Roman" w:cs="Times New Roman"/>
          <w:bCs/>
          <w:sz w:val="28"/>
          <w:szCs w:val="28"/>
        </w:rPr>
        <w:t>;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Cs/>
          <w:sz w:val="28"/>
          <w:szCs w:val="28"/>
        </w:rPr>
        <w:t xml:space="preserve">______элементы питания (батарейки) для автономных дымовых пожарных </w:t>
      </w:r>
      <w:proofErr w:type="spellStart"/>
      <w:r w:rsidRPr="00E7380E">
        <w:rPr>
          <w:rFonts w:ascii="Times New Roman" w:hAnsi="Times New Roman" w:cs="Times New Roman"/>
          <w:bCs/>
          <w:sz w:val="28"/>
          <w:szCs w:val="28"/>
        </w:rPr>
        <w:t>извещателей</w:t>
      </w:r>
      <w:proofErr w:type="spellEnd"/>
      <w:r w:rsidRPr="00E7380E">
        <w:rPr>
          <w:rFonts w:ascii="Times New Roman" w:hAnsi="Times New Roman" w:cs="Times New Roman"/>
          <w:bCs/>
          <w:sz w:val="28"/>
          <w:szCs w:val="28"/>
        </w:rPr>
        <w:t>.</w:t>
      </w:r>
    </w:p>
    <w:p w:rsidR="006C1AA8" w:rsidRPr="00E7380E" w:rsidRDefault="006C1AA8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72" w:type="dxa"/>
        <w:tblLook w:val="04A0" w:firstRow="1" w:lastRow="0" w:firstColumn="1" w:lastColumn="0" w:noHBand="0" w:noVBand="1"/>
      </w:tblPr>
      <w:tblGrid>
        <w:gridCol w:w="3229"/>
        <w:gridCol w:w="3246"/>
        <w:gridCol w:w="2997"/>
      </w:tblGrid>
      <w:tr w:rsidR="006C1AA8" w:rsidRPr="00E7380E">
        <w:tc>
          <w:tcPr>
            <w:tcW w:w="3229" w:type="dxa"/>
            <w:shd w:val="clear" w:color="auto" w:fill="auto"/>
          </w:tcPr>
          <w:p w:rsidR="006C1AA8" w:rsidRPr="00E7380E" w:rsidRDefault="006C1AA8">
            <w:pPr>
              <w:pStyle w:val="aff9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3246" w:type="dxa"/>
            <w:shd w:val="clear" w:color="auto" w:fill="auto"/>
          </w:tcPr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___________________</w:t>
            </w: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подпись</w:t>
            </w:r>
          </w:p>
        </w:tc>
        <w:tc>
          <w:tcPr>
            <w:tcW w:w="2997" w:type="dxa"/>
            <w:shd w:val="clear" w:color="auto" w:fill="auto"/>
          </w:tcPr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_____________________</w:t>
            </w: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расшифровка подписи</w:t>
            </w:r>
          </w:p>
        </w:tc>
      </w:tr>
      <w:tr w:rsidR="006C1AA8" w:rsidRPr="00E7380E">
        <w:tc>
          <w:tcPr>
            <w:tcW w:w="3229" w:type="dxa"/>
            <w:shd w:val="clear" w:color="auto" w:fill="auto"/>
          </w:tcPr>
          <w:p w:rsidR="006C1AA8" w:rsidRPr="00E7380E" w:rsidRDefault="003E6474">
            <w:pPr>
              <w:pStyle w:val="aff9"/>
              <w:numPr>
                <w:ilvl w:val="0"/>
                <w:numId w:val="1"/>
              </w:numPr>
            </w:pPr>
            <w:r w:rsidRPr="00E7380E">
              <w:rPr>
                <w:color w:val="000000"/>
                <w:sz w:val="28"/>
                <w:szCs w:val="28"/>
              </w:rPr>
              <w:t>_____________________</w:t>
            </w: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должность</w:t>
            </w:r>
          </w:p>
        </w:tc>
        <w:tc>
          <w:tcPr>
            <w:tcW w:w="3246" w:type="dxa"/>
            <w:shd w:val="clear" w:color="auto" w:fill="auto"/>
          </w:tcPr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___________________</w:t>
            </w: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подпись</w:t>
            </w:r>
          </w:p>
        </w:tc>
        <w:tc>
          <w:tcPr>
            <w:tcW w:w="2997" w:type="dxa"/>
            <w:shd w:val="clear" w:color="auto" w:fill="auto"/>
          </w:tcPr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_____________________</w:t>
            </w: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расшифровка подписи</w:t>
            </w:r>
          </w:p>
        </w:tc>
      </w:tr>
      <w:tr w:rsidR="006C1AA8" w:rsidRPr="00E7380E">
        <w:tc>
          <w:tcPr>
            <w:tcW w:w="3229" w:type="dxa"/>
            <w:shd w:val="clear" w:color="auto" w:fill="auto"/>
          </w:tcPr>
          <w:p w:rsidR="006C1AA8" w:rsidRPr="00E7380E" w:rsidRDefault="003E6474">
            <w:pPr>
              <w:pStyle w:val="aff9"/>
              <w:numPr>
                <w:ilvl w:val="0"/>
                <w:numId w:val="1"/>
              </w:numPr>
            </w:pPr>
            <w:r w:rsidRPr="00E7380E">
              <w:rPr>
                <w:color w:val="000000"/>
                <w:sz w:val="28"/>
                <w:szCs w:val="28"/>
              </w:rPr>
              <w:t>_____________________</w:t>
            </w: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должность</w:t>
            </w:r>
          </w:p>
        </w:tc>
        <w:tc>
          <w:tcPr>
            <w:tcW w:w="3246" w:type="dxa"/>
            <w:shd w:val="clear" w:color="auto" w:fill="auto"/>
          </w:tcPr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___________________</w:t>
            </w: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подпись</w:t>
            </w:r>
          </w:p>
        </w:tc>
        <w:tc>
          <w:tcPr>
            <w:tcW w:w="2997" w:type="dxa"/>
            <w:shd w:val="clear" w:color="auto" w:fill="auto"/>
          </w:tcPr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_____________________</w:t>
            </w: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расшифровка подписи</w:t>
            </w:r>
          </w:p>
        </w:tc>
      </w:tr>
    </w:tbl>
    <w:p w:rsidR="006C1AA8" w:rsidRPr="00E7380E" w:rsidRDefault="006C1AA8">
      <w:pPr>
        <w:pStyle w:val="aff9"/>
        <w:numPr>
          <w:ilvl w:val="0"/>
          <w:numId w:val="1"/>
        </w:numPr>
        <w:rPr>
          <w:color w:val="000000"/>
          <w:sz w:val="28"/>
          <w:szCs w:val="28"/>
        </w:rPr>
      </w:pPr>
    </w:p>
    <w:p w:rsidR="006C1AA8" w:rsidRPr="00E7380E" w:rsidRDefault="006C1AA8">
      <w:pPr>
        <w:pStyle w:val="aff9"/>
        <w:numPr>
          <w:ilvl w:val="0"/>
          <w:numId w:val="1"/>
        </w:numPr>
        <w:rPr>
          <w:color w:val="000000"/>
          <w:sz w:val="28"/>
          <w:szCs w:val="28"/>
        </w:rPr>
      </w:pPr>
    </w:p>
    <w:p w:rsidR="006C1AA8" w:rsidRPr="00E7380E" w:rsidRDefault="003E6474">
      <w:pPr>
        <w:pStyle w:val="aff9"/>
        <w:numPr>
          <w:ilvl w:val="0"/>
          <w:numId w:val="1"/>
        </w:numPr>
        <w:ind w:firstLine="284"/>
      </w:pPr>
      <w:r w:rsidRPr="00E7380E">
        <w:rPr>
          <w:color w:val="000000"/>
          <w:szCs w:val="24"/>
        </w:rPr>
        <w:t>Примечание.</w:t>
      </w:r>
    </w:p>
    <w:p w:rsidR="006C1AA8" w:rsidRPr="00E7380E" w:rsidRDefault="003E6474">
      <w:pPr>
        <w:pStyle w:val="aff9"/>
        <w:numPr>
          <w:ilvl w:val="0"/>
          <w:numId w:val="1"/>
        </w:numPr>
        <w:ind w:firstLine="851"/>
      </w:pPr>
      <w:r w:rsidRPr="00E7380E">
        <w:rPr>
          <w:color w:val="000000"/>
          <w:szCs w:val="24"/>
        </w:rPr>
        <w:t>В случае выявления неисправности АДПИ или элемента питания (батарейки), собственник жилья производит самостоятельно замену неисправного АДПИ или элемента питания (батарейки).</w:t>
      </w:r>
      <w:r w:rsidRPr="00E7380E">
        <w:br w:type="page" w:clear="all"/>
      </w:r>
    </w:p>
    <w:tbl>
      <w:tblPr>
        <w:tblW w:w="9351" w:type="dxa"/>
        <w:tblInd w:w="60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95"/>
        <w:gridCol w:w="4656"/>
      </w:tblGrid>
      <w:tr w:rsidR="006C1AA8" w:rsidRPr="00E7380E">
        <w:tc>
          <w:tcPr>
            <w:tcW w:w="4694" w:type="dxa"/>
            <w:shd w:val="clear" w:color="auto" w:fill="auto"/>
          </w:tcPr>
          <w:p w:rsidR="006C1AA8" w:rsidRPr="00E7380E" w:rsidRDefault="006C1AA8">
            <w:pPr>
              <w:pStyle w:val="aff4"/>
              <w:pageBreakBefore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56" w:type="dxa"/>
            <w:shd w:val="clear" w:color="auto" w:fill="auto"/>
          </w:tcPr>
          <w:p w:rsidR="006C1AA8" w:rsidRPr="00E7380E" w:rsidRDefault="003E6474">
            <w:pPr>
              <w:pStyle w:val="aff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Приложение № 8</w:t>
            </w:r>
          </w:p>
          <w:p w:rsidR="006C1AA8" w:rsidRPr="00E7380E" w:rsidRDefault="003E6474">
            <w:pPr>
              <w:pStyle w:val="aff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 Порядку обеспечения автономными пожарными </w:t>
            </w:r>
            <w:proofErr w:type="spellStart"/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извещателями</w:t>
            </w:r>
            <w:proofErr w:type="spellEnd"/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комнат </w:t>
            </w:r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квартир и жилых домов, в которых проживают многодетные семьи, семьи, находящиеся в трудной жизненной ситуации, зарегистрированные и постоянно проживающие на территории Вейделевского района</w:t>
            </w:r>
          </w:p>
        </w:tc>
      </w:tr>
    </w:tbl>
    <w:p w:rsidR="006C1AA8" w:rsidRPr="00E7380E" w:rsidRDefault="003E6474">
      <w:pPr>
        <w:numPr>
          <w:ilvl w:val="0"/>
          <w:numId w:val="1"/>
        </w:numPr>
        <w:ind w:firstLine="284"/>
        <w:jc w:val="right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sz w:val="28"/>
          <w:szCs w:val="28"/>
        </w:rPr>
        <w:t>Форма</w:t>
      </w:r>
    </w:p>
    <w:p w:rsidR="006C1AA8" w:rsidRPr="00E7380E" w:rsidRDefault="003E6474">
      <w:pPr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/>
          <w:bCs/>
          <w:sz w:val="28"/>
          <w:szCs w:val="28"/>
        </w:rPr>
        <w:t xml:space="preserve">АКТ </w:t>
      </w:r>
    </w:p>
    <w:p w:rsidR="006C1AA8" w:rsidRPr="00E7380E" w:rsidRDefault="003E6474">
      <w:pPr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/>
          <w:bCs/>
          <w:sz w:val="28"/>
          <w:szCs w:val="28"/>
        </w:rPr>
        <w:t xml:space="preserve">приема-передачи автономного дымового пожарного </w:t>
      </w:r>
      <w:proofErr w:type="spellStart"/>
      <w:r w:rsidRPr="00E7380E">
        <w:rPr>
          <w:rFonts w:ascii="Times New Roman" w:hAnsi="Times New Roman" w:cs="Times New Roman"/>
          <w:b/>
          <w:bCs/>
          <w:sz w:val="28"/>
          <w:szCs w:val="28"/>
        </w:rPr>
        <w:t>извещателя</w:t>
      </w:r>
      <w:proofErr w:type="spellEnd"/>
      <w:r w:rsidRPr="00E7380E">
        <w:rPr>
          <w:rFonts w:ascii="Times New Roman" w:hAnsi="Times New Roman" w:cs="Times New Roman"/>
          <w:b/>
          <w:bCs/>
          <w:sz w:val="28"/>
          <w:szCs w:val="28"/>
        </w:rPr>
        <w:t xml:space="preserve"> для проверки</w:t>
      </w:r>
    </w:p>
    <w:p w:rsidR="006C1AA8" w:rsidRPr="00E7380E" w:rsidRDefault="003E6474">
      <w:pPr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/>
          <w:bCs/>
          <w:sz w:val="28"/>
          <w:szCs w:val="28"/>
        </w:rPr>
        <w:t>От «____» _______________20__г. № ___________</w:t>
      </w:r>
    </w:p>
    <w:p w:rsidR="006C1AA8" w:rsidRPr="00E7380E" w:rsidRDefault="006C1AA8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1AA8" w:rsidRPr="00E7380E" w:rsidRDefault="006C1AA8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1" w:type="dxa"/>
        <w:tblInd w:w="149" w:type="dxa"/>
        <w:tblCellMar>
          <w:left w:w="104" w:type="dxa"/>
        </w:tblCellMar>
        <w:tblLook w:val="04A0" w:firstRow="1" w:lastRow="0" w:firstColumn="1" w:lastColumn="0" w:noHBand="0" w:noVBand="1"/>
      </w:tblPr>
      <w:tblGrid>
        <w:gridCol w:w="798"/>
        <w:gridCol w:w="3934"/>
        <w:gridCol w:w="2418"/>
        <w:gridCol w:w="2201"/>
      </w:tblGrid>
      <w:tr w:rsidR="006C1AA8" w:rsidRPr="00E7380E"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</w:rPr>
              <w:t>№</w:t>
            </w:r>
            <w:proofErr w:type="gramStart"/>
            <w:r w:rsidRPr="00E7380E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E7380E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</w:rPr>
              <w:t>Ф.И.О., дата рождения получателя</w:t>
            </w: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</w:rPr>
              <w:t>Адрес проживания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</w:rPr>
              <w:t>Категория семьи</w:t>
            </w:r>
          </w:p>
        </w:tc>
      </w:tr>
      <w:tr w:rsidR="006C1AA8" w:rsidRPr="00E7380E"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C1AA8" w:rsidRPr="00E7380E" w:rsidRDefault="006C1AA8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 w:rsidRPr="00E7380E">
        <w:rPr>
          <w:rFonts w:ascii="Times New Roman" w:hAnsi="Times New Roman" w:cs="Times New Roman"/>
          <w:bCs/>
          <w:sz w:val="28"/>
          <w:szCs w:val="28"/>
        </w:rPr>
        <w:t>Согласно</w:t>
      </w:r>
      <w:proofErr w:type="gramEnd"/>
      <w:r w:rsidRPr="00E7380E">
        <w:rPr>
          <w:rFonts w:ascii="Times New Roman" w:hAnsi="Times New Roman" w:cs="Times New Roman"/>
          <w:bCs/>
          <w:sz w:val="28"/>
          <w:szCs w:val="28"/>
        </w:rPr>
        <w:t xml:space="preserve"> настоящего акта получил: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Cs/>
          <w:sz w:val="28"/>
          <w:szCs w:val="28"/>
        </w:rPr>
        <w:t xml:space="preserve">______автономных дымовых пожарных </w:t>
      </w:r>
      <w:proofErr w:type="spellStart"/>
      <w:r w:rsidRPr="00E7380E">
        <w:rPr>
          <w:rFonts w:ascii="Times New Roman" w:hAnsi="Times New Roman" w:cs="Times New Roman"/>
          <w:bCs/>
          <w:sz w:val="28"/>
          <w:szCs w:val="28"/>
        </w:rPr>
        <w:t>извещателей</w:t>
      </w:r>
      <w:proofErr w:type="spellEnd"/>
      <w:r w:rsidRPr="00E7380E">
        <w:rPr>
          <w:rFonts w:ascii="Times New Roman" w:hAnsi="Times New Roman" w:cs="Times New Roman"/>
          <w:bCs/>
          <w:sz w:val="28"/>
          <w:szCs w:val="28"/>
        </w:rPr>
        <w:t>;</w:t>
      </w:r>
    </w:p>
    <w:p w:rsidR="006C1AA8" w:rsidRPr="00E7380E" w:rsidRDefault="006C1AA8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</w:p>
    <w:p w:rsidR="006C1AA8" w:rsidRPr="00E7380E" w:rsidRDefault="006C1AA8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72" w:type="dxa"/>
        <w:tblLook w:val="04A0" w:firstRow="1" w:lastRow="0" w:firstColumn="1" w:lastColumn="0" w:noHBand="0" w:noVBand="1"/>
      </w:tblPr>
      <w:tblGrid>
        <w:gridCol w:w="3229"/>
        <w:gridCol w:w="3246"/>
        <w:gridCol w:w="2997"/>
      </w:tblGrid>
      <w:tr w:rsidR="006C1AA8" w:rsidRPr="00E7380E">
        <w:tc>
          <w:tcPr>
            <w:tcW w:w="3229" w:type="dxa"/>
            <w:shd w:val="clear" w:color="auto" w:fill="auto"/>
          </w:tcPr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 w:rsidRPr="00E7380E">
              <w:rPr>
                <w:color w:val="000000"/>
                <w:sz w:val="28"/>
                <w:szCs w:val="28"/>
              </w:rPr>
              <w:t xml:space="preserve">Получатель АДПИ сдал </w:t>
            </w:r>
          </w:p>
        </w:tc>
        <w:tc>
          <w:tcPr>
            <w:tcW w:w="3246" w:type="dxa"/>
            <w:shd w:val="clear" w:color="auto" w:fill="auto"/>
          </w:tcPr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___________________</w:t>
            </w: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подпись</w:t>
            </w:r>
          </w:p>
        </w:tc>
        <w:tc>
          <w:tcPr>
            <w:tcW w:w="2997" w:type="dxa"/>
            <w:shd w:val="clear" w:color="auto" w:fill="auto"/>
          </w:tcPr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_____________________</w:t>
            </w: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расшифровка подписи</w:t>
            </w:r>
          </w:p>
        </w:tc>
      </w:tr>
      <w:tr w:rsidR="006C1AA8" w:rsidRPr="00E7380E">
        <w:tc>
          <w:tcPr>
            <w:tcW w:w="3229" w:type="dxa"/>
            <w:shd w:val="clear" w:color="auto" w:fill="auto"/>
          </w:tcPr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 w:rsidRPr="00E7380E">
              <w:rPr>
                <w:color w:val="000000"/>
                <w:sz w:val="28"/>
                <w:szCs w:val="28"/>
              </w:rPr>
              <w:t>Принял АДПИ</w:t>
            </w:r>
          </w:p>
        </w:tc>
        <w:tc>
          <w:tcPr>
            <w:tcW w:w="3246" w:type="dxa"/>
            <w:shd w:val="clear" w:color="auto" w:fill="auto"/>
          </w:tcPr>
          <w:p w:rsidR="006C1AA8" w:rsidRPr="00E7380E" w:rsidRDefault="006C1AA8">
            <w:pPr>
              <w:pStyle w:val="aff9"/>
              <w:numPr>
                <w:ilvl w:val="0"/>
                <w:numId w:val="1"/>
              </w:numPr>
              <w:jc w:val="center"/>
            </w:pPr>
          </w:p>
        </w:tc>
        <w:tc>
          <w:tcPr>
            <w:tcW w:w="2997" w:type="dxa"/>
            <w:shd w:val="clear" w:color="auto" w:fill="auto"/>
          </w:tcPr>
          <w:p w:rsidR="006C1AA8" w:rsidRPr="00E7380E" w:rsidRDefault="006C1AA8">
            <w:pPr>
              <w:pStyle w:val="aff9"/>
              <w:numPr>
                <w:ilvl w:val="0"/>
                <w:numId w:val="1"/>
              </w:numPr>
              <w:jc w:val="center"/>
            </w:pPr>
          </w:p>
        </w:tc>
      </w:tr>
      <w:tr w:rsidR="006C1AA8" w:rsidRPr="00E7380E">
        <w:tc>
          <w:tcPr>
            <w:tcW w:w="3229" w:type="dxa"/>
            <w:shd w:val="clear" w:color="auto" w:fill="auto"/>
          </w:tcPr>
          <w:p w:rsidR="006C1AA8" w:rsidRPr="00E7380E" w:rsidRDefault="003E6474">
            <w:pPr>
              <w:pStyle w:val="aff9"/>
              <w:numPr>
                <w:ilvl w:val="0"/>
                <w:numId w:val="1"/>
              </w:numPr>
            </w:pPr>
            <w:r w:rsidRPr="00E7380E">
              <w:rPr>
                <w:color w:val="000000"/>
                <w:sz w:val="28"/>
                <w:szCs w:val="28"/>
              </w:rPr>
              <w:t>_____________________</w:t>
            </w: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</w:pPr>
            <w:r w:rsidRPr="00E7380E">
              <w:rPr>
                <w:color w:val="000000"/>
                <w:sz w:val="28"/>
                <w:szCs w:val="28"/>
              </w:rPr>
              <w:t>_____________________</w:t>
            </w: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должность</w:t>
            </w:r>
          </w:p>
        </w:tc>
        <w:tc>
          <w:tcPr>
            <w:tcW w:w="3246" w:type="dxa"/>
            <w:shd w:val="clear" w:color="auto" w:fill="auto"/>
          </w:tcPr>
          <w:p w:rsidR="006C1AA8" w:rsidRPr="00E7380E" w:rsidRDefault="006C1AA8">
            <w:pPr>
              <w:pStyle w:val="aff9"/>
              <w:numPr>
                <w:ilvl w:val="0"/>
                <w:numId w:val="1"/>
              </w:numPr>
              <w:jc w:val="center"/>
            </w:pP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___________________</w:t>
            </w: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подпись</w:t>
            </w:r>
          </w:p>
        </w:tc>
        <w:tc>
          <w:tcPr>
            <w:tcW w:w="2997" w:type="dxa"/>
            <w:shd w:val="clear" w:color="auto" w:fill="auto"/>
          </w:tcPr>
          <w:p w:rsidR="006C1AA8" w:rsidRPr="00E7380E" w:rsidRDefault="006C1AA8">
            <w:pPr>
              <w:pStyle w:val="aff9"/>
              <w:numPr>
                <w:ilvl w:val="0"/>
                <w:numId w:val="1"/>
              </w:numPr>
              <w:jc w:val="center"/>
            </w:pP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_____________________</w:t>
            </w: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расшифровка подписи</w:t>
            </w:r>
          </w:p>
        </w:tc>
      </w:tr>
    </w:tbl>
    <w:p w:rsidR="006C1AA8" w:rsidRPr="00E7380E" w:rsidRDefault="003E6474">
      <w:pPr>
        <w:pStyle w:val="aff9"/>
        <w:ind w:firstLine="0"/>
        <w:jc w:val="center"/>
        <w:rPr>
          <w:color w:val="000000"/>
          <w:sz w:val="28"/>
          <w:szCs w:val="28"/>
        </w:rPr>
      </w:pPr>
      <w:r w:rsidRPr="00E7380E">
        <w:br w:type="page" w:clear="all"/>
      </w:r>
    </w:p>
    <w:tbl>
      <w:tblPr>
        <w:tblW w:w="9351" w:type="dxa"/>
        <w:tblInd w:w="60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95"/>
        <w:gridCol w:w="4656"/>
      </w:tblGrid>
      <w:tr w:rsidR="006C1AA8" w:rsidRPr="00E7380E">
        <w:tc>
          <w:tcPr>
            <w:tcW w:w="4694" w:type="dxa"/>
            <w:shd w:val="clear" w:color="auto" w:fill="auto"/>
          </w:tcPr>
          <w:p w:rsidR="006C1AA8" w:rsidRPr="00E7380E" w:rsidRDefault="006C1AA8">
            <w:pPr>
              <w:pStyle w:val="aff4"/>
              <w:pageBreakBefore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56" w:type="dxa"/>
            <w:shd w:val="clear" w:color="auto" w:fill="auto"/>
          </w:tcPr>
          <w:p w:rsidR="006C1AA8" w:rsidRPr="00E7380E" w:rsidRDefault="003E6474">
            <w:pPr>
              <w:pStyle w:val="aff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Приложение № 9</w:t>
            </w:r>
          </w:p>
          <w:p w:rsidR="006C1AA8" w:rsidRPr="00E7380E" w:rsidRDefault="003E6474">
            <w:pPr>
              <w:pStyle w:val="aff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 Порядку обеспечения автономными пожарными </w:t>
            </w:r>
            <w:proofErr w:type="spellStart"/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извещателями</w:t>
            </w:r>
            <w:proofErr w:type="spellEnd"/>
            <w:r w:rsidRPr="00E738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комнат квартир и жилых домов, в которых проживают многодетные семьи, семьи, находящиеся в трудной жизненной ситуации, зарегистрированные и постоянно проживающие на территории Вейделевского района</w:t>
            </w:r>
          </w:p>
        </w:tc>
      </w:tr>
    </w:tbl>
    <w:p w:rsidR="006C1AA8" w:rsidRPr="00E7380E" w:rsidRDefault="003E6474">
      <w:pPr>
        <w:numPr>
          <w:ilvl w:val="0"/>
          <w:numId w:val="1"/>
        </w:numPr>
        <w:ind w:firstLine="284"/>
        <w:jc w:val="right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sz w:val="28"/>
          <w:szCs w:val="28"/>
        </w:rPr>
        <w:t>Форма</w:t>
      </w:r>
    </w:p>
    <w:p w:rsidR="006C1AA8" w:rsidRPr="00E7380E" w:rsidRDefault="003E6474">
      <w:pPr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/>
          <w:bCs/>
          <w:sz w:val="28"/>
          <w:szCs w:val="28"/>
        </w:rPr>
        <w:t xml:space="preserve">АКТ </w:t>
      </w:r>
    </w:p>
    <w:p w:rsidR="006C1AA8" w:rsidRPr="00E7380E" w:rsidRDefault="003E6474">
      <w:pPr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/>
          <w:bCs/>
          <w:sz w:val="28"/>
          <w:szCs w:val="28"/>
        </w:rPr>
        <w:t xml:space="preserve">приема-передачи автономного дымового пожарного </w:t>
      </w:r>
      <w:proofErr w:type="spellStart"/>
      <w:r w:rsidRPr="00E7380E">
        <w:rPr>
          <w:rFonts w:ascii="Times New Roman" w:hAnsi="Times New Roman" w:cs="Times New Roman"/>
          <w:b/>
          <w:bCs/>
          <w:sz w:val="28"/>
          <w:szCs w:val="28"/>
        </w:rPr>
        <w:t>извещателя</w:t>
      </w:r>
      <w:proofErr w:type="spellEnd"/>
      <w:r w:rsidRPr="00E7380E">
        <w:rPr>
          <w:rFonts w:ascii="Times New Roman" w:hAnsi="Times New Roman" w:cs="Times New Roman"/>
          <w:b/>
          <w:bCs/>
          <w:sz w:val="28"/>
          <w:szCs w:val="28"/>
        </w:rPr>
        <w:t xml:space="preserve"> после  проверки</w:t>
      </w:r>
    </w:p>
    <w:p w:rsidR="006C1AA8" w:rsidRPr="00E7380E" w:rsidRDefault="003E6474">
      <w:pPr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/>
          <w:bCs/>
          <w:sz w:val="28"/>
          <w:szCs w:val="28"/>
        </w:rPr>
        <w:t>От «____» _______________20__г. № ___________</w:t>
      </w:r>
    </w:p>
    <w:p w:rsidR="006C1AA8" w:rsidRPr="00E7380E" w:rsidRDefault="006C1AA8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1AA8" w:rsidRPr="00E7380E" w:rsidRDefault="006C1AA8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1" w:type="dxa"/>
        <w:tblInd w:w="149" w:type="dxa"/>
        <w:tblCellMar>
          <w:left w:w="104" w:type="dxa"/>
        </w:tblCellMar>
        <w:tblLook w:val="04A0" w:firstRow="1" w:lastRow="0" w:firstColumn="1" w:lastColumn="0" w:noHBand="0" w:noVBand="1"/>
      </w:tblPr>
      <w:tblGrid>
        <w:gridCol w:w="798"/>
        <w:gridCol w:w="3934"/>
        <w:gridCol w:w="2418"/>
        <w:gridCol w:w="2201"/>
      </w:tblGrid>
      <w:tr w:rsidR="006C1AA8" w:rsidRPr="00E7380E"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</w:rPr>
              <w:t>№</w:t>
            </w:r>
            <w:proofErr w:type="gramStart"/>
            <w:r w:rsidRPr="00E7380E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E7380E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</w:rPr>
              <w:t>Ф.И.О., дата рождения получателя</w:t>
            </w: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</w:rPr>
              <w:t>Адрес проживания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1AA8" w:rsidRPr="00E7380E" w:rsidRDefault="003E6474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380E">
              <w:rPr>
                <w:rFonts w:ascii="Times New Roman" w:hAnsi="Times New Roman" w:cs="Times New Roman"/>
                <w:b/>
                <w:bCs/>
              </w:rPr>
              <w:t>Категория семьи</w:t>
            </w:r>
          </w:p>
        </w:tc>
      </w:tr>
      <w:tr w:rsidR="006C1AA8" w:rsidRPr="00E7380E"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1AA8" w:rsidRPr="00E7380E" w:rsidRDefault="006C1AA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C1AA8" w:rsidRPr="00E7380E" w:rsidRDefault="006C1AA8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 w:rsidRPr="00E7380E">
        <w:rPr>
          <w:rFonts w:ascii="Times New Roman" w:hAnsi="Times New Roman" w:cs="Times New Roman"/>
          <w:bCs/>
          <w:sz w:val="28"/>
          <w:szCs w:val="28"/>
        </w:rPr>
        <w:t>Согласно</w:t>
      </w:r>
      <w:proofErr w:type="gramEnd"/>
      <w:r w:rsidRPr="00E7380E">
        <w:rPr>
          <w:rFonts w:ascii="Times New Roman" w:hAnsi="Times New Roman" w:cs="Times New Roman"/>
          <w:bCs/>
          <w:sz w:val="28"/>
          <w:szCs w:val="28"/>
        </w:rPr>
        <w:t xml:space="preserve"> настоящего акта получил: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Cs/>
          <w:sz w:val="28"/>
          <w:szCs w:val="28"/>
        </w:rPr>
        <w:t xml:space="preserve">______автономных дымовых пожарных </w:t>
      </w:r>
      <w:proofErr w:type="spellStart"/>
      <w:r w:rsidRPr="00E7380E">
        <w:rPr>
          <w:rFonts w:ascii="Times New Roman" w:hAnsi="Times New Roman" w:cs="Times New Roman"/>
          <w:bCs/>
          <w:sz w:val="28"/>
          <w:szCs w:val="28"/>
        </w:rPr>
        <w:t>извещателей</w:t>
      </w:r>
      <w:proofErr w:type="spellEnd"/>
      <w:r w:rsidRPr="00E7380E">
        <w:rPr>
          <w:rFonts w:ascii="Times New Roman" w:hAnsi="Times New Roman" w:cs="Times New Roman"/>
          <w:bCs/>
          <w:sz w:val="28"/>
          <w:szCs w:val="28"/>
        </w:rPr>
        <w:t>;</w:t>
      </w:r>
    </w:p>
    <w:p w:rsidR="006C1AA8" w:rsidRPr="00E7380E" w:rsidRDefault="003E647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380E">
        <w:rPr>
          <w:rFonts w:ascii="Times New Roman" w:hAnsi="Times New Roman" w:cs="Times New Roman"/>
          <w:bCs/>
          <w:sz w:val="28"/>
          <w:szCs w:val="28"/>
        </w:rPr>
        <w:t xml:space="preserve">______элементы питания (батарейки) для автономных дымовых пожарных </w:t>
      </w:r>
      <w:proofErr w:type="spellStart"/>
      <w:r w:rsidRPr="00E7380E">
        <w:rPr>
          <w:rFonts w:ascii="Times New Roman" w:hAnsi="Times New Roman" w:cs="Times New Roman"/>
          <w:bCs/>
          <w:sz w:val="28"/>
          <w:szCs w:val="28"/>
        </w:rPr>
        <w:t>извещателей</w:t>
      </w:r>
      <w:proofErr w:type="spellEnd"/>
      <w:r w:rsidRPr="00E7380E">
        <w:rPr>
          <w:rFonts w:ascii="Times New Roman" w:hAnsi="Times New Roman" w:cs="Times New Roman"/>
          <w:bCs/>
          <w:sz w:val="28"/>
          <w:szCs w:val="28"/>
        </w:rPr>
        <w:t>.</w:t>
      </w:r>
    </w:p>
    <w:p w:rsidR="006C1AA8" w:rsidRPr="00E7380E" w:rsidRDefault="006C1AA8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72" w:type="dxa"/>
        <w:tblLook w:val="04A0" w:firstRow="1" w:lastRow="0" w:firstColumn="1" w:lastColumn="0" w:noHBand="0" w:noVBand="1"/>
      </w:tblPr>
      <w:tblGrid>
        <w:gridCol w:w="3229"/>
        <w:gridCol w:w="3246"/>
        <w:gridCol w:w="2997"/>
      </w:tblGrid>
      <w:tr w:rsidR="006C1AA8" w:rsidRPr="00E7380E">
        <w:tc>
          <w:tcPr>
            <w:tcW w:w="3229" w:type="dxa"/>
            <w:shd w:val="clear" w:color="auto" w:fill="auto"/>
          </w:tcPr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 w:rsidRPr="00E7380E">
              <w:rPr>
                <w:color w:val="000000"/>
                <w:sz w:val="28"/>
                <w:szCs w:val="28"/>
              </w:rPr>
              <w:t>Сдал АДПИ</w:t>
            </w:r>
          </w:p>
        </w:tc>
        <w:tc>
          <w:tcPr>
            <w:tcW w:w="3246" w:type="dxa"/>
            <w:shd w:val="clear" w:color="auto" w:fill="auto"/>
          </w:tcPr>
          <w:p w:rsidR="006C1AA8" w:rsidRPr="00E7380E" w:rsidRDefault="006C1AA8">
            <w:pPr>
              <w:pStyle w:val="aff9"/>
              <w:numPr>
                <w:ilvl w:val="0"/>
                <w:numId w:val="1"/>
              </w:numPr>
              <w:jc w:val="center"/>
            </w:pPr>
          </w:p>
        </w:tc>
        <w:tc>
          <w:tcPr>
            <w:tcW w:w="2997" w:type="dxa"/>
            <w:shd w:val="clear" w:color="auto" w:fill="auto"/>
          </w:tcPr>
          <w:p w:rsidR="006C1AA8" w:rsidRPr="00E7380E" w:rsidRDefault="006C1AA8">
            <w:pPr>
              <w:pStyle w:val="aff9"/>
              <w:numPr>
                <w:ilvl w:val="0"/>
                <w:numId w:val="1"/>
              </w:numPr>
              <w:jc w:val="center"/>
            </w:pPr>
          </w:p>
        </w:tc>
      </w:tr>
      <w:tr w:rsidR="006C1AA8" w:rsidRPr="00E7380E">
        <w:tc>
          <w:tcPr>
            <w:tcW w:w="3229" w:type="dxa"/>
            <w:shd w:val="clear" w:color="auto" w:fill="auto"/>
          </w:tcPr>
          <w:p w:rsidR="006C1AA8" w:rsidRPr="00E7380E" w:rsidRDefault="003E6474">
            <w:pPr>
              <w:pStyle w:val="aff9"/>
              <w:numPr>
                <w:ilvl w:val="0"/>
                <w:numId w:val="1"/>
              </w:numPr>
            </w:pPr>
            <w:r w:rsidRPr="00E7380E">
              <w:rPr>
                <w:color w:val="000000"/>
                <w:sz w:val="28"/>
                <w:szCs w:val="28"/>
              </w:rPr>
              <w:t>_____________________</w:t>
            </w: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</w:pPr>
            <w:r w:rsidRPr="00E7380E">
              <w:rPr>
                <w:color w:val="000000"/>
                <w:sz w:val="28"/>
                <w:szCs w:val="28"/>
              </w:rPr>
              <w:t>_____________________</w:t>
            </w: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должность</w:t>
            </w:r>
          </w:p>
        </w:tc>
        <w:tc>
          <w:tcPr>
            <w:tcW w:w="3246" w:type="dxa"/>
            <w:shd w:val="clear" w:color="auto" w:fill="auto"/>
          </w:tcPr>
          <w:p w:rsidR="006C1AA8" w:rsidRPr="00E7380E" w:rsidRDefault="006C1AA8">
            <w:pPr>
              <w:pStyle w:val="aff9"/>
              <w:numPr>
                <w:ilvl w:val="0"/>
                <w:numId w:val="1"/>
              </w:numPr>
              <w:jc w:val="center"/>
            </w:pP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___________________</w:t>
            </w: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подпись</w:t>
            </w:r>
          </w:p>
        </w:tc>
        <w:tc>
          <w:tcPr>
            <w:tcW w:w="2997" w:type="dxa"/>
            <w:shd w:val="clear" w:color="auto" w:fill="auto"/>
          </w:tcPr>
          <w:p w:rsidR="006C1AA8" w:rsidRPr="00E7380E" w:rsidRDefault="006C1AA8">
            <w:pPr>
              <w:pStyle w:val="aff9"/>
              <w:numPr>
                <w:ilvl w:val="0"/>
                <w:numId w:val="1"/>
              </w:numPr>
              <w:jc w:val="center"/>
            </w:pP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_____________________</w:t>
            </w: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расшифровка подписи</w:t>
            </w:r>
          </w:p>
        </w:tc>
      </w:tr>
      <w:tr w:rsidR="006C1AA8" w:rsidRPr="00E7380E">
        <w:tc>
          <w:tcPr>
            <w:tcW w:w="3229" w:type="dxa"/>
            <w:shd w:val="clear" w:color="auto" w:fill="auto"/>
          </w:tcPr>
          <w:p w:rsidR="006C1AA8" w:rsidRPr="00E7380E" w:rsidRDefault="006C1AA8">
            <w:pPr>
              <w:pStyle w:val="aff9"/>
              <w:numPr>
                <w:ilvl w:val="0"/>
                <w:numId w:val="1"/>
              </w:numPr>
            </w:pPr>
          </w:p>
        </w:tc>
        <w:tc>
          <w:tcPr>
            <w:tcW w:w="3246" w:type="dxa"/>
            <w:shd w:val="clear" w:color="auto" w:fill="auto"/>
          </w:tcPr>
          <w:p w:rsidR="006C1AA8" w:rsidRPr="00E7380E" w:rsidRDefault="006C1AA8">
            <w:pPr>
              <w:pStyle w:val="aff9"/>
              <w:numPr>
                <w:ilvl w:val="0"/>
                <w:numId w:val="1"/>
              </w:numPr>
              <w:jc w:val="center"/>
            </w:pPr>
          </w:p>
        </w:tc>
        <w:tc>
          <w:tcPr>
            <w:tcW w:w="2997" w:type="dxa"/>
            <w:shd w:val="clear" w:color="auto" w:fill="auto"/>
          </w:tcPr>
          <w:p w:rsidR="006C1AA8" w:rsidRPr="00E7380E" w:rsidRDefault="006C1AA8">
            <w:pPr>
              <w:pStyle w:val="aff9"/>
              <w:numPr>
                <w:ilvl w:val="0"/>
                <w:numId w:val="1"/>
              </w:numPr>
              <w:jc w:val="center"/>
            </w:pPr>
          </w:p>
        </w:tc>
      </w:tr>
      <w:tr w:rsidR="006C1AA8" w:rsidRPr="00E7380E">
        <w:tc>
          <w:tcPr>
            <w:tcW w:w="3229" w:type="dxa"/>
            <w:shd w:val="clear" w:color="auto" w:fill="auto"/>
          </w:tcPr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 w:rsidRPr="00E7380E">
              <w:rPr>
                <w:color w:val="000000"/>
                <w:sz w:val="28"/>
                <w:szCs w:val="28"/>
              </w:rPr>
              <w:t>Получатель</w:t>
            </w:r>
            <w:r w:rsidRPr="00E7380E">
              <w:rPr>
                <w:color w:val="000000"/>
                <w:sz w:val="28"/>
                <w:szCs w:val="24"/>
              </w:rPr>
              <w:t xml:space="preserve"> АДПИ принял</w:t>
            </w:r>
          </w:p>
        </w:tc>
        <w:tc>
          <w:tcPr>
            <w:tcW w:w="3246" w:type="dxa"/>
            <w:shd w:val="clear" w:color="auto" w:fill="auto"/>
          </w:tcPr>
          <w:p w:rsidR="006C1AA8" w:rsidRPr="00E7380E" w:rsidRDefault="006C1AA8">
            <w:pPr>
              <w:pStyle w:val="aff9"/>
              <w:ind w:firstLine="0"/>
            </w:pP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________________</w:t>
            </w: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подпись</w:t>
            </w:r>
          </w:p>
        </w:tc>
        <w:tc>
          <w:tcPr>
            <w:tcW w:w="2997" w:type="dxa"/>
            <w:shd w:val="clear" w:color="auto" w:fill="auto"/>
          </w:tcPr>
          <w:p w:rsidR="006C1AA8" w:rsidRPr="00E7380E" w:rsidRDefault="006C1AA8">
            <w:pPr>
              <w:pStyle w:val="aff9"/>
              <w:numPr>
                <w:ilvl w:val="0"/>
                <w:numId w:val="1"/>
              </w:numPr>
              <w:jc w:val="center"/>
            </w:pP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____________________</w:t>
            </w:r>
          </w:p>
          <w:p w:rsidR="006C1AA8" w:rsidRPr="00E7380E" w:rsidRDefault="003E6474">
            <w:pPr>
              <w:pStyle w:val="aff9"/>
              <w:numPr>
                <w:ilvl w:val="0"/>
                <w:numId w:val="1"/>
              </w:numPr>
              <w:jc w:val="center"/>
            </w:pPr>
            <w:r w:rsidRPr="00E7380E">
              <w:rPr>
                <w:color w:val="000000"/>
                <w:szCs w:val="24"/>
              </w:rPr>
              <w:t>расшифровка подписи</w:t>
            </w:r>
          </w:p>
        </w:tc>
      </w:tr>
    </w:tbl>
    <w:p w:rsidR="006C1AA8" w:rsidRPr="00E7380E" w:rsidRDefault="006C1AA8" w:rsidP="00E7380E">
      <w:pPr>
        <w:pStyle w:val="aff9"/>
        <w:ind w:firstLine="0"/>
        <w:rPr>
          <w:color w:val="000000"/>
          <w:sz w:val="28"/>
          <w:szCs w:val="28"/>
        </w:rPr>
      </w:pPr>
    </w:p>
    <w:sectPr w:rsidR="006C1AA8" w:rsidRPr="00E7380E">
      <w:pgSz w:w="11906" w:h="16838"/>
      <w:pgMar w:top="709" w:right="856" w:bottom="680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474" w:rsidRDefault="003E6474">
      <w:r>
        <w:separator/>
      </w:r>
    </w:p>
  </w:endnote>
  <w:endnote w:type="continuationSeparator" w:id="0">
    <w:p w:rsidR="003E6474" w:rsidRDefault="003E6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T Astra Serif">
    <w:altName w:val="Times New Roman"/>
    <w:charset w:val="00"/>
    <w:family w:val="auto"/>
    <w:pitch w:val="default"/>
  </w:font>
  <w:font w:name="Noto Sans Devanagari">
    <w:altName w:val="Vrinda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ohit Devanagari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474" w:rsidRDefault="003E6474">
      <w:r>
        <w:separator/>
      </w:r>
    </w:p>
  </w:footnote>
  <w:footnote w:type="continuationSeparator" w:id="0">
    <w:p w:rsidR="003E6474" w:rsidRDefault="003E6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8A7"/>
    <w:multiLevelType w:val="hybridMultilevel"/>
    <w:tmpl w:val="9FE244C0"/>
    <w:lvl w:ilvl="0" w:tplc="DC4A7D94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2B7CB688">
      <w:start w:val="1"/>
      <w:numFmt w:val="decimal"/>
      <w:lvlText w:val=""/>
      <w:lvlJc w:val="left"/>
    </w:lvl>
    <w:lvl w:ilvl="2" w:tplc="316C63C0">
      <w:start w:val="1"/>
      <w:numFmt w:val="decimal"/>
      <w:lvlText w:val=""/>
      <w:lvlJc w:val="left"/>
    </w:lvl>
    <w:lvl w:ilvl="3" w:tplc="1868A824">
      <w:start w:val="1"/>
      <w:numFmt w:val="decimal"/>
      <w:lvlText w:val=""/>
      <w:lvlJc w:val="left"/>
    </w:lvl>
    <w:lvl w:ilvl="4" w:tplc="D7EE6B54">
      <w:start w:val="1"/>
      <w:numFmt w:val="decimal"/>
      <w:lvlText w:val=""/>
      <w:lvlJc w:val="left"/>
    </w:lvl>
    <w:lvl w:ilvl="5" w:tplc="DFA43E26">
      <w:start w:val="1"/>
      <w:numFmt w:val="decimal"/>
      <w:lvlText w:val=""/>
      <w:lvlJc w:val="left"/>
    </w:lvl>
    <w:lvl w:ilvl="6" w:tplc="A058BF70">
      <w:start w:val="1"/>
      <w:numFmt w:val="decimal"/>
      <w:lvlText w:val=""/>
      <w:lvlJc w:val="left"/>
    </w:lvl>
    <w:lvl w:ilvl="7" w:tplc="9EE430C6">
      <w:start w:val="1"/>
      <w:numFmt w:val="decimal"/>
      <w:lvlText w:val=""/>
      <w:lvlJc w:val="left"/>
    </w:lvl>
    <w:lvl w:ilvl="8" w:tplc="7646D5A6">
      <w:start w:val="1"/>
      <w:numFmt w:val="decimal"/>
      <w:lvlText w:val=""/>
      <w:lvlJc w:val="left"/>
    </w:lvl>
  </w:abstractNum>
  <w:abstractNum w:abstractNumId="1">
    <w:nsid w:val="18F23415"/>
    <w:multiLevelType w:val="multilevel"/>
    <w:tmpl w:val="677A26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FFFFFF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237F794A"/>
    <w:multiLevelType w:val="multilevel"/>
    <w:tmpl w:val="83B8CA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">
    <w:nsid w:val="507D1A47"/>
    <w:multiLevelType w:val="hybridMultilevel"/>
    <w:tmpl w:val="BB706216"/>
    <w:lvl w:ilvl="0" w:tplc="4D0049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C758323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7DEAAE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D0A2897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62AC8D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A1D25EA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CD3ABD7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A26FD2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69E61E5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5997365B"/>
    <w:multiLevelType w:val="hybridMultilevel"/>
    <w:tmpl w:val="E16697C6"/>
    <w:lvl w:ilvl="0" w:tplc="3648C5A0">
      <w:start w:val="1"/>
      <w:numFmt w:val="decimal"/>
      <w:lvlText w:val="%1."/>
      <w:lvlJc w:val="left"/>
      <w:pPr>
        <w:ind w:left="720" w:hanging="360"/>
      </w:pPr>
    </w:lvl>
    <w:lvl w:ilvl="1" w:tplc="FD0E8CB0">
      <w:start w:val="1"/>
      <w:numFmt w:val="lowerLetter"/>
      <w:lvlText w:val="%2."/>
      <w:lvlJc w:val="left"/>
      <w:pPr>
        <w:ind w:left="1440" w:hanging="360"/>
      </w:pPr>
    </w:lvl>
    <w:lvl w:ilvl="2" w:tplc="D4FC4270">
      <w:start w:val="1"/>
      <w:numFmt w:val="lowerRoman"/>
      <w:lvlText w:val="%3."/>
      <w:lvlJc w:val="right"/>
      <w:pPr>
        <w:ind w:left="2160" w:hanging="180"/>
      </w:pPr>
    </w:lvl>
    <w:lvl w:ilvl="3" w:tplc="1278D082">
      <w:start w:val="1"/>
      <w:numFmt w:val="decimal"/>
      <w:lvlText w:val="%4."/>
      <w:lvlJc w:val="left"/>
      <w:pPr>
        <w:ind w:left="2880" w:hanging="360"/>
      </w:pPr>
    </w:lvl>
    <w:lvl w:ilvl="4" w:tplc="B8146E68">
      <w:start w:val="1"/>
      <w:numFmt w:val="lowerLetter"/>
      <w:lvlText w:val="%5."/>
      <w:lvlJc w:val="left"/>
      <w:pPr>
        <w:ind w:left="3600" w:hanging="360"/>
      </w:pPr>
    </w:lvl>
    <w:lvl w:ilvl="5" w:tplc="FF54F738">
      <w:start w:val="1"/>
      <w:numFmt w:val="lowerRoman"/>
      <w:lvlText w:val="%6."/>
      <w:lvlJc w:val="right"/>
      <w:pPr>
        <w:ind w:left="4320" w:hanging="180"/>
      </w:pPr>
    </w:lvl>
    <w:lvl w:ilvl="6" w:tplc="E4121710">
      <w:start w:val="1"/>
      <w:numFmt w:val="decimal"/>
      <w:lvlText w:val="%7."/>
      <w:lvlJc w:val="left"/>
      <w:pPr>
        <w:ind w:left="5040" w:hanging="360"/>
      </w:pPr>
    </w:lvl>
    <w:lvl w:ilvl="7" w:tplc="34F061B0">
      <w:start w:val="1"/>
      <w:numFmt w:val="lowerLetter"/>
      <w:lvlText w:val="%8."/>
      <w:lvlJc w:val="left"/>
      <w:pPr>
        <w:ind w:left="5760" w:hanging="360"/>
      </w:pPr>
    </w:lvl>
    <w:lvl w:ilvl="8" w:tplc="2986823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417B29"/>
    <w:multiLevelType w:val="hybridMultilevel"/>
    <w:tmpl w:val="6CAA3180"/>
    <w:lvl w:ilvl="0" w:tplc="69C4E69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302097D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901E3E8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0CF683C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1323BA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D812A47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0F20A4F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E5C8AF9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9EFA826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6947132F"/>
    <w:multiLevelType w:val="hybridMultilevel"/>
    <w:tmpl w:val="6A7C846E"/>
    <w:lvl w:ilvl="0" w:tplc="07AC9C9E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E9F6013C">
      <w:start w:val="1"/>
      <w:numFmt w:val="decimal"/>
      <w:lvlText w:val=""/>
      <w:lvlJc w:val="left"/>
    </w:lvl>
    <w:lvl w:ilvl="2" w:tplc="94D2C71E">
      <w:start w:val="1"/>
      <w:numFmt w:val="decimal"/>
      <w:lvlText w:val=""/>
      <w:lvlJc w:val="left"/>
    </w:lvl>
    <w:lvl w:ilvl="3" w:tplc="607260BE">
      <w:start w:val="1"/>
      <w:numFmt w:val="decimal"/>
      <w:lvlText w:val=""/>
      <w:lvlJc w:val="left"/>
    </w:lvl>
    <w:lvl w:ilvl="4" w:tplc="BF52352C">
      <w:start w:val="1"/>
      <w:numFmt w:val="decimal"/>
      <w:lvlText w:val=""/>
      <w:lvlJc w:val="left"/>
    </w:lvl>
    <w:lvl w:ilvl="5" w:tplc="33469026">
      <w:start w:val="1"/>
      <w:numFmt w:val="decimal"/>
      <w:lvlText w:val=""/>
      <w:lvlJc w:val="left"/>
    </w:lvl>
    <w:lvl w:ilvl="6" w:tplc="84BC9F6A">
      <w:start w:val="1"/>
      <w:numFmt w:val="decimal"/>
      <w:lvlText w:val=""/>
      <w:lvlJc w:val="left"/>
    </w:lvl>
    <w:lvl w:ilvl="7" w:tplc="4792314E">
      <w:start w:val="1"/>
      <w:numFmt w:val="decimal"/>
      <w:lvlText w:val=""/>
      <w:lvlJc w:val="left"/>
    </w:lvl>
    <w:lvl w:ilvl="8" w:tplc="FA9A7C0C">
      <w:start w:val="1"/>
      <w:numFmt w:val="decimal"/>
      <w:lvlText w:val=""/>
      <w:lvlJc w:val="left"/>
    </w:lvl>
  </w:abstractNum>
  <w:abstractNum w:abstractNumId="7">
    <w:nsid w:val="78524071"/>
    <w:multiLevelType w:val="hybridMultilevel"/>
    <w:tmpl w:val="F8209976"/>
    <w:lvl w:ilvl="0" w:tplc="B4361D7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98B0330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8460C35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B11E490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075EE42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5B647E1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9092958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2D0CFB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C268D8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AA8"/>
    <w:rsid w:val="003E6474"/>
    <w:rsid w:val="006C1AA8"/>
    <w:rsid w:val="00E7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Cs w:val="24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1">
    <w:name w:val="Верхний колонтитул Знак1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b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character" w:customStyle="1" w:styleId="-">
    <w:name w:val="Интернет-ссылка"/>
    <w:basedOn w:val="a0"/>
    <w:rPr>
      <w:color w:val="0066CC"/>
      <w:u w:val="single"/>
    </w:rPr>
  </w:style>
  <w:style w:type="character" w:customStyle="1" w:styleId="32">
    <w:name w:val="Основной текст (3)_"/>
    <w:basedOn w:val="a0"/>
    <w:link w:val="3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_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Полужирный;Интервал 3 pt"/>
    <w:basedOn w:val="24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60"/>
      <w:sz w:val="26"/>
      <w:szCs w:val="26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sz w:val="26"/>
      <w:szCs w:val="26"/>
      <w:u w:val="none"/>
    </w:rPr>
  </w:style>
  <w:style w:type="character" w:customStyle="1" w:styleId="af4">
    <w:name w:val="Колонтитул_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sz w:val="20"/>
      <w:szCs w:val="20"/>
      <w:u w:val="none"/>
    </w:rPr>
  </w:style>
  <w:style w:type="character" w:customStyle="1" w:styleId="af5">
    <w:name w:val="Колонтитул"/>
    <w:basedOn w:val="af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0"/>
      <w:szCs w:val="20"/>
      <w:u w:val="none"/>
      <w:lang w:val="ru-RU" w:eastAsia="ru-RU" w:bidi="ru-RU"/>
    </w:rPr>
  </w:style>
  <w:style w:type="character" w:customStyle="1" w:styleId="25">
    <w:name w:val="Заголовок №2_"/>
    <w:basedOn w:val="a0"/>
    <w:link w:val="26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sz w:val="26"/>
      <w:szCs w:val="26"/>
      <w:u w:val="none"/>
    </w:rPr>
  </w:style>
  <w:style w:type="character" w:customStyle="1" w:styleId="14">
    <w:name w:val="Заголовок №1_"/>
    <w:basedOn w:val="a0"/>
    <w:link w:val="15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sz w:val="20"/>
      <w:szCs w:val="20"/>
      <w:u w:val="none"/>
    </w:rPr>
  </w:style>
  <w:style w:type="character" w:customStyle="1" w:styleId="1SegoeUI13pt">
    <w:name w:val="Заголовок №1 + Segoe UI;13 pt"/>
    <w:basedOn w:val="14"/>
    <w:qFormat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color w:val="000000"/>
      <w:spacing w:val="0"/>
      <w:sz w:val="26"/>
      <w:szCs w:val="26"/>
      <w:u w:val="none"/>
      <w:lang w:val="ru-RU" w:eastAsia="ru-RU" w:bidi="ru-RU"/>
    </w:rPr>
  </w:style>
  <w:style w:type="character" w:customStyle="1" w:styleId="27">
    <w:name w:val="Номер заголовка №2_"/>
    <w:basedOn w:val="a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sz w:val="26"/>
      <w:szCs w:val="26"/>
      <w:u w:val="none"/>
    </w:rPr>
  </w:style>
  <w:style w:type="character" w:customStyle="1" w:styleId="42">
    <w:name w:val="Основной текст (4)_"/>
    <w:basedOn w:val="a0"/>
    <w:link w:val="43"/>
    <w:qFormat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sz w:val="26"/>
      <w:szCs w:val="26"/>
      <w:u w:val="none"/>
    </w:rPr>
  </w:style>
  <w:style w:type="character" w:customStyle="1" w:styleId="12pt">
    <w:name w:val="Колонтитул + 12 pt"/>
    <w:basedOn w:val="af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4"/>
      <w:szCs w:val="24"/>
      <w:u w:val="none"/>
      <w:lang w:val="ru-RU" w:eastAsia="ru-RU" w:bidi="ru-RU"/>
    </w:rPr>
  </w:style>
  <w:style w:type="character" w:customStyle="1" w:styleId="af6">
    <w:name w:val="Текст выноски Знак"/>
    <w:basedOn w:val="a0"/>
    <w:uiPriority w:val="99"/>
    <w:semiHidden/>
    <w:qFormat/>
    <w:rPr>
      <w:rFonts w:ascii="Segoe UI" w:hAnsi="Segoe UI" w:cs="Segoe UI"/>
      <w:color w:val="000000"/>
      <w:sz w:val="18"/>
      <w:szCs w:val="18"/>
    </w:rPr>
  </w:style>
  <w:style w:type="character" w:customStyle="1" w:styleId="af7">
    <w:name w:val="Верхний колонтитул Знак"/>
    <w:basedOn w:val="a0"/>
    <w:uiPriority w:val="99"/>
    <w:qFormat/>
    <w:rPr>
      <w:color w:val="000000"/>
    </w:rPr>
  </w:style>
  <w:style w:type="character" w:customStyle="1" w:styleId="af8">
    <w:name w:val="Нижний колонтитул Знак"/>
    <w:basedOn w:val="a0"/>
    <w:uiPriority w:val="99"/>
    <w:qFormat/>
    <w:rPr>
      <w:color w:val="000000"/>
    </w:rPr>
  </w:style>
  <w:style w:type="character" w:styleId="af9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a">
    <w:name w:val="Текст примечания Знак"/>
    <w:basedOn w:val="a0"/>
    <w:uiPriority w:val="99"/>
    <w:semiHidden/>
    <w:qFormat/>
    <w:rPr>
      <w:color w:val="000000"/>
      <w:szCs w:val="20"/>
    </w:rPr>
  </w:style>
  <w:style w:type="character" w:customStyle="1" w:styleId="afb">
    <w:name w:val="Тема примечания Знак"/>
    <w:basedOn w:val="afa"/>
    <w:uiPriority w:val="99"/>
    <w:semiHidden/>
    <w:qFormat/>
    <w:rPr>
      <w:b/>
      <w:bCs/>
      <w:color w:val="000000"/>
      <w:szCs w:val="20"/>
    </w:rPr>
  </w:style>
  <w:style w:type="character" w:customStyle="1" w:styleId="2Constantia">
    <w:name w:val="Основной текст (2) + Constantia"/>
    <w:basedOn w:val="24"/>
    <w:qFormat/>
    <w:rPr>
      <w:rFonts w:ascii="Constantia" w:eastAsia="Constantia" w:hAnsi="Constantia" w:cs="Constantia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8"/>
      <w:u w:val="none"/>
      <w:lang w:val="ru-RU" w:eastAsia="ru-RU" w:bidi="ru-RU"/>
    </w:rPr>
  </w:style>
  <w:style w:type="paragraph" w:customStyle="1" w:styleId="afc">
    <w:name w:val="Заголовок"/>
    <w:basedOn w:val="a"/>
    <w:next w:val="afd"/>
    <w:qFormat/>
    <w:pPr>
      <w:keepNext/>
      <w:spacing w:before="240" w:after="120"/>
    </w:pPr>
    <w:rPr>
      <w:rFonts w:ascii="PT Astra Serif" w:hAnsi="PT Astra Serif" w:cs="Noto Sans Devanagari"/>
      <w:sz w:val="28"/>
      <w:szCs w:val="28"/>
    </w:rPr>
  </w:style>
  <w:style w:type="paragraph" w:styleId="afd">
    <w:name w:val="Body Text"/>
    <w:basedOn w:val="a"/>
    <w:pPr>
      <w:spacing w:after="140" w:line="276" w:lineRule="auto"/>
    </w:pPr>
  </w:style>
  <w:style w:type="paragraph" w:styleId="afe">
    <w:name w:val="List"/>
    <w:basedOn w:val="afd"/>
    <w:rPr>
      <w:rFonts w:ascii="PT Astra Serif" w:hAnsi="PT Astra Serif" w:cs="Noto Sans Devanagari"/>
    </w:rPr>
  </w:style>
  <w:style w:type="paragraph" w:styleId="aff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customStyle="1" w:styleId="33">
    <w:name w:val="Основной текст (3)"/>
    <w:basedOn w:val="a"/>
    <w:link w:val="32"/>
    <w:qFormat/>
    <w:pPr>
      <w:shd w:val="clear" w:color="auto" w:fill="FFFFFF"/>
      <w:spacing w:before="3720" w:after="900" w:line="320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8">
    <w:name w:val="Основной текст (2)"/>
    <w:basedOn w:val="a"/>
    <w:qFormat/>
    <w:pPr>
      <w:shd w:val="clear" w:color="auto" w:fill="FFFFFF"/>
      <w:spacing w:before="900" w:line="31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6">
    <w:name w:val="Колонтитул1"/>
    <w:basedOn w:val="a"/>
    <w:qFormat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">
    <w:name w:val="Заголовок №2"/>
    <w:basedOn w:val="a"/>
    <w:link w:val="25"/>
    <w:qFormat/>
    <w:pPr>
      <w:shd w:val="clear" w:color="auto" w:fill="FFFFFF"/>
      <w:spacing w:before="300" w:line="30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5">
    <w:name w:val="Заголовок №1"/>
    <w:basedOn w:val="a"/>
    <w:link w:val="14"/>
    <w:qFormat/>
    <w:pPr>
      <w:shd w:val="clear" w:color="auto" w:fill="FFFFFF"/>
      <w:spacing w:before="120" w:after="1020"/>
      <w:jc w:val="both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9">
    <w:name w:val="Номер заголовка №2"/>
    <w:basedOn w:val="a"/>
    <w:qFormat/>
    <w:pPr>
      <w:shd w:val="clear" w:color="auto" w:fill="FFFFFF"/>
      <w:spacing w:after="360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3">
    <w:name w:val="Основной текст (4)"/>
    <w:basedOn w:val="a"/>
    <w:link w:val="42"/>
    <w:qFormat/>
    <w:pPr>
      <w:shd w:val="clear" w:color="auto" w:fill="FFFFFF"/>
      <w:spacing w:before="60" w:after="720"/>
    </w:pPr>
    <w:rPr>
      <w:rFonts w:ascii="Segoe UI" w:eastAsia="Segoe UI" w:hAnsi="Segoe UI" w:cs="Segoe UI"/>
      <w:sz w:val="26"/>
      <w:szCs w:val="26"/>
    </w:rPr>
  </w:style>
  <w:style w:type="paragraph" w:styleId="aff1">
    <w:name w:val="Balloon Text"/>
    <w:basedOn w:val="a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aff2">
    <w:name w:val="Верхний и нижний колонтитулы"/>
    <w:basedOn w:val="a"/>
    <w:qFormat/>
  </w:style>
  <w:style w:type="paragraph" w:customStyle="1" w:styleId="2a">
    <w:name w:val="Колонтитул2"/>
    <w:basedOn w:val="a"/>
    <w:qFormat/>
  </w:style>
  <w:style w:type="paragraph" w:customStyle="1" w:styleId="34">
    <w:name w:val="Колонтитул3"/>
    <w:basedOn w:val="a"/>
    <w:qFormat/>
  </w:style>
  <w:style w:type="paragraph" w:customStyle="1" w:styleId="44">
    <w:name w:val="Колонтитул4"/>
    <w:basedOn w:val="a"/>
    <w:qFormat/>
  </w:style>
  <w:style w:type="paragraph" w:customStyle="1" w:styleId="52">
    <w:name w:val="Колонтитул5"/>
    <w:basedOn w:val="a"/>
    <w:qFormat/>
  </w:style>
  <w:style w:type="paragraph" w:styleId="aa">
    <w:name w:val="header"/>
    <w:basedOn w:val="a"/>
    <w:link w:val="11"/>
    <w:uiPriority w:val="99"/>
    <w:unhideWhenUsed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Pr>
      <w:rFonts w:ascii="Arial" w:eastAsia="Calibri" w:hAnsi="Arial" w:cs="Arial"/>
      <w:sz w:val="24"/>
      <w:szCs w:val="20"/>
      <w:lang w:eastAsia="en-US" w:bidi="ar-SA"/>
    </w:rPr>
  </w:style>
  <w:style w:type="paragraph" w:customStyle="1" w:styleId="aff3">
    <w:name w:val="Содержимое врезки"/>
    <w:basedOn w:val="a"/>
    <w:qFormat/>
  </w:style>
  <w:style w:type="paragraph" w:customStyle="1" w:styleId="aff4">
    <w:name w:val="Содержимое таблицы"/>
    <w:basedOn w:val="a"/>
    <w:qFormat/>
    <w:pPr>
      <w:suppressLineNumbers/>
    </w:pPr>
  </w:style>
  <w:style w:type="paragraph" w:customStyle="1" w:styleId="aff5">
    <w:name w:val="Заголовок таблицы"/>
    <w:basedOn w:val="aff4"/>
    <w:qFormat/>
    <w:pPr>
      <w:jc w:val="center"/>
    </w:pPr>
    <w:rPr>
      <w:b/>
      <w:bCs/>
    </w:rPr>
  </w:style>
  <w:style w:type="paragraph" w:styleId="aff6">
    <w:name w:val="No Spacing"/>
    <w:qFormat/>
    <w:rPr>
      <w:rFonts w:eastAsia="Times New Roman" w:cs="Times New Roman"/>
      <w:sz w:val="22"/>
    </w:rPr>
  </w:style>
  <w:style w:type="paragraph" w:styleId="aff7">
    <w:name w:val="annotation text"/>
    <w:qFormat/>
    <w:pPr>
      <w:jc w:val="both"/>
    </w:pPr>
    <w:rPr>
      <w:sz w:val="24"/>
    </w:rPr>
  </w:style>
  <w:style w:type="paragraph" w:styleId="aff8">
    <w:name w:val="annotation subject"/>
    <w:basedOn w:val="aff7"/>
    <w:uiPriority w:val="99"/>
    <w:semiHidden/>
    <w:unhideWhenUsed/>
    <w:qFormat/>
    <w:rPr>
      <w:b/>
      <w:bCs/>
    </w:rPr>
  </w:style>
  <w:style w:type="paragraph" w:customStyle="1" w:styleId="Standard">
    <w:name w:val="Standard"/>
    <w:qFormat/>
    <w:pPr>
      <w:ind w:firstLine="720"/>
      <w:jc w:val="both"/>
    </w:pPr>
    <w:rPr>
      <w:rFonts w:ascii="Times New Roman" w:eastAsia="Times New Roman" w:hAnsi="Times New Roman" w:cs="Times New Roman"/>
      <w:sz w:val="24"/>
      <w:szCs w:val="22"/>
      <w:lang w:eastAsia="zh-CN" w:bidi="ar-SA"/>
    </w:rPr>
  </w:style>
  <w:style w:type="paragraph" w:customStyle="1" w:styleId="aff9">
    <w:name w:val="Нормальный"/>
    <w:basedOn w:val="Standard"/>
    <w:qFormat/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eastAsia="zh-CN" w:bidi="ar-SA"/>
    </w:rPr>
  </w:style>
  <w:style w:type="paragraph" w:customStyle="1" w:styleId="affa">
    <w:name w:val="Исполнитель документа"/>
    <w:basedOn w:val="a"/>
    <w:qFormat/>
  </w:style>
  <w:style w:type="paragraph" w:customStyle="1" w:styleId="affb">
    <w:name w:val="Гриф_Экземпляр"/>
    <w:basedOn w:val="a"/>
    <w:qFormat/>
  </w:style>
  <w:style w:type="paragraph" w:styleId="affc">
    <w:name w:val="table of figures"/>
    <w:qFormat/>
    <w:rPr>
      <w:rFonts w:eastAsia="Noto Sans Devanagari"/>
      <w:sz w:val="24"/>
    </w:rPr>
  </w:style>
  <w:style w:type="paragraph" w:styleId="affd">
    <w:name w:val="table of authorities"/>
    <w:qFormat/>
    <w:rPr>
      <w:b/>
      <w:sz w:val="28"/>
      <w:szCs w:val="28"/>
    </w:rPr>
  </w:style>
  <w:style w:type="paragraph" w:customStyle="1" w:styleId="IllustrationIndex1">
    <w:name w:val="Illustration Index 1"/>
    <w:qFormat/>
    <w:pPr>
      <w:tabs>
        <w:tab w:val="right" w:leader="dot" w:pos="9638"/>
      </w:tabs>
    </w:pPr>
    <w:rPr>
      <w:rFonts w:eastAsia="Noto Sans Devanagari"/>
      <w:sz w:val="24"/>
    </w:rPr>
  </w:style>
  <w:style w:type="paragraph" w:styleId="affe">
    <w:name w:val="toa heading"/>
    <w:qFormat/>
    <w:rPr>
      <w:b/>
      <w:sz w:val="28"/>
      <w:szCs w:val="28"/>
    </w:rPr>
  </w:style>
  <w:style w:type="paragraph" w:styleId="53">
    <w:name w:val="List Continue 5"/>
    <w:qFormat/>
    <w:pPr>
      <w:jc w:val="both"/>
    </w:pPr>
    <w:rPr>
      <w:rFonts w:eastAsia="Noto Sans Devanagari"/>
      <w:sz w:val="24"/>
    </w:rPr>
  </w:style>
  <w:style w:type="paragraph" w:styleId="afff">
    <w:name w:val="List Number"/>
    <w:qFormat/>
    <w:pPr>
      <w:jc w:val="both"/>
    </w:pPr>
    <w:rPr>
      <w:rFonts w:eastAsia="Noto Sans Devanagari"/>
      <w:sz w:val="24"/>
    </w:rPr>
  </w:style>
  <w:style w:type="paragraph" w:styleId="45">
    <w:name w:val="List Continue 4"/>
    <w:qFormat/>
    <w:pPr>
      <w:jc w:val="both"/>
    </w:pPr>
    <w:rPr>
      <w:rFonts w:eastAsia="Noto Sans Devanagari"/>
      <w:sz w:val="24"/>
    </w:rPr>
  </w:style>
  <w:style w:type="paragraph" w:styleId="54">
    <w:name w:val="List Bullet 5"/>
    <w:qFormat/>
    <w:pPr>
      <w:jc w:val="both"/>
    </w:pPr>
    <w:rPr>
      <w:rFonts w:eastAsia="Noto Sans Devanagari"/>
      <w:sz w:val="24"/>
    </w:rPr>
  </w:style>
  <w:style w:type="paragraph" w:styleId="35">
    <w:name w:val="List Continue 3"/>
    <w:qFormat/>
    <w:pPr>
      <w:jc w:val="both"/>
    </w:pPr>
    <w:rPr>
      <w:rFonts w:eastAsia="Noto Sans Devanagari"/>
      <w:sz w:val="24"/>
    </w:rPr>
  </w:style>
  <w:style w:type="paragraph" w:styleId="2b">
    <w:name w:val="List Continue 2"/>
    <w:qFormat/>
    <w:pPr>
      <w:jc w:val="both"/>
    </w:pPr>
    <w:rPr>
      <w:rFonts w:eastAsia="Noto Sans Devanagari"/>
      <w:sz w:val="24"/>
    </w:rPr>
  </w:style>
  <w:style w:type="paragraph" w:styleId="afff0">
    <w:name w:val="List Continue"/>
    <w:qFormat/>
    <w:pPr>
      <w:jc w:val="both"/>
    </w:pPr>
    <w:rPr>
      <w:rFonts w:eastAsia="Noto Sans Devanagari"/>
      <w:sz w:val="24"/>
    </w:rPr>
  </w:style>
  <w:style w:type="paragraph" w:styleId="36">
    <w:name w:val="List Bullet 3"/>
    <w:qFormat/>
    <w:pPr>
      <w:jc w:val="both"/>
    </w:pPr>
    <w:rPr>
      <w:rFonts w:eastAsia="Noto Sans Devanagari"/>
      <w:sz w:val="24"/>
    </w:rPr>
  </w:style>
  <w:style w:type="paragraph" w:styleId="55">
    <w:name w:val="List Number 5"/>
    <w:qFormat/>
    <w:pPr>
      <w:jc w:val="both"/>
    </w:pPr>
    <w:rPr>
      <w:rFonts w:eastAsia="Noto Sans Devanagari"/>
      <w:sz w:val="24"/>
    </w:rPr>
  </w:style>
  <w:style w:type="paragraph" w:styleId="46">
    <w:name w:val="List Number 4"/>
    <w:qFormat/>
    <w:pPr>
      <w:jc w:val="both"/>
    </w:pPr>
    <w:rPr>
      <w:rFonts w:eastAsia="Noto Sans Devanagari"/>
      <w:sz w:val="24"/>
    </w:rPr>
  </w:style>
  <w:style w:type="paragraph" w:styleId="37">
    <w:name w:val="List Number 3"/>
    <w:qFormat/>
    <w:pPr>
      <w:jc w:val="both"/>
    </w:pPr>
    <w:rPr>
      <w:rFonts w:eastAsia="Noto Sans Devanagari"/>
      <w:sz w:val="24"/>
    </w:rPr>
  </w:style>
  <w:style w:type="paragraph" w:styleId="2c">
    <w:name w:val="List Number 2"/>
    <w:qFormat/>
    <w:pPr>
      <w:jc w:val="both"/>
    </w:pPr>
    <w:rPr>
      <w:rFonts w:eastAsia="Noto Sans Devanagari"/>
      <w:sz w:val="24"/>
    </w:rPr>
  </w:style>
  <w:style w:type="paragraph" w:styleId="47">
    <w:name w:val="List Bullet 4"/>
    <w:qFormat/>
    <w:pPr>
      <w:jc w:val="both"/>
    </w:pPr>
    <w:rPr>
      <w:rFonts w:eastAsia="Noto Sans Devanagari"/>
      <w:sz w:val="24"/>
    </w:rPr>
  </w:style>
  <w:style w:type="table" w:styleId="afff1">
    <w:name w:val="Table Grid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2">
    <w:name w:val="Основной текст_"/>
    <w:basedOn w:val="a0"/>
    <w:link w:val="17"/>
    <w:rPr>
      <w:rFonts w:ascii="Times New Roman" w:eastAsia="Times New Roman" w:hAnsi="Times New Roman" w:cs="Times New Roman"/>
      <w:sz w:val="28"/>
      <w:szCs w:val="28"/>
    </w:rPr>
  </w:style>
  <w:style w:type="character" w:customStyle="1" w:styleId="afff3">
    <w:name w:val="Подпись к таблице_"/>
    <w:basedOn w:val="a0"/>
    <w:link w:val="afff4"/>
    <w:rPr>
      <w:rFonts w:ascii="Times New Roman" w:eastAsia="Times New Roman" w:hAnsi="Times New Roman" w:cs="Times New Roman"/>
    </w:rPr>
  </w:style>
  <w:style w:type="paragraph" w:customStyle="1" w:styleId="17">
    <w:name w:val="Основной текст1"/>
    <w:basedOn w:val="a"/>
    <w:link w:val="afff2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afff4">
    <w:name w:val="Подпись к таблице"/>
    <w:basedOn w:val="a"/>
    <w:link w:val="afff3"/>
    <w:rPr>
      <w:rFonts w:ascii="Times New Roman" w:eastAsia="Times New Roman" w:hAnsi="Times New Roman" w:cs="Times New Roman"/>
      <w:color w:val="auto"/>
      <w:sz w:val="20"/>
    </w:rPr>
  </w:style>
  <w:style w:type="character" w:customStyle="1" w:styleId="afff5">
    <w:name w:val="Другое_"/>
    <w:basedOn w:val="a0"/>
    <w:link w:val="afff6"/>
    <w:rPr>
      <w:rFonts w:ascii="Times New Roman" w:eastAsia="Times New Roman" w:hAnsi="Times New Roman" w:cs="Times New Roman"/>
      <w:sz w:val="28"/>
      <w:szCs w:val="28"/>
    </w:rPr>
  </w:style>
  <w:style w:type="paragraph" w:customStyle="1" w:styleId="afff6">
    <w:name w:val="Другое"/>
    <w:basedOn w:val="a"/>
    <w:link w:val="afff5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Cs w:val="24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1">
    <w:name w:val="Верхний колонтитул Знак1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b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character" w:customStyle="1" w:styleId="-">
    <w:name w:val="Интернет-ссылка"/>
    <w:basedOn w:val="a0"/>
    <w:rPr>
      <w:color w:val="0066CC"/>
      <w:u w:val="single"/>
    </w:rPr>
  </w:style>
  <w:style w:type="character" w:customStyle="1" w:styleId="32">
    <w:name w:val="Основной текст (3)_"/>
    <w:basedOn w:val="a0"/>
    <w:link w:val="3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_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Полужирный;Интервал 3 pt"/>
    <w:basedOn w:val="24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60"/>
      <w:sz w:val="26"/>
      <w:szCs w:val="26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sz w:val="26"/>
      <w:szCs w:val="26"/>
      <w:u w:val="none"/>
    </w:rPr>
  </w:style>
  <w:style w:type="character" w:customStyle="1" w:styleId="af4">
    <w:name w:val="Колонтитул_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sz w:val="20"/>
      <w:szCs w:val="20"/>
      <w:u w:val="none"/>
    </w:rPr>
  </w:style>
  <w:style w:type="character" w:customStyle="1" w:styleId="af5">
    <w:name w:val="Колонтитул"/>
    <w:basedOn w:val="af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0"/>
      <w:szCs w:val="20"/>
      <w:u w:val="none"/>
      <w:lang w:val="ru-RU" w:eastAsia="ru-RU" w:bidi="ru-RU"/>
    </w:rPr>
  </w:style>
  <w:style w:type="character" w:customStyle="1" w:styleId="25">
    <w:name w:val="Заголовок №2_"/>
    <w:basedOn w:val="a0"/>
    <w:link w:val="26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sz w:val="26"/>
      <w:szCs w:val="26"/>
      <w:u w:val="none"/>
    </w:rPr>
  </w:style>
  <w:style w:type="character" w:customStyle="1" w:styleId="14">
    <w:name w:val="Заголовок №1_"/>
    <w:basedOn w:val="a0"/>
    <w:link w:val="15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sz w:val="20"/>
      <w:szCs w:val="20"/>
      <w:u w:val="none"/>
    </w:rPr>
  </w:style>
  <w:style w:type="character" w:customStyle="1" w:styleId="1SegoeUI13pt">
    <w:name w:val="Заголовок №1 + Segoe UI;13 pt"/>
    <w:basedOn w:val="14"/>
    <w:qFormat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color w:val="000000"/>
      <w:spacing w:val="0"/>
      <w:sz w:val="26"/>
      <w:szCs w:val="26"/>
      <w:u w:val="none"/>
      <w:lang w:val="ru-RU" w:eastAsia="ru-RU" w:bidi="ru-RU"/>
    </w:rPr>
  </w:style>
  <w:style w:type="character" w:customStyle="1" w:styleId="27">
    <w:name w:val="Номер заголовка №2_"/>
    <w:basedOn w:val="a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sz w:val="26"/>
      <w:szCs w:val="26"/>
      <w:u w:val="none"/>
    </w:rPr>
  </w:style>
  <w:style w:type="character" w:customStyle="1" w:styleId="42">
    <w:name w:val="Основной текст (4)_"/>
    <w:basedOn w:val="a0"/>
    <w:link w:val="43"/>
    <w:qFormat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sz w:val="26"/>
      <w:szCs w:val="26"/>
      <w:u w:val="none"/>
    </w:rPr>
  </w:style>
  <w:style w:type="character" w:customStyle="1" w:styleId="12pt">
    <w:name w:val="Колонтитул + 12 pt"/>
    <w:basedOn w:val="af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4"/>
      <w:szCs w:val="24"/>
      <w:u w:val="none"/>
      <w:lang w:val="ru-RU" w:eastAsia="ru-RU" w:bidi="ru-RU"/>
    </w:rPr>
  </w:style>
  <w:style w:type="character" w:customStyle="1" w:styleId="af6">
    <w:name w:val="Текст выноски Знак"/>
    <w:basedOn w:val="a0"/>
    <w:uiPriority w:val="99"/>
    <w:semiHidden/>
    <w:qFormat/>
    <w:rPr>
      <w:rFonts w:ascii="Segoe UI" w:hAnsi="Segoe UI" w:cs="Segoe UI"/>
      <w:color w:val="000000"/>
      <w:sz w:val="18"/>
      <w:szCs w:val="18"/>
    </w:rPr>
  </w:style>
  <w:style w:type="character" w:customStyle="1" w:styleId="af7">
    <w:name w:val="Верхний колонтитул Знак"/>
    <w:basedOn w:val="a0"/>
    <w:uiPriority w:val="99"/>
    <w:qFormat/>
    <w:rPr>
      <w:color w:val="000000"/>
    </w:rPr>
  </w:style>
  <w:style w:type="character" w:customStyle="1" w:styleId="af8">
    <w:name w:val="Нижний колонтитул Знак"/>
    <w:basedOn w:val="a0"/>
    <w:uiPriority w:val="99"/>
    <w:qFormat/>
    <w:rPr>
      <w:color w:val="000000"/>
    </w:rPr>
  </w:style>
  <w:style w:type="character" w:styleId="af9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a">
    <w:name w:val="Текст примечания Знак"/>
    <w:basedOn w:val="a0"/>
    <w:uiPriority w:val="99"/>
    <w:semiHidden/>
    <w:qFormat/>
    <w:rPr>
      <w:color w:val="000000"/>
      <w:szCs w:val="20"/>
    </w:rPr>
  </w:style>
  <w:style w:type="character" w:customStyle="1" w:styleId="afb">
    <w:name w:val="Тема примечания Знак"/>
    <w:basedOn w:val="afa"/>
    <w:uiPriority w:val="99"/>
    <w:semiHidden/>
    <w:qFormat/>
    <w:rPr>
      <w:b/>
      <w:bCs/>
      <w:color w:val="000000"/>
      <w:szCs w:val="20"/>
    </w:rPr>
  </w:style>
  <w:style w:type="character" w:customStyle="1" w:styleId="2Constantia">
    <w:name w:val="Основной текст (2) + Constantia"/>
    <w:basedOn w:val="24"/>
    <w:qFormat/>
    <w:rPr>
      <w:rFonts w:ascii="Constantia" w:eastAsia="Constantia" w:hAnsi="Constantia" w:cs="Constantia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8"/>
      <w:u w:val="none"/>
      <w:lang w:val="ru-RU" w:eastAsia="ru-RU" w:bidi="ru-RU"/>
    </w:rPr>
  </w:style>
  <w:style w:type="paragraph" w:customStyle="1" w:styleId="afc">
    <w:name w:val="Заголовок"/>
    <w:basedOn w:val="a"/>
    <w:next w:val="afd"/>
    <w:qFormat/>
    <w:pPr>
      <w:keepNext/>
      <w:spacing w:before="240" w:after="120"/>
    </w:pPr>
    <w:rPr>
      <w:rFonts w:ascii="PT Astra Serif" w:hAnsi="PT Astra Serif" w:cs="Noto Sans Devanagari"/>
      <w:sz w:val="28"/>
      <w:szCs w:val="28"/>
    </w:rPr>
  </w:style>
  <w:style w:type="paragraph" w:styleId="afd">
    <w:name w:val="Body Text"/>
    <w:basedOn w:val="a"/>
    <w:pPr>
      <w:spacing w:after="140" w:line="276" w:lineRule="auto"/>
    </w:pPr>
  </w:style>
  <w:style w:type="paragraph" w:styleId="afe">
    <w:name w:val="List"/>
    <w:basedOn w:val="afd"/>
    <w:rPr>
      <w:rFonts w:ascii="PT Astra Serif" w:hAnsi="PT Astra Serif" w:cs="Noto Sans Devanagari"/>
    </w:rPr>
  </w:style>
  <w:style w:type="paragraph" w:styleId="aff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customStyle="1" w:styleId="33">
    <w:name w:val="Основной текст (3)"/>
    <w:basedOn w:val="a"/>
    <w:link w:val="32"/>
    <w:qFormat/>
    <w:pPr>
      <w:shd w:val="clear" w:color="auto" w:fill="FFFFFF"/>
      <w:spacing w:before="3720" w:after="900" w:line="320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8">
    <w:name w:val="Основной текст (2)"/>
    <w:basedOn w:val="a"/>
    <w:qFormat/>
    <w:pPr>
      <w:shd w:val="clear" w:color="auto" w:fill="FFFFFF"/>
      <w:spacing w:before="900" w:line="31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6">
    <w:name w:val="Колонтитул1"/>
    <w:basedOn w:val="a"/>
    <w:qFormat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">
    <w:name w:val="Заголовок №2"/>
    <w:basedOn w:val="a"/>
    <w:link w:val="25"/>
    <w:qFormat/>
    <w:pPr>
      <w:shd w:val="clear" w:color="auto" w:fill="FFFFFF"/>
      <w:spacing w:before="300" w:line="30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5">
    <w:name w:val="Заголовок №1"/>
    <w:basedOn w:val="a"/>
    <w:link w:val="14"/>
    <w:qFormat/>
    <w:pPr>
      <w:shd w:val="clear" w:color="auto" w:fill="FFFFFF"/>
      <w:spacing w:before="120" w:after="1020"/>
      <w:jc w:val="both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9">
    <w:name w:val="Номер заголовка №2"/>
    <w:basedOn w:val="a"/>
    <w:qFormat/>
    <w:pPr>
      <w:shd w:val="clear" w:color="auto" w:fill="FFFFFF"/>
      <w:spacing w:after="360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3">
    <w:name w:val="Основной текст (4)"/>
    <w:basedOn w:val="a"/>
    <w:link w:val="42"/>
    <w:qFormat/>
    <w:pPr>
      <w:shd w:val="clear" w:color="auto" w:fill="FFFFFF"/>
      <w:spacing w:before="60" w:after="720"/>
    </w:pPr>
    <w:rPr>
      <w:rFonts w:ascii="Segoe UI" w:eastAsia="Segoe UI" w:hAnsi="Segoe UI" w:cs="Segoe UI"/>
      <w:sz w:val="26"/>
      <w:szCs w:val="26"/>
    </w:rPr>
  </w:style>
  <w:style w:type="paragraph" w:styleId="aff1">
    <w:name w:val="Balloon Text"/>
    <w:basedOn w:val="a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aff2">
    <w:name w:val="Верхний и нижний колонтитулы"/>
    <w:basedOn w:val="a"/>
    <w:qFormat/>
  </w:style>
  <w:style w:type="paragraph" w:customStyle="1" w:styleId="2a">
    <w:name w:val="Колонтитул2"/>
    <w:basedOn w:val="a"/>
    <w:qFormat/>
  </w:style>
  <w:style w:type="paragraph" w:customStyle="1" w:styleId="34">
    <w:name w:val="Колонтитул3"/>
    <w:basedOn w:val="a"/>
    <w:qFormat/>
  </w:style>
  <w:style w:type="paragraph" w:customStyle="1" w:styleId="44">
    <w:name w:val="Колонтитул4"/>
    <w:basedOn w:val="a"/>
    <w:qFormat/>
  </w:style>
  <w:style w:type="paragraph" w:customStyle="1" w:styleId="52">
    <w:name w:val="Колонтитул5"/>
    <w:basedOn w:val="a"/>
    <w:qFormat/>
  </w:style>
  <w:style w:type="paragraph" w:styleId="aa">
    <w:name w:val="header"/>
    <w:basedOn w:val="a"/>
    <w:link w:val="11"/>
    <w:uiPriority w:val="99"/>
    <w:unhideWhenUsed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Pr>
      <w:rFonts w:ascii="Arial" w:eastAsia="Calibri" w:hAnsi="Arial" w:cs="Arial"/>
      <w:sz w:val="24"/>
      <w:szCs w:val="20"/>
      <w:lang w:eastAsia="en-US" w:bidi="ar-SA"/>
    </w:rPr>
  </w:style>
  <w:style w:type="paragraph" w:customStyle="1" w:styleId="aff3">
    <w:name w:val="Содержимое врезки"/>
    <w:basedOn w:val="a"/>
    <w:qFormat/>
  </w:style>
  <w:style w:type="paragraph" w:customStyle="1" w:styleId="aff4">
    <w:name w:val="Содержимое таблицы"/>
    <w:basedOn w:val="a"/>
    <w:qFormat/>
    <w:pPr>
      <w:suppressLineNumbers/>
    </w:pPr>
  </w:style>
  <w:style w:type="paragraph" w:customStyle="1" w:styleId="aff5">
    <w:name w:val="Заголовок таблицы"/>
    <w:basedOn w:val="aff4"/>
    <w:qFormat/>
    <w:pPr>
      <w:jc w:val="center"/>
    </w:pPr>
    <w:rPr>
      <w:b/>
      <w:bCs/>
    </w:rPr>
  </w:style>
  <w:style w:type="paragraph" w:styleId="aff6">
    <w:name w:val="No Spacing"/>
    <w:qFormat/>
    <w:rPr>
      <w:rFonts w:eastAsia="Times New Roman" w:cs="Times New Roman"/>
      <w:sz w:val="22"/>
    </w:rPr>
  </w:style>
  <w:style w:type="paragraph" w:styleId="aff7">
    <w:name w:val="annotation text"/>
    <w:qFormat/>
    <w:pPr>
      <w:jc w:val="both"/>
    </w:pPr>
    <w:rPr>
      <w:sz w:val="24"/>
    </w:rPr>
  </w:style>
  <w:style w:type="paragraph" w:styleId="aff8">
    <w:name w:val="annotation subject"/>
    <w:basedOn w:val="aff7"/>
    <w:uiPriority w:val="99"/>
    <w:semiHidden/>
    <w:unhideWhenUsed/>
    <w:qFormat/>
    <w:rPr>
      <w:b/>
      <w:bCs/>
    </w:rPr>
  </w:style>
  <w:style w:type="paragraph" w:customStyle="1" w:styleId="Standard">
    <w:name w:val="Standard"/>
    <w:qFormat/>
    <w:pPr>
      <w:ind w:firstLine="720"/>
      <w:jc w:val="both"/>
    </w:pPr>
    <w:rPr>
      <w:rFonts w:ascii="Times New Roman" w:eastAsia="Times New Roman" w:hAnsi="Times New Roman" w:cs="Times New Roman"/>
      <w:sz w:val="24"/>
      <w:szCs w:val="22"/>
      <w:lang w:eastAsia="zh-CN" w:bidi="ar-SA"/>
    </w:rPr>
  </w:style>
  <w:style w:type="paragraph" w:customStyle="1" w:styleId="aff9">
    <w:name w:val="Нормальный"/>
    <w:basedOn w:val="Standard"/>
    <w:qFormat/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eastAsia="zh-CN" w:bidi="ar-SA"/>
    </w:rPr>
  </w:style>
  <w:style w:type="paragraph" w:customStyle="1" w:styleId="affa">
    <w:name w:val="Исполнитель документа"/>
    <w:basedOn w:val="a"/>
    <w:qFormat/>
  </w:style>
  <w:style w:type="paragraph" w:customStyle="1" w:styleId="affb">
    <w:name w:val="Гриф_Экземпляр"/>
    <w:basedOn w:val="a"/>
    <w:qFormat/>
  </w:style>
  <w:style w:type="paragraph" w:styleId="affc">
    <w:name w:val="table of figures"/>
    <w:qFormat/>
    <w:rPr>
      <w:rFonts w:eastAsia="Noto Sans Devanagari"/>
      <w:sz w:val="24"/>
    </w:rPr>
  </w:style>
  <w:style w:type="paragraph" w:styleId="affd">
    <w:name w:val="table of authorities"/>
    <w:qFormat/>
    <w:rPr>
      <w:b/>
      <w:sz w:val="28"/>
      <w:szCs w:val="28"/>
    </w:rPr>
  </w:style>
  <w:style w:type="paragraph" w:customStyle="1" w:styleId="IllustrationIndex1">
    <w:name w:val="Illustration Index 1"/>
    <w:qFormat/>
    <w:pPr>
      <w:tabs>
        <w:tab w:val="right" w:leader="dot" w:pos="9638"/>
      </w:tabs>
    </w:pPr>
    <w:rPr>
      <w:rFonts w:eastAsia="Noto Sans Devanagari"/>
      <w:sz w:val="24"/>
    </w:rPr>
  </w:style>
  <w:style w:type="paragraph" w:styleId="affe">
    <w:name w:val="toa heading"/>
    <w:qFormat/>
    <w:rPr>
      <w:b/>
      <w:sz w:val="28"/>
      <w:szCs w:val="28"/>
    </w:rPr>
  </w:style>
  <w:style w:type="paragraph" w:styleId="53">
    <w:name w:val="List Continue 5"/>
    <w:qFormat/>
    <w:pPr>
      <w:jc w:val="both"/>
    </w:pPr>
    <w:rPr>
      <w:rFonts w:eastAsia="Noto Sans Devanagari"/>
      <w:sz w:val="24"/>
    </w:rPr>
  </w:style>
  <w:style w:type="paragraph" w:styleId="afff">
    <w:name w:val="List Number"/>
    <w:qFormat/>
    <w:pPr>
      <w:jc w:val="both"/>
    </w:pPr>
    <w:rPr>
      <w:rFonts w:eastAsia="Noto Sans Devanagari"/>
      <w:sz w:val="24"/>
    </w:rPr>
  </w:style>
  <w:style w:type="paragraph" w:styleId="45">
    <w:name w:val="List Continue 4"/>
    <w:qFormat/>
    <w:pPr>
      <w:jc w:val="both"/>
    </w:pPr>
    <w:rPr>
      <w:rFonts w:eastAsia="Noto Sans Devanagari"/>
      <w:sz w:val="24"/>
    </w:rPr>
  </w:style>
  <w:style w:type="paragraph" w:styleId="54">
    <w:name w:val="List Bullet 5"/>
    <w:qFormat/>
    <w:pPr>
      <w:jc w:val="both"/>
    </w:pPr>
    <w:rPr>
      <w:rFonts w:eastAsia="Noto Sans Devanagari"/>
      <w:sz w:val="24"/>
    </w:rPr>
  </w:style>
  <w:style w:type="paragraph" w:styleId="35">
    <w:name w:val="List Continue 3"/>
    <w:qFormat/>
    <w:pPr>
      <w:jc w:val="both"/>
    </w:pPr>
    <w:rPr>
      <w:rFonts w:eastAsia="Noto Sans Devanagari"/>
      <w:sz w:val="24"/>
    </w:rPr>
  </w:style>
  <w:style w:type="paragraph" w:styleId="2b">
    <w:name w:val="List Continue 2"/>
    <w:qFormat/>
    <w:pPr>
      <w:jc w:val="both"/>
    </w:pPr>
    <w:rPr>
      <w:rFonts w:eastAsia="Noto Sans Devanagari"/>
      <w:sz w:val="24"/>
    </w:rPr>
  </w:style>
  <w:style w:type="paragraph" w:styleId="afff0">
    <w:name w:val="List Continue"/>
    <w:qFormat/>
    <w:pPr>
      <w:jc w:val="both"/>
    </w:pPr>
    <w:rPr>
      <w:rFonts w:eastAsia="Noto Sans Devanagari"/>
      <w:sz w:val="24"/>
    </w:rPr>
  </w:style>
  <w:style w:type="paragraph" w:styleId="36">
    <w:name w:val="List Bullet 3"/>
    <w:qFormat/>
    <w:pPr>
      <w:jc w:val="both"/>
    </w:pPr>
    <w:rPr>
      <w:rFonts w:eastAsia="Noto Sans Devanagari"/>
      <w:sz w:val="24"/>
    </w:rPr>
  </w:style>
  <w:style w:type="paragraph" w:styleId="55">
    <w:name w:val="List Number 5"/>
    <w:qFormat/>
    <w:pPr>
      <w:jc w:val="both"/>
    </w:pPr>
    <w:rPr>
      <w:rFonts w:eastAsia="Noto Sans Devanagari"/>
      <w:sz w:val="24"/>
    </w:rPr>
  </w:style>
  <w:style w:type="paragraph" w:styleId="46">
    <w:name w:val="List Number 4"/>
    <w:qFormat/>
    <w:pPr>
      <w:jc w:val="both"/>
    </w:pPr>
    <w:rPr>
      <w:rFonts w:eastAsia="Noto Sans Devanagari"/>
      <w:sz w:val="24"/>
    </w:rPr>
  </w:style>
  <w:style w:type="paragraph" w:styleId="37">
    <w:name w:val="List Number 3"/>
    <w:qFormat/>
    <w:pPr>
      <w:jc w:val="both"/>
    </w:pPr>
    <w:rPr>
      <w:rFonts w:eastAsia="Noto Sans Devanagari"/>
      <w:sz w:val="24"/>
    </w:rPr>
  </w:style>
  <w:style w:type="paragraph" w:styleId="2c">
    <w:name w:val="List Number 2"/>
    <w:qFormat/>
    <w:pPr>
      <w:jc w:val="both"/>
    </w:pPr>
    <w:rPr>
      <w:rFonts w:eastAsia="Noto Sans Devanagari"/>
      <w:sz w:val="24"/>
    </w:rPr>
  </w:style>
  <w:style w:type="paragraph" w:styleId="47">
    <w:name w:val="List Bullet 4"/>
    <w:qFormat/>
    <w:pPr>
      <w:jc w:val="both"/>
    </w:pPr>
    <w:rPr>
      <w:rFonts w:eastAsia="Noto Sans Devanagari"/>
      <w:sz w:val="24"/>
    </w:rPr>
  </w:style>
  <w:style w:type="table" w:styleId="afff1">
    <w:name w:val="Table Grid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2">
    <w:name w:val="Основной текст_"/>
    <w:basedOn w:val="a0"/>
    <w:link w:val="17"/>
    <w:rPr>
      <w:rFonts w:ascii="Times New Roman" w:eastAsia="Times New Roman" w:hAnsi="Times New Roman" w:cs="Times New Roman"/>
      <w:sz w:val="28"/>
      <w:szCs w:val="28"/>
    </w:rPr>
  </w:style>
  <w:style w:type="character" w:customStyle="1" w:styleId="afff3">
    <w:name w:val="Подпись к таблице_"/>
    <w:basedOn w:val="a0"/>
    <w:link w:val="afff4"/>
    <w:rPr>
      <w:rFonts w:ascii="Times New Roman" w:eastAsia="Times New Roman" w:hAnsi="Times New Roman" w:cs="Times New Roman"/>
    </w:rPr>
  </w:style>
  <w:style w:type="paragraph" w:customStyle="1" w:styleId="17">
    <w:name w:val="Основной текст1"/>
    <w:basedOn w:val="a"/>
    <w:link w:val="afff2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afff4">
    <w:name w:val="Подпись к таблице"/>
    <w:basedOn w:val="a"/>
    <w:link w:val="afff3"/>
    <w:rPr>
      <w:rFonts w:ascii="Times New Roman" w:eastAsia="Times New Roman" w:hAnsi="Times New Roman" w:cs="Times New Roman"/>
      <w:color w:val="auto"/>
      <w:sz w:val="20"/>
    </w:rPr>
  </w:style>
  <w:style w:type="character" w:customStyle="1" w:styleId="afff5">
    <w:name w:val="Другое_"/>
    <w:basedOn w:val="a0"/>
    <w:link w:val="afff6"/>
    <w:rPr>
      <w:rFonts w:ascii="Times New Roman" w:eastAsia="Times New Roman" w:hAnsi="Times New Roman" w:cs="Times New Roman"/>
      <w:sz w:val="28"/>
      <w:szCs w:val="28"/>
    </w:rPr>
  </w:style>
  <w:style w:type="paragraph" w:customStyle="1" w:styleId="afff6">
    <w:name w:val="Другое"/>
    <w:basedOn w:val="a"/>
    <w:link w:val="afff5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54A26-123D-421D-959B-242DC9B56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4109</Words>
  <Characters>23422</Characters>
  <Application>Microsoft Office Word</Application>
  <DocSecurity>0</DocSecurity>
  <Lines>195</Lines>
  <Paragraphs>54</Paragraphs>
  <ScaleCrop>false</ScaleCrop>
  <Company>SPecialiST RePack</Company>
  <LinksUpToDate>false</LinksUpToDate>
  <CharactersWithSpaces>27477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К. Маркова</dc:creator>
  <cp:lastModifiedBy>1</cp:lastModifiedBy>
  <cp:revision>45</cp:revision>
  <dcterms:created xsi:type="dcterms:W3CDTF">2025-03-27T11:34:00Z</dcterms:created>
  <dcterms:modified xsi:type="dcterms:W3CDTF">2025-04-30T05:40:00Z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