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5EAC" w:rsidRPr="00CA4F82" w:rsidTr="007229AC">
        <w:tc>
          <w:tcPr>
            <w:tcW w:w="9854" w:type="dxa"/>
          </w:tcPr>
          <w:p w:rsidR="001569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прогнозирования </w:t>
            </w:r>
          </w:p>
          <w:p w:rsidR="00655EAC" w:rsidRPr="00CA4F82" w:rsidRDefault="00156982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55EA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55EAC">
              <w:rPr>
                <w:sz w:val="24"/>
                <w:szCs w:val="24"/>
              </w:rPr>
              <w:t xml:space="preserve">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D349F5" w:rsidRDefault="00655EAC" w:rsidP="001965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751ADF">
              <w:rPr>
                <w:b/>
                <w:sz w:val="24"/>
                <w:szCs w:val="24"/>
              </w:rPr>
              <w:t>проекту</w:t>
            </w:r>
            <w:r w:rsidR="001E27EC" w:rsidRPr="00751ADF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751ADF" w:rsidRPr="00751AD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166BBD" w:rsidRPr="00166BBD">
              <w:rPr>
                <w:rFonts w:eastAsia="Times New Roman"/>
                <w:b/>
                <w:iCs/>
                <w:spacing w:val="2"/>
                <w:sz w:val="24"/>
                <w:szCs w:val="24"/>
                <w:lang w:bidi="ru-RU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(в части земель населенных пунктов) на 2024 год</w:t>
            </w:r>
            <w:r w:rsidR="00213F15" w:rsidRPr="00213F15">
              <w:rPr>
                <w:rFonts w:eastAsia="Times New Roman"/>
                <w:b/>
                <w:spacing w:val="2"/>
                <w:sz w:val="24"/>
                <w:szCs w:val="24"/>
                <w:lang w:bidi="ru-RU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166BBD" w:rsidTr="007229AC">
        <w:tc>
          <w:tcPr>
            <w:tcW w:w="9854" w:type="dxa"/>
          </w:tcPr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 xml:space="preserve">на предмет его </w:t>
            </w:r>
            <w:r w:rsidRPr="00357EC8">
              <w:rPr>
                <w:bCs/>
                <w:sz w:val="24"/>
                <w:szCs w:val="24"/>
              </w:rPr>
              <w:t>влияния на конкуренцию</w:t>
            </w:r>
            <w:r w:rsidRPr="00357EC8">
              <w:rPr>
                <w:sz w:val="24"/>
                <w:szCs w:val="24"/>
              </w:rPr>
              <w:t>.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Замечания и пред</w:t>
            </w:r>
            <w:r w:rsidR="00213F15">
              <w:rPr>
                <w:sz w:val="24"/>
                <w:szCs w:val="24"/>
              </w:rPr>
              <w:t xml:space="preserve">ложения принимаются по адресу: </w:t>
            </w:r>
            <w:r w:rsidR="001E27EC" w:rsidRPr="00357EC8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156982">
              <w:rPr>
                <w:sz w:val="24"/>
                <w:szCs w:val="24"/>
              </w:rPr>
              <w:t>, кабинет 320</w:t>
            </w:r>
            <w:r w:rsidRPr="00357EC8">
              <w:rPr>
                <w:sz w:val="24"/>
                <w:szCs w:val="24"/>
              </w:rPr>
              <w:t>, а также по адресу электронной почты</w:t>
            </w:r>
            <w:r w:rsidR="00440B58" w:rsidRPr="00357EC8">
              <w:rPr>
                <w:sz w:val="24"/>
                <w:szCs w:val="24"/>
              </w:rPr>
              <w:t>:</w:t>
            </w:r>
            <w:r w:rsidR="001E27EC" w:rsidRPr="00357EC8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</w:p>
          <w:p w:rsidR="00655EAC" w:rsidRPr="00357EC8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66BBD">
              <w:rPr>
                <w:sz w:val="24"/>
                <w:szCs w:val="24"/>
              </w:rPr>
              <w:t>03.11</w:t>
            </w:r>
            <w:r w:rsidR="001E27EC" w:rsidRPr="00357EC8">
              <w:rPr>
                <w:sz w:val="24"/>
                <w:szCs w:val="24"/>
              </w:rPr>
              <w:t>.</w:t>
            </w:r>
            <w:r w:rsidRPr="00357EC8">
              <w:rPr>
                <w:sz w:val="24"/>
                <w:szCs w:val="24"/>
              </w:rPr>
              <w:t>20</w:t>
            </w:r>
            <w:r w:rsidR="001E27EC" w:rsidRPr="00357EC8">
              <w:rPr>
                <w:sz w:val="24"/>
                <w:szCs w:val="24"/>
              </w:rPr>
              <w:t>2</w:t>
            </w:r>
            <w:r w:rsidR="00E86C42">
              <w:rPr>
                <w:sz w:val="24"/>
                <w:szCs w:val="24"/>
              </w:rPr>
              <w:t>3</w:t>
            </w:r>
            <w:r w:rsidRPr="00357EC8">
              <w:rPr>
                <w:sz w:val="24"/>
                <w:szCs w:val="24"/>
              </w:rPr>
              <w:t xml:space="preserve"> года по </w:t>
            </w:r>
            <w:r w:rsidR="00166BBD">
              <w:rPr>
                <w:sz w:val="24"/>
                <w:szCs w:val="24"/>
              </w:rPr>
              <w:t>15</w:t>
            </w:r>
            <w:r w:rsidR="00C019A1">
              <w:rPr>
                <w:sz w:val="24"/>
                <w:szCs w:val="24"/>
              </w:rPr>
              <w:t>.</w:t>
            </w:r>
            <w:r w:rsidR="00166BBD">
              <w:rPr>
                <w:sz w:val="24"/>
                <w:szCs w:val="24"/>
              </w:rPr>
              <w:t>11</w:t>
            </w:r>
            <w:r w:rsidR="001E27EC" w:rsidRPr="00357EC8">
              <w:rPr>
                <w:sz w:val="24"/>
                <w:szCs w:val="24"/>
              </w:rPr>
              <w:t>.202</w:t>
            </w:r>
            <w:r w:rsidR="00E86C42">
              <w:rPr>
                <w:sz w:val="24"/>
                <w:szCs w:val="24"/>
              </w:rPr>
              <w:t>3</w:t>
            </w:r>
            <w:r w:rsidR="00B54029" w:rsidRPr="00357EC8">
              <w:rPr>
                <w:sz w:val="24"/>
                <w:szCs w:val="24"/>
              </w:rPr>
              <w:t xml:space="preserve"> </w:t>
            </w:r>
            <w:r w:rsidRPr="00357EC8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357EC8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1E27EC" w:rsidRPr="00357EC8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3</w:t>
            </w:r>
            <w:r w:rsidR="00156982">
              <w:rPr>
                <w:sz w:val="24"/>
                <w:szCs w:val="24"/>
              </w:rPr>
              <w:t xml:space="preserve"> год</w:t>
            </w:r>
            <w:r w:rsidRPr="00357EC8">
              <w:rPr>
                <w:sz w:val="24"/>
                <w:szCs w:val="24"/>
              </w:rPr>
              <w:t xml:space="preserve">, </w:t>
            </w:r>
            <w:bookmarkStart w:id="0" w:name="_GoBack"/>
            <w:r w:rsidRPr="00357EC8">
              <w:rPr>
                <w:sz w:val="24"/>
                <w:szCs w:val="24"/>
              </w:rPr>
              <w:t xml:space="preserve">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112516">
              <w:rPr>
                <w:sz w:val="24"/>
                <w:szCs w:val="24"/>
              </w:rPr>
              <w:t>4</w:t>
            </w:r>
            <w:r w:rsidRPr="00CA4F82">
              <w:rPr>
                <w:sz w:val="24"/>
                <w:szCs w:val="24"/>
              </w:rPr>
              <w:t xml:space="preserve"> в</w:t>
            </w:r>
            <w:bookmarkEnd w:id="0"/>
            <w:r w:rsidRPr="00CA4F82">
              <w:rPr>
                <w:sz w:val="24"/>
                <w:szCs w:val="24"/>
              </w:rPr>
              <w:t xml:space="preserve">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 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4C2D74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0339E">
              <w:rPr>
                <w:sz w:val="24"/>
                <w:szCs w:val="24"/>
              </w:rPr>
              <w:t xml:space="preserve"> </w:t>
            </w:r>
            <w:r w:rsidR="00655EAC" w:rsidRPr="00CA4F82"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r w:rsidR="00655EAC" w:rsidRPr="00CA4F82">
              <w:rPr>
                <w:sz w:val="24"/>
                <w:szCs w:val="24"/>
                <w:lang w:val="en-US"/>
              </w:rPr>
              <w:t>word</w:t>
            </w:r>
            <w:r w:rsidR="00655EAC"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BC4DC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>»:</w:t>
            </w:r>
            <w:r w:rsidR="00357EC8">
              <w:rPr>
                <w:sz w:val="24"/>
                <w:szCs w:val="24"/>
              </w:rPr>
              <w:t xml:space="preserve"> </w:t>
            </w:r>
            <w:r w:rsidR="00BC4DC6" w:rsidRPr="00BC4DC6">
              <w:rPr>
                <w:sz w:val="24"/>
                <w:szCs w:val="24"/>
              </w:rPr>
              <w:t>https://vejdelevskij-r31.gosweb.gosuslugi.ru/</w:t>
            </w:r>
          </w:p>
          <w:p w:rsidR="00655EAC" w:rsidRPr="00E86C42" w:rsidRDefault="00BC4DC6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  <w:lang w:val="en-US"/>
              </w:rPr>
            </w:pPr>
            <w:proofErr w:type="spellStart"/>
            <w:r w:rsidRPr="00E86C42">
              <w:rPr>
                <w:sz w:val="24"/>
                <w:szCs w:val="24"/>
                <w:lang w:val="en-US"/>
              </w:rPr>
              <w:t>deyatelnost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napravleniya-deyatelnosti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86C42">
              <w:rPr>
                <w:sz w:val="24"/>
                <w:szCs w:val="24"/>
                <w:lang w:val="en-US"/>
              </w:rPr>
              <w:t>antimonopolnyy-komplaens</w:t>
            </w:r>
            <w:proofErr w:type="spellEnd"/>
            <w:r w:rsidRPr="00E86C42">
              <w:rPr>
                <w:sz w:val="24"/>
                <w:szCs w:val="24"/>
                <w:lang w:val="en-US"/>
              </w:rPr>
              <w:t>/</w:t>
            </w:r>
          </w:p>
          <w:p w:rsidR="00655EAC" w:rsidRPr="00E86C4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357EC8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Брежнева Юлия Юрьевна</w:t>
            </w:r>
            <w:r w:rsidR="001E27EC">
              <w:rPr>
                <w:i/>
                <w:sz w:val="24"/>
                <w:szCs w:val="24"/>
              </w:rPr>
              <w:t xml:space="preserve"> –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заместитель</w:t>
            </w:r>
            <w:r w:rsidR="00166BBD">
              <w:rPr>
                <w:i/>
                <w:sz w:val="24"/>
                <w:szCs w:val="24"/>
              </w:rPr>
              <w:t xml:space="preserve"> начальника управления - </w:t>
            </w:r>
            <w:r w:rsidR="001E27EC">
              <w:rPr>
                <w:i/>
                <w:sz w:val="24"/>
                <w:szCs w:val="24"/>
              </w:rPr>
              <w:t xml:space="preserve">начальник отдела </w:t>
            </w:r>
            <w:r w:rsidR="00357EC8">
              <w:rPr>
                <w:i/>
                <w:sz w:val="24"/>
                <w:szCs w:val="24"/>
              </w:rPr>
              <w:t xml:space="preserve">имущественных и земельных отношений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</w:t>
            </w:r>
            <w:r w:rsidR="00166BBD">
              <w:rPr>
                <w:i/>
                <w:sz w:val="24"/>
                <w:szCs w:val="24"/>
              </w:rPr>
              <w:t xml:space="preserve"> Вейделевского </w:t>
            </w:r>
            <w:r w:rsidR="00DA28EE">
              <w:rPr>
                <w:i/>
                <w:sz w:val="24"/>
                <w:szCs w:val="24"/>
              </w:rPr>
              <w:t>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357EC8">
              <w:rPr>
                <w:i/>
                <w:sz w:val="24"/>
                <w:szCs w:val="24"/>
              </w:rPr>
              <w:t xml:space="preserve"> </w:t>
            </w:r>
          </w:p>
          <w:p w:rsidR="00655EAC" w:rsidRPr="00CA4F82" w:rsidRDefault="00156982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8(47237) 5-59</w:t>
            </w:r>
            <w:r w:rsidR="00DA28EE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56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  <w:r w:rsidR="00357EC8">
              <w:rPr>
                <w:i/>
                <w:sz w:val="24"/>
                <w:szCs w:val="24"/>
              </w:rPr>
              <w:t xml:space="preserve">  </w:t>
            </w:r>
            <w:r w:rsidR="00655EAC"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A22B7B" w:rsidRDefault="00A22B7B"/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166BBD" w:rsidRDefault="00166BB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Анкета</w:t>
      </w:r>
    </w:p>
    <w:p w:rsidR="003B1506" w:rsidRPr="0081799F" w:rsidRDefault="003B1506" w:rsidP="003B150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 xml:space="preserve">участника публичных консультаций, проводимых </w:t>
      </w:r>
      <w:r w:rsidRPr="0081799F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81799F" w:rsidRDefault="003B1506" w:rsidP="003B1506">
      <w:pPr>
        <w:pStyle w:val="a5"/>
        <w:numPr>
          <w:ilvl w:val="0"/>
          <w:numId w:val="1"/>
        </w:numPr>
        <w:rPr>
          <w:b/>
          <w:sz w:val="26"/>
          <w:szCs w:val="26"/>
        </w:rPr>
      </w:pPr>
      <w:r w:rsidRPr="0081799F">
        <w:rPr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3105004872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муниципального района «Вейделевский район»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</w:tcPr>
          <w:p w:rsidR="00112516" w:rsidRPr="00CA4F82" w:rsidRDefault="00112516" w:rsidP="00156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8-47237-5-59-56</w:t>
            </w:r>
          </w:p>
        </w:tc>
      </w:tr>
      <w:tr w:rsidR="00112516" w:rsidRPr="00CA4F82" w:rsidTr="00213F15">
        <w:tc>
          <w:tcPr>
            <w:tcW w:w="4219" w:type="dxa"/>
            <w:shd w:val="clear" w:color="auto" w:fill="auto"/>
          </w:tcPr>
          <w:p w:rsidR="00112516" w:rsidRPr="00CA4F82" w:rsidRDefault="0011251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112516" w:rsidRPr="00CA4F82" w:rsidRDefault="00112516" w:rsidP="00C43773">
            <w:pPr>
              <w:jc w:val="center"/>
              <w:rPr>
                <w:sz w:val="24"/>
                <w:szCs w:val="24"/>
              </w:rPr>
            </w:pPr>
            <w:r w:rsidRPr="00156982">
              <w:rPr>
                <w:sz w:val="24"/>
                <w:szCs w:val="24"/>
              </w:rPr>
              <w:t>brezhneva_yuyu@ve.belregion.ru</w:t>
            </w:r>
          </w:p>
        </w:tc>
      </w:tr>
    </w:tbl>
    <w:p w:rsidR="003B1506" w:rsidRPr="0081799F" w:rsidRDefault="003B1506" w:rsidP="003B1506">
      <w:pPr>
        <w:jc w:val="center"/>
        <w:rPr>
          <w:sz w:val="26"/>
          <w:szCs w:val="26"/>
        </w:rPr>
      </w:pPr>
      <w:r w:rsidRPr="0081799F">
        <w:rPr>
          <w:b/>
          <w:sz w:val="26"/>
          <w:szCs w:val="26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5019" w:rsidRPr="002D5019" w:rsidTr="00D42B74">
        <w:tc>
          <w:tcPr>
            <w:tcW w:w="9570" w:type="dxa"/>
            <w:shd w:val="clear" w:color="auto" w:fill="auto"/>
          </w:tcPr>
          <w:p w:rsidR="003B1506" w:rsidRPr="002D5019" w:rsidRDefault="003B1506" w:rsidP="00950652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D5019">
              <w:rPr>
                <w:sz w:val="24"/>
                <w:szCs w:val="24"/>
              </w:rPr>
              <w:t xml:space="preserve">Проект постановления администрации Вейделевского </w:t>
            </w:r>
            <w:r w:rsidRPr="00166BBD">
              <w:rPr>
                <w:sz w:val="24"/>
                <w:szCs w:val="24"/>
              </w:rPr>
              <w:t xml:space="preserve">района </w:t>
            </w:r>
            <w:r w:rsidR="002D5019" w:rsidRPr="00166BBD">
              <w:rPr>
                <w:sz w:val="24"/>
                <w:szCs w:val="24"/>
              </w:rPr>
              <w:t>«</w:t>
            </w:r>
            <w:r w:rsidR="00166BBD" w:rsidRPr="00166BBD">
              <w:rPr>
                <w:iCs/>
                <w:sz w:val="24"/>
                <w:szCs w:val="24"/>
                <w:lang w:bidi="ru-RU"/>
              </w:rPr>
              <w:t xml:space="preserve">Об утверждении </w:t>
            </w:r>
            <w:r w:rsidR="00166BBD" w:rsidRPr="00166BBD">
              <w:rPr>
                <w:iCs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контролю (в части земель населенных пунктов) на 2024 год</w:t>
            </w:r>
            <w:r w:rsidR="002D5019" w:rsidRPr="00166BBD">
              <w:rPr>
                <w:sz w:val="24"/>
                <w:szCs w:val="24"/>
              </w:rPr>
              <w:t>»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D42B74">
        <w:tc>
          <w:tcPr>
            <w:tcW w:w="9570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126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</w:t>
            </w:r>
            <w:r w:rsidR="00357EC8">
              <w:rPr>
                <w:sz w:val="24"/>
                <w:szCs w:val="24"/>
              </w:rPr>
              <w:t xml:space="preserve">вка, </w:t>
            </w:r>
            <w:r w:rsidR="00126F1F">
              <w:rPr>
                <w:sz w:val="24"/>
                <w:szCs w:val="24"/>
              </w:rPr>
              <w:t xml:space="preserve">            </w:t>
            </w:r>
            <w:r w:rsidR="00357EC8">
              <w:rPr>
                <w:sz w:val="24"/>
                <w:szCs w:val="24"/>
              </w:rPr>
              <w:t>ул.</w:t>
            </w:r>
            <w:r w:rsidR="00126F1F">
              <w:rPr>
                <w:sz w:val="24"/>
                <w:szCs w:val="24"/>
              </w:rPr>
              <w:t xml:space="preserve"> </w:t>
            </w:r>
            <w:r w:rsidR="00357EC8">
              <w:rPr>
                <w:sz w:val="24"/>
                <w:szCs w:val="24"/>
              </w:rPr>
              <w:t xml:space="preserve">Первомайская, 1, </w:t>
            </w:r>
            <w:proofErr w:type="spellStart"/>
            <w:r w:rsidR="00357EC8">
              <w:rPr>
                <w:sz w:val="24"/>
                <w:szCs w:val="24"/>
              </w:rPr>
              <w:t>каб</w:t>
            </w:r>
            <w:proofErr w:type="spellEnd"/>
            <w:r w:rsidR="00357EC8">
              <w:rPr>
                <w:sz w:val="24"/>
                <w:szCs w:val="24"/>
              </w:rPr>
              <w:t>. 3</w:t>
            </w:r>
            <w:r w:rsidR="00156982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156982" w:rsidRPr="00156982">
              <w:rPr>
                <w:sz w:val="24"/>
                <w:szCs w:val="24"/>
              </w:rPr>
              <w:t>brezhneva_yuyu@ve.belregion.ru</w:t>
            </w:r>
            <w:r w:rsidR="00357EC8" w:rsidRPr="00357EC8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3235B" w:rsidRPr="00357EC8">
              <w:rPr>
                <w:sz w:val="24"/>
                <w:szCs w:val="24"/>
              </w:rPr>
              <w:t xml:space="preserve">с </w:t>
            </w:r>
            <w:r w:rsidR="00166BBD">
              <w:rPr>
                <w:sz w:val="24"/>
                <w:szCs w:val="24"/>
              </w:rPr>
              <w:t>03.11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 по </w:t>
            </w:r>
            <w:r w:rsidR="00166BBD">
              <w:rPr>
                <w:sz w:val="24"/>
                <w:szCs w:val="24"/>
              </w:rPr>
              <w:t>15.11</w:t>
            </w:r>
            <w:r w:rsidR="00F3235B" w:rsidRPr="00357EC8">
              <w:rPr>
                <w:sz w:val="24"/>
                <w:szCs w:val="24"/>
              </w:rPr>
              <w:t>.202</w:t>
            </w:r>
            <w:r w:rsidR="00F3235B">
              <w:rPr>
                <w:sz w:val="24"/>
                <w:szCs w:val="24"/>
              </w:rPr>
              <w:t>3</w:t>
            </w:r>
            <w:r w:rsidR="00F3235B" w:rsidRPr="00357EC8">
              <w:rPr>
                <w:sz w:val="24"/>
                <w:szCs w:val="24"/>
              </w:rPr>
              <w:t xml:space="preserve"> года</w:t>
            </w:r>
            <w:r w:rsidRPr="00D81F99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357EC8" w:rsidRDefault="00357EC8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Приложение </w:t>
      </w:r>
      <w:r w:rsidR="004C2D74">
        <w:rPr>
          <w:b/>
          <w:i/>
          <w:color w:val="000000" w:themeColor="text1"/>
          <w:sz w:val="28"/>
          <w:szCs w:val="28"/>
        </w:rPr>
        <w:t>2</w:t>
      </w: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FE71EA" w:rsidRPr="00CA4F82" w:rsidRDefault="00FE71EA" w:rsidP="00FE71EA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FE71EA" w:rsidRPr="00751ADF" w:rsidRDefault="00FE71EA" w:rsidP="00FE71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71EA" w:rsidRPr="00751ADF" w:rsidTr="00D42B74">
        <w:tc>
          <w:tcPr>
            <w:tcW w:w="9854" w:type="dxa"/>
            <w:shd w:val="clear" w:color="auto" w:fill="auto"/>
          </w:tcPr>
          <w:p w:rsidR="00FE71EA" w:rsidRPr="00751ADF" w:rsidRDefault="00FE71EA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Проект постановления</w:t>
            </w:r>
            <w:r w:rsidRPr="00751ADF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8821DA" w:rsidRPr="00751ADF">
              <w:rPr>
                <w:color w:val="000000" w:themeColor="text1"/>
                <w:sz w:val="24"/>
                <w:szCs w:val="24"/>
              </w:rPr>
              <w:t>«</w:t>
            </w:r>
            <w:r w:rsidR="00166BBD" w:rsidRPr="00166BBD">
              <w:rPr>
                <w:rFonts w:eastAsia="Times New Roman"/>
                <w:iCs/>
                <w:spacing w:val="2"/>
                <w:sz w:val="24"/>
                <w:szCs w:val="24"/>
                <w:lang w:bidi="ru-RU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(в части земель населенных пунктов) на 2024 год</w:t>
            </w:r>
            <w:r w:rsidR="00213F15" w:rsidRPr="00213F15">
              <w:rPr>
                <w:rFonts w:eastAsia="Times New Roman"/>
                <w:spacing w:val="2"/>
                <w:sz w:val="24"/>
                <w:szCs w:val="24"/>
                <w:lang w:bidi="ru-RU"/>
              </w:rPr>
              <w:t>»</w:t>
            </w:r>
          </w:p>
          <w:p w:rsidR="00751ADF" w:rsidRPr="00751ADF" w:rsidRDefault="00751ADF" w:rsidP="00751ADF">
            <w:pPr>
              <w:widowControl w:val="0"/>
              <w:tabs>
                <w:tab w:val="left" w:pos="4678"/>
              </w:tabs>
              <w:ind w:right="-144"/>
              <w:jc w:val="both"/>
              <w:rPr>
                <w:rFonts w:eastAsiaTheme="minorEastAsia"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E71EA" w:rsidRPr="00751ADF" w:rsidRDefault="00FE71EA" w:rsidP="00D42B7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51ADF">
              <w:rPr>
                <w:sz w:val="24"/>
                <w:szCs w:val="24"/>
              </w:rPr>
              <w:t xml:space="preserve">Управление экономического развития и прогнозирования администрации Вейделевского района 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751ADF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751ADF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019A1" w:rsidRDefault="00166BBD" w:rsidP="00213F1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166BBD">
              <w:rPr>
                <w:sz w:val="24"/>
                <w:szCs w:val="24"/>
              </w:rPr>
              <w:t>№ 248-ФЗ "О государственном контроле (надзоре) и муниципальном контроле в Российской Федерации"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FE71E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</w:t>
            </w:r>
            <w:r w:rsidRPr="008821DA">
              <w:rPr>
                <w:sz w:val="24"/>
                <w:szCs w:val="24"/>
                <w:lang w:eastAsia="en-US"/>
              </w:rPr>
              <w:t>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FE71EA" w:rsidRPr="00CA4F82" w:rsidTr="00D42B74">
        <w:tc>
          <w:tcPr>
            <w:tcW w:w="9854" w:type="dxa"/>
            <w:shd w:val="clear" w:color="auto" w:fill="auto"/>
          </w:tcPr>
          <w:p w:rsidR="00FE71EA" w:rsidRPr="00CA4F82" w:rsidRDefault="00FE71EA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FE71EA" w:rsidRDefault="00FE71EA" w:rsidP="00FE71EA">
      <w:pPr>
        <w:jc w:val="right"/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F3235B" w:rsidRDefault="00F3235B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</w:p>
    <w:p w:rsidR="00112516" w:rsidRDefault="00112516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4C2D74" w:rsidRDefault="004C2D74" w:rsidP="004C2D74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3</w:t>
      </w:r>
    </w:p>
    <w:p w:rsidR="004C2D74" w:rsidRDefault="004C2D74" w:rsidP="004C2D74">
      <w:pPr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ПРОЕКТ:</w:t>
      </w:r>
    </w:p>
    <w:p w:rsidR="00950652" w:rsidRPr="007E6158" w:rsidRDefault="00950652" w:rsidP="0095065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6DE9" w:rsidRPr="00AE6DE9" w:rsidRDefault="00AE6DE9" w:rsidP="00AE6DE9">
      <w:pPr>
        <w:widowControl w:val="0"/>
        <w:autoSpaceDE w:val="0"/>
        <w:autoSpaceDN w:val="0"/>
        <w:outlineLvl w:val="0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rPr>
          <w:rFonts w:eastAsia="Times New Roman"/>
          <w:b/>
          <w:bCs/>
          <w:sz w:val="28"/>
          <w:szCs w:val="28"/>
        </w:rPr>
      </w:pPr>
    </w:p>
    <w:p w:rsidR="00166BBD" w:rsidRPr="00166BBD" w:rsidRDefault="00166BBD" w:rsidP="00166BBD">
      <w:pPr>
        <w:jc w:val="center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noProof/>
          <w:color w:val="FF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4.3pt;margin-top:0;width:58.4pt;height:70.7pt;z-index:251658240;mso-position-horizontal:absolute;mso-position-horizontal-relative:text;mso-position-vertical-relative:text" fillcolor="window">
            <v:imagedata r:id="rId5" o:title=""/>
            <w10:wrap type="square" side="right"/>
          </v:shape>
          <o:OLEObject Type="Embed" ProgID="PBrush" ShapeID="_x0000_s1028" DrawAspect="Content" ObjectID="_1760439745" r:id="rId6"/>
        </w:object>
      </w:r>
      <w:r w:rsidRPr="00166BBD">
        <w:rPr>
          <w:rFonts w:eastAsia="Times New Roman"/>
          <w:sz w:val="28"/>
          <w:szCs w:val="28"/>
        </w:rPr>
        <w:br w:type="textWrapping" w:clear="all"/>
      </w:r>
      <w:r w:rsidRPr="00166BBD">
        <w:rPr>
          <w:rFonts w:eastAsia="Times New Roman"/>
          <w:b/>
          <w:bCs/>
          <w:sz w:val="28"/>
          <w:szCs w:val="28"/>
        </w:rPr>
        <w:t>П О С Т А Н О В Л Е Н И Е</w:t>
      </w:r>
    </w:p>
    <w:p w:rsidR="00166BBD" w:rsidRPr="00166BBD" w:rsidRDefault="00166BBD" w:rsidP="00166BBD">
      <w:pPr>
        <w:jc w:val="center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b/>
          <w:bCs/>
          <w:sz w:val="28"/>
          <w:szCs w:val="28"/>
        </w:rPr>
        <w:t>АДМИНИСТРАЦИИ ВЕЙДЕЛЕВСКОГО РАЙОНА</w:t>
      </w:r>
    </w:p>
    <w:p w:rsidR="00166BBD" w:rsidRPr="00166BBD" w:rsidRDefault="00166BBD" w:rsidP="00166BBD">
      <w:pPr>
        <w:jc w:val="center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b/>
          <w:bCs/>
          <w:sz w:val="28"/>
          <w:szCs w:val="28"/>
        </w:rPr>
        <w:t>БЕЛГОРОДСКОЙ ОБЛАСТИ</w:t>
      </w:r>
    </w:p>
    <w:p w:rsidR="00166BBD" w:rsidRPr="00166BBD" w:rsidRDefault="00166BBD" w:rsidP="00166BBD">
      <w:pPr>
        <w:jc w:val="center"/>
        <w:rPr>
          <w:rFonts w:eastAsia="Times New Roman"/>
          <w:bCs/>
          <w:sz w:val="28"/>
          <w:szCs w:val="28"/>
        </w:rPr>
      </w:pPr>
      <w:r w:rsidRPr="00166BBD">
        <w:rPr>
          <w:rFonts w:eastAsia="Times New Roman"/>
          <w:bCs/>
          <w:sz w:val="28"/>
          <w:szCs w:val="28"/>
        </w:rPr>
        <w:t>п. Вейделевка</w:t>
      </w:r>
    </w:p>
    <w:p w:rsidR="00166BBD" w:rsidRPr="00166BBD" w:rsidRDefault="00166BBD" w:rsidP="00166BBD">
      <w:pPr>
        <w:jc w:val="center"/>
        <w:rPr>
          <w:rFonts w:eastAsia="Times New Roman"/>
          <w:b/>
          <w:bCs/>
          <w:sz w:val="28"/>
          <w:szCs w:val="28"/>
        </w:rPr>
      </w:pPr>
    </w:p>
    <w:p w:rsidR="00166BBD" w:rsidRPr="00166BBD" w:rsidRDefault="00166BBD" w:rsidP="00166BBD">
      <w:pPr>
        <w:jc w:val="center"/>
        <w:rPr>
          <w:rFonts w:eastAsia="Times New Roman"/>
          <w:bCs/>
          <w:sz w:val="28"/>
          <w:szCs w:val="28"/>
        </w:rPr>
      </w:pPr>
      <w:r w:rsidRPr="00166BBD">
        <w:rPr>
          <w:rFonts w:eastAsia="Times New Roman"/>
          <w:bCs/>
          <w:sz w:val="28"/>
          <w:szCs w:val="28"/>
        </w:rPr>
        <w:t>«____»________________2023  г.                                      №_____</w:t>
      </w:r>
    </w:p>
    <w:p w:rsidR="00166BBD" w:rsidRPr="00166BBD" w:rsidRDefault="00166BBD" w:rsidP="00166BBD">
      <w:pPr>
        <w:jc w:val="both"/>
        <w:rPr>
          <w:rFonts w:eastAsia="Times New Roman"/>
          <w:bCs/>
          <w:sz w:val="24"/>
          <w:szCs w:val="24"/>
        </w:rPr>
      </w:pPr>
    </w:p>
    <w:p w:rsidR="00166BBD" w:rsidRPr="00166BBD" w:rsidRDefault="00166BBD" w:rsidP="00166BBD">
      <w:pPr>
        <w:jc w:val="both"/>
        <w:rPr>
          <w:rFonts w:eastAsia="Times New Roman"/>
          <w:bCs/>
          <w:sz w:val="24"/>
          <w:szCs w:val="24"/>
        </w:rPr>
      </w:pPr>
    </w:p>
    <w:p w:rsidR="00166BBD" w:rsidRPr="00166BBD" w:rsidRDefault="00166BBD" w:rsidP="00166BBD">
      <w:pPr>
        <w:jc w:val="both"/>
        <w:rPr>
          <w:rFonts w:eastAsia="Times New Roman"/>
          <w:bCs/>
          <w:sz w:val="24"/>
          <w:szCs w:val="24"/>
        </w:rPr>
      </w:pPr>
    </w:p>
    <w:p w:rsidR="00166BBD" w:rsidRPr="00166BBD" w:rsidRDefault="00166BBD" w:rsidP="00166BBD">
      <w:pPr>
        <w:widowControl w:val="0"/>
        <w:tabs>
          <w:tab w:val="left" w:pos="4678"/>
        </w:tabs>
        <w:ind w:right="3401"/>
        <w:jc w:val="both"/>
        <w:rPr>
          <w:rFonts w:eastAsia="Times New Roman"/>
          <w:b/>
          <w:color w:val="000000"/>
          <w:spacing w:val="2"/>
          <w:sz w:val="28"/>
          <w:szCs w:val="28"/>
          <w:lang w:bidi="ru-RU"/>
        </w:rPr>
      </w:pPr>
      <w:r w:rsidRPr="00166BBD">
        <w:rPr>
          <w:rFonts w:eastAsia="Times New Roman"/>
          <w:b/>
          <w:color w:val="000000"/>
          <w:spacing w:val="2"/>
          <w:sz w:val="28"/>
          <w:szCs w:val="28"/>
          <w:lang w:bidi="ru-RU"/>
        </w:rPr>
        <w:t xml:space="preserve">Об утверждении </w:t>
      </w:r>
      <w:r w:rsidRPr="00166BBD">
        <w:rPr>
          <w:rFonts w:eastAsia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(в части земель населенных пунктов) на 2024 год</w:t>
      </w:r>
    </w:p>
    <w:p w:rsidR="00166BBD" w:rsidRPr="00166BBD" w:rsidRDefault="00166BBD" w:rsidP="00166BBD">
      <w:pPr>
        <w:widowControl w:val="0"/>
        <w:ind w:firstLine="709"/>
        <w:jc w:val="both"/>
        <w:rPr>
          <w:rFonts w:eastAsia="Times New Roman"/>
          <w:color w:val="000000"/>
          <w:spacing w:val="2"/>
          <w:sz w:val="24"/>
          <w:szCs w:val="24"/>
          <w:lang w:bidi="ru-RU"/>
        </w:rPr>
      </w:pPr>
    </w:p>
    <w:p w:rsidR="00166BBD" w:rsidRPr="00166BBD" w:rsidRDefault="00166BBD" w:rsidP="00166BBD">
      <w:pPr>
        <w:widowControl w:val="0"/>
        <w:ind w:firstLine="709"/>
        <w:jc w:val="both"/>
        <w:rPr>
          <w:rFonts w:eastAsia="Times New Roman"/>
          <w:color w:val="000000"/>
          <w:spacing w:val="2"/>
          <w:sz w:val="24"/>
          <w:szCs w:val="24"/>
          <w:lang w:bidi="ru-RU"/>
        </w:rPr>
      </w:pPr>
    </w:p>
    <w:p w:rsidR="00166BBD" w:rsidRPr="00166BBD" w:rsidRDefault="00166BBD" w:rsidP="00166BBD">
      <w:pPr>
        <w:widowControl w:val="0"/>
        <w:ind w:firstLine="709"/>
        <w:jc w:val="both"/>
        <w:rPr>
          <w:rFonts w:eastAsia="Times New Roman"/>
          <w:color w:val="000000"/>
          <w:spacing w:val="2"/>
          <w:sz w:val="24"/>
          <w:szCs w:val="24"/>
          <w:lang w:bidi="ru-RU"/>
        </w:rPr>
      </w:pPr>
    </w:p>
    <w:p w:rsidR="00166BBD" w:rsidRPr="00166BBD" w:rsidRDefault="00166BBD" w:rsidP="00166BBD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7" w:history="1">
        <w:r w:rsidRPr="00166BBD">
          <w:rPr>
            <w:rFonts w:eastAsia="Times New Roman"/>
            <w:sz w:val="28"/>
            <w:szCs w:val="28"/>
          </w:rPr>
          <w:t>законом</w:t>
        </w:r>
      </w:hyperlink>
      <w:r w:rsidRPr="00166BBD">
        <w:rPr>
          <w:rFonts w:eastAsia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166BBD">
        <w:rPr>
          <w:rFonts w:eastAsia="Times New Roman"/>
          <w:b/>
          <w:spacing w:val="30"/>
          <w:sz w:val="28"/>
          <w:szCs w:val="28"/>
        </w:rPr>
        <w:t xml:space="preserve">п о с </w:t>
      </w:r>
      <w:proofErr w:type="gramStart"/>
      <w:r w:rsidRPr="00166BBD">
        <w:rPr>
          <w:rFonts w:eastAsia="Times New Roman"/>
          <w:b/>
          <w:spacing w:val="30"/>
          <w:sz w:val="28"/>
          <w:szCs w:val="28"/>
        </w:rPr>
        <w:t>т</w:t>
      </w:r>
      <w:proofErr w:type="gramEnd"/>
      <w:r w:rsidRPr="00166BBD">
        <w:rPr>
          <w:rFonts w:eastAsia="Times New Roman"/>
          <w:b/>
          <w:spacing w:val="30"/>
          <w:sz w:val="28"/>
          <w:szCs w:val="28"/>
        </w:rPr>
        <w:t xml:space="preserve"> а н о в л я ю</w:t>
      </w:r>
      <w:r w:rsidRPr="00166BBD">
        <w:rPr>
          <w:rFonts w:eastAsia="Times New Roman"/>
          <w:sz w:val="28"/>
          <w:szCs w:val="28"/>
        </w:rPr>
        <w:t>:</w:t>
      </w:r>
    </w:p>
    <w:p w:rsidR="00166BBD" w:rsidRPr="00166BBD" w:rsidRDefault="00166BBD" w:rsidP="00166BBD">
      <w:pPr>
        <w:widowControl w:val="0"/>
        <w:numPr>
          <w:ilvl w:val="0"/>
          <w:numId w:val="36"/>
        </w:numPr>
        <w:autoSpaceDE w:val="0"/>
        <w:autoSpaceDN w:val="0"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земельному контролю (в части земель населенных пунктов) на 2024 год (прилагается).</w:t>
      </w:r>
    </w:p>
    <w:p w:rsidR="00166BBD" w:rsidRPr="00166BBD" w:rsidRDefault="00166BBD" w:rsidP="00166BBD">
      <w:pPr>
        <w:widowControl w:val="0"/>
        <w:numPr>
          <w:ilvl w:val="0"/>
          <w:numId w:val="36"/>
        </w:numPr>
        <w:autoSpaceDE w:val="0"/>
        <w:autoSpaceDN w:val="0"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(Гончаренко О.Н.)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 </w:t>
      </w:r>
    </w:p>
    <w:p w:rsidR="00166BBD" w:rsidRPr="00166BBD" w:rsidRDefault="00166BBD" w:rsidP="00166BBD">
      <w:pPr>
        <w:widowControl w:val="0"/>
        <w:numPr>
          <w:ilvl w:val="0"/>
          <w:numId w:val="36"/>
        </w:numPr>
        <w:autoSpaceDE w:val="0"/>
        <w:autoSpaceDN w:val="0"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Начальнику отдела делопроизводства, писем по связям с общественностью и СМИ администрации Вейделевского района (Аверина Н.В.) обеспечить размещение настоящего постановления на официальном сайте администрации Вейделевского района Белгородской области. </w:t>
      </w:r>
    </w:p>
    <w:p w:rsidR="00166BBD" w:rsidRPr="00166BBD" w:rsidRDefault="00166BBD" w:rsidP="00166BBD">
      <w:pPr>
        <w:widowControl w:val="0"/>
        <w:numPr>
          <w:ilvl w:val="0"/>
          <w:numId w:val="36"/>
        </w:numPr>
        <w:autoSpaceDE w:val="0"/>
        <w:autoSpaceDN w:val="0"/>
        <w:spacing w:after="20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Контроль за выполнением данного постановления возложить на </w:t>
      </w:r>
      <w:r w:rsidRPr="00166BBD">
        <w:rPr>
          <w:rFonts w:eastAsia="Times New Roman"/>
          <w:sz w:val="28"/>
          <w:szCs w:val="28"/>
        </w:rPr>
        <w:lastRenderedPageBreak/>
        <w:t>заместителя главы администрации Вейделевского района по экономическому развитию, финансам и бюджетной политики – начальника управления финансов и налоговой политики администрации Вейделевского района Г.Н. Масютенко.</w:t>
      </w:r>
    </w:p>
    <w:p w:rsidR="00166BBD" w:rsidRPr="00166BBD" w:rsidRDefault="00166BBD" w:rsidP="00166B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widowControl w:val="0"/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>Глава администрации</w:t>
      </w:r>
    </w:p>
    <w:p w:rsidR="00166BBD" w:rsidRPr="00166BBD" w:rsidRDefault="00166BBD" w:rsidP="00166BBD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>Вейделевского района                                                                     А. Алексеев</w:t>
      </w:r>
      <w:r w:rsidRPr="00166BBD">
        <w:rPr>
          <w:rFonts w:eastAsia="Times New Roman"/>
          <w:sz w:val="28"/>
          <w:szCs w:val="28"/>
        </w:rPr>
        <w:br w:type="page"/>
      </w:r>
    </w:p>
    <w:p w:rsidR="00166BBD" w:rsidRPr="00166BBD" w:rsidRDefault="00166BBD" w:rsidP="00166BB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ind w:left="4253"/>
        <w:jc w:val="center"/>
        <w:rPr>
          <w:rFonts w:eastAsia="Times New Roman"/>
          <w:b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>УТВЕРЖДЕНА</w:t>
      </w:r>
    </w:p>
    <w:p w:rsidR="00166BBD" w:rsidRPr="00166BBD" w:rsidRDefault="00166BBD" w:rsidP="00166BBD">
      <w:pPr>
        <w:widowControl w:val="0"/>
        <w:autoSpaceDE w:val="0"/>
        <w:autoSpaceDN w:val="0"/>
        <w:ind w:left="4253"/>
        <w:jc w:val="center"/>
        <w:rPr>
          <w:rFonts w:eastAsia="Times New Roman"/>
          <w:b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>постановлением администрации Вейделевского района</w:t>
      </w:r>
    </w:p>
    <w:p w:rsidR="00166BBD" w:rsidRPr="00166BBD" w:rsidRDefault="00166BBD" w:rsidP="00166BBD">
      <w:pPr>
        <w:widowControl w:val="0"/>
        <w:autoSpaceDE w:val="0"/>
        <w:autoSpaceDN w:val="0"/>
        <w:ind w:left="4253"/>
        <w:jc w:val="center"/>
        <w:rPr>
          <w:rFonts w:eastAsia="Times New Roman"/>
          <w:b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>от «_____» ____________ 2023 г. №_____</w:t>
      </w:r>
    </w:p>
    <w:p w:rsidR="00166BBD" w:rsidRPr="00166BBD" w:rsidRDefault="00166BBD" w:rsidP="00166BBD">
      <w:pPr>
        <w:widowControl w:val="0"/>
        <w:autoSpaceDE w:val="0"/>
        <w:autoSpaceDN w:val="0"/>
        <w:ind w:left="4253"/>
        <w:jc w:val="center"/>
        <w:rPr>
          <w:rFonts w:eastAsia="Times New Roman"/>
          <w:b/>
          <w:sz w:val="28"/>
          <w:szCs w:val="28"/>
        </w:rPr>
      </w:pPr>
      <w:bookmarkStart w:id="1" w:name="P32"/>
      <w:bookmarkEnd w:id="1"/>
    </w:p>
    <w:p w:rsidR="00166BBD" w:rsidRPr="00166BBD" w:rsidRDefault="00166BBD" w:rsidP="00166BB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bookmarkStart w:id="2" w:name="Par44"/>
      <w:bookmarkEnd w:id="2"/>
      <w:r w:rsidRPr="00166BBD">
        <w:rPr>
          <w:rFonts w:eastAsia="Times New Roman"/>
          <w:b/>
          <w:bCs/>
          <w:sz w:val="28"/>
          <w:szCs w:val="28"/>
        </w:rPr>
        <w:t xml:space="preserve">Программа профилактики </w:t>
      </w:r>
      <w:r w:rsidRPr="00166BBD">
        <w:rPr>
          <w:rFonts w:eastAsia="Times New Roman"/>
          <w:b/>
          <w:sz w:val="28"/>
          <w:szCs w:val="28"/>
        </w:rPr>
        <w:t xml:space="preserve">рисков </w:t>
      </w:r>
    </w:p>
    <w:p w:rsidR="00166BBD" w:rsidRPr="00166BBD" w:rsidRDefault="00166BBD" w:rsidP="00166BB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 xml:space="preserve">причинения вреда (ущерба) </w:t>
      </w:r>
    </w:p>
    <w:p w:rsidR="00166BBD" w:rsidRPr="00166BBD" w:rsidRDefault="00166BBD" w:rsidP="00166BB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 xml:space="preserve">охраняемым законом ценностям по </w:t>
      </w:r>
    </w:p>
    <w:p w:rsidR="00166BBD" w:rsidRPr="00166BBD" w:rsidRDefault="00166BBD" w:rsidP="00166BB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 xml:space="preserve">муниципальному земельному контролю </w:t>
      </w:r>
    </w:p>
    <w:p w:rsidR="00166BBD" w:rsidRPr="00166BBD" w:rsidRDefault="00166BBD" w:rsidP="00166BB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b/>
          <w:sz w:val="28"/>
          <w:szCs w:val="28"/>
        </w:rPr>
        <w:t>(в части земель населенных пунктов)</w:t>
      </w:r>
      <w:r w:rsidRPr="00166BBD">
        <w:rPr>
          <w:rFonts w:eastAsia="Times New Roman"/>
          <w:b/>
          <w:bCs/>
          <w:sz w:val="28"/>
          <w:szCs w:val="28"/>
        </w:rPr>
        <w:t xml:space="preserve"> </w:t>
      </w:r>
      <w:r w:rsidRPr="00166BBD">
        <w:rPr>
          <w:rFonts w:eastAsia="Times New Roman"/>
          <w:b/>
          <w:bCs/>
          <w:sz w:val="28"/>
          <w:szCs w:val="28"/>
        </w:rPr>
        <w:br/>
        <w:t>на 2024 год</w:t>
      </w:r>
    </w:p>
    <w:p w:rsidR="00166BBD" w:rsidRPr="00166BBD" w:rsidRDefault="00166BBD" w:rsidP="00166BBD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  <w:bookmarkStart w:id="3" w:name="Par94"/>
      <w:bookmarkEnd w:id="3"/>
      <w:r w:rsidRPr="00166BBD">
        <w:rPr>
          <w:rFonts w:eastAsia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Белгородской области, за нарушение которых законодательством Российской Федерации, законодательством Белгородской области предусмотрена административная ответственность, а также организации и проведении мероприятий по профилактике нарушений указанных требований. 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1.2. Контролируемые лица, в отношении которых осуществляется муниципальный земельный контроль: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- индивидуальные предприниматели;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- юридические лица;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- физические лица.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1.3. Объектами муниципального земельного контроля являются: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2) результаты деятельности граждан и организаций;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3) земельные участки, которыми граждане и организации владеют и (или) пользуются и к которым предъявляются обязательные требования.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1.4. Главной задачей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Настоящая программа разработана в соответствии со</w:t>
      </w:r>
      <w:r w:rsidRPr="00166BBD">
        <w:rPr>
          <w:rFonts w:eastAsia="Times New Roman"/>
          <w:color w:val="0000FF"/>
          <w:sz w:val="28"/>
          <w:szCs w:val="28"/>
        </w:rPr>
        <w:t xml:space="preserve"> </w:t>
      </w:r>
      <w:r w:rsidRPr="00166BBD">
        <w:rPr>
          <w:rFonts w:eastAsia="Times New Roman"/>
          <w:color w:val="000000"/>
          <w:sz w:val="28"/>
          <w:szCs w:val="28"/>
        </w:rPr>
        <w:t>статьей 44</w:t>
      </w:r>
      <w:r w:rsidRPr="00166BBD">
        <w:rPr>
          <w:rFonts w:eastAsia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66BBD">
        <w:rPr>
          <w:rFonts w:eastAsia="Times New Roman"/>
          <w:color w:val="000000"/>
          <w:sz w:val="28"/>
          <w:szCs w:val="28"/>
        </w:rPr>
        <w:t>постановлением</w:t>
      </w:r>
      <w:r w:rsidRPr="00166BBD">
        <w:rPr>
          <w:rFonts w:eastAsia="Times New Roman"/>
          <w:sz w:val="28"/>
          <w:szCs w:val="28"/>
        </w:rPr>
        <w:t xml:space="preserve"> Правительства Российской Федерации от 25 июня 2021 г. </w:t>
      </w:r>
      <w:r w:rsidRPr="00166BBD">
        <w:rPr>
          <w:rFonts w:eastAsia="Times New Roman"/>
          <w:sz w:val="28"/>
          <w:szCs w:val="28"/>
        </w:rPr>
        <w:br/>
      </w:r>
      <w:r w:rsidRPr="00166BBD">
        <w:rPr>
          <w:rFonts w:eastAsia="Times New Roman"/>
          <w:sz w:val="28"/>
          <w:szCs w:val="28"/>
        </w:rPr>
        <w:lastRenderedPageBreak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земельных участков из земель населенных пунктов.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Уполномоченным структурным подразделением, непосредственно осуществляющим муниципальный земельный контроль земель населенных пунктов, является управление экономического развития и прогнозирования администрации Вейделевского района (отдел имущественных и земельных отношений управления экономического развития и прогнозирования администрации Вейделевского района).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В связи с вступлением в законную силу постановления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контроля», в 2023 году не проводились плановые контрольные (надзорные) мероприятия, плановые проверки при осуществлении муниципального земельного контроля.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В рамках проведения мероприятий по профилактике нарушений обязательных требований земельного законодательства осуществлялись:</w:t>
      </w:r>
    </w:p>
    <w:p w:rsidR="00166BBD" w:rsidRPr="00166BBD" w:rsidRDefault="00166BBD" w:rsidP="00166BB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профилактические мероприятия - консультации физических лиц, юридических лиц и индивидуальных предпринимателей по вопросам соблюдения требований земельного законодательства (42 мероприятия), ведется журнал учета консультирования консультируемых лиц в рамках </w:t>
      </w:r>
      <w:proofErr w:type="gramStart"/>
      <w:r w:rsidRPr="00166BBD">
        <w:rPr>
          <w:rFonts w:eastAsia="Times New Roman"/>
          <w:sz w:val="28"/>
          <w:szCs w:val="28"/>
        </w:rPr>
        <w:t>муниципального  земельного</w:t>
      </w:r>
      <w:proofErr w:type="gramEnd"/>
      <w:r w:rsidRPr="00166BBD">
        <w:rPr>
          <w:rFonts w:eastAsia="Times New Roman"/>
          <w:sz w:val="28"/>
          <w:szCs w:val="28"/>
        </w:rPr>
        <w:t xml:space="preserve"> контроля на территории Вейделевского района Белгородской области;</w:t>
      </w:r>
    </w:p>
    <w:p w:rsidR="00166BBD" w:rsidRPr="00166BBD" w:rsidRDefault="00166BBD" w:rsidP="00166BBD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 работа по размещению на официальном сайте перечня нормативно-правовых актов или их отдельных частей (с текстами), содержащих обязательные требования, соблюдение которых и подлежит проверке, а </w:t>
      </w:r>
      <w:proofErr w:type="gramStart"/>
      <w:r w:rsidRPr="00166BBD">
        <w:rPr>
          <w:rFonts w:eastAsia="Times New Roman"/>
          <w:sz w:val="28"/>
          <w:szCs w:val="28"/>
        </w:rPr>
        <w:t>так же</w:t>
      </w:r>
      <w:proofErr w:type="gramEnd"/>
      <w:r w:rsidRPr="00166BBD">
        <w:rPr>
          <w:rFonts w:eastAsia="Times New Roman"/>
          <w:sz w:val="28"/>
          <w:szCs w:val="28"/>
        </w:rPr>
        <w:t xml:space="preserve"> информирование по вышеуказанным вопросам.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  <w:bookmarkStart w:id="4" w:name="Par175"/>
      <w:bookmarkEnd w:id="4"/>
      <w:r w:rsidRPr="00166BBD">
        <w:rPr>
          <w:rFonts w:eastAsia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66BBD" w:rsidRPr="00166BBD" w:rsidRDefault="00166BBD" w:rsidP="00166BBD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66BBD" w:rsidRPr="00166BBD" w:rsidRDefault="00166BBD" w:rsidP="00166BBD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66BBD">
        <w:rPr>
          <w:rFonts w:eastAsia="Times New Roman"/>
          <w:bCs/>
          <w:sz w:val="28"/>
          <w:szCs w:val="28"/>
        </w:rPr>
        <w:t xml:space="preserve"> </w:t>
      </w:r>
    </w:p>
    <w:p w:rsidR="00166BBD" w:rsidRPr="00166BBD" w:rsidRDefault="00166BBD" w:rsidP="00166BBD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166BBD" w:rsidRPr="00166BBD" w:rsidRDefault="00166BBD" w:rsidP="00166BBD">
      <w:pPr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66BBD" w:rsidRPr="00166BBD" w:rsidRDefault="00166BBD" w:rsidP="00166BBD">
      <w:pPr>
        <w:numPr>
          <w:ilvl w:val="0"/>
          <w:numId w:val="35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iCs/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66BBD" w:rsidRPr="00166BBD" w:rsidRDefault="00166BBD" w:rsidP="00166BBD">
      <w:pPr>
        <w:numPr>
          <w:ilvl w:val="0"/>
          <w:numId w:val="35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66BBD" w:rsidRPr="00166BBD" w:rsidRDefault="00166BBD" w:rsidP="00166BBD">
      <w:pPr>
        <w:numPr>
          <w:ilvl w:val="0"/>
          <w:numId w:val="35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66BBD" w:rsidRPr="00166BBD" w:rsidRDefault="00166BBD" w:rsidP="00166BBD">
      <w:pPr>
        <w:numPr>
          <w:ilvl w:val="0"/>
          <w:numId w:val="35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166BBD" w:rsidRPr="00166BBD" w:rsidRDefault="00166BBD" w:rsidP="00166BBD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66BBD" w:rsidRPr="00166BBD" w:rsidRDefault="00166BBD" w:rsidP="00166BBD">
      <w:pPr>
        <w:widowControl w:val="0"/>
        <w:autoSpaceDE w:val="0"/>
        <w:autoSpaceDN w:val="0"/>
        <w:rPr>
          <w:rFonts w:eastAsia="Times New Roman"/>
          <w:bCs/>
          <w:i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3.1. Перечень мероприятий по профилактике нарушений на 2024 год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3119"/>
      </w:tblGrid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166BBD">
              <w:rPr>
                <w:rFonts w:eastAsia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166BBD">
              <w:rPr>
                <w:rFonts w:eastAsia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166BBD">
              <w:rPr>
                <w:rFonts w:eastAsia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166BBD">
              <w:rPr>
                <w:rFonts w:eastAsia="Times New Roman"/>
                <w:b/>
                <w:sz w:val="24"/>
                <w:szCs w:val="28"/>
              </w:rPr>
              <w:t>Ответственный исполнитель</w:t>
            </w:r>
          </w:p>
        </w:tc>
      </w:tr>
      <w:tr w:rsidR="00166BBD" w:rsidRPr="00166BBD" w:rsidTr="00C76C24">
        <w:trPr>
          <w:trHeight w:val="154"/>
        </w:trPr>
        <w:tc>
          <w:tcPr>
            <w:tcW w:w="567" w:type="dxa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 w:rsidRPr="00166BBD">
              <w:rPr>
                <w:rFonts w:eastAsia="Times New Roman"/>
                <w:sz w:val="22"/>
                <w:szCs w:val="28"/>
              </w:rPr>
              <w:t>1</w:t>
            </w:r>
          </w:p>
        </w:tc>
        <w:tc>
          <w:tcPr>
            <w:tcW w:w="3969" w:type="dxa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 w:rsidRPr="00166BBD">
              <w:rPr>
                <w:rFonts w:eastAsia="Times New Roman"/>
                <w:sz w:val="22"/>
                <w:szCs w:val="28"/>
              </w:rPr>
              <w:t>2</w:t>
            </w:r>
          </w:p>
        </w:tc>
        <w:tc>
          <w:tcPr>
            <w:tcW w:w="1701" w:type="dxa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 w:rsidRPr="00166BBD">
              <w:rPr>
                <w:rFonts w:eastAsia="Times New Roman"/>
                <w:sz w:val="22"/>
                <w:szCs w:val="28"/>
              </w:rPr>
              <w:t>3</w:t>
            </w:r>
          </w:p>
        </w:tc>
        <w:tc>
          <w:tcPr>
            <w:tcW w:w="3119" w:type="dxa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 w:rsidRPr="00166BBD">
              <w:rPr>
                <w:rFonts w:eastAsia="Times New Roman"/>
                <w:sz w:val="22"/>
                <w:szCs w:val="28"/>
              </w:rPr>
              <w:t>4</w:t>
            </w: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Информирование подконтрольных субъектов о планируемых и проведенных проверках путем размещения информации в ФГИС «Единый реестр проверок», на официальном сайте администрации Вейделевского района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Отдел имущественных и земельных отношений управления экономического развития и администрации Вейделевского района</w:t>
            </w: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Проведение приема уполномоченным должностным лицом,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Еженедельно по средам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 xml:space="preserve">Отдел имущественных и земельных отношений </w:t>
            </w:r>
            <w:proofErr w:type="gramStart"/>
            <w:r w:rsidRPr="00166BBD">
              <w:rPr>
                <w:rFonts w:eastAsia="Times New Roman"/>
                <w:sz w:val="24"/>
                <w:szCs w:val="28"/>
              </w:rPr>
              <w:t>управления  экономического</w:t>
            </w:r>
            <w:proofErr w:type="gramEnd"/>
            <w:r w:rsidRPr="00166BBD">
              <w:rPr>
                <w:rFonts w:eastAsia="Times New Roman"/>
                <w:sz w:val="24"/>
                <w:szCs w:val="28"/>
              </w:rPr>
              <w:t xml:space="preserve"> развития и администрации Вейделевского района</w:t>
            </w: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 xml:space="preserve">Отдел имущественных и земельных отношений </w:t>
            </w:r>
            <w:proofErr w:type="gramStart"/>
            <w:r w:rsidRPr="00166BBD">
              <w:rPr>
                <w:rFonts w:eastAsia="Times New Roman"/>
                <w:sz w:val="24"/>
                <w:szCs w:val="28"/>
              </w:rPr>
              <w:t>управления  экономического</w:t>
            </w:r>
            <w:proofErr w:type="gramEnd"/>
            <w:r w:rsidRPr="00166BBD">
              <w:rPr>
                <w:rFonts w:eastAsia="Times New Roman"/>
                <w:sz w:val="24"/>
                <w:szCs w:val="28"/>
              </w:rPr>
              <w:t xml:space="preserve"> развития и администрации Вейделевского района</w:t>
            </w: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Размещение в сети Интернет на официальном сайте администрации Вейделевского района обобщенной практики осуществления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Не реже одного раза в год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 xml:space="preserve">Отдел имущественных и земельных отношений </w:t>
            </w:r>
            <w:proofErr w:type="gramStart"/>
            <w:r w:rsidRPr="00166BBD">
              <w:rPr>
                <w:rFonts w:eastAsia="Times New Roman"/>
                <w:sz w:val="24"/>
                <w:szCs w:val="28"/>
              </w:rPr>
              <w:t>управления  экономического</w:t>
            </w:r>
            <w:proofErr w:type="gramEnd"/>
            <w:r w:rsidRPr="00166BBD">
              <w:rPr>
                <w:rFonts w:eastAsia="Times New Roman"/>
                <w:sz w:val="24"/>
                <w:szCs w:val="28"/>
              </w:rPr>
              <w:t xml:space="preserve"> развития и администрации Вейделевского района</w:t>
            </w: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 xml:space="preserve">Информирование подконтрольных субъектов в вопросах использования </w:t>
            </w:r>
            <w:r w:rsidRPr="00166BBD">
              <w:rPr>
                <w:rFonts w:eastAsia="Times New Roman"/>
                <w:sz w:val="24"/>
                <w:szCs w:val="28"/>
              </w:rPr>
              <w:lastRenderedPageBreak/>
              <w:t>и охраны земель путем опубликования статей в газете «Пламя»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lastRenderedPageBreak/>
              <w:t xml:space="preserve">Не реже одного раза в </w:t>
            </w:r>
            <w:r w:rsidRPr="00166BBD">
              <w:rPr>
                <w:rFonts w:eastAsia="Times New Roman"/>
                <w:sz w:val="24"/>
                <w:szCs w:val="28"/>
              </w:rPr>
              <w:lastRenderedPageBreak/>
              <w:t>год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lastRenderedPageBreak/>
              <w:t xml:space="preserve">Отдел имущественных и земельных отношений </w:t>
            </w:r>
            <w:r w:rsidRPr="00166BBD">
              <w:rPr>
                <w:rFonts w:eastAsia="Times New Roman"/>
                <w:sz w:val="24"/>
                <w:szCs w:val="28"/>
              </w:rPr>
              <w:lastRenderedPageBreak/>
              <w:t>управления экономического развития и администрации Вейделевского района</w:t>
            </w:r>
          </w:p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Поддержание в актуальном состоянии размещенных в сети Интернет на официальном сайте администрации Вейделевского района перечней нормативных правовых актов, содержащих обязательные требования, соблюдение которых оценивается при проведении мероприятий по осуществлению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Постоянно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Отдел имущественных и земельных отношений управления экономического развития и администрации Вейделевского района</w:t>
            </w: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Объявление юридическим лицам, гражданам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 xml:space="preserve">Отдел имущественных и земельных отношений </w:t>
            </w:r>
            <w:proofErr w:type="gramStart"/>
            <w:r w:rsidRPr="00166BBD">
              <w:rPr>
                <w:rFonts w:eastAsia="Times New Roman"/>
                <w:sz w:val="24"/>
                <w:szCs w:val="28"/>
              </w:rPr>
              <w:t>управления  экономического</w:t>
            </w:r>
            <w:proofErr w:type="gramEnd"/>
            <w:r w:rsidRPr="00166BBD">
              <w:rPr>
                <w:rFonts w:eastAsia="Times New Roman"/>
                <w:sz w:val="24"/>
                <w:szCs w:val="28"/>
              </w:rPr>
              <w:t xml:space="preserve"> развития и администрации Вейделевского района</w:t>
            </w:r>
          </w:p>
        </w:tc>
      </w:tr>
      <w:tr w:rsidR="00166BBD" w:rsidRPr="00166BBD" w:rsidTr="00C76C24">
        <w:tc>
          <w:tcPr>
            <w:tcW w:w="567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8.</w:t>
            </w:r>
          </w:p>
        </w:tc>
        <w:tc>
          <w:tcPr>
            <w:tcW w:w="396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 xml:space="preserve">Информирование подконтрольных субъектов о результатах контрольной деятельности </w:t>
            </w:r>
            <w:proofErr w:type="gramStart"/>
            <w:r w:rsidRPr="00166BBD">
              <w:rPr>
                <w:rFonts w:eastAsia="Times New Roman"/>
                <w:sz w:val="24"/>
                <w:szCs w:val="28"/>
              </w:rPr>
              <w:t>в ГАС</w:t>
            </w:r>
            <w:proofErr w:type="gramEnd"/>
            <w:r w:rsidRPr="00166BBD">
              <w:rPr>
                <w:rFonts w:eastAsia="Times New Roman"/>
                <w:sz w:val="24"/>
                <w:szCs w:val="28"/>
              </w:rPr>
              <w:t xml:space="preserve"> «Управление»</w:t>
            </w:r>
          </w:p>
        </w:tc>
        <w:tc>
          <w:tcPr>
            <w:tcW w:w="1701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>1 раз в полугодие</w:t>
            </w:r>
          </w:p>
        </w:tc>
        <w:tc>
          <w:tcPr>
            <w:tcW w:w="3119" w:type="dxa"/>
            <w:vAlign w:val="center"/>
          </w:tcPr>
          <w:p w:rsidR="00166BBD" w:rsidRPr="00166BBD" w:rsidRDefault="00166BBD" w:rsidP="00166BB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8"/>
              </w:rPr>
            </w:pPr>
            <w:r w:rsidRPr="00166BBD">
              <w:rPr>
                <w:rFonts w:eastAsia="Times New Roman"/>
                <w:sz w:val="24"/>
                <w:szCs w:val="28"/>
              </w:rPr>
              <w:t xml:space="preserve">Отдел имущественных и земельных отношений </w:t>
            </w:r>
            <w:proofErr w:type="gramStart"/>
            <w:r w:rsidRPr="00166BBD">
              <w:rPr>
                <w:rFonts w:eastAsia="Times New Roman"/>
                <w:sz w:val="24"/>
                <w:szCs w:val="28"/>
              </w:rPr>
              <w:t>управления  экономического</w:t>
            </w:r>
            <w:proofErr w:type="gramEnd"/>
            <w:r w:rsidRPr="00166BBD">
              <w:rPr>
                <w:rFonts w:eastAsia="Times New Roman"/>
                <w:sz w:val="24"/>
                <w:szCs w:val="28"/>
              </w:rPr>
              <w:t xml:space="preserve"> развития и администрации Вейделевского района</w:t>
            </w:r>
          </w:p>
        </w:tc>
      </w:tr>
    </w:tbl>
    <w:p w:rsidR="00166BBD" w:rsidRPr="00166BBD" w:rsidRDefault="00166BBD" w:rsidP="00166BBD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166BBD">
        <w:rPr>
          <w:rFonts w:eastAsia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66BBD" w:rsidRPr="00166BBD" w:rsidRDefault="00166BBD" w:rsidP="00166BBD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4.1.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3260"/>
      </w:tblGrid>
      <w:tr w:rsidR="00166BBD" w:rsidRPr="00166BBD" w:rsidTr="00C76C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Величина</w:t>
            </w:r>
          </w:p>
        </w:tc>
      </w:tr>
      <w:tr w:rsidR="00166BBD" w:rsidRPr="00166BBD" w:rsidTr="00C76C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100 %</w:t>
            </w:r>
          </w:p>
        </w:tc>
      </w:tr>
      <w:tr w:rsidR="00166BBD" w:rsidRPr="00166BBD" w:rsidTr="00C76C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100 % от числа обратившихся</w:t>
            </w:r>
          </w:p>
        </w:tc>
      </w:tr>
      <w:tr w:rsidR="00166BBD" w:rsidRPr="00166BBD" w:rsidTr="00C76C2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BD" w:rsidRPr="00166BBD" w:rsidRDefault="00166BBD" w:rsidP="00166B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66BBD">
              <w:rPr>
                <w:rFonts w:eastAsia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166BBD" w:rsidRPr="00166BBD" w:rsidRDefault="00166BBD" w:rsidP="00166BBD">
      <w:pPr>
        <w:spacing w:after="200" w:line="276" w:lineRule="auto"/>
        <w:rPr>
          <w:rFonts w:eastAsia="Times New Roman"/>
          <w:sz w:val="28"/>
          <w:szCs w:val="28"/>
        </w:rPr>
      </w:pPr>
    </w:p>
    <w:p w:rsidR="00166BBD" w:rsidRPr="00166BBD" w:rsidRDefault="00166BBD" w:rsidP="00166BBD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r w:rsidRPr="00166BBD">
        <w:rPr>
          <w:rFonts w:eastAsia="Times New Roman"/>
          <w:sz w:val="28"/>
          <w:szCs w:val="28"/>
        </w:rPr>
        <w:t>______________________</w:t>
      </w:r>
    </w:p>
    <w:p w:rsidR="00166BBD" w:rsidRPr="00166BBD" w:rsidRDefault="00166BBD" w:rsidP="00166BBD">
      <w:pPr>
        <w:spacing w:after="200" w:line="276" w:lineRule="auto"/>
        <w:ind w:firstLine="709"/>
        <w:rPr>
          <w:rFonts w:eastAsia="Times New Roman"/>
          <w:sz w:val="28"/>
          <w:szCs w:val="28"/>
        </w:rPr>
      </w:pPr>
    </w:p>
    <w:p w:rsidR="00213F15" w:rsidRDefault="00213F15" w:rsidP="00AE6DE9">
      <w:pPr>
        <w:jc w:val="center"/>
        <w:rPr>
          <w:rFonts w:eastAsia="Times New Roman"/>
          <w:b/>
          <w:sz w:val="28"/>
          <w:szCs w:val="28"/>
        </w:rPr>
      </w:pPr>
    </w:p>
    <w:sectPr w:rsidR="00213F15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D4A"/>
    <w:multiLevelType w:val="multilevel"/>
    <w:tmpl w:val="B76051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2" w15:restartNumberingAfterBreak="0">
    <w:nsid w:val="077E0D24"/>
    <w:multiLevelType w:val="multilevel"/>
    <w:tmpl w:val="2F9250F6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 w15:restartNumberingAfterBreak="0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B3EF7"/>
    <w:multiLevelType w:val="hybridMultilevel"/>
    <w:tmpl w:val="1506F09A"/>
    <w:lvl w:ilvl="0" w:tplc="CEF0786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ACB01A9"/>
    <w:multiLevelType w:val="hybridMultilevel"/>
    <w:tmpl w:val="C8D4243A"/>
    <w:lvl w:ilvl="0" w:tplc="1006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FE7AE2"/>
    <w:multiLevelType w:val="multilevel"/>
    <w:tmpl w:val="15DA93F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8" w15:restartNumberingAfterBreak="0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E53797"/>
    <w:multiLevelType w:val="multilevel"/>
    <w:tmpl w:val="C0C2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0" w15:restartNumberingAfterBreak="0">
    <w:nsid w:val="2FA33D53"/>
    <w:multiLevelType w:val="hybridMultilevel"/>
    <w:tmpl w:val="953483F2"/>
    <w:lvl w:ilvl="0" w:tplc="0B0E8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E066B8"/>
    <w:multiLevelType w:val="multilevel"/>
    <w:tmpl w:val="FB64AC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4A48"/>
    <w:multiLevelType w:val="hybridMultilevel"/>
    <w:tmpl w:val="AE8A7F3E"/>
    <w:lvl w:ilvl="0" w:tplc="7F1CCFA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C0845"/>
    <w:multiLevelType w:val="hybridMultilevel"/>
    <w:tmpl w:val="EABA8D68"/>
    <w:lvl w:ilvl="0" w:tplc="19124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766D7"/>
    <w:multiLevelType w:val="hybridMultilevel"/>
    <w:tmpl w:val="9770238A"/>
    <w:lvl w:ilvl="0" w:tplc="172EC0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DF39FC"/>
    <w:multiLevelType w:val="hybridMultilevel"/>
    <w:tmpl w:val="ED906B10"/>
    <w:lvl w:ilvl="0" w:tplc="9C7A6F92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20" w15:restartNumberingAfterBreak="0">
    <w:nsid w:val="55252A71"/>
    <w:multiLevelType w:val="multilevel"/>
    <w:tmpl w:val="EC52CA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9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  <w:color w:val="000000"/>
      </w:rPr>
    </w:lvl>
  </w:abstractNum>
  <w:abstractNum w:abstractNumId="21" w15:restartNumberingAfterBreak="0">
    <w:nsid w:val="57232446"/>
    <w:multiLevelType w:val="hybridMultilevel"/>
    <w:tmpl w:val="502E6376"/>
    <w:lvl w:ilvl="0" w:tplc="FD24DEFA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2" w15:restartNumberingAfterBreak="0">
    <w:nsid w:val="5AA93DCE"/>
    <w:multiLevelType w:val="hybridMultilevel"/>
    <w:tmpl w:val="A2A8989E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3" w15:restartNumberingAfterBreak="0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4969D4"/>
    <w:multiLevelType w:val="multilevel"/>
    <w:tmpl w:val="B73E52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8" w:hanging="1800"/>
      </w:pPr>
      <w:rPr>
        <w:rFonts w:hint="default"/>
      </w:rPr>
    </w:lvl>
  </w:abstractNum>
  <w:abstractNum w:abstractNumId="25" w15:restartNumberingAfterBreak="0">
    <w:nsid w:val="62D422DC"/>
    <w:multiLevelType w:val="multilevel"/>
    <w:tmpl w:val="39AE2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8F602B1"/>
    <w:multiLevelType w:val="multilevel"/>
    <w:tmpl w:val="330E1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4B185A"/>
    <w:multiLevelType w:val="hybridMultilevel"/>
    <w:tmpl w:val="B85A08C4"/>
    <w:lvl w:ilvl="0" w:tplc="2D905C7A">
      <w:start w:val="1"/>
      <w:numFmt w:val="decimal"/>
      <w:lvlText w:val="%1."/>
      <w:lvlJc w:val="left"/>
      <w:pPr>
        <w:ind w:left="297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30" w15:restartNumberingAfterBreak="0">
    <w:nsid w:val="6FD21379"/>
    <w:multiLevelType w:val="hybridMultilevel"/>
    <w:tmpl w:val="830CE68E"/>
    <w:lvl w:ilvl="0" w:tplc="99028610">
      <w:start w:val="5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2FC70F9"/>
    <w:multiLevelType w:val="multilevel"/>
    <w:tmpl w:val="36384C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32" w15:restartNumberingAfterBreak="0">
    <w:nsid w:val="743867A8"/>
    <w:multiLevelType w:val="multilevel"/>
    <w:tmpl w:val="D03C4CBE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 w15:restartNumberingAfterBreak="0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618AF"/>
    <w:multiLevelType w:val="hybridMultilevel"/>
    <w:tmpl w:val="A080E514"/>
    <w:lvl w:ilvl="0" w:tplc="2D905C7A">
      <w:start w:val="1"/>
      <w:numFmt w:val="decimal"/>
      <w:lvlText w:val="%1."/>
      <w:lvlJc w:val="left"/>
      <w:pPr>
        <w:ind w:left="202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2"/>
  </w:num>
  <w:num w:numId="5">
    <w:abstractNumId w:val="17"/>
  </w:num>
  <w:num w:numId="6">
    <w:abstractNumId w:val="2"/>
  </w:num>
  <w:num w:numId="7">
    <w:abstractNumId w:val="30"/>
  </w:num>
  <w:num w:numId="8">
    <w:abstractNumId w:val="22"/>
  </w:num>
  <w:num w:numId="9">
    <w:abstractNumId w:val="34"/>
  </w:num>
  <w:num w:numId="10">
    <w:abstractNumId w:val="18"/>
  </w:num>
  <w:num w:numId="11">
    <w:abstractNumId w:val="3"/>
  </w:num>
  <w:num w:numId="12">
    <w:abstractNumId w:val="33"/>
  </w:num>
  <w:num w:numId="13">
    <w:abstractNumId w:val="8"/>
  </w:num>
  <w:num w:numId="14">
    <w:abstractNumId w:val="1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25"/>
  </w:num>
  <w:num w:numId="20">
    <w:abstractNumId w:val="20"/>
  </w:num>
  <w:num w:numId="21">
    <w:abstractNumId w:val="11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9"/>
  </w:num>
  <w:num w:numId="26">
    <w:abstractNumId w:val="4"/>
  </w:num>
  <w:num w:numId="27">
    <w:abstractNumId w:val="21"/>
  </w:num>
  <w:num w:numId="28">
    <w:abstractNumId w:val="10"/>
  </w:num>
  <w:num w:numId="29">
    <w:abstractNumId w:val="19"/>
  </w:num>
  <w:num w:numId="30">
    <w:abstractNumId w:val="35"/>
  </w:num>
  <w:num w:numId="31">
    <w:abstractNumId w:val="27"/>
  </w:num>
  <w:num w:numId="32">
    <w:abstractNumId w:val="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5"/>
  </w:num>
  <w:num w:numId="36">
    <w:abstractNumId w:val="16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C6727"/>
    <w:rsid w:val="000D473C"/>
    <w:rsid w:val="00112516"/>
    <w:rsid w:val="00126F1F"/>
    <w:rsid w:val="00156982"/>
    <w:rsid w:val="00166BBD"/>
    <w:rsid w:val="00184E6C"/>
    <w:rsid w:val="00196520"/>
    <w:rsid w:val="001E27EC"/>
    <w:rsid w:val="00213F15"/>
    <w:rsid w:val="00244FAD"/>
    <w:rsid w:val="002D5019"/>
    <w:rsid w:val="00357EC8"/>
    <w:rsid w:val="003B1506"/>
    <w:rsid w:val="003C58EE"/>
    <w:rsid w:val="00440B58"/>
    <w:rsid w:val="004C2D74"/>
    <w:rsid w:val="004D3377"/>
    <w:rsid w:val="004F531C"/>
    <w:rsid w:val="0050339E"/>
    <w:rsid w:val="00586466"/>
    <w:rsid w:val="00655EAC"/>
    <w:rsid w:val="006E0726"/>
    <w:rsid w:val="007077A1"/>
    <w:rsid w:val="00734EAA"/>
    <w:rsid w:val="00751ADF"/>
    <w:rsid w:val="007B0653"/>
    <w:rsid w:val="0081799F"/>
    <w:rsid w:val="00841E8C"/>
    <w:rsid w:val="00853B77"/>
    <w:rsid w:val="008821DA"/>
    <w:rsid w:val="008E7CBE"/>
    <w:rsid w:val="00950652"/>
    <w:rsid w:val="00984141"/>
    <w:rsid w:val="00A043A4"/>
    <w:rsid w:val="00A22B7B"/>
    <w:rsid w:val="00AE6DE9"/>
    <w:rsid w:val="00B11634"/>
    <w:rsid w:val="00B54029"/>
    <w:rsid w:val="00BC4DC6"/>
    <w:rsid w:val="00C019A1"/>
    <w:rsid w:val="00D349F5"/>
    <w:rsid w:val="00DA28EE"/>
    <w:rsid w:val="00E86C42"/>
    <w:rsid w:val="00F3235B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385FFC0-17BC-4306-B733-F64DA1F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9F"/>
    <w:pPr>
      <w:keepNext/>
      <w:spacing w:line="192" w:lineRule="auto"/>
      <w:jc w:val="center"/>
      <w:outlineLvl w:val="0"/>
    </w:pPr>
    <w:rPr>
      <w:rFonts w:ascii="Arial" w:eastAsia="Times New Roman" w:hAnsi="Arial"/>
      <w:b/>
      <w:sz w:val="22"/>
    </w:rPr>
  </w:style>
  <w:style w:type="paragraph" w:styleId="2">
    <w:name w:val="heading 2"/>
    <w:next w:val="a"/>
    <w:link w:val="20"/>
    <w:uiPriority w:val="9"/>
    <w:qFormat/>
    <w:rsid w:val="00AE6DE9"/>
    <w:pPr>
      <w:spacing w:before="120" w:after="120" w:line="264" w:lineRule="auto"/>
      <w:jc w:val="left"/>
      <w:outlineLvl w:val="1"/>
    </w:pPr>
    <w:rPr>
      <w:rFonts w:ascii="XO Thames" w:eastAsia="Times New Roman" w:hAnsi="XO Thames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AE6DE9"/>
    <w:pPr>
      <w:spacing w:after="160" w:line="264" w:lineRule="auto"/>
      <w:jc w:val="left"/>
      <w:outlineLvl w:val="2"/>
    </w:pPr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E6DE9"/>
    <w:pPr>
      <w:spacing w:before="120" w:after="120" w:line="264" w:lineRule="auto"/>
      <w:jc w:val="left"/>
      <w:outlineLvl w:val="3"/>
    </w:pPr>
    <w:rPr>
      <w:rFonts w:ascii="XO Thames" w:eastAsia="Times New Roman" w:hAnsi="XO Thames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E6DE9"/>
    <w:pPr>
      <w:spacing w:before="120" w:after="120" w:line="264" w:lineRule="auto"/>
      <w:jc w:val="left"/>
      <w:outlineLvl w:val="4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link w:val="11"/>
    <w:rsid w:val="00655EAC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51AD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caption"/>
    <w:basedOn w:val="a"/>
    <w:next w:val="a"/>
    <w:qFormat/>
    <w:rsid w:val="00213F15"/>
    <w:pPr>
      <w:jc w:val="center"/>
    </w:pPr>
    <w:rPr>
      <w:rFonts w:eastAsia="Times New Roman"/>
      <w:b/>
      <w:bCs/>
      <w:sz w:val="36"/>
    </w:rPr>
  </w:style>
  <w:style w:type="paragraph" w:customStyle="1" w:styleId="11">
    <w:name w:val="Гиперссылка1"/>
    <w:link w:val="a4"/>
    <w:rsid w:val="00213F15"/>
    <w:pPr>
      <w:spacing w:after="160" w:line="264" w:lineRule="auto"/>
      <w:jc w:val="left"/>
    </w:pPr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13F15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3F15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506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6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qFormat/>
    <w:rsid w:val="00950652"/>
    <w:pPr>
      <w:jc w:val="both"/>
    </w:pPr>
    <w:rPr>
      <w:rFonts w:eastAsia="Times New Roman"/>
      <w:sz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950652"/>
    <w:rPr>
      <w:rFonts w:eastAsia="Times New Roman"/>
      <w:sz w:val="28"/>
      <w:szCs w:val="20"/>
      <w:lang w:val="en-US" w:eastAsia="ru-RU"/>
    </w:rPr>
  </w:style>
  <w:style w:type="paragraph" w:styleId="aa">
    <w:name w:val="No Spacing"/>
    <w:uiPriority w:val="1"/>
    <w:qFormat/>
    <w:rsid w:val="00950652"/>
    <w:pPr>
      <w:jc w:val="left"/>
    </w:pPr>
    <w:rPr>
      <w:rFonts w:ascii="Calibri" w:eastAsia="Times New Roman" w:hAnsi="Calibri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065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50652"/>
    <w:rPr>
      <w:rFonts w:ascii="Tahoma" w:eastAsia="Calibri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950652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50652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link w:val="13"/>
    <w:uiPriority w:val="99"/>
    <w:rsid w:val="00950652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50652"/>
    <w:rPr>
      <w:rFonts w:ascii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9506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50652"/>
    <w:rPr>
      <w:rFonts w:asciiTheme="minorHAnsi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950652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652"/>
    <w:pPr>
      <w:widowControl w:val="0"/>
      <w:shd w:val="clear" w:color="auto" w:fill="FFFFFF"/>
      <w:spacing w:after="300" w:line="322" w:lineRule="exact"/>
      <w:ind w:hanging="200"/>
      <w:jc w:val="center"/>
    </w:pPr>
    <w:rPr>
      <w:rFonts w:eastAsia="Times New Roman"/>
      <w:sz w:val="26"/>
      <w:szCs w:val="26"/>
      <w:lang w:eastAsia="en-US"/>
    </w:rPr>
  </w:style>
  <w:style w:type="character" w:styleId="af4">
    <w:name w:val="annotation reference"/>
    <w:basedOn w:val="a0"/>
    <w:unhideWhenUsed/>
    <w:rsid w:val="00950652"/>
    <w:rPr>
      <w:sz w:val="16"/>
      <w:szCs w:val="16"/>
    </w:rPr>
  </w:style>
  <w:style w:type="paragraph" w:styleId="af5">
    <w:name w:val="annotation text"/>
    <w:basedOn w:val="a"/>
    <w:link w:val="af6"/>
    <w:unhideWhenUsed/>
    <w:rsid w:val="0095065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rsid w:val="00950652"/>
    <w:rPr>
      <w:rFonts w:asciiTheme="minorHAnsi" w:hAnsiTheme="minorHAnsi" w:cstheme="minorBidi"/>
      <w:sz w:val="20"/>
      <w:szCs w:val="20"/>
    </w:rPr>
  </w:style>
  <w:style w:type="paragraph" w:customStyle="1" w:styleId="af7">
    <w:name w:val="Содержимое врезки"/>
    <w:basedOn w:val="a"/>
    <w:rsid w:val="00950652"/>
    <w:pPr>
      <w:suppressAutoHyphens/>
      <w:autoSpaceDN w:val="0"/>
      <w:textAlignment w:val="baseline"/>
    </w:pPr>
    <w:rPr>
      <w:rFonts w:eastAsia="Times New Roman"/>
    </w:rPr>
  </w:style>
  <w:style w:type="paragraph" w:styleId="af8">
    <w:name w:val="Body Text Indent"/>
    <w:basedOn w:val="a"/>
    <w:link w:val="af9"/>
    <w:rsid w:val="00950652"/>
    <w:pPr>
      <w:ind w:firstLine="720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950652"/>
    <w:rPr>
      <w:rFonts w:eastAsia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065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0652"/>
    <w:rPr>
      <w:rFonts w:asciiTheme="minorHAnsi" w:hAnsiTheme="minorHAnsi" w:cstheme="minorBidi"/>
      <w:sz w:val="16"/>
      <w:szCs w:val="16"/>
    </w:rPr>
  </w:style>
  <w:style w:type="character" w:customStyle="1" w:styleId="afa">
    <w:name w:val="Сноска_"/>
    <w:basedOn w:val="a0"/>
    <w:link w:val="afb"/>
    <w:rsid w:val="00950652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50652"/>
    <w:rPr>
      <w:rFonts w:eastAsia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50652"/>
    <w:rPr>
      <w:rFonts w:eastAsia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950652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950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c">
    <w:name w:val="Подпись к таблице_"/>
    <w:basedOn w:val="a0"/>
    <w:link w:val="afd"/>
    <w:rsid w:val="00950652"/>
    <w:rPr>
      <w:rFonts w:eastAsia="Times New Roman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50652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b">
    <w:name w:val="Сноска"/>
    <w:basedOn w:val="a"/>
    <w:link w:val="afa"/>
    <w:rsid w:val="00950652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"/>
    <w:link w:val="120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950652"/>
    <w:pPr>
      <w:widowControl w:val="0"/>
      <w:shd w:val="clear" w:color="auto" w:fill="FFFFFF"/>
      <w:spacing w:before="900" w:after="360" w:line="0" w:lineRule="atLeast"/>
    </w:pPr>
    <w:rPr>
      <w:rFonts w:eastAsia="Times New Roman"/>
      <w:sz w:val="24"/>
      <w:szCs w:val="24"/>
      <w:lang w:eastAsia="en-US"/>
    </w:rPr>
  </w:style>
  <w:style w:type="paragraph" w:customStyle="1" w:styleId="afd">
    <w:name w:val="Подпись к таблице"/>
    <w:basedOn w:val="a"/>
    <w:link w:val="afc"/>
    <w:rsid w:val="00950652"/>
    <w:pPr>
      <w:widowControl w:val="0"/>
      <w:shd w:val="clear" w:color="auto" w:fill="FFFFFF"/>
      <w:spacing w:line="0" w:lineRule="atLeast"/>
    </w:pPr>
    <w:rPr>
      <w:rFonts w:eastAsia="Times New Roman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5065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50652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1799F"/>
    <w:rPr>
      <w:rFonts w:ascii="Arial" w:eastAsia="Times New Roman" w:hAnsi="Arial"/>
      <w:b/>
      <w:sz w:val="22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81799F"/>
  </w:style>
  <w:style w:type="character" w:customStyle="1" w:styleId="a6">
    <w:name w:val="Абзац списка Знак"/>
    <w:basedOn w:val="a0"/>
    <w:link w:val="a5"/>
    <w:uiPriority w:val="34"/>
    <w:rsid w:val="0081799F"/>
    <w:rPr>
      <w:rFonts w:eastAsia="Calibri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7">
    <w:name w:val="Font Style37"/>
    <w:rsid w:val="0081799F"/>
    <w:rPr>
      <w:rFonts w:ascii="Times New Roman" w:hAnsi="Times New Roman" w:cs="Times New Roman" w:hint="default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799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81799F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81799F"/>
  </w:style>
  <w:style w:type="paragraph" w:customStyle="1" w:styleId="no-indent">
    <w:name w:val="no-inden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t-p">
    <w:name w:val="dt-p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79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">
    <w:name w:val="Strong"/>
    <w:uiPriority w:val="22"/>
    <w:qFormat/>
    <w:rsid w:val="0081799F"/>
    <w:rPr>
      <w:b/>
      <w:bCs/>
    </w:rPr>
  </w:style>
  <w:style w:type="table" w:customStyle="1" w:styleId="112">
    <w:name w:val="Сетка таблицы11"/>
    <w:basedOn w:val="a1"/>
    <w:next w:val="a3"/>
    <w:uiPriority w:val="59"/>
    <w:rsid w:val="0081799F"/>
    <w:pPr>
      <w:jc w:val="left"/>
    </w:pPr>
    <w:rPr>
      <w:rFonts w:asciiTheme="minorHAnsi" w:eastAsia="Times New Roman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3"/>
    <w:uiPriority w:val="59"/>
    <w:rsid w:val="0081799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gu-content-accordeon">
    <w:name w:val="frgu-content-accordeon"/>
    <w:basedOn w:val="a0"/>
    <w:rsid w:val="0081799F"/>
  </w:style>
  <w:style w:type="paragraph" w:customStyle="1" w:styleId="Default0">
    <w:name w:val="Default"/>
    <w:rsid w:val="0081799F"/>
    <w:pPr>
      <w:autoSpaceDE w:val="0"/>
      <w:autoSpaceDN w:val="0"/>
      <w:adjustRightInd w:val="0"/>
      <w:jc w:val="left"/>
    </w:pPr>
    <w:rPr>
      <w:color w:val="000000"/>
    </w:rPr>
  </w:style>
  <w:style w:type="character" w:customStyle="1" w:styleId="15">
    <w:name w:val="Текст примечания Знак1"/>
    <w:basedOn w:val="a0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basedOn w:val="af6"/>
    <w:link w:val="aff1"/>
    <w:uiPriority w:val="99"/>
    <w:semiHidden/>
    <w:rsid w:val="0081799F"/>
    <w:rPr>
      <w:rFonts w:asciiTheme="minorHAnsi" w:hAnsiTheme="minorHAnsi" w:cstheme="minorBidi"/>
      <w:b/>
      <w:bCs/>
      <w:sz w:val="20"/>
      <w:szCs w:val="20"/>
    </w:rPr>
  </w:style>
  <w:style w:type="paragraph" w:styleId="aff1">
    <w:name w:val="annotation subject"/>
    <w:basedOn w:val="af5"/>
    <w:next w:val="af5"/>
    <w:link w:val="aff0"/>
    <w:uiPriority w:val="99"/>
    <w:semiHidden/>
    <w:unhideWhenUsed/>
    <w:rsid w:val="0081799F"/>
    <w:rPr>
      <w:rFonts w:ascii="Times New Roman" w:hAnsi="Times New Roman" w:cs="Times New Roman"/>
      <w:b/>
      <w:bCs/>
    </w:rPr>
  </w:style>
  <w:style w:type="character" w:customStyle="1" w:styleId="16">
    <w:name w:val="Тема примечания Знак1"/>
    <w:basedOn w:val="af6"/>
    <w:uiPriority w:val="99"/>
    <w:semiHidden/>
    <w:rsid w:val="0081799F"/>
    <w:rPr>
      <w:rFonts w:asciiTheme="minorHAnsi" w:eastAsia="Calibri" w:hAnsiTheme="minorHAnsi" w:cstheme="minorBid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DE9"/>
    <w:rPr>
      <w:rFonts w:ascii="XO Thames" w:eastAsia="Times New Roman" w:hAnsi="XO Thames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DE9"/>
    <w:rPr>
      <w:rFonts w:ascii="XO Thames" w:eastAsia="Times New Roman" w:hAnsi="XO Thames"/>
      <w:b/>
      <w:i/>
      <w:color w:val="000000"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6DE9"/>
    <w:rPr>
      <w:rFonts w:ascii="XO Thames" w:eastAsia="Times New Roman" w:hAnsi="XO Thames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E6DE9"/>
  </w:style>
  <w:style w:type="table" w:customStyle="1" w:styleId="41">
    <w:name w:val="Сетка таблицы4"/>
    <w:basedOn w:val="a1"/>
    <w:next w:val="a3"/>
    <w:uiPriority w:val="59"/>
    <w:rsid w:val="00AE6DE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AE6DE9"/>
  </w:style>
  <w:style w:type="character" w:customStyle="1" w:styleId="17">
    <w:name w:val="Обычный1"/>
    <w:rsid w:val="00AE6DE9"/>
  </w:style>
  <w:style w:type="paragraph" w:customStyle="1" w:styleId="212">
    <w:name w:val="Оглавление 21"/>
    <w:next w:val="a"/>
    <w:uiPriority w:val="39"/>
    <w:rsid w:val="00AE6DE9"/>
    <w:pPr>
      <w:spacing w:after="160" w:line="264" w:lineRule="auto"/>
      <w:ind w:left="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27">
    <w:name w:val="Оглавление 2 Знак"/>
    <w:link w:val="28"/>
    <w:uiPriority w:val="39"/>
    <w:semiHidden/>
    <w:rsid w:val="00AE6DE9"/>
  </w:style>
  <w:style w:type="paragraph" w:customStyle="1" w:styleId="410">
    <w:name w:val="Оглавление 41"/>
    <w:next w:val="a"/>
    <w:uiPriority w:val="39"/>
    <w:rsid w:val="00AE6DE9"/>
    <w:pPr>
      <w:spacing w:after="160" w:line="264" w:lineRule="auto"/>
      <w:ind w:left="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42">
    <w:name w:val="Оглавление 4 Знак"/>
    <w:link w:val="43"/>
    <w:uiPriority w:val="39"/>
    <w:semiHidden/>
    <w:rsid w:val="00AE6DE9"/>
  </w:style>
  <w:style w:type="paragraph" w:customStyle="1" w:styleId="61">
    <w:name w:val="Оглавление 61"/>
    <w:next w:val="a"/>
    <w:uiPriority w:val="39"/>
    <w:rsid w:val="00AE6DE9"/>
    <w:pPr>
      <w:spacing w:after="160" w:line="264" w:lineRule="auto"/>
      <w:ind w:left="10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6">
    <w:name w:val="Оглавление 6 Знак"/>
    <w:link w:val="60"/>
    <w:uiPriority w:val="39"/>
    <w:semiHidden/>
    <w:rsid w:val="00AE6DE9"/>
  </w:style>
  <w:style w:type="paragraph" w:customStyle="1" w:styleId="71">
    <w:name w:val="Оглавление 71"/>
    <w:next w:val="a"/>
    <w:uiPriority w:val="39"/>
    <w:rsid w:val="00AE6DE9"/>
    <w:pPr>
      <w:spacing w:after="160" w:line="264" w:lineRule="auto"/>
      <w:ind w:left="12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7">
    <w:name w:val="Оглавление 7 Знак"/>
    <w:link w:val="70"/>
    <w:uiPriority w:val="39"/>
    <w:semiHidden/>
    <w:rsid w:val="00AE6DE9"/>
  </w:style>
  <w:style w:type="paragraph" w:customStyle="1" w:styleId="13">
    <w:name w:val="Знак сноски1"/>
    <w:basedOn w:val="18"/>
    <w:link w:val="af"/>
    <w:uiPriority w:val="99"/>
    <w:rsid w:val="00AE6DE9"/>
    <w:rPr>
      <w:rFonts w:ascii="Times New Roman" w:eastAsiaTheme="minorHAnsi" w:hAnsi="Times New Roman"/>
      <w:color w:val="auto"/>
      <w:sz w:val="24"/>
      <w:szCs w:val="24"/>
      <w:vertAlign w:val="superscript"/>
      <w:lang w:eastAsia="en-US"/>
    </w:rPr>
  </w:style>
  <w:style w:type="paragraph" w:customStyle="1" w:styleId="310">
    <w:name w:val="Оглавление 31"/>
    <w:next w:val="a"/>
    <w:uiPriority w:val="39"/>
    <w:rsid w:val="00AE6DE9"/>
    <w:pPr>
      <w:spacing w:after="160" w:line="264" w:lineRule="auto"/>
      <w:ind w:left="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34">
    <w:name w:val="Оглавление 3 Знак"/>
    <w:link w:val="35"/>
    <w:uiPriority w:val="39"/>
    <w:semiHidden/>
    <w:rsid w:val="00AE6DE9"/>
  </w:style>
  <w:style w:type="paragraph" w:customStyle="1" w:styleId="Footnote">
    <w:name w:val="Footnote"/>
    <w:basedOn w:val="a"/>
    <w:rsid w:val="00AE6DE9"/>
    <w:rPr>
      <w:rFonts w:ascii="Calibri" w:eastAsia="Times New Roman" w:hAnsi="Calibri"/>
      <w:color w:val="000000"/>
    </w:rPr>
  </w:style>
  <w:style w:type="paragraph" w:styleId="19">
    <w:name w:val="toc 1"/>
    <w:next w:val="a"/>
    <w:link w:val="1a"/>
    <w:uiPriority w:val="39"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22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AE6DE9"/>
    <w:rPr>
      <w:rFonts w:ascii="XO Thames" w:eastAsia="Times New Roman" w:hAnsi="XO Thames"/>
      <w:b/>
      <w:color w:val="000000"/>
      <w:sz w:val="22"/>
      <w:szCs w:val="20"/>
      <w:lang w:eastAsia="ru-RU"/>
    </w:rPr>
  </w:style>
  <w:style w:type="paragraph" w:customStyle="1" w:styleId="HeaderandFooter">
    <w:name w:val="Header and Footer"/>
    <w:rsid w:val="00AE6DE9"/>
    <w:pPr>
      <w:spacing w:after="160" w:line="360" w:lineRule="auto"/>
      <w:jc w:val="left"/>
    </w:pPr>
    <w:rPr>
      <w:rFonts w:ascii="XO Thames" w:eastAsia="Times New Roman" w:hAnsi="XO Thames"/>
      <w:color w:val="000000"/>
      <w:sz w:val="20"/>
      <w:szCs w:val="20"/>
      <w:lang w:eastAsia="ru-RU"/>
    </w:rPr>
  </w:style>
  <w:style w:type="paragraph" w:customStyle="1" w:styleId="91">
    <w:name w:val="Оглавление 91"/>
    <w:next w:val="a"/>
    <w:uiPriority w:val="39"/>
    <w:rsid w:val="00AE6DE9"/>
    <w:pPr>
      <w:spacing w:after="160" w:line="264" w:lineRule="auto"/>
      <w:ind w:left="16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9">
    <w:name w:val="Оглавление 9 Знак"/>
    <w:link w:val="90"/>
    <w:uiPriority w:val="39"/>
    <w:semiHidden/>
    <w:rsid w:val="00AE6DE9"/>
  </w:style>
  <w:style w:type="paragraph" w:customStyle="1" w:styleId="81">
    <w:name w:val="Оглавление 81"/>
    <w:next w:val="a"/>
    <w:uiPriority w:val="39"/>
    <w:rsid w:val="00AE6DE9"/>
    <w:pPr>
      <w:spacing w:after="160" w:line="264" w:lineRule="auto"/>
      <w:ind w:left="14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8">
    <w:name w:val="Оглавление 8 Знак"/>
    <w:link w:val="80"/>
    <w:uiPriority w:val="39"/>
    <w:semiHidden/>
    <w:rsid w:val="00AE6DE9"/>
  </w:style>
  <w:style w:type="paragraph" w:customStyle="1" w:styleId="51">
    <w:name w:val="Оглавление 51"/>
    <w:next w:val="a"/>
    <w:uiPriority w:val="39"/>
    <w:rsid w:val="00AE6DE9"/>
    <w:pPr>
      <w:spacing w:after="160" w:line="264" w:lineRule="auto"/>
      <w:ind w:left="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character" w:customStyle="1" w:styleId="52">
    <w:name w:val="Оглавление 5 Знак"/>
    <w:link w:val="53"/>
    <w:uiPriority w:val="39"/>
    <w:semiHidden/>
    <w:rsid w:val="00AE6DE9"/>
  </w:style>
  <w:style w:type="paragraph" w:styleId="aff2">
    <w:name w:val="Subtitle"/>
    <w:next w:val="a"/>
    <w:link w:val="aff3"/>
    <w:uiPriority w:val="11"/>
    <w:qFormat/>
    <w:rsid w:val="00AE6DE9"/>
    <w:pPr>
      <w:spacing w:after="160" w:line="264" w:lineRule="auto"/>
      <w:jc w:val="left"/>
    </w:pPr>
    <w:rPr>
      <w:rFonts w:ascii="XO Thames" w:eastAsia="Times New Roman" w:hAnsi="XO Thames"/>
      <w:i/>
      <w:color w:val="616161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AE6DE9"/>
    <w:rPr>
      <w:rFonts w:ascii="XO Thames" w:eastAsia="Times New Roman" w:hAnsi="XO Thames"/>
      <w:i/>
      <w:color w:val="616161"/>
      <w:szCs w:val="20"/>
      <w:lang w:eastAsia="ru-RU"/>
    </w:rPr>
  </w:style>
  <w:style w:type="paragraph" w:customStyle="1" w:styleId="18">
    <w:name w:val="Основной шрифт абзаца1"/>
    <w:rsid w:val="00AE6DE9"/>
    <w:pPr>
      <w:spacing w:after="160" w:line="264" w:lineRule="auto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customStyle="1" w:styleId="toc10">
    <w:name w:val="toc 10"/>
    <w:next w:val="a"/>
    <w:uiPriority w:val="39"/>
    <w:rsid w:val="00AE6DE9"/>
    <w:pPr>
      <w:spacing w:after="160" w:line="264" w:lineRule="auto"/>
      <w:ind w:left="1800"/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AE6DE9"/>
    <w:pPr>
      <w:spacing w:after="160" w:line="264" w:lineRule="auto"/>
      <w:jc w:val="left"/>
    </w:pPr>
    <w:rPr>
      <w:rFonts w:ascii="XO Thames" w:eastAsia="Times New Roman" w:hAnsi="XO Thames"/>
      <w:b/>
      <w:color w:val="000000"/>
      <w:sz w:val="52"/>
      <w:szCs w:val="20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AE6DE9"/>
    <w:rPr>
      <w:rFonts w:ascii="XO Thames" w:eastAsia="Times New Roman" w:hAnsi="XO Thames"/>
      <w:b/>
      <w:color w:val="000000"/>
      <w:sz w:val="52"/>
      <w:szCs w:val="20"/>
      <w:lang w:eastAsia="ru-RU"/>
    </w:rPr>
  </w:style>
  <w:style w:type="table" w:customStyle="1" w:styleId="122">
    <w:name w:val="Сетка таблицы12"/>
    <w:basedOn w:val="a1"/>
    <w:next w:val="a3"/>
    <w:uiPriority w:val="39"/>
    <w:rsid w:val="00AE6DE9"/>
    <w:pPr>
      <w:jc w:val="left"/>
    </w:pPr>
    <w:rPr>
      <w:rFonts w:asciiTheme="minorHAnsi" w:eastAsia="Times New Roman" w:hAnsiTheme="minorHAnsi"/>
      <w:color w:val="000000"/>
      <w:sz w:val="22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pt">
    <w:name w:val="Основной текст (2) + 12 pt"/>
    <w:basedOn w:val="a0"/>
    <w:rsid w:val="00AE6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b">
    <w:name w:val="Обычный (веб)1"/>
    <w:basedOn w:val="a"/>
    <w:next w:val="afe"/>
    <w:uiPriority w:val="99"/>
    <w:unhideWhenUsed/>
    <w:rsid w:val="00AE6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8">
    <w:name w:val="toc 2"/>
    <w:basedOn w:val="a"/>
    <w:next w:val="a"/>
    <w:link w:val="27"/>
    <w:autoRedefine/>
    <w:uiPriority w:val="39"/>
    <w:semiHidden/>
    <w:unhideWhenUsed/>
    <w:rsid w:val="00AE6DE9"/>
    <w:pPr>
      <w:spacing w:after="100" w:line="276" w:lineRule="auto"/>
      <w:ind w:left="220"/>
    </w:pPr>
    <w:rPr>
      <w:rFonts w:eastAsiaTheme="minorHAnsi"/>
      <w:sz w:val="24"/>
      <w:szCs w:val="24"/>
      <w:lang w:eastAsia="en-US"/>
    </w:rPr>
  </w:style>
  <w:style w:type="paragraph" w:styleId="43">
    <w:name w:val="toc 4"/>
    <w:basedOn w:val="a"/>
    <w:next w:val="a"/>
    <w:link w:val="42"/>
    <w:autoRedefine/>
    <w:uiPriority w:val="39"/>
    <w:semiHidden/>
    <w:unhideWhenUsed/>
    <w:rsid w:val="00AE6DE9"/>
    <w:pPr>
      <w:spacing w:after="100" w:line="276" w:lineRule="auto"/>
      <w:ind w:left="660"/>
    </w:pPr>
    <w:rPr>
      <w:rFonts w:eastAsiaTheme="minorHAnsi"/>
      <w:sz w:val="24"/>
      <w:szCs w:val="24"/>
      <w:lang w:eastAsia="en-US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AE6DE9"/>
    <w:pPr>
      <w:spacing w:after="100" w:line="276" w:lineRule="auto"/>
      <w:ind w:left="1100"/>
    </w:pPr>
    <w:rPr>
      <w:rFonts w:eastAsiaTheme="minorHAnsi"/>
      <w:sz w:val="24"/>
      <w:szCs w:val="24"/>
      <w:lang w:eastAsia="en-US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AE6DE9"/>
    <w:pPr>
      <w:spacing w:after="100" w:line="276" w:lineRule="auto"/>
      <w:ind w:left="1320"/>
    </w:pPr>
    <w:rPr>
      <w:rFonts w:eastAsiaTheme="minorHAnsi"/>
      <w:sz w:val="24"/>
      <w:szCs w:val="24"/>
      <w:lang w:eastAsia="en-US"/>
    </w:rPr>
  </w:style>
  <w:style w:type="paragraph" w:styleId="35">
    <w:name w:val="toc 3"/>
    <w:basedOn w:val="a"/>
    <w:next w:val="a"/>
    <w:link w:val="34"/>
    <w:autoRedefine/>
    <w:uiPriority w:val="39"/>
    <w:semiHidden/>
    <w:unhideWhenUsed/>
    <w:rsid w:val="00AE6DE9"/>
    <w:pPr>
      <w:spacing w:after="100" w:line="276" w:lineRule="auto"/>
      <w:ind w:left="440"/>
    </w:pPr>
    <w:rPr>
      <w:rFonts w:eastAsiaTheme="minorHAnsi"/>
      <w:sz w:val="24"/>
      <w:szCs w:val="24"/>
      <w:lang w:eastAsia="en-US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AE6DE9"/>
    <w:pPr>
      <w:spacing w:after="100" w:line="276" w:lineRule="auto"/>
      <w:ind w:left="1760"/>
    </w:pPr>
    <w:rPr>
      <w:rFonts w:eastAsiaTheme="minorHAnsi"/>
      <w:sz w:val="24"/>
      <w:szCs w:val="24"/>
      <w:lang w:eastAsia="en-US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AE6DE9"/>
    <w:pPr>
      <w:spacing w:after="100" w:line="276" w:lineRule="auto"/>
      <w:ind w:left="1540"/>
    </w:pPr>
    <w:rPr>
      <w:rFonts w:eastAsiaTheme="minorHAnsi"/>
      <w:sz w:val="24"/>
      <w:szCs w:val="24"/>
      <w:lang w:eastAsia="en-US"/>
    </w:rPr>
  </w:style>
  <w:style w:type="paragraph" w:styleId="53">
    <w:name w:val="toc 5"/>
    <w:basedOn w:val="a"/>
    <w:next w:val="a"/>
    <w:link w:val="52"/>
    <w:autoRedefine/>
    <w:uiPriority w:val="39"/>
    <w:semiHidden/>
    <w:unhideWhenUsed/>
    <w:rsid w:val="00AE6DE9"/>
    <w:pPr>
      <w:spacing w:after="100" w:line="276" w:lineRule="auto"/>
      <w:ind w:left="880"/>
    </w:pPr>
    <w:rPr>
      <w:rFonts w:eastAsiaTheme="minorHAnsi"/>
      <w:sz w:val="24"/>
      <w:szCs w:val="24"/>
      <w:lang w:eastAsia="en-US"/>
    </w:rPr>
  </w:style>
  <w:style w:type="paragraph" w:styleId="29">
    <w:name w:val="Body Text Indent 2"/>
    <w:basedOn w:val="a"/>
    <w:link w:val="2a"/>
    <w:uiPriority w:val="99"/>
    <w:semiHidden/>
    <w:unhideWhenUsed/>
    <w:rsid w:val="00AE6DE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AE6DE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C4E5467D496D0605F87348F9894534B4306BEF709D1E3FF677694E25502DA7008175DD250379E65C81F07383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ЗемОт</cp:lastModifiedBy>
  <cp:revision>23</cp:revision>
  <cp:lastPrinted>2023-11-02T10:58:00Z</cp:lastPrinted>
  <dcterms:created xsi:type="dcterms:W3CDTF">2020-06-08T11:39:00Z</dcterms:created>
  <dcterms:modified xsi:type="dcterms:W3CDTF">2023-11-02T11:16:00Z</dcterms:modified>
</cp:coreProperties>
</file>