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515BB" w:rsidRPr="000515BB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E442F" w:rsidRPr="002E442F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»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0515BB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Сроки пр</w:t>
            </w:r>
            <w:r w:rsidR="000515BB">
              <w:rPr>
                <w:sz w:val="24"/>
                <w:szCs w:val="24"/>
              </w:rPr>
              <w:t>иема замечаний и предложений: с 26</w:t>
            </w:r>
            <w:r w:rsidR="002E442F">
              <w:rPr>
                <w:sz w:val="24"/>
                <w:szCs w:val="24"/>
              </w:rPr>
              <w:t>.12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0515BB">
              <w:rPr>
                <w:sz w:val="24"/>
                <w:szCs w:val="24"/>
              </w:rPr>
              <w:t>13</w:t>
            </w:r>
            <w:r w:rsidR="00C019A1">
              <w:rPr>
                <w:sz w:val="24"/>
                <w:szCs w:val="24"/>
              </w:rPr>
              <w:t>.</w:t>
            </w:r>
            <w:r w:rsidR="000515BB" w:rsidRPr="000515BB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0515BB" w:rsidRPr="000515BB">
              <w:rPr>
                <w:sz w:val="24"/>
                <w:szCs w:val="24"/>
              </w:rPr>
              <w:t>4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0515BB" w:rsidRDefault="000515BB"/>
    <w:p w:rsidR="000515BB" w:rsidRDefault="000515B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Анкета</w:t>
      </w:r>
    </w:p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 xml:space="preserve">участника публичных консультаций, проводимых </w:t>
      </w:r>
      <w:r w:rsidRPr="0081799F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81799F" w:rsidRDefault="003B1506" w:rsidP="003B1506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81799F" w:rsidRDefault="003B1506" w:rsidP="003B1506">
      <w:pPr>
        <w:jc w:val="center"/>
        <w:rPr>
          <w:sz w:val="26"/>
          <w:szCs w:val="26"/>
        </w:rPr>
      </w:pPr>
      <w:r w:rsidRPr="0081799F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9506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0515BB" w:rsidRPr="000515BB">
              <w:rPr>
                <w:iCs/>
                <w:sz w:val="24"/>
                <w:szCs w:val="24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3235B" w:rsidRPr="00357EC8">
              <w:rPr>
                <w:sz w:val="24"/>
                <w:szCs w:val="24"/>
              </w:rPr>
              <w:t xml:space="preserve">с </w:t>
            </w:r>
            <w:r w:rsidR="000515BB" w:rsidRPr="000515BB">
              <w:rPr>
                <w:sz w:val="24"/>
                <w:szCs w:val="24"/>
              </w:rPr>
              <w:t>26</w:t>
            </w:r>
            <w:r w:rsidR="002E442F">
              <w:rPr>
                <w:sz w:val="24"/>
                <w:szCs w:val="24"/>
              </w:rPr>
              <w:t>.12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 по </w:t>
            </w:r>
            <w:r w:rsidR="000515BB">
              <w:rPr>
                <w:sz w:val="24"/>
                <w:szCs w:val="24"/>
              </w:rPr>
              <w:t>13.01</w:t>
            </w:r>
            <w:r w:rsidR="00F3235B" w:rsidRPr="00357EC8">
              <w:rPr>
                <w:sz w:val="24"/>
                <w:szCs w:val="24"/>
              </w:rPr>
              <w:t>.202</w:t>
            </w:r>
            <w:r w:rsidR="000515BB">
              <w:rPr>
                <w:sz w:val="24"/>
                <w:szCs w:val="24"/>
              </w:rPr>
              <w:t>4</w:t>
            </w:r>
            <w:r w:rsidR="00F3235B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2E442F" w:rsidRDefault="002E442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2E442F" w:rsidRDefault="002E442F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515BB" w:rsidRDefault="000515BB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0515BB" w:rsidRDefault="000515BB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0515BB" w:rsidRPr="000515BB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0515BB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Постановление</w:t>
            </w:r>
            <w:r w:rsidRPr="000515BB">
              <w:rPr>
                <w:bCs/>
                <w:sz w:val="24"/>
                <w:szCs w:val="24"/>
              </w:rPr>
              <w:t xml:space="preserve"> Правительства Белгородской области от 07 ноября 2022 года №662-пп «О мерах поддержки в сфере имущественных и земельных отношений на территории Белгородской области»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50652" w:rsidRPr="007E6158" w:rsidRDefault="00950652" w:rsidP="009506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E442F" w:rsidRPr="002E442F" w:rsidRDefault="002E442F" w:rsidP="002E442F">
      <w:pPr>
        <w:widowControl w:val="0"/>
        <w:autoSpaceDE w:val="0"/>
        <w:autoSpaceDN w:val="0"/>
        <w:outlineLvl w:val="0"/>
        <w:rPr>
          <w:rFonts w:eastAsia="Times New Roman"/>
          <w:sz w:val="28"/>
          <w:szCs w:val="28"/>
        </w:rPr>
      </w:pPr>
    </w:p>
    <w:p w:rsidR="000515BB" w:rsidRPr="0061590F" w:rsidRDefault="000515BB" w:rsidP="000515BB">
      <w:pPr>
        <w:jc w:val="center"/>
        <w:rPr>
          <w:rFonts w:eastAsia="Times New Roman"/>
        </w:rPr>
      </w:pPr>
      <w:r w:rsidRPr="0061590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 fillcolor="window">
            <v:imagedata r:id="rId5" o:title=""/>
          </v:shape>
          <o:OLEObject Type="Embed" ProgID="PBrush" ShapeID="_x0000_i1025" DrawAspect="Content" ObjectID="_1765090711" r:id="rId6"/>
        </w:object>
      </w:r>
    </w:p>
    <w:p w:rsidR="000515BB" w:rsidRPr="0061590F" w:rsidRDefault="000515BB" w:rsidP="000515BB">
      <w:pPr>
        <w:jc w:val="center"/>
        <w:rPr>
          <w:rFonts w:eastAsia="Times New Roman"/>
        </w:rPr>
      </w:pPr>
    </w:p>
    <w:p w:rsidR="000515BB" w:rsidRPr="0061590F" w:rsidRDefault="000515BB" w:rsidP="000515BB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0515BB" w:rsidRPr="0061590F" w:rsidRDefault="000515BB" w:rsidP="000515BB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0515BB" w:rsidRPr="0061590F" w:rsidRDefault="000515BB" w:rsidP="000515BB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0515BB" w:rsidRPr="0061590F" w:rsidRDefault="000515BB" w:rsidP="000515BB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 xml:space="preserve">п. Вейделевка </w:t>
      </w:r>
    </w:p>
    <w:p w:rsidR="000515BB" w:rsidRDefault="000515BB" w:rsidP="000515BB">
      <w:pPr>
        <w:rPr>
          <w:rFonts w:eastAsia="Times New Roman"/>
          <w:b/>
          <w:bCs/>
          <w:sz w:val="24"/>
        </w:rPr>
      </w:pPr>
    </w:p>
    <w:p w:rsidR="000515BB" w:rsidRPr="0061590F" w:rsidRDefault="000515BB" w:rsidP="000515B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4"/>
        </w:rPr>
        <w:t xml:space="preserve">    </w:t>
      </w:r>
      <w:r w:rsidRPr="0061590F">
        <w:rPr>
          <w:rFonts w:eastAsia="Times New Roman"/>
          <w:bCs/>
          <w:sz w:val="28"/>
          <w:szCs w:val="28"/>
        </w:rPr>
        <w:t>«____»________________202</w:t>
      </w:r>
      <w:r>
        <w:rPr>
          <w:rFonts w:eastAsia="Times New Roman"/>
          <w:bCs/>
          <w:sz w:val="28"/>
          <w:szCs w:val="28"/>
        </w:rPr>
        <w:t>3</w:t>
      </w:r>
      <w:r w:rsidRPr="0061590F">
        <w:rPr>
          <w:rFonts w:eastAsia="Times New Roman"/>
          <w:bCs/>
          <w:sz w:val="28"/>
          <w:szCs w:val="28"/>
        </w:rPr>
        <w:t xml:space="preserve">  г.                               </w:t>
      </w:r>
      <w:r>
        <w:rPr>
          <w:rFonts w:eastAsia="Times New Roman"/>
          <w:bCs/>
          <w:sz w:val="28"/>
          <w:szCs w:val="28"/>
        </w:rPr>
        <w:t xml:space="preserve">               </w:t>
      </w:r>
      <w:r w:rsidRPr="0061590F">
        <w:rPr>
          <w:rFonts w:eastAsia="Times New Roman"/>
          <w:bCs/>
          <w:sz w:val="28"/>
          <w:szCs w:val="28"/>
        </w:rPr>
        <w:t xml:space="preserve">       №_____</w:t>
      </w:r>
    </w:p>
    <w:p w:rsidR="000515BB" w:rsidRDefault="000515BB" w:rsidP="000515BB">
      <w:pPr>
        <w:rPr>
          <w:rFonts w:eastAsia="Times New Roman"/>
          <w:bCs/>
          <w:sz w:val="28"/>
          <w:szCs w:val="28"/>
        </w:rPr>
      </w:pPr>
    </w:p>
    <w:p w:rsidR="000515BB" w:rsidRDefault="000515BB" w:rsidP="000515BB">
      <w:pPr>
        <w:rPr>
          <w:rFonts w:eastAsia="Times New Roman"/>
          <w:bCs/>
          <w:sz w:val="28"/>
          <w:szCs w:val="28"/>
        </w:rPr>
      </w:pPr>
    </w:p>
    <w:p w:rsidR="000515BB" w:rsidRPr="0061590F" w:rsidRDefault="000515BB" w:rsidP="000515BB">
      <w:pPr>
        <w:rPr>
          <w:rFonts w:eastAsia="Times New Roman"/>
          <w:bCs/>
          <w:sz w:val="28"/>
          <w:szCs w:val="28"/>
        </w:rPr>
      </w:pPr>
    </w:p>
    <w:p w:rsidR="000515BB" w:rsidRDefault="000515BB" w:rsidP="000515BB">
      <w:pPr>
        <w:widowControl w:val="0"/>
        <w:tabs>
          <w:tab w:val="left" w:pos="4678"/>
        </w:tabs>
        <w:ind w:left="23" w:right="4081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>
        <w:rPr>
          <w:rFonts w:eastAsia="Times New Roman"/>
          <w:b/>
          <w:color w:val="000000"/>
          <w:spacing w:val="2"/>
          <w:sz w:val="28"/>
          <w:szCs w:val="28"/>
          <w:lang w:bidi="ru-RU"/>
        </w:rPr>
        <w:t>О мерах поддержки в сфере имущественных и земельных отношений на территории Вейделевского района</w:t>
      </w:r>
    </w:p>
    <w:p w:rsidR="000515BB" w:rsidRDefault="000515BB" w:rsidP="000515BB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0515BB" w:rsidRDefault="000515BB" w:rsidP="000515BB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0515BB" w:rsidRPr="0061590F" w:rsidRDefault="000515BB" w:rsidP="000515BB">
      <w:pPr>
        <w:widowControl w:val="0"/>
        <w:ind w:right="4462"/>
        <w:jc w:val="both"/>
        <w:rPr>
          <w:rFonts w:eastAsia="Times New Roman"/>
          <w:color w:val="000000"/>
          <w:spacing w:val="2"/>
          <w:sz w:val="27"/>
          <w:szCs w:val="27"/>
          <w:lang w:bidi="ru-RU"/>
        </w:rPr>
      </w:pPr>
    </w:p>
    <w:p w:rsidR="000515BB" w:rsidRDefault="000515BB" w:rsidP="000515B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bidi="ru-RU"/>
        </w:rPr>
      </w:pPr>
      <w:r w:rsidRPr="00EF30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EF30AE">
        <w:rPr>
          <w:sz w:val="28"/>
          <w:szCs w:val="28"/>
        </w:rPr>
        <w:t xml:space="preserve"> кодексом Российской Федерации</w:t>
      </w:r>
      <w:r>
        <w:rPr>
          <w:sz w:val="28"/>
          <w:szCs w:val="28"/>
        </w:rPr>
        <w:t>, р</w:t>
      </w:r>
      <w:r w:rsidRPr="00EF30AE">
        <w:rPr>
          <w:bCs/>
          <w:sz w:val="28"/>
          <w:szCs w:val="28"/>
        </w:rPr>
        <w:t>уководствуясь Федеральным законом от 06 октября 2003</w:t>
      </w:r>
      <w:r>
        <w:rPr>
          <w:bCs/>
          <w:sz w:val="28"/>
          <w:szCs w:val="28"/>
        </w:rPr>
        <w:t xml:space="preserve"> </w:t>
      </w:r>
      <w:r w:rsidRPr="00EF30A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EF30AE">
        <w:rPr>
          <w:bCs/>
          <w:sz w:val="28"/>
          <w:szCs w:val="28"/>
        </w:rPr>
        <w:t xml:space="preserve"> </w:t>
      </w:r>
      <w:hyperlink r:id="rId7" w:history="1">
        <w:r>
          <w:rPr>
            <w:bCs/>
            <w:sz w:val="28"/>
            <w:szCs w:val="28"/>
          </w:rPr>
          <w:t>№</w:t>
        </w:r>
        <w:r w:rsidRPr="00EF30AE">
          <w:rPr>
            <w:bCs/>
            <w:sz w:val="28"/>
            <w:szCs w:val="28"/>
          </w:rPr>
          <w:t>131-ФЗ</w:t>
        </w:r>
      </w:hyperlink>
      <w:r w:rsidRPr="00EF30AE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постановлением Правительства Белгородской области от 07 ноября 2022 года №662-пп «</w:t>
      </w:r>
      <w:r w:rsidRPr="005E14C1">
        <w:rPr>
          <w:bCs/>
          <w:sz w:val="28"/>
          <w:szCs w:val="28"/>
        </w:rPr>
        <w:t>О мерах поддержки в сфере имущественных и земельных отношений на территории</w:t>
      </w:r>
      <w:r>
        <w:rPr>
          <w:bCs/>
          <w:sz w:val="28"/>
          <w:szCs w:val="28"/>
        </w:rPr>
        <w:t xml:space="preserve"> Белгородской области», </w:t>
      </w:r>
      <w:hyperlink r:id="rId8" w:history="1">
        <w:r w:rsidRPr="00EF30AE">
          <w:rPr>
            <w:bCs/>
            <w:sz w:val="28"/>
            <w:szCs w:val="28"/>
          </w:rPr>
          <w:t>Уставом</w:t>
        </w:r>
      </w:hyperlink>
      <w:r w:rsidRPr="00EF30AE">
        <w:rPr>
          <w:bCs/>
          <w:sz w:val="28"/>
          <w:szCs w:val="28"/>
        </w:rPr>
        <w:t xml:space="preserve"> муниципального района «Вейделевский район» Белгородской области</w:t>
      </w:r>
      <w:r>
        <w:rPr>
          <w:bCs/>
          <w:sz w:val="28"/>
          <w:szCs w:val="28"/>
        </w:rPr>
        <w:t>,</w:t>
      </w:r>
      <w:r w:rsidRPr="00EF30AE">
        <w:rPr>
          <w:bCs/>
          <w:sz w:val="28"/>
          <w:szCs w:val="28"/>
        </w:rPr>
        <w:t xml:space="preserve"> </w:t>
      </w:r>
      <w:r w:rsidRPr="00EF30AE">
        <w:rPr>
          <w:sz w:val="28"/>
          <w:szCs w:val="28"/>
        </w:rPr>
        <w:t xml:space="preserve">решением </w:t>
      </w:r>
      <w:r w:rsidRPr="00EF30AE">
        <w:rPr>
          <w:bCs/>
          <w:sz w:val="28"/>
          <w:szCs w:val="28"/>
        </w:rPr>
        <w:t xml:space="preserve">Муниципального совета Вейделевского района от </w:t>
      </w:r>
      <w:r>
        <w:rPr>
          <w:bCs/>
          <w:sz w:val="28"/>
          <w:szCs w:val="28"/>
        </w:rPr>
        <w:t xml:space="preserve">28 июля 2023 года </w:t>
      </w:r>
      <w:r w:rsidRPr="00EF30A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  <w:r w:rsidRPr="00EF30AE">
        <w:rPr>
          <w:bCs/>
          <w:sz w:val="28"/>
          <w:szCs w:val="28"/>
        </w:rPr>
        <w:t xml:space="preserve"> «Об утверждении </w:t>
      </w:r>
      <w:hyperlink r:id="rId9" w:history="1">
        <w:r w:rsidRPr="00EF30AE">
          <w:rPr>
            <w:sz w:val="28"/>
            <w:szCs w:val="28"/>
          </w:rPr>
          <w:t>Положения</w:t>
        </w:r>
      </w:hyperlink>
      <w:r w:rsidRPr="00EF30AE">
        <w:rPr>
          <w:sz w:val="28"/>
          <w:szCs w:val="28"/>
        </w:rPr>
        <w:t xml:space="preserve"> «О порядке управления, распоряжения и списания муниципальной собственности муниципального района «Вейделевский район»</w:t>
      </w:r>
      <w:r>
        <w:rPr>
          <w:sz w:val="28"/>
          <w:szCs w:val="28"/>
        </w:rPr>
        <w:t xml:space="preserve"> Белгородской области</w:t>
      </w:r>
      <w:r w:rsidRPr="00EF30A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поддержки граждан Российской Федерации, призванных в соответствии с Указом Президента Российской Федерации от 21 сентября 2022 года №647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Pr="00EF30AE">
        <w:rPr>
          <w:sz w:val="28"/>
          <w:szCs w:val="28"/>
        </w:rPr>
        <w:t xml:space="preserve">,  </w:t>
      </w:r>
      <w:r w:rsidRPr="00EF30AE">
        <w:rPr>
          <w:rFonts w:eastAsia="Times New Roman"/>
          <w:b/>
          <w:spacing w:val="40"/>
          <w:sz w:val="28"/>
          <w:szCs w:val="28"/>
          <w:lang w:bidi="ru-RU"/>
        </w:rPr>
        <w:t>постановляю</w:t>
      </w:r>
      <w:r w:rsidRPr="00EF30AE">
        <w:rPr>
          <w:rFonts w:eastAsia="Times New Roman"/>
          <w:spacing w:val="2"/>
          <w:sz w:val="28"/>
          <w:szCs w:val="28"/>
          <w:lang w:bidi="ru-RU"/>
        </w:rPr>
        <w:t>:</w:t>
      </w:r>
    </w:p>
    <w:p w:rsidR="000515BB" w:rsidRDefault="000515BB" w:rsidP="000515BB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физическим лицам, в том числе индивидуальным предпринимателям, призванным на военную службу по мобилизации в Вороженные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 №53-ФЗ «О </w:t>
      </w:r>
      <w:r>
        <w:rPr>
          <w:sz w:val="28"/>
          <w:szCs w:val="28"/>
        </w:rPr>
        <w:lastRenderedPageBreak/>
        <w:t>воинской обязанности и военной службе», либо заключившим контракт о добровольном содействии в выполнении задач, возложенных на Вороженные Силы Российской Федерации (далее – физическое лицо), а также юридическим лицам, в которых одно и то же физическое лицо является единственным учредителем (участником) юридического лица и его руководителем, на территории Вейделевского района Белгородской области следующие меры поддержки: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от уплаты арендных платежей по договорам аренды земельных участков, находящихся в муниципальной собственности и государственная собственность на которые не разграничена, иного имущества, находящегося в муниципальной собственности (далее – договоры аренды);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досрочного расторжения договоров аренды без применения штрафных санкций.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Освобождение от уплаты арендных платежей предоставляется на период прохождения физическим лицом, указанным в пункте 1 настоящего постановления, военной службы или оказания им добровольного содействия в выполнении задач, возложенных на Вооруженные Силы Российской Федерации, и осуществляется на следующих условиях: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использования арендуемого по договору имущества в период прохождения физическим лицом военной службы или оказания им добровольного содействия в выполнении задач, возложенных на Вооруженные Силы Российской Федерации;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арендодателю физическим лицом (членом его семьи. иным представителем) заявления об освобождении от уплаты арендной платы с приложением копий документов, подтверждающих факт прохождения военной службы или оказания добровольного содействия </w:t>
      </w:r>
      <w:r w:rsidRPr="00571ED0">
        <w:rPr>
          <w:sz w:val="28"/>
          <w:szCs w:val="28"/>
        </w:rPr>
        <w:t>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установления дополнительных платежей, подлежащих уплате арендатором, в связи с предоставлением освобождения от уплаты арендных платежей;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арендодателем оплаты коммунальных платежей и иных эксплуатационных платежей, связанных с арендованным имуществом, в период освобождения от уплаты арендных платежей.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Расторжение договора аренды без применения штрафных санкций осуществляется на следующих условиях: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арендатором (уполномоченным им лицом) арендодателю уведомления о расторжении договора аренды с приложением копий документов, подтверждающих факт прохождения военной службы </w:t>
      </w:r>
      <w:r w:rsidRPr="007B7244">
        <w:rPr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расторжение договора аренды со дня получения арендодателем уведомления о расторжении договора аренды;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недопущение начисления штрафов, процентов за пользование чужими денежными средствами или применения иных мер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515BB" w:rsidRPr="007B7244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B7244">
        <w:rPr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</w:t>
      </w:r>
      <w:r>
        <w:rPr>
          <w:sz w:val="28"/>
          <w:szCs w:val="28"/>
        </w:rPr>
        <w:t xml:space="preserve">Вейделевского </w:t>
      </w:r>
      <w:r w:rsidRPr="007B7244">
        <w:rPr>
          <w:sz w:val="28"/>
          <w:szCs w:val="28"/>
        </w:rPr>
        <w:t>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244">
        <w:rPr>
          <w:sz w:val="28"/>
          <w:szCs w:val="28"/>
        </w:rPr>
        <w:t xml:space="preserve">. Начальнику отдела делопроизводства, писем, по связям с общественностью и СМИ администрации Вейделевского района </w:t>
      </w:r>
      <w:proofErr w:type="gramStart"/>
      <w:r w:rsidRPr="007B7244">
        <w:rPr>
          <w:sz w:val="28"/>
          <w:szCs w:val="28"/>
        </w:rPr>
        <w:t>–  Авериной</w:t>
      </w:r>
      <w:proofErr w:type="gramEnd"/>
      <w:r w:rsidRPr="007B7244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0515B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Вейделевского района Белгородской области от 09 декабря 2022 года №302 «О мерах поддержки в сфере имущественных и земельных отношений на территории Вейделевского района» признать утратившим силу.</w:t>
      </w:r>
    </w:p>
    <w:p w:rsidR="000515BB" w:rsidRPr="00306ACB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06ACB">
        <w:rPr>
          <w:sz w:val="28"/>
          <w:szCs w:val="28"/>
        </w:rPr>
        <w:t xml:space="preserve"> Контроль за выполнением данного постановления возложить на заместителя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Г.Н. Масютенко.</w:t>
      </w:r>
    </w:p>
    <w:p w:rsidR="000515BB" w:rsidRPr="00CD7B4D" w:rsidRDefault="000515BB" w:rsidP="000515BB">
      <w:pPr>
        <w:rPr>
          <w:sz w:val="28"/>
          <w:szCs w:val="28"/>
        </w:rPr>
      </w:pPr>
    </w:p>
    <w:p w:rsidR="000515BB" w:rsidRPr="00CD7B4D" w:rsidRDefault="000515BB" w:rsidP="000515BB">
      <w:pPr>
        <w:rPr>
          <w:sz w:val="28"/>
          <w:szCs w:val="28"/>
        </w:rPr>
      </w:pPr>
    </w:p>
    <w:p w:rsidR="000515BB" w:rsidRPr="00CD7B4D" w:rsidRDefault="000515BB" w:rsidP="000515BB">
      <w:pPr>
        <w:rPr>
          <w:sz w:val="28"/>
          <w:szCs w:val="28"/>
        </w:rPr>
      </w:pPr>
    </w:p>
    <w:p w:rsidR="000515BB" w:rsidRDefault="000515BB" w:rsidP="0005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Первый заместитель главы</w:t>
      </w:r>
      <w:r w:rsidRPr="00052D33">
        <w:rPr>
          <w:b/>
          <w:sz w:val="28"/>
          <w:szCs w:val="28"/>
        </w:rPr>
        <w:t xml:space="preserve"> </w:t>
      </w:r>
    </w:p>
    <w:p w:rsidR="000515BB" w:rsidRPr="00052D33" w:rsidRDefault="000515BB" w:rsidP="00051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52D33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052D33">
        <w:rPr>
          <w:b/>
          <w:sz w:val="28"/>
          <w:szCs w:val="28"/>
        </w:rPr>
        <w:t xml:space="preserve">Вейделевского района             </w:t>
      </w:r>
      <w:bookmarkStart w:id="0" w:name="_GoBack"/>
      <w:bookmarkEnd w:id="0"/>
      <w:r w:rsidRPr="00052D3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052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052D3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Таранцов</w:t>
      </w:r>
      <w:proofErr w:type="spellEnd"/>
    </w:p>
    <w:p w:rsidR="000515BB" w:rsidRPr="00C4778D" w:rsidRDefault="000515BB" w:rsidP="000515BB">
      <w:pPr>
        <w:pStyle w:val="a5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</w:p>
    <w:p w:rsidR="00213F15" w:rsidRDefault="00213F15" w:rsidP="000515BB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4A"/>
    <w:multiLevelType w:val="multilevel"/>
    <w:tmpl w:val="B76051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B3EF7"/>
    <w:multiLevelType w:val="hybridMultilevel"/>
    <w:tmpl w:val="1506F09A"/>
    <w:lvl w:ilvl="0" w:tplc="CEF0786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FE7AE2"/>
    <w:multiLevelType w:val="multilevel"/>
    <w:tmpl w:val="15DA93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7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53797"/>
    <w:multiLevelType w:val="multilevel"/>
    <w:tmpl w:val="C0C2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9" w15:restartNumberingAfterBreak="0">
    <w:nsid w:val="2A693FB8"/>
    <w:multiLevelType w:val="hybridMultilevel"/>
    <w:tmpl w:val="8CF88D96"/>
    <w:lvl w:ilvl="0" w:tplc="17CAFF1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C5EB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EE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04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9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0A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C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6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4A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33D53"/>
    <w:multiLevelType w:val="hybridMultilevel"/>
    <w:tmpl w:val="953483F2"/>
    <w:lvl w:ilvl="0" w:tplc="0B0E8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48"/>
    <w:multiLevelType w:val="hybridMultilevel"/>
    <w:tmpl w:val="AE8A7F3E"/>
    <w:lvl w:ilvl="0" w:tplc="7F1CCF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845"/>
    <w:multiLevelType w:val="hybridMultilevel"/>
    <w:tmpl w:val="EABA8D68"/>
    <w:lvl w:ilvl="0" w:tplc="1912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66D7"/>
    <w:multiLevelType w:val="hybridMultilevel"/>
    <w:tmpl w:val="9770238A"/>
    <w:lvl w:ilvl="0" w:tplc="172EC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DF39FC"/>
    <w:multiLevelType w:val="multilevel"/>
    <w:tmpl w:val="0B60DF2E"/>
    <w:lvl w:ilvl="0">
      <w:start w:val="1"/>
      <w:numFmt w:val="decimal"/>
      <w:lvlText w:val="%1."/>
      <w:lvlJc w:val="left"/>
      <w:pPr>
        <w:ind w:left="1665" w:hanging="1125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0F62"/>
    <w:multiLevelType w:val="multilevel"/>
    <w:tmpl w:val="974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0" w15:restartNumberingAfterBreak="0">
    <w:nsid w:val="55252A71"/>
    <w:multiLevelType w:val="multilevel"/>
    <w:tmpl w:val="EC52CA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21" w15:restartNumberingAfterBreak="0">
    <w:nsid w:val="57232446"/>
    <w:multiLevelType w:val="hybridMultilevel"/>
    <w:tmpl w:val="502E6376"/>
    <w:lvl w:ilvl="0" w:tplc="FD24DEFA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2" w15:restartNumberingAfterBreak="0">
    <w:nsid w:val="5AA93DCE"/>
    <w:multiLevelType w:val="hybridMultilevel"/>
    <w:tmpl w:val="A2A8989E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25" w15:restartNumberingAfterBreak="0">
    <w:nsid w:val="62D422DC"/>
    <w:multiLevelType w:val="multilevel"/>
    <w:tmpl w:val="39AE2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8F602B1"/>
    <w:multiLevelType w:val="multilevel"/>
    <w:tmpl w:val="330E1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4B185A"/>
    <w:multiLevelType w:val="hybridMultilevel"/>
    <w:tmpl w:val="B85A08C4"/>
    <w:lvl w:ilvl="0" w:tplc="2D905C7A">
      <w:start w:val="1"/>
      <w:numFmt w:val="decimal"/>
      <w:lvlText w:val="%1."/>
      <w:lvlJc w:val="left"/>
      <w:pPr>
        <w:ind w:left="297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30" w15:restartNumberingAfterBreak="0">
    <w:nsid w:val="6FD21379"/>
    <w:multiLevelType w:val="hybridMultilevel"/>
    <w:tmpl w:val="830CE68E"/>
    <w:lvl w:ilvl="0" w:tplc="99028610">
      <w:start w:val="5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43867A8"/>
    <w:multiLevelType w:val="multilevel"/>
    <w:tmpl w:val="D03C4CB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6618AF"/>
    <w:multiLevelType w:val="hybridMultilevel"/>
    <w:tmpl w:val="A080E514"/>
    <w:lvl w:ilvl="0" w:tplc="2D905C7A">
      <w:start w:val="1"/>
      <w:numFmt w:val="decimal"/>
      <w:lvlText w:val="%1."/>
      <w:lvlJc w:val="left"/>
      <w:pPr>
        <w:ind w:left="202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3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32"/>
  </w:num>
  <w:num w:numId="13">
    <w:abstractNumId w:val="7"/>
  </w:num>
  <w:num w:numId="14">
    <w:abstractNumId w:val="1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25"/>
  </w:num>
  <w:num w:numId="20">
    <w:abstractNumId w:val="20"/>
  </w:num>
  <w:num w:numId="21">
    <w:abstractNumId w:val="11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4"/>
  </w:num>
  <w:num w:numId="27">
    <w:abstractNumId w:val="21"/>
  </w:num>
  <w:num w:numId="28">
    <w:abstractNumId w:val="10"/>
  </w:num>
  <w:num w:numId="29">
    <w:abstractNumId w:val="19"/>
  </w:num>
  <w:num w:numId="30">
    <w:abstractNumId w:val="34"/>
  </w:num>
  <w:num w:numId="31">
    <w:abstractNumId w:val="27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9"/>
  </w:num>
  <w:num w:numId="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15BB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2E442F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1799F"/>
    <w:rsid w:val="00841E8C"/>
    <w:rsid w:val="00853B77"/>
    <w:rsid w:val="008821DA"/>
    <w:rsid w:val="008E7CBE"/>
    <w:rsid w:val="00950652"/>
    <w:rsid w:val="00984141"/>
    <w:rsid w:val="00A22B7B"/>
    <w:rsid w:val="00AE6DE9"/>
    <w:rsid w:val="00B11634"/>
    <w:rsid w:val="00B54029"/>
    <w:rsid w:val="00BC4DC6"/>
    <w:rsid w:val="00C019A1"/>
    <w:rsid w:val="00D349F5"/>
    <w:rsid w:val="00DA28EE"/>
    <w:rsid w:val="00E86C42"/>
    <w:rsid w:val="00F3235B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FFC0-17BC-4306-B733-F64DA1F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9F"/>
    <w:pPr>
      <w:keepNext/>
      <w:spacing w:line="192" w:lineRule="auto"/>
      <w:jc w:val="center"/>
      <w:outlineLvl w:val="0"/>
    </w:pPr>
    <w:rPr>
      <w:rFonts w:ascii="Arial" w:eastAsia="Times New Roman" w:hAnsi="Arial"/>
      <w:b/>
      <w:sz w:val="22"/>
    </w:rPr>
  </w:style>
  <w:style w:type="paragraph" w:styleId="2">
    <w:name w:val="heading 2"/>
    <w:next w:val="a"/>
    <w:link w:val="20"/>
    <w:uiPriority w:val="9"/>
    <w:qFormat/>
    <w:rsid w:val="00AE6DE9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E6DE9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E6DE9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E6DE9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link w:val="a6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6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6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950652"/>
    <w:pPr>
      <w:jc w:val="both"/>
    </w:pPr>
    <w:rPr>
      <w:rFonts w:eastAsia="Times New Roman"/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950652"/>
    <w:rPr>
      <w:rFonts w:eastAsia="Times New Roman"/>
      <w:sz w:val="28"/>
      <w:szCs w:val="20"/>
      <w:lang w:val="en-US" w:eastAsia="ru-RU"/>
    </w:rPr>
  </w:style>
  <w:style w:type="paragraph" w:styleId="aa">
    <w:name w:val="No Spacing"/>
    <w:uiPriority w:val="1"/>
    <w:qFormat/>
    <w:rsid w:val="00950652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06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0652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5065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0652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link w:val="13"/>
    <w:uiPriority w:val="99"/>
    <w:rsid w:val="0095065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0652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0652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95065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652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4">
    <w:name w:val="annotation reference"/>
    <w:basedOn w:val="a0"/>
    <w:unhideWhenUsed/>
    <w:rsid w:val="00950652"/>
    <w:rPr>
      <w:sz w:val="16"/>
      <w:szCs w:val="16"/>
    </w:rPr>
  </w:style>
  <w:style w:type="paragraph" w:styleId="af5">
    <w:name w:val="annotation text"/>
    <w:basedOn w:val="a"/>
    <w:link w:val="af6"/>
    <w:unhideWhenUsed/>
    <w:rsid w:val="009506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rsid w:val="00950652"/>
    <w:rPr>
      <w:rFonts w:asciiTheme="minorHAnsi" w:hAnsiTheme="minorHAnsi" w:cstheme="minorBidi"/>
      <w:sz w:val="20"/>
      <w:szCs w:val="20"/>
    </w:rPr>
  </w:style>
  <w:style w:type="paragraph" w:customStyle="1" w:styleId="af7">
    <w:name w:val="Содержимое врезки"/>
    <w:basedOn w:val="a"/>
    <w:rsid w:val="00950652"/>
    <w:pPr>
      <w:suppressAutoHyphens/>
      <w:autoSpaceDN w:val="0"/>
      <w:textAlignment w:val="baseline"/>
    </w:pPr>
    <w:rPr>
      <w:rFonts w:eastAsia="Times New Roman"/>
    </w:rPr>
  </w:style>
  <w:style w:type="paragraph" w:styleId="af8">
    <w:name w:val="Body Text Indent"/>
    <w:basedOn w:val="a"/>
    <w:link w:val="af9"/>
    <w:rsid w:val="00950652"/>
    <w:pPr>
      <w:ind w:firstLine="720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950652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65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652"/>
    <w:rPr>
      <w:rFonts w:asciiTheme="minorHAnsi" w:hAnsiTheme="minorHAnsi" w:cstheme="minorBidi"/>
      <w:sz w:val="16"/>
      <w:szCs w:val="16"/>
    </w:rPr>
  </w:style>
  <w:style w:type="character" w:customStyle="1" w:styleId="afa">
    <w:name w:val="Сноска_"/>
    <w:basedOn w:val="a0"/>
    <w:link w:val="afb"/>
    <w:rsid w:val="00950652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0652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50652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950652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95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Подпись к таблице_"/>
    <w:basedOn w:val="a0"/>
    <w:link w:val="afd"/>
    <w:rsid w:val="00950652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5065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Сноска"/>
    <w:basedOn w:val="a"/>
    <w:link w:val="afa"/>
    <w:rsid w:val="00950652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950652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d">
    <w:name w:val="Подпись к таблице"/>
    <w:basedOn w:val="a"/>
    <w:link w:val="afc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506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065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799F"/>
    <w:rPr>
      <w:rFonts w:ascii="Arial" w:eastAsia="Times New Roman" w:hAnsi="Arial"/>
      <w:b/>
      <w:sz w:val="22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1799F"/>
  </w:style>
  <w:style w:type="character" w:customStyle="1" w:styleId="a6">
    <w:name w:val="Абзац списка Знак"/>
    <w:basedOn w:val="a0"/>
    <w:link w:val="a5"/>
    <w:uiPriority w:val="34"/>
    <w:rsid w:val="0081799F"/>
    <w:rPr>
      <w:rFonts w:eastAsia="Calibri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81799F"/>
    <w:rPr>
      <w:rFonts w:ascii="Times New Roman" w:hAnsi="Times New Roman" w:cs="Times New Roman" w:hint="default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799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1799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1799F"/>
  </w:style>
  <w:style w:type="paragraph" w:customStyle="1" w:styleId="no-indent">
    <w:name w:val="no-inden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t-p">
    <w:name w:val="dt-p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">
    <w:name w:val="Strong"/>
    <w:uiPriority w:val="22"/>
    <w:qFormat/>
    <w:rsid w:val="0081799F"/>
    <w:rPr>
      <w:b/>
      <w:bCs/>
    </w:rPr>
  </w:style>
  <w:style w:type="table" w:customStyle="1" w:styleId="112">
    <w:name w:val="Сетка таблицы11"/>
    <w:basedOn w:val="a1"/>
    <w:next w:val="a3"/>
    <w:uiPriority w:val="59"/>
    <w:rsid w:val="0081799F"/>
    <w:pPr>
      <w:jc w:val="left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gu-content-accordeon">
    <w:name w:val="frgu-content-accordeon"/>
    <w:basedOn w:val="a0"/>
    <w:rsid w:val="0081799F"/>
  </w:style>
  <w:style w:type="paragraph" w:customStyle="1" w:styleId="Default0">
    <w:name w:val="Default"/>
    <w:rsid w:val="0081799F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15">
    <w:name w:val="Текст примечания Знак1"/>
    <w:basedOn w:val="a0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6"/>
    <w:link w:val="aff1"/>
    <w:uiPriority w:val="99"/>
    <w:semiHidden/>
    <w:rsid w:val="0081799F"/>
    <w:rPr>
      <w:rFonts w:asciiTheme="minorHAnsi" w:hAnsiTheme="minorHAnsi" w:cstheme="minorBidi"/>
      <w:b/>
      <w:bCs/>
      <w:sz w:val="20"/>
      <w:szCs w:val="20"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1799F"/>
    <w:rPr>
      <w:rFonts w:ascii="Times New Roman" w:hAnsi="Times New Roman" w:cs="Times New Roman"/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81799F"/>
    <w:rPr>
      <w:rFonts w:asciiTheme="minorHAnsi" w:eastAsia="Calibri" w:hAnsiTheme="minorHAnsi" w:cstheme="minorBid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DE9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DE9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DE9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E6DE9"/>
  </w:style>
  <w:style w:type="table" w:customStyle="1" w:styleId="41">
    <w:name w:val="Сетка таблицы4"/>
    <w:basedOn w:val="a1"/>
    <w:next w:val="a3"/>
    <w:uiPriority w:val="59"/>
    <w:rsid w:val="00AE6DE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AE6DE9"/>
  </w:style>
  <w:style w:type="character" w:customStyle="1" w:styleId="17">
    <w:name w:val="Обычный1"/>
    <w:rsid w:val="00AE6DE9"/>
  </w:style>
  <w:style w:type="paragraph" w:customStyle="1" w:styleId="212">
    <w:name w:val="Оглавление 21"/>
    <w:next w:val="a"/>
    <w:uiPriority w:val="39"/>
    <w:rsid w:val="00AE6DE9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7">
    <w:name w:val="Оглавление 2 Знак"/>
    <w:link w:val="28"/>
    <w:uiPriority w:val="39"/>
    <w:semiHidden/>
    <w:rsid w:val="00AE6DE9"/>
  </w:style>
  <w:style w:type="paragraph" w:customStyle="1" w:styleId="410">
    <w:name w:val="Оглавление 41"/>
    <w:next w:val="a"/>
    <w:uiPriority w:val="39"/>
    <w:rsid w:val="00AE6DE9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semiHidden/>
    <w:rsid w:val="00AE6DE9"/>
  </w:style>
  <w:style w:type="paragraph" w:customStyle="1" w:styleId="61">
    <w:name w:val="Оглавление 61"/>
    <w:next w:val="a"/>
    <w:uiPriority w:val="39"/>
    <w:rsid w:val="00AE6DE9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semiHidden/>
    <w:rsid w:val="00AE6DE9"/>
  </w:style>
  <w:style w:type="paragraph" w:customStyle="1" w:styleId="71">
    <w:name w:val="Оглавление 71"/>
    <w:next w:val="a"/>
    <w:uiPriority w:val="39"/>
    <w:rsid w:val="00AE6DE9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semiHidden/>
    <w:rsid w:val="00AE6DE9"/>
  </w:style>
  <w:style w:type="paragraph" w:customStyle="1" w:styleId="13">
    <w:name w:val="Знак сноски1"/>
    <w:basedOn w:val="18"/>
    <w:link w:val="af"/>
    <w:uiPriority w:val="99"/>
    <w:rsid w:val="00AE6DE9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AE6DE9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4">
    <w:name w:val="Оглавление 3 Знак"/>
    <w:link w:val="35"/>
    <w:uiPriority w:val="39"/>
    <w:semiHidden/>
    <w:rsid w:val="00AE6DE9"/>
  </w:style>
  <w:style w:type="paragraph" w:customStyle="1" w:styleId="Footnote">
    <w:name w:val="Footnote"/>
    <w:basedOn w:val="a"/>
    <w:rsid w:val="00AE6DE9"/>
    <w:rPr>
      <w:rFonts w:ascii="Calibri" w:eastAsia="Times New Roman" w:hAnsi="Calibri"/>
      <w:color w:val="000000"/>
    </w:rPr>
  </w:style>
  <w:style w:type="paragraph" w:styleId="19">
    <w:name w:val="toc 1"/>
    <w:next w:val="a"/>
    <w:link w:val="1a"/>
    <w:uiPriority w:val="39"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E6DE9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AE6DE9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semiHidden/>
    <w:rsid w:val="00AE6DE9"/>
  </w:style>
  <w:style w:type="paragraph" w:customStyle="1" w:styleId="81">
    <w:name w:val="Оглавление 81"/>
    <w:next w:val="a"/>
    <w:uiPriority w:val="39"/>
    <w:rsid w:val="00AE6DE9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semiHidden/>
    <w:rsid w:val="00AE6DE9"/>
  </w:style>
  <w:style w:type="paragraph" w:customStyle="1" w:styleId="51">
    <w:name w:val="Оглавление 51"/>
    <w:next w:val="a"/>
    <w:uiPriority w:val="39"/>
    <w:rsid w:val="00AE6DE9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semiHidden/>
    <w:rsid w:val="00AE6DE9"/>
  </w:style>
  <w:style w:type="paragraph" w:styleId="aff2">
    <w:name w:val="Subtitle"/>
    <w:next w:val="a"/>
    <w:link w:val="aff3"/>
    <w:uiPriority w:val="11"/>
    <w:qFormat/>
    <w:rsid w:val="00AE6DE9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AE6DE9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8">
    <w:name w:val="Основной шрифт абзаца1"/>
    <w:rsid w:val="00AE6DE9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AE6DE9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AE6DE9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table" w:customStyle="1" w:styleId="122">
    <w:name w:val="Сетка таблицы12"/>
    <w:basedOn w:val="a1"/>
    <w:next w:val="a3"/>
    <w:uiPriority w:val="39"/>
    <w:rsid w:val="00AE6DE9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AE6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b">
    <w:name w:val="Обычный (веб)1"/>
    <w:basedOn w:val="a"/>
    <w:next w:val="afe"/>
    <w:uiPriority w:val="99"/>
    <w:unhideWhenUsed/>
    <w:rsid w:val="00AE6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8">
    <w:name w:val="toc 2"/>
    <w:basedOn w:val="a"/>
    <w:next w:val="a"/>
    <w:link w:val="27"/>
    <w:autoRedefine/>
    <w:uiPriority w:val="39"/>
    <w:semiHidden/>
    <w:unhideWhenUsed/>
    <w:rsid w:val="00AE6DE9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semiHidden/>
    <w:unhideWhenUsed/>
    <w:rsid w:val="00AE6DE9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AE6DE9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AE6DE9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5">
    <w:name w:val="toc 3"/>
    <w:basedOn w:val="a"/>
    <w:next w:val="a"/>
    <w:link w:val="34"/>
    <w:autoRedefine/>
    <w:uiPriority w:val="39"/>
    <w:semiHidden/>
    <w:unhideWhenUsed/>
    <w:rsid w:val="00AE6DE9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AE6DE9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AE6DE9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semiHidden/>
    <w:unhideWhenUsed/>
    <w:rsid w:val="00AE6DE9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AE6DE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E6DE9"/>
    <w:rPr>
      <w:rFonts w:asciiTheme="minorHAnsi" w:hAnsiTheme="minorHAnsi" w:cstheme="minorBidi"/>
      <w:sz w:val="22"/>
      <w:szCs w:val="22"/>
    </w:rPr>
  </w:style>
  <w:style w:type="numbering" w:customStyle="1" w:styleId="36">
    <w:name w:val="Нет списка3"/>
    <w:next w:val="a2"/>
    <w:uiPriority w:val="99"/>
    <w:semiHidden/>
    <w:unhideWhenUsed/>
    <w:rsid w:val="002E442F"/>
  </w:style>
  <w:style w:type="table" w:customStyle="1" w:styleId="54">
    <w:name w:val="Сетка таблицы5"/>
    <w:basedOn w:val="a1"/>
    <w:next w:val="a3"/>
    <w:uiPriority w:val="59"/>
    <w:rsid w:val="002E442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2E442F"/>
  </w:style>
  <w:style w:type="table" w:customStyle="1" w:styleId="130">
    <w:name w:val="Сетка таблицы13"/>
    <w:basedOn w:val="a1"/>
    <w:next w:val="a3"/>
    <w:uiPriority w:val="39"/>
    <w:rsid w:val="002E442F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6131,bqiaagaaeyqcaaagiaiaaapioqaabdy5aaaaaaaaaaaaaaaaaaaaaaaaaaaaaaaaaaaaaaaaaaaaaaaaaaaaaaaaaaaaaaaaaaaaaaaaaaaaaaaaaaaaaaaaaaaaaaaaaaaaaaaaaaaaaaaaaaaaaaaaaaaaaaaaaaaaaaaaaaaaaaaaaaaaaaaaaaaaaaaaaaaaaaaaaaaaaaaaaaaaaaaaaaaaaaaaaaaaaaa"/>
    <w:basedOn w:val="a"/>
    <w:rsid w:val="002E44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700BDEF1F0B26CCF6ACC9B36C44D80EFC5934DBB471402FFA100176BABCA50CF608586E0216B99ADE03CA2332305F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700BDEF1F0B26CCE8A1DFDF3649DD06A35231D8B8251C70A14D567FB0EBF043F7541D3B1117BA9ADC00D552r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E3E3A75822DF12FD4AAC045D09B6B326C2E91612A8E20A6C3623EEC116B5DC1E2E276BC634D774DBC212A8F245EF216FF7CCBEC9C06CCC5875D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ЗемОт</cp:lastModifiedBy>
  <cp:revision>25</cp:revision>
  <cp:lastPrinted>2023-06-29T08:02:00Z</cp:lastPrinted>
  <dcterms:created xsi:type="dcterms:W3CDTF">2020-06-08T11:39:00Z</dcterms:created>
  <dcterms:modified xsi:type="dcterms:W3CDTF">2023-12-26T07:12:00Z</dcterms:modified>
</cp:coreProperties>
</file>