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Уведомление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>нормативного правового акта на пре</w:t>
      </w:r>
      <w:r w:rsidR="008D7CBC" w:rsidRPr="001F2BD4">
        <w:rPr>
          <w:b/>
          <w:bCs/>
          <w:sz w:val="28"/>
          <w:szCs w:val="28"/>
        </w:rPr>
        <w:t>дмет его влияния на конкуренцию</w:t>
      </w:r>
    </w:p>
    <w:p w:rsidR="00655EAC" w:rsidRPr="001F2BD4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</w:pPr>
          </w:p>
          <w:p w:rsidR="00655EAC" w:rsidRPr="001F2BD4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1F2BD4">
              <w:rPr>
                <w:b/>
                <w:sz w:val="24"/>
                <w:szCs w:val="24"/>
              </w:rPr>
              <w:t>проекту</w:t>
            </w:r>
          </w:p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i/>
              </w:rPr>
              <w:t>(наименование нормативного правового администрации Вейделевского района)</w:t>
            </w:r>
          </w:p>
          <w:p w:rsidR="00655EAC" w:rsidRPr="001F2BD4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F2BD4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1F2BD4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1F2BD4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 w:rsidRPr="001F2BD4">
              <w:rPr>
                <w:sz w:val="24"/>
                <w:szCs w:val="24"/>
              </w:rPr>
              <w:t>п.Вейделевка</w:t>
            </w:r>
            <w:r w:rsidRPr="001F2BD4">
              <w:rPr>
                <w:sz w:val="24"/>
                <w:szCs w:val="24"/>
              </w:rPr>
              <w:t>,</w:t>
            </w:r>
            <w:r w:rsidR="00FA36BD" w:rsidRPr="001F2BD4">
              <w:rPr>
                <w:sz w:val="24"/>
                <w:szCs w:val="24"/>
              </w:rPr>
              <w:t xml:space="preserve"> ул.Первомайская д.1</w:t>
            </w:r>
            <w:r w:rsidRPr="001F2BD4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1F2BD4">
              <w:rPr>
                <w:sz w:val="24"/>
                <w:szCs w:val="24"/>
              </w:rPr>
              <w:t>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62E25" w:rsidRPr="001F2BD4">
              <w:rPr>
                <w:sz w:val="24"/>
                <w:szCs w:val="24"/>
              </w:rPr>
              <w:t>24</w:t>
            </w:r>
            <w:r w:rsidR="005E3EEB" w:rsidRPr="001F2BD4">
              <w:rPr>
                <w:sz w:val="24"/>
                <w:szCs w:val="24"/>
              </w:rPr>
              <w:t>.</w:t>
            </w:r>
            <w:r w:rsidR="00F600A3" w:rsidRPr="001F2BD4">
              <w:rPr>
                <w:sz w:val="24"/>
                <w:szCs w:val="24"/>
              </w:rPr>
              <w:t>01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A62E25" w:rsidRPr="001F2BD4">
              <w:rPr>
                <w:sz w:val="24"/>
                <w:szCs w:val="24"/>
              </w:rPr>
              <w:t>02</w:t>
            </w:r>
            <w:r w:rsidR="005E3EEB" w:rsidRPr="001F2BD4">
              <w:rPr>
                <w:sz w:val="24"/>
                <w:szCs w:val="24"/>
              </w:rPr>
              <w:t>.</w:t>
            </w:r>
            <w:r w:rsidR="001F5CD7" w:rsidRPr="001F2BD4">
              <w:rPr>
                <w:sz w:val="24"/>
                <w:szCs w:val="24"/>
              </w:rPr>
              <w:t>02</w:t>
            </w:r>
            <w:r w:rsidR="005E3EEB" w:rsidRPr="001F2BD4">
              <w:rPr>
                <w:sz w:val="24"/>
                <w:szCs w:val="24"/>
              </w:rPr>
              <w:t>.</w:t>
            </w:r>
            <w:r w:rsidRPr="001F2BD4">
              <w:rPr>
                <w:sz w:val="24"/>
                <w:szCs w:val="24"/>
              </w:rPr>
              <w:t>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 </w:t>
            </w:r>
            <w:r w:rsidRPr="001F2BD4">
              <w:rPr>
                <w:i/>
                <w:sz w:val="24"/>
                <w:szCs w:val="24"/>
              </w:rPr>
              <w:t>(указывается отчетный год)</w:t>
            </w:r>
            <w:r w:rsidRPr="001F2BD4">
              <w:rPr>
                <w:sz w:val="24"/>
                <w:szCs w:val="24"/>
              </w:rPr>
              <w:t xml:space="preserve">, который до </w:t>
            </w:r>
            <w:r w:rsidR="00D552A6" w:rsidRPr="001F2BD4">
              <w:rPr>
                <w:sz w:val="24"/>
                <w:szCs w:val="24"/>
              </w:rPr>
              <w:t>01.03</w:t>
            </w:r>
            <w:r w:rsidRPr="001F2BD4">
              <w:rPr>
                <w:sz w:val="24"/>
                <w:szCs w:val="24"/>
              </w:rPr>
              <w:t>.20</w:t>
            </w:r>
            <w:r w:rsidR="00B25D5D" w:rsidRPr="001F2BD4">
              <w:rPr>
                <w:sz w:val="24"/>
                <w:szCs w:val="24"/>
              </w:rPr>
              <w:t>2</w:t>
            </w:r>
            <w:r w:rsidR="00F600A3" w:rsidRPr="001F2BD4">
              <w:rPr>
                <w:sz w:val="24"/>
                <w:szCs w:val="24"/>
              </w:rPr>
              <w:t>4</w:t>
            </w:r>
            <w:r w:rsidR="001F5CD7" w:rsidRPr="001F2BD4">
              <w:rPr>
                <w:sz w:val="24"/>
                <w:szCs w:val="24"/>
              </w:rPr>
              <w:t xml:space="preserve"> </w:t>
            </w:r>
            <w:r w:rsidRPr="001F2BD4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1F2BD4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«Антимонопольныйкомплаенс».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уведомлению прилагаются: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1F2BD4">
              <w:rPr>
                <w:sz w:val="24"/>
                <w:szCs w:val="24"/>
                <w:lang w:val="en-US"/>
              </w:rPr>
              <w:t>word</w:t>
            </w:r>
            <w:r w:rsidRPr="001F2BD4">
              <w:rPr>
                <w:sz w:val="24"/>
                <w:szCs w:val="24"/>
              </w:rPr>
              <w:t>.</w:t>
            </w:r>
          </w:p>
          <w:p w:rsidR="00655EAC" w:rsidRPr="001F2BD4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1F2BD4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 w:rsidRPr="001F2BD4">
              <w:rPr>
                <w:sz w:val="24"/>
                <w:szCs w:val="24"/>
              </w:rPr>
              <w:t>официальный сайт администрации Вейделевского района,</w:t>
            </w:r>
            <w:r w:rsidRPr="001F2BD4">
              <w:rPr>
                <w:sz w:val="24"/>
                <w:szCs w:val="24"/>
              </w:rPr>
              <w:t xml:space="preserve"> раздел «Антимонопольный комплаенс»: </w:t>
            </w:r>
            <w:r w:rsidR="00D34B3A" w:rsidRPr="001F2BD4">
              <w:rPr>
                <w:sz w:val="24"/>
                <w:szCs w:val="24"/>
              </w:rPr>
              <w:t>https://vejdelevskij-r31.gosweb.gosuslugi.ru/deyatelnost/napravleniya-deyatelnosti/antimonopolnyy-komplaens//.</w:t>
            </w:r>
          </w:p>
        </w:tc>
      </w:tr>
      <w:tr w:rsidR="00655EAC" w:rsidRPr="001F2BD4" w:rsidTr="007229AC">
        <w:tc>
          <w:tcPr>
            <w:tcW w:w="9854" w:type="dxa"/>
          </w:tcPr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Контактное лицо: </w:t>
            </w:r>
            <w:r w:rsidR="00920CE2" w:rsidRPr="001F2BD4">
              <w:rPr>
                <w:sz w:val="24"/>
                <w:szCs w:val="24"/>
              </w:rPr>
              <w:t>Марченко Алина Владимировна</w:t>
            </w:r>
            <w:r w:rsidR="001018F6" w:rsidRPr="001F2BD4">
              <w:rPr>
                <w:sz w:val="24"/>
                <w:szCs w:val="24"/>
              </w:rPr>
              <w:t xml:space="preserve"> </w:t>
            </w:r>
            <w:r w:rsidR="00920CE2" w:rsidRPr="001F2BD4">
              <w:rPr>
                <w:sz w:val="24"/>
                <w:szCs w:val="24"/>
              </w:rPr>
              <w:t>главный специалист</w:t>
            </w:r>
            <w:r w:rsidR="00FA36BD" w:rsidRPr="001F2BD4">
              <w:rPr>
                <w:sz w:val="24"/>
                <w:szCs w:val="24"/>
              </w:rPr>
              <w:t xml:space="preserve"> </w:t>
            </w:r>
            <w:r w:rsidR="001018F6" w:rsidRPr="001F2BD4">
              <w:rPr>
                <w:sz w:val="24"/>
                <w:szCs w:val="24"/>
              </w:rPr>
              <w:t>МКУ «Центр обслуживания»</w:t>
            </w:r>
            <w:r w:rsidRPr="001F2BD4">
              <w:rPr>
                <w:i/>
                <w:sz w:val="24"/>
                <w:szCs w:val="24"/>
              </w:rPr>
              <w:t>.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Режим работы:</w:t>
            </w:r>
          </w:p>
          <w:p w:rsidR="00655EAC" w:rsidRPr="001F2BD4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CF7E3B" w:rsidRPr="001F2BD4" w:rsidRDefault="00CF7E3B"/>
    <w:p w:rsidR="000406B2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Анкета</w:t>
      </w:r>
    </w:p>
    <w:p w:rsidR="000406B2" w:rsidRPr="001F2BD4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участника публичных консультаций, проводимых </w:t>
      </w:r>
      <w:r w:rsidRPr="001F2BD4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920CE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1F2BD4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0406B2" w:rsidP="00F81E80">
            <w:pPr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80471-237-555-61</w:t>
            </w:r>
          </w:p>
        </w:tc>
      </w:tr>
      <w:tr w:rsidR="000406B2" w:rsidRPr="001F2BD4" w:rsidTr="00F81E80">
        <w:tc>
          <w:tcPr>
            <w:tcW w:w="4672" w:type="dxa"/>
            <w:shd w:val="clear" w:color="auto" w:fill="auto"/>
          </w:tcPr>
          <w:p w:rsidR="000406B2" w:rsidRPr="001F2BD4" w:rsidRDefault="000406B2" w:rsidP="00F81E80">
            <w:pP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1F2BD4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1F2BD4">
              <w:rPr>
                <w:sz w:val="24"/>
                <w:szCs w:val="24"/>
              </w:rPr>
              <w:t>oksadm@ve.belregion.ru</w:t>
            </w:r>
          </w:p>
        </w:tc>
      </w:tr>
    </w:tbl>
    <w:p w:rsidR="000406B2" w:rsidRPr="001F2BD4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1F2BD4" w:rsidRDefault="000406B2" w:rsidP="000406B2">
      <w:pPr>
        <w:jc w:val="center"/>
        <w:rPr>
          <w:sz w:val="28"/>
          <w:szCs w:val="28"/>
        </w:rPr>
      </w:pPr>
      <w:r w:rsidRPr="001F2BD4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8D7CBC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1F2BD4">
              <w:rPr>
                <w:i/>
                <w:sz w:val="18"/>
                <w:szCs w:val="18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 района до размещения формы на официальном сайте</w:t>
            </w:r>
            <w:r w:rsidR="008D7CBC" w:rsidRPr="001F2BD4">
              <w:rPr>
                <w:i/>
                <w:sz w:val="18"/>
                <w:szCs w:val="18"/>
              </w:rPr>
              <w:t>)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Могут ли положения проекта нормативного правового акта оказать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Вейделевского района?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</w:t>
            </w:r>
            <w:r w:rsidRPr="001F2BD4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Вейделевского района? </w:t>
            </w:r>
            <w:r w:rsidRPr="001F2BD4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F2BD4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7. Ваши замечания и предложения по </w:t>
            </w:r>
            <w:r w:rsidRPr="001F2BD4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1F2BD4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1F2BD4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1F2BD4">
              <w:rPr>
                <w:sz w:val="24"/>
                <w:szCs w:val="24"/>
              </w:rPr>
              <w:t>нет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Замечания и предложения принимаются по адресу: п.Вейделевка ул.Первомайская д.1, а также по адресу электронной почты:</w:t>
            </w:r>
            <w:r w:rsidR="001F5CD7" w:rsidRPr="001F2BD4">
              <w:rPr>
                <w:sz w:val="24"/>
                <w:szCs w:val="24"/>
              </w:rPr>
              <w:t xml:space="preserve"> oksadm@ve.belregion.ru</w:t>
            </w:r>
            <w:r w:rsidRPr="001F2BD4">
              <w:rPr>
                <w:sz w:val="24"/>
                <w:szCs w:val="24"/>
              </w:rPr>
              <w:t>.</w:t>
            </w:r>
          </w:p>
          <w:p w:rsidR="000406B2" w:rsidRPr="001F2BD4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62E25" w:rsidRPr="001F2BD4">
              <w:rPr>
                <w:sz w:val="24"/>
                <w:szCs w:val="24"/>
              </w:rPr>
              <w:t>24</w:t>
            </w:r>
            <w:r w:rsidRPr="001F2BD4">
              <w:rPr>
                <w:sz w:val="24"/>
                <w:szCs w:val="24"/>
              </w:rPr>
              <w:t>.</w:t>
            </w:r>
            <w:r w:rsidR="00F600A3" w:rsidRPr="001F2BD4">
              <w:rPr>
                <w:sz w:val="24"/>
                <w:szCs w:val="24"/>
              </w:rPr>
              <w:t>01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 по </w:t>
            </w:r>
            <w:r w:rsidR="00A62E25" w:rsidRPr="001F2BD4">
              <w:rPr>
                <w:sz w:val="24"/>
                <w:szCs w:val="24"/>
              </w:rPr>
              <w:t>02</w:t>
            </w:r>
            <w:r w:rsidR="001F5CD7" w:rsidRPr="001F2BD4">
              <w:rPr>
                <w:sz w:val="24"/>
                <w:szCs w:val="24"/>
              </w:rPr>
              <w:t>.02</w:t>
            </w:r>
            <w:r w:rsidRPr="001F2BD4">
              <w:rPr>
                <w:sz w:val="24"/>
                <w:szCs w:val="24"/>
              </w:rPr>
              <w:t>.20</w:t>
            </w:r>
            <w:r w:rsidR="00F600A3" w:rsidRPr="001F2BD4">
              <w:rPr>
                <w:sz w:val="24"/>
                <w:szCs w:val="24"/>
              </w:rPr>
              <w:t>23</w:t>
            </w:r>
            <w:r w:rsidRPr="001F2BD4">
              <w:rPr>
                <w:sz w:val="24"/>
                <w:szCs w:val="24"/>
              </w:rPr>
              <w:t xml:space="preserve"> года.</w:t>
            </w:r>
          </w:p>
          <w:p w:rsidR="000406B2" w:rsidRPr="001F2BD4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Pr="001F2BD4" w:rsidRDefault="00CF7E3B" w:rsidP="00CF7E3B">
      <w:pPr>
        <w:jc w:val="both"/>
      </w:pPr>
      <w:r w:rsidRPr="001F2BD4">
        <w:br w:type="page"/>
      </w:r>
    </w:p>
    <w:p w:rsidR="000406B2" w:rsidRPr="001F2BD4" w:rsidRDefault="002C0CB1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>Обоснование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1F2BD4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1F2BD4" w:rsidRPr="001F2BD4" w:rsidTr="00F81E80">
        <w:tc>
          <w:tcPr>
            <w:tcW w:w="9854" w:type="dxa"/>
            <w:shd w:val="clear" w:color="auto" w:fill="auto"/>
          </w:tcPr>
          <w:p w:rsidR="001F5CD7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1F2BD4" w:rsidRDefault="001F5CD7" w:rsidP="001F5C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1F2BD4">
              <w:rPr>
                <w:b/>
                <w:sz w:val="24"/>
                <w:szCs w:val="24"/>
              </w:rPr>
              <w:t>от 15 октября 2014 года №171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2BD4">
              <w:rPr>
                <w:i/>
              </w:rPr>
              <w:t>(наименование проекта нормативного правового акта администрации Вейделевского района)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1F2BD4">
              <w:rPr>
                <w:i/>
              </w:rPr>
              <w:t xml:space="preserve"> (наименование структурного подразделения администрации Вейделевского района, подготовившего данный проект нормативного правового акта)</w:t>
            </w:r>
          </w:p>
          <w:p w:rsidR="000406B2" w:rsidRPr="001F2BD4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1F2BD4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1F5C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В целях актуализации </w:t>
            </w:r>
            <w:r w:rsidR="00D91330" w:rsidRPr="001F2BD4">
              <w:rPr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1F2BD4">
              <w:rPr>
                <w:sz w:val="24"/>
                <w:szCs w:val="24"/>
              </w:rPr>
              <w:t>«</w:t>
            </w:r>
            <w:r w:rsidR="001F5CD7" w:rsidRPr="001F2BD4">
              <w:rPr>
                <w:sz w:val="24"/>
                <w:szCs w:val="24"/>
              </w:rPr>
              <w:t>Об утверждении муниципальной программы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Вейделевского района (окажет/не окажет, если окажет, укажите какое влияние и на какие товарные рынки):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1F2BD4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1F2BD4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 xml:space="preserve">3. Информация </w:t>
            </w:r>
            <w:r w:rsidR="000406B2" w:rsidRPr="001F2BD4">
              <w:rPr>
                <w:sz w:val="24"/>
                <w:szCs w:val="24"/>
              </w:rPr>
              <w:t xml:space="preserve">о положениях </w:t>
            </w:r>
            <w:r w:rsidR="000406B2" w:rsidRPr="001F2BD4">
              <w:rPr>
                <w:sz w:val="24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Вейделевского района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1F2BD4" w:rsidTr="00F81E80">
        <w:tc>
          <w:tcPr>
            <w:tcW w:w="9854" w:type="dxa"/>
            <w:shd w:val="clear" w:color="auto" w:fill="auto"/>
          </w:tcPr>
          <w:p w:rsidR="000406B2" w:rsidRPr="001F2BD4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Pr="001F2BD4" w:rsidRDefault="00CF7E3B"/>
    <w:p w:rsidR="00CF7E3B" w:rsidRPr="001F2BD4" w:rsidRDefault="00CF7E3B">
      <w:pPr>
        <w:jc w:val="both"/>
      </w:pPr>
      <w:r w:rsidRPr="001F2BD4">
        <w:br w:type="page"/>
      </w:r>
    </w:p>
    <w:p w:rsidR="007F629A" w:rsidRPr="001F2BD4" w:rsidRDefault="007F629A" w:rsidP="007F629A">
      <w:pPr>
        <w:jc w:val="right"/>
        <w:rPr>
          <w:sz w:val="28"/>
          <w:szCs w:val="28"/>
        </w:rPr>
      </w:pPr>
      <w:r w:rsidRPr="001F2BD4">
        <w:rPr>
          <w:sz w:val="28"/>
          <w:szCs w:val="28"/>
        </w:rPr>
        <w:lastRenderedPageBreak/>
        <w:t>ПРОЕКТ</w:t>
      </w:r>
    </w:p>
    <w:p w:rsidR="00D91330" w:rsidRPr="001F2BD4" w:rsidRDefault="00D91330" w:rsidP="00CF7E3B">
      <w:pPr>
        <w:contextualSpacing/>
        <w:jc w:val="center"/>
      </w:pPr>
      <w:r w:rsidRPr="001F2BD4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36079701" r:id="rId9"/>
        </w:object>
      </w:r>
    </w:p>
    <w:p w:rsidR="00D91330" w:rsidRPr="001F2BD4" w:rsidRDefault="00D91330" w:rsidP="001A01CC">
      <w:pPr>
        <w:ind w:right="-144"/>
        <w:contextualSpacing/>
      </w:pPr>
    </w:p>
    <w:p w:rsidR="00D91330" w:rsidRPr="001F2BD4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П О С Т А Н О В Л Е Н И Е</w:t>
      </w:r>
    </w:p>
    <w:p w:rsidR="00D91330" w:rsidRPr="001F2BD4" w:rsidRDefault="00D91330" w:rsidP="008874DA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АДМИНИСТРАЦИИ ВЕЙДЕЛЕВСКОГО РАЙОНА</w:t>
      </w:r>
    </w:p>
    <w:p w:rsidR="00D91330" w:rsidRPr="001F2BD4" w:rsidRDefault="00D91330" w:rsidP="001A01CC">
      <w:pPr>
        <w:ind w:right="-144"/>
        <w:contextualSpacing/>
        <w:jc w:val="center"/>
        <w:rPr>
          <w:b/>
        </w:rPr>
      </w:pPr>
      <w:r w:rsidRPr="001F2BD4">
        <w:rPr>
          <w:b/>
          <w:sz w:val="28"/>
        </w:rPr>
        <w:t>БЕЛГОРОДСКОЙ ОБЛАСТИ</w:t>
      </w:r>
    </w:p>
    <w:p w:rsidR="00D91330" w:rsidRPr="001F2BD4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п.Вейделевка</w:t>
      </w:r>
    </w:p>
    <w:p w:rsidR="008D751B" w:rsidRPr="001F2BD4" w:rsidRDefault="008D751B" w:rsidP="008D751B">
      <w:pPr>
        <w:contextualSpacing/>
        <w:rPr>
          <w:b/>
          <w:sz w:val="28"/>
          <w:szCs w:val="28"/>
        </w:rPr>
      </w:pPr>
    </w:p>
    <w:p w:rsidR="00F600A3" w:rsidRPr="001F2BD4" w:rsidRDefault="00F600A3" w:rsidP="00F600A3">
      <w:pPr>
        <w:contextualSpacing/>
        <w:rPr>
          <w:sz w:val="28"/>
        </w:rPr>
      </w:pPr>
      <w:r w:rsidRPr="001F2BD4">
        <w:rPr>
          <w:sz w:val="28"/>
        </w:rPr>
        <w:t>“ ___” ___________ 2023 г.                        № _____</w:t>
      </w:r>
    </w:p>
    <w:p w:rsidR="00F600A3" w:rsidRPr="001F2BD4" w:rsidRDefault="00F600A3" w:rsidP="00F600A3">
      <w:pPr>
        <w:rPr>
          <w:sz w:val="28"/>
          <w:szCs w:val="28"/>
        </w:rPr>
      </w:pPr>
    </w:p>
    <w:p w:rsidR="00F600A3" w:rsidRPr="001F2BD4" w:rsidRDefault="00F600A3" w:rsidP="00F600A3">
      <w:pPr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 внесении изменений в постановление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администрации Вейделевского района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от 15 октября 2014 года №171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В целях актуализации и повышения эффективности реализации</w:t>
      </w:r>
      <w:r w:rsidRPr="001F2BD4">
        <w:t xml:space="preserve"> </w:t>
      </w:r>
      <w:r w:rsidRPr="001F2BD4">
        <w:rPr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1F2BD4">
        <w:rPr>
          <w:bCs/>
          <w:sz w:val="28"/>
          <w:szCs w:val="28"/>
        </w:rPr>
        <w:t>р</w:t>
      </w:r>
      <w:r w:rsidRPr="001F2BD4">
        <w:rPr>
          <w:sz w:val="28"/>
          <w:szCs w:val="28"/>
        </w:rPr>
        <w:t>уководствуясь</w:t>
      </w:r>
      <w:r w:rsidRPr="001F2BD4">
        <w:t xml:space="preserve"> </w:t>
      </w:r>
      <w:r w:rsidRPr="001F2BD4">
        <w:rPr>
          <w:sz w:val="28"/>
          <w:szCs w:val="28"/>
        </w:rPr>
        <w:t xml:space="preserve">Уставом муниципального района «Вейделевский район»          </w:t>
      </w:r>
      <w:r w:rsidRPr="001F2BD4">
        <w:rPr>
          <w:b/>
          <w:sz w:val="28"/>
          <w:szCs w:val="28"/>
        </w:rPr>
        <w:t>п о с т а н о в л я ю</w:t>
      </w:r>
      <w:r w:rsidRPr="001F2BD4">
        <w:rPr>
          <w:sz w:val="28"/>
          <w:szCs w:val="28"/>
        </w:rPr>
        <w:t>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652"/>
        <w:jc w:val="both"/>
        <w:rPr>
          <w:spacing w:val="1"/>
          <w:sz w:val="28"/>
          <w:szCs w:val="28"/>
        </w:rPr>
      </w:pPr>
      <w:r w:rsidRPr="001F2BD4">
        <w:rPr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1F2BD4">
          <w:rPr>
            <w:sz w:val="28"/>
            <w:szCs w:val="28"/>
          </w:rPr>
          <w:t>программ</w:t>
        </w:r>
      </w:hyperlink>
      <w:r w:rsidRPr="001F2BD4">
        <w:rPr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1F2BD4">
        <w:rPr>
          <w:spacing w:val="1"/>
          <w:sz w:val="28"/>
          <w:szCs w:val="28"/>
        </w:rPr>
        <w:t xml:space="preserve"> (далее – муниципальная программа):</w:t>
      </w:r>
    </w:p>
    <w:p w:rsidR="008874DA" w:rsidRPr="001F2BD4" w:rsidRDefault="008874DA" w:rsidP="008874D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  <w:r w:rsidRPr="001F2BD4">
        <w:rPr>
          <w:spacing w:val="1"/>
          <w:sz w:val="28"/>
          <w:szCs w:val="28"/>
        </w:rPr>
        <w:t>- разделы 8, 9 паспорта муниципальной программы изложить в следующей редакции:</w:t>
      </w:r>
    </w:p>
    <w:p w:rsidR="008874DA" w:rsidRPr="001F2BD4" w:rsidRDefault="008874DA" w:rsidP="008874DA">
      <w:pPr>
        <w:ind w:left="57" w:right="57" w:firstLine="652"/>
        <w:contextualSpacing/>
        <w:jc w:val="both"/>
        <w:rPr>
          <w:spacing w:val="1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55"/>
        <w:gridCol w:w="6900"/>
      </w:tblGrid>
      <w:tr w:rsidR="001F2BD4" w:rsidRPr="001F2BD4" w:rsidTr="00132CC3">
        <w:tc>
          <w:tcPr>
            <w:tcW w:w="675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«8.</w:t>
            </w:r>
          </w:p>
        </w:tc>
        <w:tc>
          <w:tcPr>
            <w:tcW w:w="2455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Объемы бюджетных ассигнований муниципальной программы за счет средств местного бюджета, а также прогнозный объем средств,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общий объем финансирования муниципальной программы в 2015 - 2025 годах за счет всех источников финансирования составит 3 127 004,69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Объем финансирования муниципальной программы в 2015 - 2025 годах за счет средств местного бюджета составит             85 368,77 тыс. рублей, из них: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 этапе реализации 47 292,00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2015 год – 2 814,00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2016 год – 11 277,00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2017 год – 9 888,00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2018 год – 9 710,0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2019 год – 6 621,0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lastRenderedPageBreak/>
              <w:t>2020 год – 6 982,00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II этапе реализации 38 076,77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2021 год – 8 299,70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2022 год – 7 388,77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2023 год (прогноз) – 7 222,50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2024 год (прогноз) – 7 519,80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2025 год (прогноз) – 7 646,00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федерального бюджета составит – 77 128,08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областного бюджета – 267 490,72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муниципальной программы в 2015 - 2025 годах за счет средств внебюджетных (иных) источников составит 2 697 017,12 тыс. рублей.»;</w:t>
            </w:r>
          </w:p>
        </w:tc>
      </w:tr>
      <w:tr w:rsidR="008874DA" w:rsidRPr="001F2BD4" w:rsidTr="00132CC3">
        <w:tc>
          <w:tcPr>
            <w:tcW w:w="675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55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Показатели конечные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результаты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реализации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муниципальной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программы</w:t>
            </w:r>
          </w:p>
        </w:tc>
        <w:tc>
          <w:tcPr>
            <w:tcW w:w="6900" w:type="dxa"/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 2025 году планируется достичь следующих целевых показателей: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1. Увеличение объема ввода жилья за 2015 - 2025 годы – 65899 кв.метров общей площади, из них:</w:t>
            </w:r>
          </w:p>
          <w:p w:rsidR="008874DA" w:rsidRPr="001F2BD4" w:rsidRDefault="008874DA" w:rsidP="0013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 этапе реализации 40416 кв.метров общей площади, в том числе по годам: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2015 г. – 8066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2016 г. – 8050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2017 г. – 6000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2018 г. – 6050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2019 г. – 6100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2020 г. – 6150 кв.м;</w:t>
            </w:r>
          </w:p>
          <w:p w:rsidR="008874DA" w:rsidRPr="001F2BD4" w:rsidRDefault="008874DA" w:rsidP="00132C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II этапе реализации 25483 кв.метров общей площади, в том числе по годам: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2021 г. – 6200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2022 г. – 4200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2023 г. – 2500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2024 г. – 6183 кв.м;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2025 г. – 6400 кв.м.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2. Увеличение обеспеченности населения жильем - не менее 36,0 кв. метров на одного жителя.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3. Повышение комфортности и безопасности проживания населения Вейделевского района в многоквартирных домах посредством выполнения капитального ремонта.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4.Улучшение эстетического облика, внешнего благоустройства, озеленения и санитарного состояния не менее 2 населенных пунктов Вейделевского района ежегодно.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5. Обеспечение уровня оснащенности населенных пунктов Вейделевского района системами централизованного водоснабжения и водоотведения, соответствующего СанПиН  до 83,5%.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6.Увеличение доли населения с механизированным способом обращения с ТКО до 95%.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 xml:space="preserve">- абзац тринадцатый раздела 2 муниципальной программы изложить в </w:t>
      </w:r>
      <w:r w:rsidRPr="001F2BD4">
        <w:rPr>
          <w:sz w:val="28"/>
          <w:szCs w:val="28"/>
        </w:rPr>
        <w:lastRenderedPageBreak/>
        <w:t>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«1. Увеличение объема ввода жилья за 2015 - 2025 годы – 65899 кв.метров общей площади, из них:»;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абзац двадцать первый раздела 2 муниципальной программы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«На I</w:t>
      </w:r>
      <w:r w:rsidRPr="001F2BD4">
        <w:rPr>
          <w:sz w:val="28"/>
          <w:szCs w:val="28"/>
          <w:lang w:val="en-US"/>
        </w:rPr>
        <w:t>I</w:t>
      </w:r>
      <w:r w:rsidRPr="001F2BD4">
        <w:rPr>
          <w:sz w:val="28"/>
          <w:szCs w:val="28"/>
        </w:rPr>
        <w:t xml:space="preserve"> этапе реализации 25483 кв.метров общей площади, в том числе по годам:»;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абзацы двадцать четвертый, двадцать пятый раздела 2 муниципальной программы изложить в следующей редакции:</w:t>
      </w:r>
    </w:p>
    <w:p w:rsidR="008874DA" w:rsidRPr="001F2BD4" w:rsidRDefault="008874DA" w:rsidP="008874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«2023 г. – 2500 кв.м;</w:t>
      </w:r>
    </w:p>
    <w:p w:rsidR="008874DA" w:rsidRPr="001F2BD4" w:rsidRDefault="008874DA" w:rsidP="008874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2024 г. – 6183 кв.м;»;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таблицу 1 «Прогнозируемые объемы финансирования муниципальной программы» раздела 5 муниципальной программы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1F2BD4">
        <w:rPr>
          <w:sz w:val="28"/>
          <w:szCs w:val="28"/>
        </w:rPr>
        <w:t>«Таблица 1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Прогнозируемые объемы финансирования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 xml:space="preserve">муниципальной программы 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6"/>
        <w:gridCol w:w="1492"/>
        <w:gridCol w:w="1316"/>
        <w:gridCol w:w="1160"/>
        <w:gridCol w:w="1586"/>
        <w:gridCol w:w="1913"/>
      </w:tblGrid>
      <w:tr w:rsidR="001F2BD4" w:rsidRPr="001F2BD4" w:rsidTr="00132CC3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Годы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1F2BD4" w:rsidRPr="001F2BD4" w:rsidTr="00132CC3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Федераль 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Местный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Всего</w:t>
            </w:r>
          </w:p>
        </w:tc>
      </w:tr>
      <w:tr w:rsidR="001F2BD4" w:rsidRPr="001F2BD4" w:rsidTr="00132CC3">
        <w:trPr>
          <w:trHeight w:val="390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2814,0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294708,32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330232,74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11277,0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275467,8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315136,4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9888,0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245196,0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282441,5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9710,0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232001,5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281702,1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6621,0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222105,4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277156,2</w:t>
            </w:r>
          </w:p>
        </w:tc>
      </w:tr>
      <w:tr w:rsidR="001F2BD4" w:rsidRPr="001F2BD4" w:rsidTr="00132CC3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1F2BD4">
              <w:rPr>
                <w:sz w:val="22"/>
                <w:szCs w:val="22"/>
              </w:rPr>
              <w:t>6438,20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1F2BD4">
              <w:rPr>
                <w:sz w:val="22"/>
                <w:szCs w:val="22"/>
              </w:rPr>
              <w:t>21491,90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sz w:val="22"/>
                <w:szCs w:val="22"/>
                <w:highlight w:val="yellow"/>
              </w:rPr>
            </w:pPr>
            <w:r w:rsidRPr="001F2BD4">
              <w:rPr>
                <w:sz w:val="22"/>
                <w:szCs w:val="22"/>
              </w:rPr>
              <w:t>6982,00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215 297,00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250209,10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 xml:space="preserve">Итого за </w:t>
            </w:r>
            <w:r w:rsidRPr="001F2BD4">
              <w:rPr>
                <w:b/>
                <w:sz w:val="22"/>
                <w:szCs w:val="22"/>
                <w:lang w:val="en-US"/>
              </w:rPr>
              <w:t>I</w:t>
            </w:r>
            <w:r w:rsidRPr="001F2BD4">
              <w:rPr>
                <w:b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61361,80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143448,22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47292,00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1484776,02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  <w:highlight w:val="yellow"/>
              </w:rPr>
            </w:pPr>
            <w:r w:rsidRPr="001F2BD4">
              <w:rPr>
                <w:b/>
                <w:sz w:val="22"/>
                <w:szCs w:val="22"/>
              </w:rPr>
              <w:t>1736878,04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4 347,88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26 365,70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8 299,70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230 121,10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269 134,38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1 388,20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35 207,70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7 388,77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276 583,00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320 567,67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6 185,30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20 441,30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7 222,50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232 929,00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266 778,10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1 925,90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22 961,50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7 519,80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234 929,00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267 336,20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1 919,00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19 066,30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7 646,00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237 679,00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266 310,30</w:t>
            </w:r>
          </w:p>
        </w:tc>
      </w:tr>
      <w:tr w:rsidR="001F2BD4" w:rsidRPr="001F2BD4" w:rsidTr="00132CC3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15 766,28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124 042,50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38 076,77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1 212 241,10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1 390 126,65</w:t>
            </w:r>
          </w:p>
        </w:tc>
      </w:tr>
      <w:tr w:rsidR="008874DA" w:rsidRPr="001F2BD4" w:rsidTr="00132CC3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77 128,08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267 490,72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85 368,77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2 697 017,12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tabs>
                <w:tab w:val="left" w:pos="1346"/>
              </w:tabs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3 127 004,69.»;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74DA" w:rsidRPr="001F2BD4" w:rsidRDefault="008874DA" w:rsidP="008874DA">
      <w:pPr>
        <w:ind w:firstLine="709"/>
        <w:jc w:val="both"/>
        <w:rPr>
          <w:spacing w:val="1"/>
          <w:sz w:val="28"/>
          <w:szCs w:val="28"/>
        </w:rPr>
      </w:pPr>
      <w:r w:rsidRPr="001F2BD4">
        <w:rPr>
          <w:sz w:val="28"/>
          <w:szCs w:val="28"/>
        </w:rPr>
        <w:t>- в подпрограмму 1 «Стимулирование развития жилищного строительства</w:t>
      </w:r>
      <w:r w:rsidRPr="001F2BD4">
        <w:t xml:space="preserve"> </w:t>
      </w:r>
      <w:r w:rsidRPr="001F2BD4">
        <w:rPr>
          <w:sz w:val="28"/>
          <w:szCs w:val="28"/>
        </w:rPr>
        <w:t xml:space="preserve">на территории Вейделевского района» (далее – подпрограмма 1) </w:t>
      </w:r>
      <w:r w:rsidRPr="001F2BD4">
        <w:rPr>
          <w:spacing w:val="1"/>
          <w:sz w:val="28"/>
          <w:szCs w:val="28"/>
        </w:rPr>
        <w:t>муниципальной программы</w:t>
      </w:r>
      <w:r w:rsidRPr="001F2BD4">
        <w:rPr>
          <w:sz w:val="28"/>
          <w:szCs w:val="28"/>
        </w:rPr>
        <w:t>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разделы 6, 7 паспорта подпрограммы 1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1F2BD4" w:rsidRPr="001F2BD4" w:rsidTr="00132C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lastRenderedPageBreak/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Общий объем бюджетных ассигнований подпрограммы 1, в том числе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общий объем финансирования подпрограммы 1 в 2015 - 2025 годах за счет всех источников финансирования составит 2 828 110,75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Объем финансирования подпрограммы 1 в 2015 - 2025 годах за счет средств местного бюджета составит 10 381,07 тыс. рублей, из них: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 этапе реализации 6349,0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2015 год – 1 042,0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2016 год – 1 092,0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2017 год – 1002,0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2018 год – 1002,0,0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2019 год – 992,0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2020 год – 1219,0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</w:t>
            </w:r>
            <w:r w:rsidRPr="001F2BD4">
              <w:rPr>
                <w:sz w:val="24"/>
                <w:szCs w:val="24"/>
                <w:lang w:val="en-US"/>
              </w:rPr>
              <w:t>I</w:t>
            </w:r>
            <w:r w:rsidRPr="001F2BD4">
              <w:rPr>
                <w:sz w:val="24"/>
                <w:szCs w:val="24"/>
              </w:rPr>
              <w:t xml:space="preserve"> этапе реализации 4 032,07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2021 год – 2 346,10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2022 год – 1 113,67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2023 год (прогноз) – 171,50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2024 год (прогноз) – 246,80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2025 год (прогноз) – 154,00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федерального бюджета составит 75 733,08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областного бюджета составит            160 292,80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внебюджетных источников составит 2 581 703,80 тыс. рублей.»;</w:t>
            </w:r>
          </w:p>
        </w:tc>
      </w:tr>
      <w:tr w:rsidR="001F2BD4" w:rsidRPr="001F2BD4" w:rsidTr="00132CC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Ожидаемые показатели конечных результатов подпрограммы 1: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1. Количество семей граждан, категории которых установлены федеральным законодательством, улучшивших жилищные условия, - не менее 186 семей к 2025 году.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2. Объем ввода жилья за 2015 - 2025 годы – 65 899 кв. метров общей площади.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таблицу 7 «Прогнозируемые объемы финансирования подпрограммы 1 муниципальной программы» раздела 4 подпрограммы 1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  <w:r w:rsidRPr="001F2BD4">
        <w:rPr>
          <w:sz w:val="28"/>
          <w:szCs w:val="28"/>
        </w:rPr>
        <w:t>«Таблица 7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Прогнозируемые объемы финансирования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 xml:space="preserve">подпрограммы 1 муниципальной программы 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16"/>
          <w:szCs w:val="16"/>
        </w:rPr>
      </w:pPr>
    </w:p>
    <w:tbl>
      <w:tblPr>
        <w:tblW w:w="97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1"/>
        <w:gridCol w:w="1577"/>
        <w:gridCol w:w="1427"/>
        <w:gridCol w:w="1586"/>
        <w:gridCol w:w="1443"/>
        <w:gridCol w:w="1537"/>
        <w:gridCol w:w="69"/>
      </w:tblGrid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Годы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1F2BD4" w:rsidRPr="001F2BD4" w:rsidTr="00132CC3">
        <w:trPr>
          <w:gridAfter w:val="1"/>
          <w:wAfter w:w="69" w:type="dxa"/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Местный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Всего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276027,8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300204,1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274061,4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291864,0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234195,0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256668,5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228030,5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243280,4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216880,0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252270,8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6438,2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11967,9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211647,0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231272,1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59 966,8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68 402,4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6 349,0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1 440 841,7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1 575 559,9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4 347,88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20 785,50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2 346,10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223 446,10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250 926,58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1 388,20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29 267,80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1 113,67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225 129,00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256 898,67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6 185,30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13 831,30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171,50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228 679,00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448 867,10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1 925,30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16 087,50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246,80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230 429,00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248 589,20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1 919,00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11 917,30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154,00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233 179,00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247 169,30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15 766,28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91 890,40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4 032,07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1 140 862,10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1 252 550,85</w:t>
            </w:r>
          </w:p>
        </w:tc>
      </w:tr>
      <w:tr w:rsidR="008874DA" w:rsidRPr="001F2BD4" w:rsidTr="00132CC3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75 733,08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160 292,80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10 381,07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2 581 703,80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DA" w:rsidRPr="001F2BD4" w:rsidRDefault="008874DA" w:rsidP="00132CC3">
            <w:pPr>
              <w:ind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2 828 110,75.»;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4DA" w:rsidRPr="001F2BD4" w:rsidRDefault="008874DA" w:rsidP="0088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абзац второй раздела 5 подпрограммы 1 изложить в следующей редакции:</w:t>
      </w:r>
    </w:p>
    <w:p w:rsidR="008874DA" w:rsidRPr="001F2BD4" w:rsidRDefault="008874DA" w:rsidP="0088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«1. Объем ввода жилья за 2015 - 2025 годы – 65899 кв.метров общей площади, из них:»;</w:t>
      </w:r>
    </w:p>
    <w:p w:rsidR="008874DA" w:rsidRPr="001F2BD4" w:rsidRDefault="008874DA" w:rsidP="0088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абзац десятый раздела 5 подпрограммы 1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«На I</w:t>
      </w:r>
      <w:r w:rsidRPr="001F2BD4">
        <w:rPr>
          <w:sz w:val="28"/>
          <w:szCs w:val="28"/>
          <w:lang w:val="en-US"/>
        </w:rPr>
        <w:t>I</w:t>
      </w:r>
      <w:r w:rsidRPr="001F2BD4">
        <w:rPr>
          <w:sz w:val="28"/>
          <w:szCs w:val="28"/>
        </w:rPr>
        <w:t xml:space="preserve"> этапе реализации 25483 кв.метров общей площади, в том числе по годам:»;</w:t>
      </w:r>
    </w:p>
    <w:p w:rsidR="008874DA" w:rsidRPr="001F2BD4" w:rsidRDefault="008874DA" w:rsidP="0088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абзацы тринадцатый, четырнадцатый раздела 5 подпрограммы 1 изложить в следующей редакции:</w:t>
      </w:r>
    </w:p>
    <w:p w:rsidR="008874DA" w:rsidRPr="001F2BD4" w:rsidRDefault="008874DA" w:rsidP="008874D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«2023 г. – 2500 кв.м;</w:t>
      </w:r>
    </w:p>
    <w:p w:rsidR="008874DA" w:rsidRPr="001F2BD4" w:rsidRDefault="008874DA" w:rsidP="0088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2024 г. – 6183 кв.м;»;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в подпрограмму 2 «Создание условий для обеспечения населения качественными услугами жилищно-коммунального хозяйства на территории Вейделевского района»</w:t>
      </w:r>
      <w:r w:rsidRPr="001F2BD4">
        <w:t xml:space="preserve"> </w:t>
      </w:r>
      <w:r w:rsidRPr="001F2BD4">
        <w:rPr>
          <w:sz w:val="28"/>
          <w:szCs w:val="28"/>
        </w:rPr>
        <w:t>(далее - подпрограмма 2)</w:t>
      </w:r>
      <w:r w:rsidRPr="001F2BD4">
        <w:t xml:space="preserve"> </w:t>
      </w:r>
      <w:r w:rsidRPr="001F2BD4">
        <w:rPr>
          <w:sz w:val="28"/>
          <w:szCs w:val="28"/>
        </w:rPr>
        <w:t>муниципальной программы: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раздел 5 паспорта подпрограммы 2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both"/>
        <w:rPr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8874DA" w:rsidRPr="001F2BD4" w:rsidTr="00132CC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Объемы бюджетных ассигнований муниципальной подпрограммы 2 за счет средств местного бюджета, а также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общий объем финансирования подпрограммы 2 в 2015 - 2025 годах за счет всех источников финансирования составит 298 893,94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Объем финансирования подпрограммы 2 в 2015 - 2025 годах за счет средств местного бюджета составит 74 987,70 тыс. рублей, из них: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 этапе реализации 40 943,0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2015 год – 1 772,0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2016 год – 10 185,0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2017 год – 8 886,0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2018 год – 8 708,0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2019 год - 5 629,0 тыс. рублей;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2020 год – 5 763,0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На I</w:t>
            </w:r>
            <w:r w:rsidRPr="001F2BD4">
              <w:rPr>
                <w:sz w:val="24"/>
                <w:szCs w:val="24"/>
                <w:lang w:val="en-US"/>
              </w:rPr>
              <w:t>I</w:t>
            </w:r>
            <w:r w:rsidRPr="001F2BD4">
              <w:rPr>
                <w:sz w:val="24"/>
                <w:szCs w:val="24"/>
              </w:rPr>
              <w:t xml:space="preserve"> этапе реализации 32 517,30 тыс. рублей, в том числе: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2021 год – 5 953,60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2022 год – 6 275,10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2023 год (прогноз) – 7 051,00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2024 год (прогноз) – 7 273,00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2025 год (прогноз) – 7 492,00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федерального бюджета составит 1 395,0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lastRenderedPageBreak/>
              <w:t>Планируемый объем финансирования подпрограммы в 2015 - 2025 годах за счет средств областного бюджета составит 107 197,92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Планируемый объем финансирования подпрограммы в 2015 - 2025 годах за счет средств внебюджетных источников составит 115 313,32 тыс. рублей.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4"/>
                <w:szCs w:val="24"/>
              </w:rPr>
            </w:pPr>
            <w:r w:rsidRPr="001F2BD4">
              <w:rPr>
                <w:sz w:val="24"/>
                <w:szCs w:val="24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709"/>
        <w:jc w:val="both"/>
        <w:rPr>
          <w:sz w:val="28"/>
          <w:szCs w:val="28"/>
        </w:rPr>
      </w:pPr>
    </w:p>
    <w:p w:rsidR="008874DA" w:rsidRPr="001F2BD4" w:rsidRDefault="008874DA" w:rsidP="008874DA">
      <w:pPr>
        <w:autoSpaceDE w:val="0"/>
        <w:autoSpaceDN w:val="0"/>
        <w:adjustRightInd w:val="0"/>
        <w:spacing w:line="264" w:lineRule="auto"/>
        <w:ind w:firstLine="652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таблицу 9 «Предполагаемые объемы финансирования подпрограммы 2 муниципальной программы» раздела 4 подпрограммы 2 изложить в следующей редакции: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sz w:val="28"/>
          <w:szCs w:val="28"/>
        </w:rPr>
      </w:pPr>
      <w:r w:rsidRPr="001F2BD4">
        <w:rPr>
          <w:sz w:val="28"/>
          <w:szCs w:val="28"/>
        </w:rPr>
        <w:t>«Таблица 9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Предполагаемые объемы финансирования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 xml:space="preserve">подпрограммы 2 муниципальной программы </w:t>
      </w:r>
    </w:p>
    <w:p w:rsidR="008874DA" w:rsidRPr="001F2BD4" w:rsidRDefault="008874DA" w:rsidP="008874DA">
      <w:pPr>
        <w:widowControl w:val="0"/>
        <w:autoSpaceDE w:val="0"/>
        <w:autoSpaceDN w:val="0"/>
        <w:adjustRightInd w:val="0"/>
        <w:ind w:left="57" w:right="57" w:firstLine="540"/>
        <w:jc w:val="both"/>
      </w:pPr>
      <w:r w:rsidRPr="001F2BD4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1F2BD4">
        <w:t>тыс. рублей</w:t>
      </w:r>
    </w:p>
    <w:tbl>
      <w:tblPr>
        <w:tblW w:w="957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417"/>
        <w:gridCol w:w="1490"/>
      </w:tblGrid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Местный </w:t>
            </w:r>
          </w:p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Всего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8 181,12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1 772,00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18 680,52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30 028,64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11 681,0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10 185,0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1 406,4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23 272,4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8 886,0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11 001,0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25 773,0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25 742,7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8 708,0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3 971,0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38 421,7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14 031,0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24 885,4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9 524,0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5 763,0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3 650,0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18 937,0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75 045,82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40 943,0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43 934,32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161 318,14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5 579,2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5 953,6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6 675,0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18 207,80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5 939,9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6 275,10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51 454,0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63 669,0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6 610,0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7 051,00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4 250,0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17 911,00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6 874,0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7 273,00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18 647,00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7 492,00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4 500,0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19 141,00</w:t>
            </w:r>
          </w:p>
        </w:tc>
      </w:tr>
      <w:tr w:rsidR="001F2BD4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32 152,10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34 044,70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71 379,0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137 575,80</w:t>
            </w:r>
          </w:p>
        </w:tc>
      </w:tr>
      <w:tr w:rsidR="008874DA" w:rsidRPr="001F2BD4" w:rsidTr="00132CC3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1 395,00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107 197,92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74 987,70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115 313,32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DA" w:rsidRPr="001F2BD4" w:rsidRDefault="008874DA" w:rsidP="00132CC3">
            <w:pPr>
              <w:widowControl w:val="0"/>
              <w:autoSpaceDE w:val="0"/>
              <w:autoSpaceDN w:val="0"/>
              <w:adjustRightInd w:val="0"/>
              <w:ind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298 893,94.»;</w:t>
            </w:r>
          </w:p>
        </w:tc>
      </w:tr>
    </w:tbl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4DA" w:rsidRPr="001F2BD4" w:rsidRDefault="008874DA" w:rsidP="008874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E25" w:rsidRPr="001F2BD4" w:rsidRDefault="00A62E25" w:rsidP="00A62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- таблицу 2 приложения 1, приложения 3, 4 к муниципальной программе изложить в редакции согласно приложения к настоящему постановлению.</w:t>
      </w:r>
    </w:p>
    <w:p w:rsidR="00A62E25" w:rsidRPr="001F2BD4" w:rsidRDefault="00A62E25" w:rsidP="00A62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 и в сетевом издании «Пламя 31» (</w:t>
      </w:r>
      <w:r w:rsidRPr="001F2BD4">
        <w:rPr>
          <w:sz w:val="28"/>
          <w:szCs w:val="28"/>
          <w:lang w:val="en-US"/>
        </w:rPr>
        <w:t>plamya</w:t>
      </w:r>
      <w:r w:rsidRPr="001F2BD4">
        <w:rPr>
          <w:sz w:val="28"/>
          <w:szCs w:val="28"/>
        </w:rPr>
        <w:t>31.</w:t>
      </w:r>
      <w:r w:rsidRPr="001F2BD4">
        <w:rPr>
          <w:sz w:val="28"/>
          <w:szCs w:val="28"/>
          <w:lang w:val="en-US"/>
        </w:rPr>
        <w:t>ru</w:t>
      </w:r>
      <w:r w:rsidRPr="001F2BD4">
        <w:rPr>
          <w:sz w:val="28"/>
          <w:szCs w:val="28"/>
        </w:rPr>
        <w:t>, пламя 31.</w:t>
      </w:r>
      <w:r w:rsidRPr="001F2BD4">
        <w:rPr>
          <w:sz w:val="28"/>
          <w:szCs w:val="28"/>
          <w:lang w:val="en-US"/>
        </w:rPr>
        <w:t>ru</w:t>
      </w:r>
      <w:r w:rsidRPr="001F2BD4">
        <w:rPr>
          <w:sz w:val="28"/>
          <w:szCs w:val="28"/>
        </w:rPr>
        <w:t>).</w:t>
      </w:r>
    </w:p>
    <w:p w:rsidR="00A62E25" w:rsidRPr="001F2BD4" w:rsidRDefault="00A62E25" w:rsidP="00A62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Вейделевского района Аверина Н.В. обеспечить размещение настоящего постановления в сети Интернет на официальном сайте администрации Вейделевского района Белгородской </w:t>
      </w:r>
      <w:r w:rsidRPr="001F2BD4">
        <w:rPr>
          <w:sz w:val="28"/>
          <w:szCs w:val="28"/>
        </w:rPr>
        <w:lastRenderedPageBreak/>
        <w:t>области.</w:t>
      </w:r>
    </w:p>
    <w:p w:rsidR="001F5CD7" w:rsidRPr="001F2BD4" w:rsidRDefault="00A62E25" w:rsidP="00A62E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BD4">
        <w:rPr>
          <w:sz w:val="28"/>
          <w:szCs w:val="28"/>
        </w:rPr>
        <w:t>4. Контроль за исполнением постановления возложить на заместителя главы администрации Вейделевского района по стратегическому развитию района Рябцева А.В.</w:t>
      </w: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CD7" w:rsidRPr="001F2BD4" w:rsidRDefault="001F5CD7" w:rsidP="001F5CD7">
      <w:pPr>
        <w:widowControl w:val="0"/>
        <w:autoSpaceDE w:val="0"/>
        <w:autoSpaceDN w:val="0"/>
        <w:adjustRightInd w:val="0"/>
        <w:ind w:left="57" w:right="57" w:firstLine="540"/>
        <w:jc w:val="both"/>
        <w:rPr>
          <w:sz w:val="28"/>
          <w:szCs w:val="28"/>
        </w:rPr>
      </w:pPr>
    </w:p>
    <w:p w:rsidR="001F5CD7" w:rsidRPr="001F2BD4" w:rsidRDefault="001F5CD7" w:rsidP="001F5CD7">
      <w:pPr>
        <w:ind w:left="57" w:right="57"/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              Заместитель главы</w:t>
      </w:r>
    </w:p>
    <w:p w:rsidR="00F600A3" w:rsidRPr="001F2BD4" w:rsidRDefault="001F5CD7" w:rsidP="001F5CD7">
      <w:pPr>
        <w:tabs>
          <w:tab w:val="left" w:pos="-5245"/>
        </w:tabs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>администрации Вейделевского района                                           А. Алексеев</w:t>
      </w:r>
    </w:p>
    <w:p w:rsidR="001F5CD7" w:rsidRPr="001F2BD4" w:rsidRDefault="001F5CD7">
      <w:pPr>
        <w:jc w:val="both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br w:type="page"/>
      </w: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  <w:sectPr w:rsidR="00DB5944" w:rsidRPr="001F2BD4" w:rsidSect="00D91330">
          <w:headerReference w:type="even" r:id="rId10"/>
          <w:headerReference w:type="default" r:id="rId11"/>
          <w:headerReference w:type="first" r:id="rId12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outlineLvl w:val="0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</w:t>
      </w: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DB5944" w:rsidRPr="001F2BD4" w:rsidRDefault="00DB5944" w:rsidP="00DB5944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sz w:val="28"/>
          <w:szCs w:val="28"/>
        </w:rPr>
      </w:pPr>
      <w:r w:rsidRPr="001F2BD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1F2BD4" w:rsidRPr="001F2BD4" w:rsidTr="002569D9">
        <w:trPr>
          <w:trHeight w:val="1892"/>
        </w:trPr>
        <w:tc>
          <w:tcPr>
            <w:tcW w:w="6565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t>«Приложение № 1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ind w:left="57" w:right="57"/>
        <w:jc w:val="center"/>
        <w:rPr>
          <w:sz w:val="28"/>
          <w:szCs w:val="28"/>
        </w:rPr>
      </w:pPr>
    </w:p>
    <w:p w:rsidR="00DB5944" w:rsidRPr="001F2BD4" w:rsidRDefault="00DB5944" w:rsidP="00DB5944">
      <w:pPr>
        <w:autoSpaceDE w:val="0"/>
        <w:autoSpaceDN w:val="0"/>
        <w:adjustRightInd w:val="0"/>
        <w:ind w:right="57"/>
        <w:jc w:val="center"/>
        <w:outlineLvl w:val="1"/>
        <w:rPr>
          <w:b/>
          <w:sz w:val="26"/>
          <w:szCs w:val="26"/>
        </w:rPr>
      </w:pPr>
      <w:r w:rsidRPr="001F2BD4">
        <w:rPr>
          <w:b/>
          <w:sz w:val="26"/>
          <w:szCs w:val="26"/>
        </w:rPr>
        <w:t>Система основных мероприятий (мероприятий) и показателей муниципальной программы</w:t>
      </w:r>
    </w:p>
    <w:p w:rsidR="00DB5944" w:rsidRPr="001F2BD4" w:rsidRDefault="00DB5944" w:rsidP="00DB5944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26"/>
          <w:szCs w:val="26"/>
        </w:rPr>
      </w:pPr>
      <w:r w:rsidRPr="001F2BD4">
        <w:rPr>
          <w:b/>
          <w:sz w:val="26"/>
          <w:szCs w:val="26"/>
        </w:rPr>
        <w:t>«Обеспечение доступным и комфортным жильем и коммунальными услугами жителей Вейделевского района»</w:t>
      </w:r>
    </w:p>
    <w:p w:rsidR="00DB5944" w:rsidRPr="001F2BD4" w:rsidRDefault="00DB5944" w:rsidP="00DB5944">
      <w:pPr>
        <w:autoSpaceDE w:val="0"/>
        <w:autoSpaceDN w:val="0"/>
        <w:adjustRightInd w:val="0"/>
        <w:ind w:left="57" w:right="57"/>
        <w:jc w:val="center"/>
        <w:outlineLvl w:val="1"/>
        <w:rPr>
          <w:b/>
          <w:sz w:val="16"/>
          <w:szCs w:val="16"/>
        </w:rPr>
      </w:pPr>
      <w:r w:rsidRPr="001F2BD4">
        <w:rPr>
          <w:b/>
          <w:sz w:val="26"/>
          <w:szCs w:val="26"/>
        </w:rPr>
        <w:t xml:space="preserve">на </w:t>
      </w:r>
      <w:r w:rsidRPr="001F2BD4">
        <w:rPr>
          <w:b/>
          <w:sz w:val="26"/>
          <w:szCs w:val="26"/>
          <w:lang w:val="en-US"/>
        </w:rPr>
        <w:t>II</w:t>
      </w:r>
      <w:r w:rsidRPr="001F2BD4">
        <w:rPr>
          <w:b/>
          <w:sz w:val="26"/>
          <w:szCs w:val="26"/>
        </w:rPr>
        <w:t xml:space="preserve"> этап реализации</w:t>
      </w:r>
    </w:p>
    <w:p w:rsidR="00DB5944" w:rsidRPr="001F2BD4" w:rsidRDefault="00DB5944" w:rsidP="00DB5944">
      <w:pPr>
        <w:autoSpaceDE w:val="0"/>
        <w:autoSpaceDN w:val="0"/>
        <w:adjustRightInd w:val="0"/>
        <w:ind w:left="57" w:right="57"/>
        <w:jc w:val="right"/>
        <w:outlineLvl w:val="1"/>
        <w:rPr>
          <w:sz w:val="26"/>
          <w:szCs w:val="26"/>
        </w:rPr>
      </w:pPr>
      <w:r w:rsidRPr="001F2BD4">
        <w:rPr>
          <w:sz w:val="26"/>
          <w:szCs w:val="26"/>
        </w:rPr>
        <w:t>Таблица 2</w:t>
      </w:r>
    </w:p>
    <w:p w:rsidR="00DB5944" w:rsidRPr="001F2BD4" w:rsidRDefault="00DB5944" w:rsidP="00DB5944">
      <w:pPr>
        <w:autoSpaceDE w:val="0"/>
        <w:autoSpaceDN w:val="0"/>
        <w:adjustRightInd w:val="0"/>
        <w:ind w:left="57" w:right="57"/>
        <w:outlineLvl w:val="1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1F2BD4" w:rsidRPr="001F2BD4" w:rsidTr="002569D9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Наименование муниципальной, 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по годам реализации </w:t>
            </w:r>
          </w:p>
        </w:tc>
      </w:tr>
      <w:tr w:rsidR="001F2BD4" w:rsidRPr="001F2BD4" w:rsidTr="002569D9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2025</w:t>
            </w:r>
          </w:p>
        </w:tc>
      </w:tr>
      <w:tr w:rsidR="001F2BD4" w:rsidRPr="001F2BD4" w:rsidTr="002569D9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1F2BD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  <w:lang w:val="en-US"/>
              </w:rPr>
            </w:pPr>
            <w:r w:rsidRPr="001F2BD4">
              <w:rPr>
                <w:sz w:val="22"/>
                <w:szCs w:val="22"/>
                <w:lang w:val="en-US"/>
              </w:rPr>
              <w:t>11</w:t>
            </w:r>
          </w:p>
        </w:tc>
      </w:tr>
      <w:tr w:rsidR="001F2BD4" w:rsidRPr="001F2BD4" w:rsidTr="002569D9">
        <w:tc>
          <w:tcPr>
            <w:tcW w:w="494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Муниципальная программа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</w:t>
            </w:r>
            <w:r w:rsidRPr="001F2BD4">
              <w:rPr>
                <w:b/>
                <w:sz w:val="22"/>
                <w:szCs w:val="22"/>
              </w:rPr>
              <w:lastRenderedPageBreak/>
              <w:t>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</w:t>
            </w:r>
            <w:r w:rsidRPr="001F2BD4">
              <w:rPr>
                <w:sz w:val="22"/>
                <w:szCs w:val="22"/>
              </w:rPr>
              <w:lastRenderedPageBreak/>
              <w:t xml:space="preserve">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ООО «Вейделевские тепловые сети»</w:t>
            </w:r>
            <w:r w:rsidRPr="001F2BD4">
              <w:t xml:space="preserve">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Обеспеченность населения жильем,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на одного жителя,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36,0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Общий объем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ввода жилья, кв. м.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1F15C0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6183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6400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Улучшение </w:t>
            </w:r>
            <w:r w:rsidRPr="001F2BD4">
              <w:rPr>
                <w:sz w:val="22"/>
                <w:szCs w:val="22"/>
              </w:rPr>
              <w:lastRenderedPageBreak/>
              <w:t>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85,0</w:t>
            </w:r>
          </w:p>
        </w:tc>
      </w:tr>
      <w:tr w:rsidR="001F2BD4" w:rsidRPr="001F2BD4" w:rsidTr="002569D9">
        <w:tc>
          <w:tcPr>
            <w:tcW w:w="494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 xml:space="preserve">управление социальной защиты населения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культуры, спорта и молодежной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ССК «Свой дом» (по согласованию)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семей граждан, категории которых установлены федеральным законодательством, улучшивших жилищные условия,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семей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2BD4">
              <w:lastRenderedPageBreak/>
              <w:t>21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2BD4">
              <w:t>9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</w:t>
            </w:r>
          </w:p>
        </w:tc>
      </w:tr>
      <w:tr w:rsidR="001F2BD4" w:rsidRPr="001F2BD4" w:rsidTr="002569D9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Общий объем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ввода жилья, 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1F15C0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6183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6400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обеспеченных жилыми </w:t>
            </w:r>
            <w:r w:rsidRPr="001F2BD4">
              <w:rPr>
                <w:sz w:val="22"/>
                <w:szCs w:val="22"/>
              </w:rPr>
              <w:lastRenderedPageBreak/>
              <w:t xml:space="preserve">помещениями,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rPr>
          <w:trHeight w:val="1930"/>
        </w:trPr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3" w:history="1">
              <w:r w:rsidRPr="001F2BD4">
                <w:rPr>
                  <w:sz w:val="22"/>
                  <w:szCs w:val="22"/>
                </w:rPr>
                <w:t>законом</w:t>
              </w:r>
            </w:hyperlink>
            <w:r w:rsidRPr="001F2BD4">
              <w:rPr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4" w:history="1">
              <w:r w:rsidRPr="001F2BD4">
                <w:rPr>
                  <w:sz w:val="22"/>
                  <w:szCs w:val="22"/>
                </w:rPr>
                <w:t>Указом</w:t>
              </w:r>
            </w:hyperlink>
            <w:r w:rsidRPr="001F2BD4">
              <w:rPr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человек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5" w:history="1">
              <w:r w:rsidRPr="001F2BD4">
                <w:rPr>
                  <w:sz w:val="22"/>
                  <w:szCs w:val="22"/>
                </w:rPr>
                <w:t>№ 5-ФЗ</w:t>
              </w:r>
            </w:hyperlink>
            <w:r w:rsidRPr="001F2BD4">
              <w:rPr>
                <w:sz w:val="22"/>
                <w:szCs w:val="22"/>
              </w:rPr>
              <w:t xml:space="preserve"> «О ветеранах» и от 24 ноября 1995 года </w:t>
            </w:r>
            <w:hyperlink r:id="rId16" w:history="1">
              <w:r w:rsidRPr="001F2BD4">
                <w:rPr>
                  <w:sz w:val="22"/>
                  <w:szCs w:val="22"/>
                </w:rPr>
                <w:t>№ 181-ФЗ</w:t>
              </w:r>
            </w:hyperlink>
            <w:r w:rsidRPr="001F2BD4">
              <w:rPr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культуры, спорта и молодежной политики администрации района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молодых семей,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1.1.6. Улучшение жилищных условий граждан, проживающих на сельских территориях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семей, обеспеченных жилыми помещениями, семей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Основное мероприятие 1.1.7. «Предоставление жилых помещений детям-сиротам и детям, оставшимся без </w:t>
            </w:r>
            <w:r w:rsidRPr="001F2BD4">
              <w:rPr>
                <w:sz w:val="22"/>
                <w:szCs w:val="22"/>
              </w:rPr>
              <w:lastRenderedPageBreak/>
              <w:t>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</w:t>
            </w:r>
            <w:r w:rsidRPr="001F2BD4">
              <w:rPr>
                <w:sz w:val="22"/>
                <w:szCs w:val="22"/>
              </w:rPr>
              <w:lastRenderedPageBreak/>
              <w:t>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детей-сирот и детей, оставшихся без попечения родителей, и лиц из их числа, </w:t>
            </w:r>
            <w:r w:rsidRPr="001F2BD4">
              <w:rPr>
                <w:sz w:val="22"/>
                <w:szCs w:val="22"/>
              </w:rPr>
              <w:lastRenderedPageBreak/>
              <w:t>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3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1.1.8</w:t>
            </w:r>
            <w:r w:rsidRPr="001F2BD4">
              <w:rPr>
                <w:sz w:val="25"/>
                <w:szCs w:val="25"/>
              </w:rPr>
              <w:t xml:space="preserve"> «</w:t>
            </w:r>
            <w:r w:rsidRPr="001F2BD4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1F2BD4">
              <w:rPr>
                <w:sz w:val="25"/>
                <w:szCs w:val="25"/>
              </w:rPr>
              <w:t>»</w:t>
            </w:r>
            <w:r w:rsidRPr="001F2BD4">
              <w:rPr>
                <w:sz w:val="22"/>
                <w:szCs w:val="22"/>
              </w:rPr>
              <w:t>.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 (по согласованию), администрация Викторопольского сельского поселения (по согласованию)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жителей, переселенных из аварийного и подлежащего сносу жилья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1.1.9. 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жилых помещений, приобретенных для медицинских работников государственных учреждений здравоохранения, шт.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Основное мероприятие 1.1.10. «Обеспечение жильем семей, имеющих детей-инвалидов, нуждающихся в </w:t>
            </w:r>
            <w:r w:rsidRPr="001F2BD4">
              <w:rPr>
                <w:sz w:val="22"/>
                <w:szCs w:val="22"/>
              </w:rPr>
              <w:lastRenderedPageBreak/>
              <w:t>улучшении жилищных условий не территории Белгородской области»</w:t>
            </w:r>
          </w:p>
        </w:tc>
        <w:tc>
          <w:tcPr>
            <w:tcW w:w="4112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</w:t>
            </w:r>
            <w:r w:rsidRPr="001F2BD4">
              <w:rPr>
                <w:sz w:val="22"/>
                <w:szCs w:val="22"/>
              </w:rPr>
              <w:lastRenderedPageBreak/>
              <w:t>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2022-2024 годы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жилых помещений, приобретенных для семей, имеющих детей-инвалидов, шт.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1.2.1. «Инженерное обустройство микрорай-онов массовой застройки индивидуального 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5</w:t>
            </w:r>
          </w:p>
        </w:tc>
      </w:tr>
      <w:tr w:rsidR="001F2BD4" w:rsidRPr="001F2BD4" w:rsidTr="002569D9">
        <w:tc>
          <w:tcPr>
            <w:tcW w:w="494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1F15C0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6183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6400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4200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1F15C0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2 500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6183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6400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</w:pPr>
            <w:r w:rsidRPr="001F2BD4">
              <w:rPr>
                <w:sz w:val="22"/>
                <w:szCs w:val="22"/>
              </w:rPr>
              <w:t xml:space="preserve">Основное мероприятие 1.2.4. «Предоставление </w:t>
            </w:r>
            <w:r w:rsidRPr="001F2BD4">
              <w:rPr>
                <w:sz w:val="22"/>
                <w:szCs w:val="22"/>
              </w:rPr>
              <w:lastRenderedPageBreak/>
              <w:t>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Управление экономического развития и прогнозирования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 xml:space="preserve">управление строительства, ЖКХ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lastRenderedPageBreak/>
              <w:t>2015-2025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предоставленных </w:t>
            </w:r>
            <w:r w:rsidRPr="001F2BD4">
              <w:rPr>
                <w:sz w:val="22"/>
                <w:szCs w:val="22"/>
              </w:rPr>
              <w:lastRenderedPageBreak/>
              <w:t xml:space="preserve">земельных участков,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</w:t>
            </w:r>
          </w:p>
        </w:tc>
      </w:tr>
      <w:tr w:rsidR="001F2BD4" w:rsidRPr="001F2BD4" w:rsidTr="002569D9">
        <w:tc>
          <w:tcPr>
            <w:tcW w:w="494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ПП «Вейделевский район» Филиал «Восточный» ГУП «Белводоканал» (по согласованию);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 ООО «Вейделевские тепловые сети»</w:t>
            </w:r>
            <w:r w:rsidRPr="001F2BD4">
              <w:t xml:space="preserve">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7,8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0,9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85,0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Уровень оснащенности населенных пунктов района системами </w:t>
            </w:r>
            <w:r w:rsidRPr="001F2BD4">
              <w:rPr>
                <w:sz w:val="22"/>
                <w:szCs w:val="22"/>
              </w:rPr>
              <w:lastRenderedPageBreak/>
              <w:t>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83,5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83,8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84,1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85,0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</w:pPr>
            <w:r w:rsidRPr="001F2BD4"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67,2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Основное мероприятие 2.1.2. «Реализация мероприятий в области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63,5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67,2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1F2BD4" w:rsidRPr="001F2BD4" w:rsidTr="002569D9">
        <w:tc>
          <w:tcPr>
            <w:tcW w:w="494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Основное мероприятие 2.2.1. «Организация </w:t>
            </w:r>
            <w:r w:rsidRPr="001F2BD4">
              <w:rPr>
                <w:sz w:val="22"/>
                <w:szCs w:val="22"/>
              </w:rPr>
              <w:lastRenderedPageBreak/>
              <w:t>наружного освещения населенных пунктов Вейделевского района»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управление финансов и налоговой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светоточек на </w:t>
            </w:r>
            <w:r w:rsidRPr="001F2BD4">
              <w:rPr>
                <w:sz w:val="22"/>
                <w:szCs w:val="22"/>
              </w:rPr>
              <w:lastRenderedPageBreak/>
              <w:t>территории населенных пунктов района, тыс. ед.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2,887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2,919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2,925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2,930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2,935</w:t>
            </w:r>
          </w:p>
        </w:tc>
      </w:tr>
      <w:tr w:rsidR="001F2BD4" w:rsidRPr="001F2BD4" w:rsidTr="002569D9">
        <w:tc>
          <w:tcPr>
            <w:tcW w:w="494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100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Основное мероприятие 2.3.1. «Реализация </w:t>
            </w:r>
            <w:r w:rsidRPr="001F2BD4">
              <w:rPr>
                <w:sz w:val="22"/>
                <w:szCs w:val="22"/>
              </w:rPr>
              <w:lastRenderedPageBreak/>
              <w:t>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Управление строительства, ЖКХ,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ПП «Вейделевский район» Филиал «Восточный» ГУП «Белводоканал» 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Количество человек, обеспеченных </w:t>
            </w:r>
            <w:r w:rsidRPr="001F2BD4">
              <w:rPr>
                <w:sz w:val="22"/>
                <w:szCs w:val="22"/>
              </w:rPr>
              <w:lastRenderedPageBreak/>
              <w:t>нормативным водоснабжением и водоотведением не менее, тыс. человек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ПП «Вейделевский район» Филиал «Восточный» ГУП «Белводоканал» 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человек, обеспеченных нормативным водоснабжением и водоотведением не менее, тыс. человек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0,2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ООО «Вейделевские тепловые сети»</w:t>
            </w:r>
            <w:r w:rsidRPr="001F2BD4">
              <w:t xml:space="preserve">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человек,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</w:tr>
      <w:tr w:rsidR="001F2BD4" w:rsidRPr="001F2BD4" w:rsidTr="002569D9">
        <w:tc>
          <w:tcPr>
            <w:tcW w:w="15053" w:type="dxa"/>
            <w:gridSpan w:val="11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b/>
                <w:sz w:val="22"/>
                <w:szCs w:val="22"/>
              </w:rPr>
            </w:pPr>
            <w:r w:rsidRPr="001F2BD4">
              <w:rPr>
                <w:b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Количество человек,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0,1</w:t>
            </w:r>
          </w:p>
        </w:tc>
      </w:tr>
      <w:tr w:rsidR="001F2BD4" w:rsidRPr="001F2BD4" w:rsidTr="002569D9">
        <w:tc>
          <w:tcPr>
            <w:tcW w:w="494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Основное мероприятие 2.5.2.</w:t>
            </w:r>
            <w:r w:rsidRPr="001F2BD4">
              <w:rPr>
                <w:sz w:val="28"/>
                <w:szCs w:val="28"/>
              </w:rPr>
              <w:t xml:space="preserve"> </w:t>
            </w:r>
            <w:r w:rsidRPr="001F2BD4">
              <w:rPr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pacing w:val="1"/>
                <w:sz w:val="22"/>
                <w:szCs w:val="22"/>
              </w:rPr>
              <w:t xml:space="preserve">ООО «Коммунальщик п.Вейделевка» </w:t>
            </w:r>
            <w:r w:rsidRPr="001F2BD4">
              <w:rPr>
                <w:sz w:val="22"/>
                <w:szCs w:val="22"/>
              </w:rPr>
              <w:t>(по согласованию);</w:t>
            </w:r>
          </w:p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1F2BD4">
              <w:rPr>
                <w:sz w:val="22"/>
                <w:szCs w:val="22"/>
              </w:rPr>
              <w:t>0</w:t>
            </w:r>
          </w:p>
        </w:tc>
      </w:tr>
    </w:tbl>
    <w:p w:rsidR="00DB5944" w:rsidRPr="001F2BD4" w:rsidRDefault="00DB5944" w:rsidP="00DB5944">
      <w:pPr>
        <w:ind w:right="57"/>
        <w:jc w:val="center"/>
        <w:rPr>
          <w:sz w:val="28"/>
          <w:szCs w:val="28"/>
        </w:rPr>
      </w:pPr>
      <w:r w:rsidRPr="001F2BD4">
        <w:rPr>
          <w:sz w:val="28"/>
          <w:szCs w:val="28"/>
        </w:rPr>
        <w:t>____________________________________________________________________________________________________</w:t>
      </w:r>
    </w:p>
    <w:p w:rsidR="00DB5944" w:rsidRPr="001F2BD4" w:rsidRDefault="001F15C0" w:rsidP="001F15C0">
      <w:pPr>
        <w:jc w:val="both"/>
        <w:rPr>
          <w:sz w:val="28"/>
          <w:szCs w:val="28"/>
        </w:rPr>
      </w:pPr>
      <w:r w:rsidRPr="001F2BD4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1F2BD4" w:rsidRPr="001F2BD4" w:rsidTr="002569D9">
        <w:trPr>
          <w:trHeight w:val="1560"/>
        </w:trPr>
        <w:tc>
          <w:tcPr>
            <w:tcW w:w="6565" w:type="dxa"/>
          </w:tcPr>
          <w:p w:rsidR="00DB5944" w:rsidRPr="001F2BD4" w:rsidRDefault="00DB5944" w:rsidP="002569D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lastRenderedPageBreak/>
              <w:t>Приложение № 3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B5944" w:rsidRPr="001F2BD4" w:rsidRDefault="00DB5944" w:rsidP="002569D9">
            <w:pPr>
              <w:tabs>
                <w:tab w:val="left" w:pos="1305"/>
                <w:tab w:val="center" w:pos="3174"/>
              </w:tabs>
              <w:ind w:left="57" w:right="57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tab/>
            </w:r>
            <w:r w:rsidRPr="001F2BD4">
              <w:rPr>
                <w:b/>
                <w:sz w:val="28"/>
                <w:szCs w:val="28"/>
              </w:rPr>
              <w:tab/>
              <w:t>Вейделевского района»</w:t>
            </w:r>
          </w:p>
          <w:p w:rsidR="00DB5944" w:rsidRPr="001F2BD4" w:rsidRDefault="00DB5944" w:rsidP="002569D9">
            <w:pPr>
              <w:ind w:left="57" w:right="57"/>
              <w:jc w:val="right"/>
              <w:rPr>
                <w:b/>
              </w:rPr>
            </w:pPr>
          </w:p>
        </w:tc>
      </w:tr>
    </w:tbl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  <w:rPr>
          <w:b/>
        </w:rPr>
      </w:pPr>
    </w:p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1F2BD4">
        <w:rPr>
          <w:b/>
          <w:bCs/>
          <w:sz w:val="28"/>
          <w:szCs w:val="28"/>
          <w:lang w:val="en-US"/>
        </w:rPr>
        <w:t>I</w:t>
      </w:r>
      <w:r w:rsidRPr="001F2BD4">
        <w:rPr>
          <w:b/>
          <w:bCs/>
          <w:sz w:val="28"/>
          <w:szCs w:val="28"/>
        </w:rPr>
        <w:t xml:space="preserve"> этап реализации</w:t>
      </w:r>
    </w:p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ind w:left="57" w:right="57"/>
        <w:jc w:val="right"/>
        <w:rPr>
          <w:sz w:val="28"/>
          <w:szCs w:val="28"/>
        </w:rPr>
      </w:pPr>
      <w:r w:rsidRPr="001F2BD4">
        <w:rPr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Общий объем финансирова ния за I- II этапы реализации,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Итого на I этап (2015-2020 годы)</w:t>
            </w:r>
          </w:p>
        </w:tc>
      </w:tr>
      <w:tr w:rsidR="001F2BD4" w:rsidRPr="001F2BD4" w:rsidTr="002569D9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11</w:t>
            </w:r>
          </w:p>
        </w:tc>
      </w:tr>
      <w:tr w:rsidR="001F2BD4" w:rsidRPr="001F2BD4" w:rsidTr="002569D9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right="-104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3 127 004,69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330 232,74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315 136,4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282 441,5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281 702,1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277 156,2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250 209,10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1 736 878,04</w:t>
            </w:r>
          </w:p>
        </w:tc>
      </w:tr>
      <w:tr w:rsidR="001F2BD4" w:rsidRPr="001F2BD4" w:rsidTr="002569D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77 128,08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13 817,9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7020,70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6 438,20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61 361,80</w:t>
            </w:r>
          </w:p>
        </w:tc>
      </w:tr>
      <w:tr w:rsidR="001F2BD4" w:rsidRPr="001F2BD4" w:rsidTr="002569D9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267 490,72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41 409,1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21 491,90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143 448,22</w:t>
            </w:r>
          </w:p>
        </w:tc>
      </w:tr>
      <w:tr w:rsidR="001F2BD4" w:rsidRPr="001F2BD4" w:rsidTr="002569D9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85 368,77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6 982,00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47 292,00</w:t>
            </w:r>
          </w:p>
        </w:tc>
      </w:tr>
      <w:tr w:rsidR="001F2BD4" w:rsidRPr="001F2BD4" w:rsidTr="002569D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2 697 017,12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222 105,4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215 297,00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1 484 776,02</w:t>
            </w:r>
          </w:p>
        </w:tc>
      </w:tr>
      <w:tr w:rsidR="001F2BD4" w:rsidRPr="001F2BD4" w:rsidTr="002569D9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rPr>
                <w:b/>
                <w:bCs/>
              </w:rPr>
            </w:pPr>
            <w:r w:rsidRPr="001F2BD4">
              <w:rPr>
                <w:b/>
                <w:bCs/>
              </w:rPr>
              <w:t>Подпрограмм</w:t>
            </w:r>
            <w:r w:rsidRPr="001F2BD4">
              <w:rPr>
                <w:b/>
                <w:bCs/>
              </w:rPr>
              <w:lastRenderedPageBreak/>
              <w:t>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lastRenderedPageBreak/>
              <w:t xml:space="preserve">Стимулирование </w:t>
            </w:r>
            <w:r w:rsidRPr="001F2BD4">
              <w:rPr>
                <w:b/>
                <w:bCs/>
              </w:rPr>
              <w:lastRenderedPageBreak/>
              <w:t>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2 828 110,75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300 204,1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252 270,8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231 272,1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1 575 559,9</w:t>
            </w:r>
          </w:p>
        </w:tc>
      </w:tr>
      <w:tr w:rsidR="001F2BD4" w:rsidRPr="001F2BD4" w:rsidTr="002569D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75 733,08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7 020,7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6 438,2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59 966,8</w:t>
            </w:r>
          </w:p>
        </w:tc>
      </w:tr>
      <w:tr w:rsidR="001F2BD4" w:rsidRPr="001F2BD4" w:rsidTr="002569D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160 292,80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27 378,1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11 967,9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68 402,4</w:t>
            </w:r>
          </w:p>
        </w:tc>
      </w:tr>
      <w:tr w:rsidR="001F2BD4" w:rsidRPr="001F2BD4" w:rsidTr="002569D9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10 381,07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6 349,0</w:t>
            </w:r>
          </w:p>
        </w:tc>
      </w:tr>
      <w:tr w:rsidR="001F2BD4" w:rsidRPr="001F2BD4" w:rsidTr="002569D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2 581 703,80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276 027,8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228 030,5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216 880,0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211 647,0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1 440 841,7</w:t>
            </w:r>
          </w:p>
        </w:tc>
      </w:tr>
      <w:tr w:rsidR="001F2BD4" w:rsidRPr="001F2BD4" w:rsidTr="002569D9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1F2BD4" w:rsidRPr="001F2BD4" w:rsidTr="002569D9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15 337,6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10 629,9</w:t>
            </w:r>
          </w:p>
        </w:tc>
      </w:tr>
      <w:tr w:rsidR="001F2BD4" w:rsidRPr="001F2BD4" w:rsidTr="002569D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15 337,60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10 629,9</w:t>
            </w:r>
          </w:p>
        </w:tc>
      </w:tr>
      <w:tr w:rsidR="001F2BD4" w:rsidRPr="001F2BD4" w:rsidTr="002569D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8 930,7</w:t>
            </w:r>
          </w:p>
        </w:tc>
      </w:tr>
      <w:tr w:rsidR="001F2BD4" w:rsidRPr="001F2BD4" w:rsidTr="002569D9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11 939,6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5 445,5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8 930,7</w:t>
            </w:r>
          </w:p>
        </w:tc>
      </w:tr>
      <w:tr w:rsidR="001F2BD4" w:rsidRPr="001F2BD4" w:rsidTr="002569D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20 508,2</w:t>
            </w:r>
          </w:p>
        </w:tc>
      </w:tr>
      <w:tr w:rsidR="001F2BD4" w:rsidRPr="001F2BD4" w:rsidTr="002569D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20 508,2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2 989,1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1 775,6</w:t>
            </w:r>
          </w:p>
        </w:tc>
      </w:tr>
      <w:tr w:rsidR="001F2BD4" w:rsidRPr="001F2BD4" w:rsidTr="002569D9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1 775,6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0.0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1 775,6</w:t>
            </w:r>
          </w:p>
        </w:tc>
      </w:tr>
      <w:tr w:rsidR="001F2BD4" w:rsidRPr="001F2BD4" w:rsidTr="002569D9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1 213,5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98 221,4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11 514,8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51 192,5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10 651,6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6 334,7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36 515,5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3 030,4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8 539,0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8 852,4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6 179,0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42 201,9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5 780,0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30 139,8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44 919,4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34 794,3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13 820,5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10 087,7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8 465,4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7 473,1</w:t>
            </w:r>
          </w:p>
        </w:tc>
      </w:tr>
      <w:tr w:rsidR="001F2BD4" w:rsidRPr="001F2BD4" w:rsidTr="002569D9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22 633,5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17 233,5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90 514,5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highlight w:val="yellow"/>
              </w:rPr>
            </w:pPr>
            <w:r w:rsidRPr="001F2BD4">
              <w:t>10 607,3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36 598,3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1 700,0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87 229,8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5088,0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highlight w:val="yellow"/>
              </w:rPr>
            </w:pPr>
            <w:r w:rsidRPr="001F2BD4">
              <w:t>10607,3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33 598,3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284,7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  <w:p w:rsidR="00DB5944" w:rsidRPr="001F2BD4" w:rsidRDefault="00DB5944" w:rsidP="002569D9">
            <w:pPr>
              <w:ind w:left="57" w:right="-108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1 300,0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Основное мероприятие 1.1.8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1F2BD4">
              <w:t xml:space="preserve">«Обеспечение мероприятий по переселению граждан из аварийного жилищного фонда» 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18 792,00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18 792,00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18 792,00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18 792,00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1F2BD4">
              <w:t>«Обеспечение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4 100,0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3 280,0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820,0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5 050,60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4 796,60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254,00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1 067,5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1 067,5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1 067,5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83 400,9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104 300,9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83 400,9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207400,0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-57"/>
              <w:jc w:val="center"/>
            </w:pPr>
            <w:r w:rsidRPr="001F2BD4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1 307 700,0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-57"/>
              <w:jc w:val="center"/>
            </w:pPr>
            <w:r w:rsidRPr="001F2BD4">
              <w:t>209 100,0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1 307 700,0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земельных участков 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tabs>
                <w:tab w:val="left" w:pos="1948"/>
              </w:tabs>
              <w:ind w:left="57" w:right="-250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170,0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298 893,94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24 885,4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18 937,0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161 318,14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1 395,0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107 197,92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9 524,0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75 045,82</w:t>
            </w:r>
          </w:p>
        </w:tc>
      </w:tr>
      <w:tr w:rsidR="001F2BD4" w:rsidRPr="001F2BD4" w:rsidTr="002569D9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74 987,70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5 763,0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40 943,0</w:t>
            </w:r>
          </w:p>
        </w:tc>
      </w:tr>
      <w:tr w:rsidR="001F2BD4" w:rsidRPr="001F2BD4" w:rsidTr="002569D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115 313,32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43 934,32</w:t>
            </w:r>
          </w:p>
        </w:tc>
      </w:tr>
      <w:tr w:rsidR="001F2BD4" w:rsidRPr="001F2BD4" w:rsidTr="002569D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</w:pPr>
            <w:r w:rsidRPr="001F2BD4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 «Обеспечение мероприятий по проведению капитального ремонта </w:t>
            </w:r>
            <w:r w:rsidRPr="001F2BD4">
              <w:rPr>
                <w:bCs/>
              </w:rPr>
              <w:lastRenderedPageBreak/>
              <w:t>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92157,94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20 778,94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117,12</w:t>
            </w:r>
          </w:p>
        </w:tc>
      </w:tr>
      <w:tr w:rsidR="001F2BD4" w:rsidRPr="001F2BD4" w:rsidTr="002569D9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92040,82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3 875,00</w:t>
            </w:r>
          </w:p>
          <w:p w:rsidR="00DB5944" w:rsidRPr="001F2BD4" w:rsidRDefault="00DB5944" w:rsidP="002569D9">
            <w:pPr>
              <w:ind w:right="57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20 661,82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2 718,50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1 381,0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2 718,50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282,0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1 381,0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2.2. «Создание условий для повышения благоустройства городского поселения «Поселок Вейделевска» и сельских поселений муниципального района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 «Вейделевский район»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117 417,00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8 612,00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10 280,00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53 235,0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62 059,00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29 968,0</w:t>
            </w:r>
          </w:p>
        </w:tc>
      </w:tr>
      <w:tr w:rsidR="001F2BD4" w:rsidRPr="001F2BD4" w:rsidTr="002569D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53 358,00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5 140,00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23 267,0</w:t>
            </w:r>
          </w:p>
        </w:tc>
      </w:tr>
      <w:tr w:rsidR="001F2BD4" w:rsidRPr="001F2BD4" w:rsidTr="002569D9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</w:t>
            </w:r>
            <w:r w:rsidRPr="001F2BD4">
              <w:lastRenderedPageBreak/>
              <w:t xml:space="preserve">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 xml:space="preserve">Возмещение расходов по гарантированному </w:t>
            </w:r>
            <w:r w:rsidRPr="001F2BD4">
              <w:rPr>
                <w:bCs/>
              </w:rPr>
              <w:lastRenderedPageBreak/>
              <w:t>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федеральный </w:t>
            </w:r>
            <w:r w:rsidRPr="001F2BD4"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250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30,0</w:t>
            </w:r>
          </w:p>
        </w:tc>
      </w:tr>
      <w:tr w:rsidR="001F2BD4" w:rsidRPr="001F2BD4" w:rsidTr="002569D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1 688,10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1 305,0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1 688,10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1 305,0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1F2BD4" w:rsidRPr="001F2BD4" w:rsidTr="002569D9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60 451,20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16 383,5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70 34,0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24 591,7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60 451,2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28 564,70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7 442,0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21 122,70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28 564,7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12 469,00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12 469,0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19 417,50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15 883,5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19 417,5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</w:t>
            </w:r>
            <w:r w:rsidRPr="001F2BD4">
              <w:lastRenderedPageBreak/>
              <w:t xml:space="preserve">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 xml:space="preserve">«Реализация </w:t>
            </w:r>
            <w:r w:rsidRPr="001F2BD4">
              <w:rPr>
                <w:bCs/>
              </w:rPr>
              <w:lastRenderedPageBreak/>
              <w:t>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9 309,0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1 395,0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2 852,0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1 207,0</w:t>
            </w:r>
          </w:p>
        </w:tc>
      </w:tr>
      <w:tr w:rsidR="001F2BD4" w:rsidRPr="001F2BD4" w:rsidTr="002569D9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3 855,0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2.3.3.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«Реализация мероприятий по очистке, дезинфекции и благоустройству прилегающей территории шахтных колодцев»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957,0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797,10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564,0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797,10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64,0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564,00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lastRenderedPageBreak/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13 307,0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3 704,0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13 307,0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12 557,0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9 130,0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3 427,0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12 557,0</w:t>
            </w:r>
          </w:p>
        </w:tc>
      </w:tr>
      <w:tr w:rsidR="001F2BD4" w:rsidRPr="001F2BD4" w:rsidTr="002569D9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750,8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highlight w:val="yellow"/>
              </w:rPr>
            </w:pPr>
            <w:r w:rsidRPr="001F2BD4">
              <w:t>277,0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750,0</w:t>
            </w:r>
          </w:p>
        </w:tc>
      </w:tr>
      <w:tr w:rsidR="001F2BD4" w:rsidRPr="001F2BD4" w:rsidTr="002569D9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DB5944" w:rsidRPr="001F2BD4" w:rsidTr="002569D9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77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</w:tbl>
    <w:p w:rsidR="00DB5944" w:rsidRPr="001F2BD4" w:rsidRDefault="00DB5944" w:rsidP="00DB5944">
      <w:pPr>
        <w:ind w:right="57"/>
      </w:pP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основных мероприятий (мероприятий) муниципальной программы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из различных источников финансирования на </w:t>
      </w:r>
      <w:r w:rsidRPr="001F2BD4">
        <w:rPr>
          <w:b/>
          <w:bCs/>
          <w:sz w:val="28"/>
          <w:szCs w:val="28"/>
          <w:lang w:val="en-US"/>
        </w:rPr>
        <w:t>II</w:t>
      </w:r>
      <w:r w:rsidRPr="001F2BD4">
        <w:rPr>
          <w:b/>
          <w:bCs/>
          <w:sz w:val="28"/>
          <w:szCs w:val="28"/>
        </w:rPr>
        <w:t xml:space="preserve"> этап реализации</w:t>
      </w:r>
    </w:p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ind w:left="57" w:right="57"/>
        <w:jc w:val="right"/>
        <w:rPr>
          <w:sz w:val="28"/>
          <w:szCs w:val="28"/>
          <w:lang w:val="en-US"/>
        </w:rPr>
      </w:pPr>
      <w:r w:rsidRPr="001F2BD4">
        <w:rPr>
          <w:sz w:val="28"/>
          <w:szCs w:val="28"/>
        </w:rPr>
        <w:t xml:space="preserve">Таблица </w:t>
      </w:r>
      <w:r w:rsidRPr="001F2BD4">
        <w:rPr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550"/>
        <w:gridCol w:w="2399"/>
        <w:gridCol w:w="162"/>
        <w:gridCol w:w="968"/>
        <w:gridCol w:w="239"/>
        <w:gridCol w:w="1094"/>
        <w:gridCol w:w="66"/>
        <w:gridCol w:w="1173"/>
        <w:gridCol w:w="1139"/>
        <w:gridCol w:w="1289"/>
        <w:gridCol w:w="1334"/>
      </w:tblGrid>
      <w:tr w:rsidR="001F2BD4" w:rsidRPr="001F2BD4" w:rsidTr="002569D9">
        <w:trPr>
          <w:trHeight w:val="315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Статус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9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Источники финансирования</w:t>
            </w:r>
          </w:p>
        </w:tc>
        <w:tc>
          <w:tcPr>
            <w:tcW w:w="6130" w:type="dxa"/>
            <w:gridSpan w:val="8"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  <w:r w:rsidRPr="00D14E76">
              <w:rPr>
                <w:bCs/>
              </w:rPr>
              <w:t>Расходы (тыс. рублей), годы</w:t>
            </w:r>
          </w:p>
        </w:tc>
        <w:tc>
          <w:tcPr>
            <w:tcW w:w="1334" w:type="dxa"/>
            <w:vMerge w:val="restart"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  <w:bookmarkStart w:id="0" w:name="_GoBack"/>
            <w:bookmarkEnd w:id="0"/>
            <w:r w:rsidRPr="00D14E76">
              <w:rPr>
                <w:bCs/>
              </w:rPr>
              <w:t>Итого на II этап (2021-2025 годы)</w:t>
            </w:r>
          </w:p>
        </w:tc>
      </w:tr>
      <w:tr w:rsidR="001F2BD4" w:rsidRPr="001F2BD4" w:rsidTr="002569D9">
        <w:trPr>
          <w:trHeight w:val="30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2021</w:t>
            </w:r>
          </w:p>
        </w:tc>
        <w:tc>
          <w:tcPr>
            <w:tcW w:w="1333" w:type="dxa"/>
            <w:gridSpan w:val="2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  <w:highlight w:val="yellow"/>
              </w:rPr>
            </w:pPr>
            <w:r w:rsidRPr="001F2BD4">
              <w:rPr>
                <w:bCs/>
              </w:rPr>
              <w:t>2022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  <w:r w:rsidRPr="00D14E76">
              <w:rPr>
                <w:bCs/>
              </w:rPr>
              <w:t>2023</w:t>
            </w:r>
          </w:p>
        </w:tc>
        <w:tc>
          <w:tcPr>
            <w:tcW w:w="1139" w:type="dxa"/>
            <w:vMerge w:val="restart"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  <w:r w:rsidRPr="00D14E76">
              <w:rPr>
                <w:bCs/>
              </w:rPr>
              <w:t>2024</w:t>
            </w:r>
          </w:p>
        </w:tc>
        <w:tc>
          <w:tcPr>
            <w:tcW w:w="1289" w:type="dxa"/>
            <w:vMerge w:val="restart"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  <w:r w:rsidRPr="00D14E76">
              <w:rPr>
                <w:bCs/>
              </w:rPr>
              <w:t>2025</w:t>
            </w:r>
          </w:p>
        </w:tc>
        <w:tc>
          <w:tcPr>
            <w:tcW w:w="1334" w:type="dxa"/>
            <w:vMerge/>
            <w:shd w:val="clear" w:color="auto" w:fill="auto"/>
            <w:hideMark/>
          </w:tcPr>
          <w:p w:rsidR="00DB5944" w:rsidRPr="00D14E76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556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3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28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315"/>
        </w:trPr>
        <w:tc>
          <w:tcPr>
            <w:tcW w:w="18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</w:t>
            </w: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</w:t>
            </w:r>
          </w:p>
        </w:tc>
        <w:tc>
          <w:tcPr>
            <w:tcW w:w="113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</w:t>
            </w:r>
          </w:p>
        </w:tc>
        <w:tc>
          <w:tcPr>
            <w:tcW w:w="1333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</w:t>
            </w:r>
          </w:p>
        </w:tc>
        <w:tc>
          <w:tcPr>
            <w:tcW w:w="1239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12</w:t>
            </w:r>
          </w:p>
        </w:tc>
      </w:tr>
      <w:tr w:rsidR="001F2BD4" w:rsidRPr="001F2BD4" w:rsidTr="002569D9">
        <w:trPr>
          <w:trHeight w:val="39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269 134,38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320 567,67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266 778,10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267 336,20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266 310,30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1 390 126,65</w:t>
            </w:r>
          </w:p>
        </w:tc>
      </w:tr>
      <w:tr w:rsidR="001F2BD4" w:rsidRPr="001F2BD4" w:rsidTr="002569D9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6 185,30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15 766,28</w:t>
            </w:r>
          </w:p>
        </w:tc>
      </w:tr>
      <w:tr w:rsidR="001F2BD4" w:rsidRPr="001F2BD4" w:rsidTr="002569D9">
        <w:trPr>
          <w:trHeight w:val="283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26 365,70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35 207,70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20 441,30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22 961,50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19 066,30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124 042,20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8 299,70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7 388,77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7 222,50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7 519,80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7 646,00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38 076,77</w:t>
            </w:r>
          </w:p>
        </w:tc>
      </w:tr>
      <w:tr w:rsidR="001F2BD4" w:rsidRPr="001F2BD4" w:rsidTr="002569D9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230 121,10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276 583,00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232 929,00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234 929,00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237 679,00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1 212 241,10</w:t>
            </w:r>
          </w:p>
        </w:tc>
      </w:tr>
      <w:tr w:rsidR="001F2BD4" w:rsidRPr="001F2BD4" w:rsidTr="002569D9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Подпрограмма 1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250 926,58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256 898,67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248 867,10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248 689,20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247 169,30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1 252 550,85</w:t>
            </w:r>
          </w:p>
        </w:tc>
      </w:tr>
      <w:tr w:rsidR="001F2BD4" w:rsidRPr="001F2BD4" w:rsidTr="002569D9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4 347,88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1 388,20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6 185,30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1 925,90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1 919,00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15 766,28</w:t>
            </w:r>
          </w:p>
        </w:tc>
      </w:tr>
      <w:tr w:rsidR="001F2BD4" w:rsidRPr="001F2BD4" w:rsidTr="002569D9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20 786,50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29 267,80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13 831,30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16 087,50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11 917,30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91 890,40</w:t>
            </w:r>
          </w:p>
        </w:tc>
      </w:tr>
      <w:tr w:rsidR="001F2BD4" w:rsidRPr="001F2BD4" w:rsidTr="002569D9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консолидированные бюджеты </w:t>
            </w:r>
            <w:r w:rsidRPr="001F2BD4">
              <w:lastRenderedPageBreak/>
              <w:t>муниципальных образований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lastRenderedPageBreak/>
              <w:t>2 346,10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1 113,67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171,50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246,80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4 032,07</w:t>
            </w:r>
          </w:p>
        </w:tc>
      </w:tr>
      <w:tr w:rsidR="001F2BD4" w:rsidRPr="001F2BD4" w:rsidTr="002569D9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257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39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223 446,10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225 129,00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228 679,00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230 429,00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233 179,00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1 140 862,10</w:t>
            </w:r>
          </w:p>
        </w:tc>
      </w:tr>
      <w:tr w:rsidR="001F2BD4" w:rsidRPr="001F2BD4" w:rsidTr="002569D9">
        <w:trPr>
          <w:trHeight w:val="48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1F2BD4" w:rsidRPr="001F2BD4" w:rsidTr="002569D9">
        <w:trPr>
          <w:trHeight w:val="42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 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4 707,70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4 707,70</w:t>
            </w:r>
          </w:p>
        </w:tc>
      </w:tr>
      <w:tr w:rsidR="001F2BD4" w:rsidRPr="001F2BD4" w:rsidTr="002569D9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федеральный бюджет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4 707,70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4 707,70</w:t>
            </w:r>
          </w:p>
        </w:tc>
      </w:tr>
      <w:tr w:rsidR="001F2BD4" w:rsidRPr="001F2BD4" w:rsidTr="002569D9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областной бюджет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512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267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3 008,880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3 008,880</w:t>
            </w:r>
          </w:p>
        </w:tc>
      </w:tr>
      <w:tr w:rsidR="001F2BD4" w:rsidRPr="001F2BD4" w:rsidTr="002569D9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3 008,880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3 008,880</w:t>
            </w:r>
          </w:p>
        </w:tc>
      </w:tr>
      <w:tr w:rsidR="001F2BD4" w:rsidRPr="001F2BD4" w:rsidTr="002569D9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lang w:val="en-US"/>
              </w:rPr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24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ветеранов Великой Отечественной войны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42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426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22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ветеранов, инвалидов и семей, имеющих детей-инвалидов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1 213,50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1 213,50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1 213,50</w:t>
            </w:r>
          </w:p>
        </w:tc>
      </w:tr>
      <w:tr w:rsidR="001F2BD4" w:rsidRPr="001F2BD4" w:rsidTr="002569D9">
        <w:trPr>
          <w:trHeight w:val="63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514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40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28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1.1.5.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молодых семей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7 479,00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22 884,97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5 785,50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5 423,80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5 455,60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47 028,87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1 339,00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1 388,20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588,80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503,90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497,00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4 316,90</w:t>
            </w:r>
          </w:p>
        </w:tc>
      </w:tr>
      <w:tr w:rsidR="001F2BD4" w:rsidRPr="001F2BD4" w:rsidTr="002569D9">
        <w:trPr>
          <w:trHeight w:val="3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2 352,50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18 163,60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2 646,20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2 388,60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2 425,60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27 976,50</w:t>
            </w:r>
          </w:p>
        </w:tc>
      </w:tr>
      <w:tr w:rsidR="001F2BD4" w:rsidRPr="001F2BD4" w:rsidTr="002569D9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1 241,40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954,17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171,50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152,30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154,00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2 673,37</w:t>
            </w:r>
          </w:p>
        </w:tc>
      </w:tr>
      <w:tr w:rsidR="001F2BD4" w:rsidRPr="001F2BD4" w:rsidTr="002569D9">
        <w:trPr>
          <w:trHeight w:val="73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2 546,10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2 379,00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2 379,00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2 379,00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2 379,00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12 062,10</w:t>
            </w:r>
          </w:p>
        </w:tc>
      </w:tr>
      <w:tr w:rsidR="001F2BD4" w:rsidRPr="001F2BD4" w:rsidTr="002569D9">
        <w:trPr>
          <w:trHeight w:val="429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1.1.6.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Улучшение жилищных условий граждан, проживающих на сельских территориях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2 925,10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3 600,00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3 600,00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10 125,10</w:t>
            </w:r>
          </w:p>
        </w:tc>
      </w:tr>
      <w:tr w:rsidR="001F2BD4" w:rsidRPr="001F2BD4" w:rsidTr="002569D9">
        <w:trPr>
          <w:trHeight w:val="404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888,80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1 422,00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1 422,00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3 732,80</w:t>
            </w:r>
          </w:p>
        </w:tc>
      </w:tr>
      <w:tr w:rsidR="001F2BD4" w:rsidRPr="001F2BD4" w:rsidTr="002569D9">
        <w:trPr>
          <w:trHeight w:val="411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236,30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378,00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378,00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992,30</w:t>
            </w:r>
          </w:p>
        </w:tc>
      </w:tr>
      <w:tr w:rsidR="001F2BD4" w:rsidRPr="001F2BD4" w:rsidTr="002569D9">
        <w:trPr>
          <w:trHeight w:val="738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55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1 800,00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5 400,00</w:t>
            </w:r>
          </w:p>
        </w:tc>
      </w:tr>
      <w:tr w:rsidR="001F2BD4" w:rsidRPr="001F2BD4" w:rsidTr="002569D9">
        <w:trPr>
          <w:trHeight w:val="416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1.1.7.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15 438,70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10 948,80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53 916,20</w:t>
            </w:r>
          </w:p>
        </w:tc>
      </w:tr>
      <w:tr w:rsidR="001F2BD4" w:rsidRPr="001F2BD4" w:rsidTr="002569D9">
        <w:trPr>
          <w:trHeight w:val="3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</w:tr>
      <w:tr w:rsidR="001F2BD4" w:rsidRPr="001F2BD4" w:rsidTr="002569D9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15 154,00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6 864,00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10 948,80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11 551,00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9 113,70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53 916,20</w:t>
            </w:r>
          </w:p>
        </w:tc>
      </w:tr>
      <w:tr w:rsidR="001F2BD4" w:rsidRPr="001F2BD4" w:rsidTr="002569D9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284,70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284,70</w:t>
            </w:r>
          </w:p>
        </w:tc>
      </w:tr>
      <w:tr w:rsidR="001F2BD4" w:rsidRPr="001F2BD4" w:rsidTr="002569D9">
        <w:trPr>
          <w:trHeight w:val="58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1.1.8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widowControl w:val="0"/>
              <w:autoSpaceDE w:val="0"/>
              <w:autoSpaceDN w:val="0"/>
              <w:adjustRightInd w:val="0"/>
              <w:ind w:left="57" w:right="57"/>
            </w:pPr>
            <w:r w:rsidRPr="001F2BD4"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1.1.9.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Обеспечение ведомственным жильем участников региональной программы "Обеспечение жильем медицинских работников государственных </w:t>
            </w:r>
            <w:r w:rsidRPr="001F2BD4">
              <w:lastRenderedPageBreak/>
              <w:t>учреждений здравоохранения Белгородской области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4 100,00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4 100,00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3 280,00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3 280,00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консолидированные бюджеты муниципальных </w:t>
            </w:r>
            <w:r w:rsidRPr="001F2BD4">
              <w:lastRenderedPageBreak/>
              <w:t>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lastRenderedPageBreak/>
              <w:t>820,00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820,00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1.1.10.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«Обеспечение жильем семей, имеющих детей-инвалидов, нуждающихся в улучшении жилищных условий не территории Белгородской области»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3 186,20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1 864,40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5 050,60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3 026,70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1 769,90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4 796,60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159,50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94,50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254,00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DB5944" w:rsidRPr="001F2BD4" w:rsidRDefault="00DB5944" w:rsidP="002569D9">
            <w:pPr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45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1F2BD4" w:rsidRPr="001F2BD4" w:rsidTr="002569D9">
        <w:trPr>
          <w:trHeight w:val="296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1.2.1.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452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Финансово-кредитная поддержка индивидуальных застройщиков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20 900,00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70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3 900,00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4 000,00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20 900,00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1 102 500,0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217 000,0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218 750,0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right="57"/>
              <w:jc w:val="center"/>
            </w:pPr>
            <w:r w:rsidRPr="001F2BD4">
              <w:t>220 500,0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222 250,0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224 000,0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1 102 500,0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1.2.4.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земельных участков индивидуальным застройщикам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0,00</w:t>
            </w:r>
          </w:p>
        </w:tc>
      </w:tr>
      <w:tr w:rsidR="001F2BD4" w:rsidRPr="001F2BD4" w:rsidTr="002569D9">
        <w:trPr>
          <w:trHeight w:val="465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18 207,80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63 669,00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17 911,00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18 647,00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19 141,00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137 575,80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5 579,2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5939,90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6 610,00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6 874,00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7 149,00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32 152,10</w:t>
            </w:r>
          </w:p>
        </w:tc>
      </w:tr>
      <w:tr w:rsidR="001F2BD4" w:rsidRPr="001F2BD4" w:rsidTr="002569D9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5 953,60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6 275,10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7 051,00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7 273,00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7 492,00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34 044,70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6 675,00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51 454,00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4 250,00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71 379,00</w:t>
            </w:r>
          </w:p>
        </w:tc>
      </w:tr>
      <w:tr w:rsidR="001F2BD4" w:rsidRPr="001F2BD4" w:rsidTr="002569D9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1F2BD4" w:rsidRPr="001F2BD4" w:rsidTr="002569D9">
        <w:trPr>
          <w:trHeight w:val="336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71 379,00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9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27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6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6675,0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51454,0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4 250,0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4 500,0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71 379,00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в области улучшения жилищных условий граждан (капитальный ремонт жилищного фонда)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1 337,50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267,5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263,00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227,00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1 337,50</w:t>
            </w:r>
          </w:p>
        </w:tc>
      </w:tr>
      <w:tr w:rsidR="001F2BD4" w:rsidRPr="001F2BD4" w:rsidTr="002569D9">
        <w:trPr>
          <w:trHeight w:val="57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2.2. «Создание условий для повышения благоустройства городского поселения «Поселок Вейделевка» и сельских поселений муниципального района «Вейделевский район»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«Организация наружного освещения населенных пунктов Вейделевского района» 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11 146,0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11854,00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13 192,00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13 720,00 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14 270,00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64 182,00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6 596,00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32 091,00</w:t>
            </w:r>
          </w:p>
        </w:tc>
      </w:tr>
      <w:tr w:rsidR="001F2BD4" w:rsidRPr="001F2BD4" w:rsidTr="002569D9">
        <w:trPr>
          <w:trHeight w:val="60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5 573,0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5927,0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6 596,00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6 860,00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7 135,00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32 091,00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95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61,10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6,20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12,90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61,10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2.2.3.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383,10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55,00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79,00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383,10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«Реализация мероприятий по обеспечению населения </w:t>
            </w:r>
            <w:r w:rsidRPr="001F2BD4">
              <w:rPr>
                <w:bCs/>
              </w:rPr>
              <w:lastRenderedPageBreak/>
              <w:t>чистой питьевой водой»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2.3.2.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Задача 2.4 «Обеспечение населения района бесперебойным теплоснабжением»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2.4.1.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Реализация мероприятий в области коммунального хозяйства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65,00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233,10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7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65,00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59,00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51,00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233,10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60"/>
        </w:trPr>
        <w:tc>
          <w:tcPr>
            <w:tcW w:w="14252" w:type="dxa"/>
            <w:gridSpan w:val="1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Задача 2.5.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1F2BD4" w:rsidRPr="001F2BD4" w:rsidTr="002569D9">
        <w:trPr>
          <w:trHeight w:val="450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 xml:space="preserve">Основное мероприятие 2.5.1. 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374,40</w:t>
            </w:r>
          </w:p>
        </w:tc>
      </w:tr>
      <w:tr w:rsidR="001F2BD4" w:rsidRPr="001F2BD4" w:rsidTr="002569D9">
        <w:trPr>
          <w:trHeight w:val="23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358,67</w:t>
            </w:r>
          </w:p>
        </w:tc>
      </w:tr>
      <w:tr w:rsidR="001F2BD4" w:rsidRPr="001F2BD4" w:rsidTr="002569D9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14,94</w:t>
            </w:r>
          </w:p>
        </w:tc>
      </w:tr>
      <w:tr w:rsidR="001F2BD4" w:rsidRPr="001F2BD4" w:rsidTr="002569D9">
        <w:trPr>
          <w:trHeight w:val="660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0,79</w:t>
            </w:r>
          </w:p>
        </w:tc>
      </w:tr>
      <w:tr w:rsidR="001F2BD4" w:rsidRPr="001F2BD4" w:rsidTr="002569D9">
        <w:trPr>
          <w:trHeight w:val="414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</w:tr>
      <w:tr w:rsidR="001F2BD4" w:rsidRPr="001F2BD4" w:rsidTr="002569D9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0,0</w:t>
            </w:r>
          </w:p>
        </w:tc>
      </w:tr>
      <w:tr w:rsidR="001F2BD4" w:rsidRPr="001F2BD4" w:rsidTr="002569D9">
        <w:trPr>
          <w:trHeight w:val="258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2.5.2.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269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4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49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</w:tr>
      <w:tr w:rsidR="001F2BD4" w:rsidRPr="001F2BD4" w:rsidTr="002569D9">
        <w:trPr>
          <w:trHeight w:val="279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</w:tr>
      <w:tr w:rsidR="001F2BD4" w:rsidRPr="001F2BD4" w:rsidTr="002569D9">
        <w:trPr>
          <w:trHeight w:val="198"/>
        </w:trPr>
        <w:tc>
          <w:tcPr>
            <w:tcW w:w="183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2.5.3.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261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федеральный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166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областной бюджет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615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консолидированные бюджеты муниципальных образований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399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территориальные внебюджетные фонды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</w:tr>
      <w:tr w:rsidR="001F2BD4" w:rsidRPr="001F2BD4" w:rsidTr="002569D9">
        <w:trPr>
          <w:trHeight w:val="209"/>
        </w:trPr>
        <w:tc>
          <w:tcPr>
            <w:tcW w:w="183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2561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иные источники</w:t>
            </w:r>
          </w:p>
        </w:tc>
        <w:tc>
          <w:tcPr>
            <w:tcW w:w="1207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60" w:type="dxa"/>
            <w:gridSpan w:val="2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28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  <w:tc>
          <w:tcPr>
            <w:tcW w:w="133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 </w:t>
            </w:r>
          </w:p>
        </w:tc>
      </w:tr>
    </w:tbl>
    <w:p w:rsidR="00DB5944" w:rsidRPr="001F2BD4" w:rsidRDefault="00DB5944" w:rsidP="00DB5944">
      <w:pPr>
        <w:ind w:right="57"/>
        <w:jc w:val="center"/>
      </w:pPr>
      <w:r w:rsidRPr="001F2BD4">
        <w:t>_______________________________________________________________________________________________________</w:t>
      </w:r>
    </w:p>
    <w:p w:rsidR="00DB5944" w:rsidRPr="001F2BD4" w:rsidRDefault="00DB5944" w:rsidP="00DB5944">
      <w:pPr>
        <w:ind w:right="57"/>
        <w:rPr>
          <w:sz w:val="28"/>
          <w:szCs w:val="28"/>
        </w:rPr>
      </w:pPr>
      <w:r w:rsidRPr="001F2BD4">
        <w:br w:type="page"/>
      </w:r>
    </w:p>
    <w:tbl>
      <w:tblPr>
        <w:tblpPr w:leftFromText="180" w:rightFromText="180" w:vertAnchor="text" w:horzAnchor="margin" w:tblpXSpec="right" w:tblpY="-31"/>
        <w:tblW w:w="6565" w:type="dxa"/>
        <w:tblLook w:val="00A0" w:firstRow="1" w:lastRow="0" w:firstColumn="1" w:lastColumn="0" w:noHBand="0" w:noVBand="0"/>
      </w:tblPr>
      <w:tblGrid>
        <w:gridCol w:w="6565"/>
      </w:tblGrid>
      <w:tr w:rsidR="001F2BD4" w:rsidRPr="001F2BD4" w:rsidTr="002569D9">
        <w:trPr>
          <w:trHeight w:val="1560"/>
        </w:trPr>
        <w:tc>
          <w:tcPr>
            <w:tcW w:w="6565" w:type="dxa"/>
          </w:tcPr>
          <w:p w:rsidR="00DB5944" w:rsidRPr="001F2BD4" w:rsidRDefault="00DB5944" w:rsidP="002569D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lastRenderedPageBreak/>
              <w:t>Приложение № 4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t>к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1F2BD4">
              <w:rPr>
                <w:b/>
                <w:sz w:val="28"/>
                <w:szCs w:val="28"/>
              </w:rPr>
              <w:t>Вейделевского района»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1F2BD4">
        <w:rPr>
          <w:b/>
          <w:bCs/>
          <w:sz w:val="28"/>
          <w:szCs w:val="28"/>
        </w:rPr>
        <w:t xml:space="preserve">за счет средств местного бюджета на </w:t>
      </w:r>
      <w:r w:rsidRPr="001F2BD4">
        <w:rPr>
          <w:b/>
          <w:bCs/>
          <w:sz w:val="28"/>
          <w:szCs w:val="28"/>
          <w:lang w:val="en-US"/>
        </w:rPr>
        <w:t>I</w:t>
      </w:r>
      <w:r w:rsidRPr="001F2BD4">
        <w:rPr>
          <w:b/>
          <w:bCs/>
          <w:sz w:val="28"/>
          <w:szCs w:val="28"/>
        </w:rPr>
        <w:t xml:space="preserve"> этап реализации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</w:p>
    <w:p w:rsidR="00DB5944" w:rsidRPr="001F2BD4" w:rsidRDefault="00DB5944" w:rsidP="00DB5944">
      <w:pPr>
        <w:ind w:left="57" w:right="57"/>
        <w:jc w:val="right"/>
      </w:pPr>
      <w:r w:rsidRPr="001F2BD4"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659"/>
        <w:gridCol w:w="2512"/>
        <w:gridCol w:w="710"/>
        <w:gridCol w:w="646"/>
        <w:gridCol w:w="1229"/>
        <w:gridCol w:w="851"/>
        <w:gridCol w:w="996"/>
        <w:gridCol w:w="709"/>
        <w:gridCol w:w="879"/>
        <w:gridCol w:w="709"/>
        <w:gridCol w:w="771"/>
        <w:gridCol w:w="792"/>
        <w:gridCol w:w="955"/>
        <w:gridCol w:w="884"/>
      </w:tblGrid>
      <w:tr w:rsidR="001F2BD4" w:rsidRPr="001F2BD4" w:rsidTr="002569D9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6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right="-184"/>
              <w:rPr>
                <w:bCs/>
              </w:rPr>
            </w:pPr>
            <w:r w:rsidRPr="001F2BD4">
              <w:rPr>
                <w:bCs/>
              </w:rPr>
              <w:t>Итого на    I этап (2015-  2020   годы)</w:t>
            </w:r>
          </w:p>
        </w:tc>
      </w:tr>
      <w:tr w:rsidR="001F2BD4" w:rsidRPr="001F2BD4" w:rsidTr="002569D9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right="-249"/>
              <w:rPr>
                <w:bCs/>
              </w:rPr>
            </w:pPr>
            <w:r w:rsidRPr="001F2BD4">
              <w:rPr>
                <w:bCs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Рз, Пр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ЦСР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2019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15</w:t>
            </w:r>
          </w:p>
        </w:tc>
      </w:tr>
      <w:tr w:rsidR="001F2BD4" w:rsidRPr="001F2BD4" w:rsidTr="002569D9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rPr>
                <w:bCs/>
              </w:rPr>
            </w:pPr>
            <w:r w:rsidRPr="001F2BD4">
              <w:rPr>
                <w:bCs/>
              </w:rPr>
              <w:t>85368,77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-104"/>
              <w:jc w:val="center"/>
              <w:rPr>
                <w:bCs/>
              </w:rPr>
            </w:pPr>
            <w:r w:rsidRPr="001F2BD4">
              <w:rPr>
                <w:bCs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-75"/>
              <w:jc w:val="center"/>
              <w:rPr>
                <w:bCs/>
              </w:rPr>
            </w:pPr>
            <w:r w:rsidRPr="001F2BD4">
              <w:rPr>
                <w:bCs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6621,0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  <w:rPr>
                <w:bCs/>
              </w:rPr>
            </w:pPr>
            <w:r w:rsidRPr="001F2BD4">
              <w:rPr>
                <w:bCs/>
              </w:rPr>
              <w:t>6 982,0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rPr>
                <w:bCs/>
              </w:rPr>
            </w:pPr>
            <w:r w:rsidRPr="001F2BD4">
              <w:rPr>
                <w:bCs/>
              </w:rPr>
              <w:t>47292,0</w:t>
            </w:r>
          </w:p>
        </w:tc>
      </w:tr>
      <w:tr w:rsidR="001F2BD4" w:rsidRPr="001F2BD4" w:rsidTr="002569D9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Управление строительства, ЖКХ администрации района;</w:t>
            </w:r>
            <w:r w:rsidRPr="001F2BD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10381,07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992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6349,0</w:t>
            </w:r>
          </w:p>
        </w:tc>
      </w:tr>
      <w:tr w:rsidR="001F2BD4" w:rsidRPr="001F2BD4" w:rsidTr="002569D9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Управление строительства, ЖКХ администрации района;       управление социальной защиты населения администрации района;</w:t>
            </w:r>
            <w:r w:rsidRPr="001F2BD4">
              <w:rPr>
                <w:bCs/>
              </w:rPr>
              <w:br w:type="page"/>
              <w:t xml:space="preserve">управление финансов и налоговой политики администрации района; </w:t>
            </w:r>
            <w:r w:rsidRPr="001F2BD4">
              <w:rPr>
                <w:bCs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rPr>
                <w:bCs/>
              </w:rPr>
              <w:t>;</w:t>
            </w:r>
            <w:r w:rsidRPr="001F2BD4">
              <w:t xml:space="preserve"> </w:t>
            </w:r>
            <w:r w:rsidRPr="001F2BD4">
              <w:rPr>
                <w:bCs/>
              </w:rPr>
              <w:t>ООО «Вейделевские тепловые сети»</w:t>
            </w:r>
            <w:r w:rsidRPr="001F2BD4">
              <w:t xml:space="preserve"> </w:t>
            </w:r>
            <w:r w:rsidRPr="001F2BD4">
              <w:rPr>
                <w:bCs/>
              </w:rPr>
              <w:t>(по согласованию);</w:t>
            </w:r>
            <w:r w:rsidRPr="001F2BD4">
              <w:rPr>
                <w:bCs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1F2BD4">
              <w:rPr>
                <w:bCs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74987,70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4"/>
            </w:pPr>
            <w:r w:rsidRPr="001F2BD4"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75"/>
            </w:pPr>
            <w:r w:rsidRPr="001F2BD4"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5 763,0</w:t>
            </w:r>
          </w:p>
          <w:p w:rsidR="00DB5944" w:rsidRPr="001F2BD4" w:rsidRDefault="00DB5944" w:rsidP="002569D9"/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40943,0</w:t>
            </w:r>
          </w:p>
        </w:tc>
      </w:tr>
      <w:tr w:rsidR="001F2BD4" w:rsidRPr="001F2BD4" w:rsidTr="002569D9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Подпрограм</w:t>
            </w:r>
            <w:r w:rsidRPr="001F2BD4">
              <w:rPr>
                <w:b/>
                <w:bCs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lastRenderedPageBreak/>
              <w:t>Стимулирова</w:t>
            </w:r>
            <w:r w:rsidRPr="001F2BD4">
              <w:rPr>
                <w:b/>
                <w:bCs/>
              </w:rPr>
              <w:lastRenderedPageBreak/>
              <w:t>ние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10381,07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rPr>
                <w:highlight w:val="yellow"/>
              </w:rPr>
            </w:pPr>
            <w:r w:rsidRPr="001F2BD4">
              <w:t>992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rPr>
                <w:highlight w:val="yellow"/>
              </w:rPr>
            </w:pPr>
            <w:r w:rsidRPr="001F2BD4"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6 349,0</w:t>
            </w:r>
          </w:p>
        </w:tc>
      </w:tr>
      <w:tr w:rsidR="001F2BD4" w:rsidRPr="001F2BD4" w:rsidTr="002569D9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</w:tr>
      <w:tr w:rsidR="001F2BD4" w:rsidRPr="001F2BD4" w:rsidTr="002569D9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03105L4970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8 852,37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992,0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1 219,0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6 179,0</w:t>
            </w:r>
          </w:p>
        </w:tc>
      </w:tr>
      <w:tr w:rsidR="001F2BD4" w:rsidRPr="001F2BD4" w:rsidTr="002569D9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0310720820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284,7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0</w:t>
            </w:r>
          </w:p>
        </w:tc>
      </w:tr>
      <w:tr w:rsidR="001F2BD4" w:rsidRPr="001F2BD4" w:rsidTr="002569D9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Обеспечение ведомственным жильем участников региональной программы </w:t>
            </w:r>
            <w:r w:rsidRPr="001F2BD4">
              <w:lastRenderedPageBreak/>
              <w:t>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 xml:space="preserve">Управление строительства, ЖКХ администрации района, управление экономического развития и </w:t>
            </w:r>
            <w:r w:rsidRPr="001F2BD4">
              <w:lastRenderedPageBreak/>
              <w:t>прогнозирования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03113</w:t>
            </w:r>
            <w:r w:rsidRPr="001F2BD4">
              <w:rPr>
                <w:bCs/>
                <w:lang w:val="en-US"/>
              </w:rPr>
              <w:t>S</w:t>
            </w:r>
            <w:r w:rsidRPr="001F2BD4">
              <w:rPr>
                <w:bCs/>
              </w:rPr>
              <w:t>3790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820,0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0,0</w:t>
            </w:r>
          </w:p>
        </w:tc>
      </w:tr>
      <w:tr w:rsidR="001F2BD4" w:rsidRPr="001F2BD4" w:rsidTr="002569D9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99900</w:t>
            </w:r>
            <w:r w:rsidRPr="001F2BD4">
              <w:rPr>
                <w:bCs/>
                <w:lang w:val="en-US"/>
              </w:rPr>
              <w:t>S</w:t>
            </w:r>
            <w:r w:rsidRPr="001F2BD4">
              <w:rPr>
                <w:bCs/>
              </w:rPr>
              <w:t>3900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254,00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экономического развития и прогнозирования администрации района; управление строительства, ЖКХ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412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0311120460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170,0</w:t>
            </w:r>
          </w:p>
        </w:tc>
      </w:tr>
      <w:tr w:rsidR="001F2BD4" w:rsidRPr="001F2BD4" w:rsidTr="002569D9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Создание условий для </w:t>
            </w:r>
            <w:r w:rsidRPr="001F2BD4">
              <w:rPr>
                <w:b/>
                <w:bCs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74987,70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37"/>
              <w:rPr>
                <w:bCs/>
              </w:rPr>
            </w:pPr>
            <w:r w:rsidRPr="001F2BD4">
              <w:rPr>
                <w:bCs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56"/>
              <w:rPr>
                <w:bCs/>
              </w:rPr>
            </w:pPr>
            <w:r w:rsidRPr="001F2BD4">
              <w:rPr>
                <w:bCs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4"/>
              <w:rPr>
                <w:bCs/>
              </w:rPr>
            </w:pPr>
            <w:r w:rsidRPr="001F2BD4">
              <w:rPr>
                <w:bCs/>
              </w:rPr>
              <w:t>5629,0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42"/>
              <w:rPr>
                <w:bCs/>
              </w:rPr>
            </w:pPr>
            <w:r w:rsidRPr="001F2BD4">
              <w:rPr>
                <w:bCs/>
              </w:rPr>
              <w:t>5763,0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40 943,0</w:t>
            </w:r>
          </w:p>
        </w:tc>
      </w:tr>
      <w:tr w:rsidR="001F2BD4" w:rsidRPr="001F2BD4" w:rsidTr="002569D9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1F2BD4">
              <w:br/>
              <w:t xml:space="preserve">ПП «Вейделевский район» Филиал «Восточный»  ГУП «Белводоканал» (по согласованию);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>»</w:t>
            </w:r>
            <w:r w:rsidRPr="001F2BD4">
              <w:rPr>
                <w:sz w:val="22"/>
                <w:szCs w:val="22"/>
              </w:rPr>
              <w:t xml:space="preserve"> (по согласованию)</w:t>
            </w:r>
            <w:r w:rsidRPr="001F2BD4">
              <w:t>;               ООО «Вейделевские тепловые сети» (по согласованию);</w:t>
            </w:r>
            <w:r w:rsidRPr="001F2BD4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</w:tr>
      <w:tr w:rsidR="001F2BD4" w:rsidRPr="001F2BD4" w:rsidTr="002569D9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в области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строительства, ЖКХ администрации района;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>»</w:t>
            </w:r>
            <w:r w:rsidRPr="001F2BD4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 w:hanging="76"/>
              <w:jc w:val="center"/>
              <w:rPr>
                <w:bCs/>
              </w:rPr>
            </w:pPr>
            <w:r w:rsidRPr="001F2BD4">
              <w:rPr>
                <w:bCs/>
              </w:rPr>
              <w:t>0501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0320223790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2718,50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37"/>
              <w:rPr>
                <w:bCs/>
              </w:rPr>
            </w:pPr>
            <w:r w:rsidRPr="001F2BD4">
              <w:rPr>
                <w:bCs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255,0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282,0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1381,0</w:t>
            </w:r>
          </w:p>
        </w:tc>
      </w:tr>
      <w:tr w:rsidR="001F2BD4" w:rsidRPr="001F2BD4" w:rsidTr="002569D9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 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0320381340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55358,0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37"/>
              <w:rPr>
                <w:bCs/>
              </w:rPr>
            </w:pPr>
            <w:r w:rsidRPr="001F2BD4">
              <w:rPr>
                <w:bCs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right="-46"/>
              <w:rPr>
                <w:bCs/>
              </w:rPr>
            </w:pPr>
            <w:r w:rsidRPr="001F2BD4">
              <w:rPr>
                <w:bCs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4"/>
              <w:rPr>
                <w:bCs/>
              </w:rPr>
            </w:pPr>
            <w:r w:rsidRPr="001F2BD4">
              <w:rPr>
                <w:bCs/>
              </w:rPr>
              <w:t>4901,0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42"/>
              <w:rPr>
                <w:bCs/>
              </w:rPr>
            </w:pPr>
            <w:r w:rsidRPr="001F2BD4">
              <w:rPr>
                <w:bCs/>
              </w:rPr>
              <w:t>5140,0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23267,0</w:t>
            </w:r>
          </w:p>
        </w:tc>
      </w:tr>
      <w:tr w:rsidR="001F2BD4" w:rsidRPr="001F2BD4" w:rsidTr="002569D9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строительства, ЖКХ администрации района; </w:t>
            </w:r>
            <w:r w:rsidRPr="001F2BD4">
              <w:br/>
              <w:t>управление финансов и налоговой политики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0503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0320520320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1688,10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37"/>
              <w:rPr>
                <w:bCs/>
              </w:rPr>
            </w:pPr>
            <w:r w:rsidRPr="001F2BD4">
              <w:rPr>
                <w:bCs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rPr>
                <w:bCs/>
              </w:rPr>
            </w:pPr>
            <w:r w:rsidRPr="001F2BD4">
              <w:rPr>
                <w:bCs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46"/>
              <w:rPr>
                <w:bCs/>
              </w:rPr>
            </w:pPr>
            <w:r w:rsidRPr="001F2BD4">
              <w:rPr>
                <w:bCs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1305,0</w:t>
            </w:r>
          </w:p>
        </w:tc>
      </w:tr>
      <w:tr w:rsidR="001F2BD4" w:rsidRPr="001F2BD4" w:rsidTr="002569D9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ЖКХ, администрации района; ПП «Вейделевский район» Филиал «Восточный»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0320641090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37"/>
              <w:rPr>
                <w:bCs/>
              </w:rPr>
            </w:pPr>
            <w:r w:rsidRPr="001F2BD4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right="-108"/>
              <w:rPr>
                <w:bCs/>
              </w:rPr>
            </w:pPr>
            <w:r w:rsidRPr="001F2BD4">
              <w:rPr>
                <w:bCs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87"/>
              <w:rPr>
                <w:bCs/>
              </w:rPr>
            </w:pPr>
            <w:r w:rsidRPr="001F2BD4">
              <w:rPr>
                <w:bCs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12469,0</w:t>
            </w:r>
          </w:p>
        </w:tc>
      </w:tr>
      <w:tr w:rsidR="001F2BD4" w:rsidRPr="001F2BD4" w:rsidTr="002569D9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2"/>
              <w:jc w:val="center"/>
            </w:pPr>
            <w:r w:rsidRPr="001F2BD4"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03207L0180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8"/>
              <w:rPr>
                <w:bCs/>
              </w:rPr>
            </w:pPr>
            <w:r w:rsidRPr="001F2BD4">
              <w:rPr>
                <w:bCs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1207,0</w:t>
            </w:r>
          </w:p>
        </w:tc>
      </w:tr>
      <w:tr w:rsidR="001F2BD4" w:rsidRPr="001F2BD4" w:rsidTr="002569D9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 w:type="page"/>
              <w:t xml:space="preserve"> ООО «Вейделевские тепловые сети» (по согласованию); администрации </w:t>
            </w:r>
            <w:r w:rsidRPr="001F2BD4">
              <w:lastRenderedPageBreak/>
              <w:t>городского и сельских поселений района (по согласованию)</w:t>
            </w:r>
            <w:r w:rsidRPr="001F2BD4"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0320860450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797,10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4"/>
              <w:jc w:val="center"/>
              <w:rPr>
                <w:bCs/>
              </w:rPr>
            </w:pPr>
            <w:r w:rsidRPr="001F2BD4">
              <w:rPr>
                <w:bCs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64,0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564,0</w:t>
            </w:r>
          </w:p>
        </w:tc>
      </w:tr>
      <w:tr w:rsidR="001F2BD4" w:rsidRPr="001F2BD4" w:rsidTr="002569D9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строительства, ЖКХ администрации района;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>»</w:t>
            </w:r>
            <w:r w:rsidRPr="001F2BD4">
              <w:rPr>
                <w:sz w:val="22"/>
                <w:szCs w:val="22"/>
              </w:rPr>
              <w:t xml:space="preserve"> 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0320960310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750,0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473,0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277,0 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750,0</w:t>
            </w:r>
          </w:p>
        </w:tc>
      </w:tr>
      <w:tr w:rsidR="001F2BD4" w:rsidRPr="001F2BD4" w:rsidTr="002569D9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102"/>
              <w:jc w:val="center"/>
            </w:pPr>
            <w:r w:rsidRPr="001F2BD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строительства, ЖКХ администрации района;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03201022970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0,0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</w:tr>
      <w:tr w:rsidR="001F2BD4" w:rsidRPr="001F2BD4" w:rsidTr="002569D9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51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/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0605</w:t>
            </w:r>
          </w:p>
        </w:tc>
        <w:tc>
          <w:tcPr>
            <w:tcW w:w="12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0321121410</w:t>
            </w:r>
          </w:p>
        </w:tc>
        <w:tc>
          <w:tcPr>
            <w:tcW w:w="85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84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</w:tr>
    </w:tbl>
    <w:p w:rsidR="00DB5944" w:rsidRPr="001F2BD4" w:rsidRDefault="00DB5944" w:rsidP="00DB5944">
      <w:pPr>
        <w:pBdr>
          <w:bottom w:val="single" w:sz="12" w:space="0" w:color="auto"/>
        </w:pBdr>
        <w:ind w:right="57"/>
      </w:pP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</w:rPr>
      </w:pPr>
      <w:r w:rsidRPr="001F2BD4">
        <w:rPr>
          <w:bCs/>
        </w:rPr>
        <w:br w:type="page"/>
      </w:r>
      <w:r w:rsidRPr="001F2BD4">
        <w:rPr>
          <w:b/>
          <w:bCs/>
        </w:rPr>
        <w:lastRenderedPageBreak/>
        <w:t>Ресурсное обеспечение реализации муниципальной программы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</w:rPr>
      </w:pPr>
      <w:r w:rsidRPr="001F2BD4">
        <w:rPr>
          <w:b/>
          <w:bCs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DB5944" w:rsidRPr="001F2BD4" w:rsidRDefault="00DB5944" w:rsidP="00DB5944">
      <w:pPr>
        <w:widowControl w:val="0"/>
        <w:shd w:val="clear" w:color="auto" w:fill="FFFFFF"/>
        <w:jc w:val="center"/>
        <w:rPr>
          <w:b/>
          <w:bCs/>
        </w:rPr>
      </w:pPr>
      <w:r w:rsidRPr="001F2BD4">
        <w:rPr>
          <w:b/>
          <w:bCs/>
        </w:rPr>
        <w:t xml:space="preserve">за счет средств местного бюджета на </w:t>
      </w:r>
      <w:r w:rsidRPr="001F2BD4">
        <w:rPr>
          <w:b/>
          <w:bCs/>
          <w:lang w:val="en-US"/>
        </w:rPr>
        <w:t>II</w:t>
      </w:r>
      <w:r w:rsidRPr="001F2BD4">
        <w:rPr>
          <w:b/>
          <w:bCs/>
        </w:rPr>
        <w:t xml:space="preserve"> этап реализации</w:t>
      </w:r>
    </w:p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ind w:left="57" w:right="57"/>
        <w:jc w:val="right"/>
      </w:pPr>
      <w:r w:rsidRPr="001F2BD4">
        <w:t>Таблица 2</w:t>
      </w:r>
    </w:p>
    <w:tbl>
      <w:tblPr>
        <w:tblW w:w="1549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959"/>
        <w:gridCol w:w="992"/>
        <w:gridCol w:w="891"/>
        <w:gridCol w:w="916"/>
        <w:gridCol w:w="857"/>
        <w:gridCol w:w="1069"/>
      </w:tblGrid>
      <w:tr w:rsidR="001F2BD4" w:rsidRPr="001F2BD4" w:rsidTr="002569D9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 xml:space="preserve">Итого на </w:t>
            </w:r>
          </w:p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>II этап (2021-2025 годы)</w:t>
            </w:r>
          </w:p>
        </w:tc>
      </w:tr>
      <w:tr w:rsidR="001F2BD4" w:rsidRPr="001F2BD4" w:rsidTr="002569D9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ВР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2022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</w:tr>
      <w:tr w:rsidR="001F2BD4" w:rsidRPr="001F2BD4" w:rsidTr="002569D9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13</w:t>
            </w:r>
          </w:p>
        </w:tc>
      </w:tr>
      <w:tr w:rsidR="001F2BD4" w:rsidRPr="001F2BD4" w:rsidTr="002569D9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8 299,7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7388,77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7222,50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7519,80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7646,0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r w:rsidRPr="001F2BD4">
              <w:t>38076,77</w:t>
            </w:r>
          </w:p>
        </w:tc>
      </w:tr>
      <w:tr w:rsidR="001F2BD4" w:rsidRPr="001F2BD4" w:rsidTr="002569D9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1F2BD4">
              <w:rPr>
                <w:bCs/>
              </w:rPr>
              <w:br/>
              <w:t>управление культуры, спорта и молодежной политики администрации района;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171,50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4032,07</w:t>
            </w:r>
          </w:p>
        </w:tc>
      </w:tr>
      <w:tr w:rsidR="001F2BD4" w:rsidRPr="001F2BD4" w:rsidTr="002569D9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74"/>
              <w:rPr>
                <w:bCs/>
              </w:rPr>
            </w:pPr>
            <w:r w:rsidRPr="001F2BD4">
              <w:rPr>
                <w:bCs/>
              </w:rPr>
              <w:t xml:space="preserve">Управление строительства, ЖКХ администрации района; </w:t>
            </w:r>
            <w:r w:rsidRPr="001F2BD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>»</w:t>
            </w:r>
            <w:r w:rsidRPr="001F2BD4">
              <w:rPr>
                <w:sz w:val="22"/>
                <w:szCs w:val="22"/>
              </w:rPr>
              <w:t xml:space="preserve"> (по согласованию)</w:t>
            </w:r>
            <w:r w:rsidRPr="001F2BD4">
              <w:rPr>
                <w:bCs/>
              </w:rPr>
              <w:t>;            МУП «Вейделевские тепловые сети»</w:t>
            </w:r>
            <w:r w:rsidRPr="001F2BD4">
              <w:t xml:space="preserve"> </w:t>
            </w:r>
            <w:r w:rsidRPr="001F2BD4">
              <w:rPr>
                <w:bCs/>
              </w:rPr>
              <w:t>(по согласованию);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6 275,10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>7051,0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34044,70</w:t>
            </w:r>
          </w:p>
        </w:tc>
      </w:tr>
      <w:tr w:rsidR="001F2BD4" w:rsidRPr="001F2BD4" w:rsidTr="002569D9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2 346,1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1 113,67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171,50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246,80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4032,07</w:t>
            </w:r>
          </w:p>
        </w:tc>
      </w:tr>
      <w:tr w:rsidR="001F2BD4" w:rsidRPr="001F2BD4" w:rsidTr="002569D9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Управление строительства, ЖКХ администрации района;</w:t>
            </w:r>
            <w:r w:rsidRPr="001F2BD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>управление экономического развития и прогнозирования администрации района;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</w:tr>
      <w:tr w:rsidR="001F2BD4" w:rsidRPr="001F2BD4" w:rsidTr="002569D9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1 241,4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954,17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171,50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152,30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154,0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rPr>
                <w:bCs/>
              </w:rPr>
              <w:t>2673,37</w:t>
            </w:r>
          </w:p>
        </w:tc>
      </w:tr>
      <w:tr w:rsidR="001F2BD4" w:rsidRPr="001F2BD4" w:rsidTr="002569D9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1.1.7.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0310720820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284,70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284,7</w:t>
            </w:r>
          </w:p>
        </w:tc>
      </w:tr>
      <w:tr w:rsidR="001F2BD4" w:rsidRPr="001F2BD4" w:rsidTr="002569D9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1.1.9.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района, управление экономического развития и прогнозирования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03113</w:t>
            </w:r>
            <w:r w:rsidRPr="001F2BD4">
              <w:rPr>
                <w:bCs/>
                <w:lang w:val="en-US"/>
              </w:rPr>
              <w:t>S</w:t>
            </w:r>
            <w:r w:rsidRPr="001F2BD4">
              <w:rPr>
                <w:bCs/>
              </w:rPr>
              <w:t>3790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-216"/>
              <w:rPr>
                <w:bCs/>
              </w:rPr>
            </w:pPr>
            <w:r w:rsidRPr="001F2BD4">
              <w:rPr>
                <w:bCs/>
              </w:rPr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820,0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t>820,0</w:t>
            </w:r>
          </w:p>
        </w:tc>
      </w:tr>
      <w:tr w:rsidR="001F2BD4" w:rsidRPr="001F2BD4" w:rsidTr="002569D9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1.1.10.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Обеспечение жильем семей, имеющих детей-инвалидов, нуждающихся в улучшении жилищных условий не территории Белгородской области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-61"/>
              <w:rPr>
                <w:bCs/>
              </w:rPr>
            </w:pPr>
            <w:r w:rsidRPr="001F2BD4">
              <w:rPr>
                <w:bCs/>
              </w:rPr>
              <w:t>1004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99900</w:t>
            </w:r>
            <w:r w:rsidRPr="001F2BD4">
              <w:rPr>
                <w:bCs/>
                <w:lang w:val="en-US"/>
              </w:rPr>
              <w:t>S</w:t>
            </w:r>
            <w:r w:rsidRPr="001F2BD4">
              <w:rPr>
                <w:bCs/>
              </w:rPr>
              <w:t>3900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159,50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94,50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254,00</w:t>
            </w:r>
          </w:p>
        </w:tc>
      </w:tr>
      <w:tr w:rsidR="001F2BD4" w:rsidRPr="001F2BD4" w:rsidTr="002569D9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экономического развития и прогнозирования администрации района; управление строительства, ЖКХ администрации района;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 w:hanging="78"/>
            </w:pPr>
            <w:r w:rsidRPr="001F2BD4">
              <w:t>300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</w:tr>
      <w:tr w:rsidR="001F2BD4" w:rsidRPr="001F2BD4" w:rsidTr="002569D9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/>
                <w:bCs/>
              </w:rPr>
            </w:pPr>
            <w:r w:rsidRPr="001F2BD4">
              <w:rPr>
                <w:b/>
                <w:bCs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5 953,6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6 275,10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>7051,0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7273,0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7492,0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  <w:rPr>
                <w:bCs/>
              </w:rPr>
            </w:pPr>
            <w:r w:rsidRPr="001F2BD4">
              <w:rPr>
                <w:bCs/>
              </w:rPr>
              <w:t>34044,70</w:t>
            </w:r>
          </w:p>
        </w:tc>
      </w:tr>
      <w:tr w:rsidR="001F2BD4" w:rsidRPr="001F2BD4" w:rsidTr="002569D9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 xml:space="preserve">Управление строительства, ЖКХ администрации района; </w:t>
            </w:r>
            <w:r w:rsidRPr="001F2BD4">
              <w:rPr>
                <w:bCs/>
              </w:rPr>
              <w:br/>
              <w:t>управление финансов и налоговой политики администрации района;</w:t>
            </w:r>
            <w:r w:rsidRPr="001F2BD4">
              <w:rPr>
                <w:bCs/>
              </w:rPr>
              <w:br/>
              <w:t xml:space="preserve">ПП «Вейделевский район» Филиал «Восточный»  ГУП «Белводоканал» (по согласованию);                     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>»</w:t>
            </w:r>
            <w:r w:rsidRPr="001F2BD4">
              <w:rPr>
                <w:sz w:val="22"/>
                <w:szCs w:val="22"/>
              </w:rPr>
              <w:t xml:space="preserve"> (по согласованию)</w:t>
            </w:r>
            <w:r w:rsidRPr="001F2BD4">
              <w:t>;</w:t>
            </w:r>
            <w:r w:rsidRPr="001F2BD4">
              <w:rPr>
                <w:bCs/>
              </w:rPr>
              <w:t xml:space="preserve">       ООО «Вейделевские тепловые сети»</w:t>
            </w:r>
            <w:r w:rsidRPr="001F2BD4">
              <w:t xml:space="preserve"> </w:t>
            </w:r>
            <w:r w:rsidRPr="001F2BD4">
              <w:rPr>
                <w:bCs/>
              </w:rPr>
              <w:t>(по согласованию);</w:t>
            </w:r>
            <w:r w:rsidRPr="001F2BD4">
              <w:rPr>
                <w:bCs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X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 </w:t>
            </w:r>
          </w:p>
        </w:tc>
      </w:tr>
      <w:tr w:rsidR="001F2BD4" w:rsidRPr="001F2BD4" w:rsidTr="002569D9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Реализация мероприятий в области улучшения жилищных условий граждан (капитальный ремонт жилищного </w:t>
            </w:r>
            <w:r w:rsidRPr="001F2BD4">
              <w:lastRenderedPageBreak/>
              <w:t>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 xml:space="preserve">Управление строительства, ЖКХ администрации района; </w:t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 w:hanging="76"/>
              <w:jc w:val="center"/>
              <w:rPr>
                <w:bCs/>
              </w:rPr>
            </w:pPr>
            <w:r w:rsidRPr="001F2BD4">
              <w:rPr>
                <w:bCs/>
              </w:rPr>
              <w:t>0501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267,5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290,0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263,0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227,0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1 337,50</w:t>
            </w:r>
          </w:p>
        </w:tc>
      </w:tr>
      <w:tr w:rsidR="001F2BD4" w:rsidRPr="001F2BD4" w:rsidTr="002569D9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 управление финансов и налоговой политики администрации района;</w:t>
            </w:r>
            <w:r w:rsidRPr="001F2BD4">
              <w:br w:type="page"/>
              <w:t xml:space="preserve"> администрации городского и сельских поселений района (по согласованию)</w:t>
            </w:r>
            <w:r w:rsidRPr="001F2BD4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5 573,0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5 927,0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6596,0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6860,0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right="57"/>
            </w:pPr>
            <w:r w:rsidRPr="001F2BD4">
              <w:t>7135,0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rPr>
                <w:bCs/>
              </w:rPr>
            </w:pPr>
            <w:r w:rsidRPr="001F2BD4">
              <w:rPr>
                <w:bCs/>
              </w:rPr>
              <w:t>32091,0</w:t>
            </w:r>
          </w:p>
        </w:tc>
      </w:tr>
      <w:tr w:rsidR="001F2BD4" w:rsidRPr="001F2BD4" w:rsidTr="002569D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Управление строительства, ЖКХ администрации района; </w:t>
            </w:r>
            <w:r w:rsidRPr="001F2BD4">
              <w:br/>
              <w:t>управление финансов и налоговой политики администрации района;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0503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500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55,0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91,0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79,0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383,10</w:t>
            </w:r>
          </w:p>
        </w:tc>
      </w:tr>
      <w:tr w:rsidR="001F2BD4" w:rsidRPr="001F2BD4" w:rsidTr="002569D9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ЖКХ, администрации района;</w:t>
            </w:r>
            <w:r w:rsidRPr="001F2BD4">
              <w:br/>
              <w:t>ПП «Вейделевский район» Филиал «Восточный»  ГУП «Белводоканал» (по согласованию);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  <w:rPr>
                <w:bCs/>
              </w:rPr>
            </w:pPr>
            <w:r w:rsidRPr="001F2BD4">
              <w:rPr>
                <w:bCs/>
              </w:rPr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  <w:rPr>
                <w:bCs/>
              </w:rPr>
            </w:pPr>
            <w:r w:rsidRPr="001F2BD4">
              <w:rPr>
                <w:bCs/>
              </w:rPr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</w:tr>
      <w:tr w:rsidR="001F2BD4" w:rsidRPr="001F2BD4" w:rsidTr="002569D9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>Основное мероприятие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 администрации сельских и городского поселений, ПП «Вейделевский район» Филиал «Восточный»  ГУП «Белводоканал» (по согласованию); управление финансов и налоговой политики администрации района;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</w:pPr>
            <w:r w:rsidRPr="001F2BD4">
              <w:t>400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</w:tr>
      <w:tr w:rsidR="001F2BD4" w:rsidRPr="001F2BD4" w:rsidTr="002569D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 w:type="page"/>
              <w:t xml:space="preserve"> ООО «Вейделевские тепловые сети» (по согласованию);</w:t>
            </w:r>
            <w:r w:rsidRPr="001F2BD4">
              <w:br w:type="page"/>
              <w:t xml:space="preserve"> администрации городского и сельских поселений района (по согласованию)</w:t>
            </w:r>
            <w:r w:rsidRPr="001F2BD4"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</w:pPr>
            <w:r w:rsidRPr="001F2BD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65,00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59,00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51,00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233,10</w:t>
            </w:r>
          </w:p>
        </w:tc>
      </w:tr>
      <w:tr w:rsidR="001F2BD4" w:rsidRPr="001F2BD4" w:rsidTr="002569D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/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0502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</w:pPr>
            <w:r w:rsidRPr="001F2BD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t>0</w:t>
            </w:r>
          </w:p>
        </w:tc>
      </w:tr>
      <w:tr w:rsidR="001F2BD4" w:rsidRPr="001F2BD4" w:rsidTr="002569D9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/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</w:pPr>
            <w:r w:rsidRPr="001F2BD4">
              <w:t>200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</w:t>
            </w:r>
          </w:p>
        </w:tc>
      </w:tr>
      <w:tr w:rsidR="00DB5944" w:rsidRPr="001F2BD4" w:rsidTr="002569D9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2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Управление строительства, ЖКХ администрации района;</w:t>
            </w:r>
            <w:r w:rsidRPr="001F2BD4">
              <w:br/>
            </w:r>
            <w:r w:rsidRPr="001F2BD4">
              <w:rPr>
                <w:spacing w:val="1"/>
              </w:rPr>
              <w:t xml:space="preserve">ООО «Коммунальщик </w:t>
            </w:r>
            <w:r w:rsidRPr="001F2BD4">
              <w:rPr>
                <w:spacing w:val="1"/>
                <w:sz w:val="22"/>
                <w:szCs w:val="22"/>
              </w:rPr>
              <w:t>п.Вейделевка</w:t>
            </w:r>
            <w:r w:rsidRPr="001F2BD4">
              <w:rPr>
                <w:spacing w:val="1"/>
              </w:rPr>
              <w:t xml:space="preserve">» </w:t>
            </w:r>
            <w:r w:rsidRPr="001F2BD4">
              <w:rPr>
                <w:sz w:val="22"/>
                <w:szCs w:val="22"/>
              </w:rPr>
              <w:t>(по согласованию)</w:t>
            </w:r>
            <w:r w:rsidRPr="001F2BD4">
              <w:t>;</w:t>
            </w:r>
            <w:r w:rsidRPr="001F2BD4"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80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133"/>
              <w:jc w:val="center"/>
            </w:pPr>
            <w:r w:rsidRPr="001F2BD4">
              <w:t>0605</w:t>
            </w:r>
          </w:p>
        </w:tc>
        <w:tc>
          <w:tcPr>
            <w:tcW w:w="140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0321121410</w:t>
            </w:r>
          </w:p>
        </w:tc>
        <w:tc>
          <w:tcPr>
            <w:tcW w:w="630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 w:hanging="78"/>
              <w:jc w:val="center"/>
            </w:pPr>
            <w:r w:rsidRPr="001F2BD4">
              <w:t>200</w:t>
            </w:r>
          </w:p>
        </w:tc>
        <w:tc>
          <w:tcPr>
            <w:tcW w:w="95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91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</w:pPr>
            <w:r w:rsidRPr="001F2BD4"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DB5944" w:rsidRPr="001F2BD4" w:rsidRDefault="00DB5944" w:rsidP="002569D9">
            <w:pPr>
              <w:ind w:left="57" w:right="57"/>
              <w:jc w:val="center"/>
              <w:rPr>
                <w:bCs/>
              </w:rPr>
            </w:pPr>
            <w:r w:rsidRPr="001F2BD4">
              <w:rPr>
                <w:bCs/>
              </w:rPr>
              <w:t>0».</w:t>
            </w:r>
          </w:p>
        </w:tc>
      </w:tr>
    </w:tbl>
    <w:p w:rsidR="00DB5944" w:rsidRPr="001F2BD4" w:rsidRDefault="00DB5944" w:rsidP="00DB5944">
      <w:pPr>
        <w:ind w:left="57" w:right="57"/>
        <w:jc w:val="center"/>
      </w:pPr>
    </w:p>
    <w:p w:rsidR="00DB5944" w:rsidRPr="001F2BD4" w:rsidRDefault="00DB5944" w:rsidP="00DB5944">
      <w:pPr>
        <w:pBdr>
          <w:bottom w:val="single" w:sz="12" w:space="1" w:color="auto"/>
        </w:pBdr>
        <w:ind w:right="57"/>
      </w:pPr>
    </w:p>
    <w:p w:rsidR="00DB5944" w:rsidRPr="001F2BD4" w:rsidRDefault="00DB5944" w:rsidP="00DB5944">
      <w:pPr>
        <w:ind w:right="57"/>
      </w:pPr>
    </w:p>
    <w:p w:rsidR="001F5CD7" w:rsidRPr="001F2BD4" w:rsidRDefault="001F5CD7" w:rsidP="001F5CD7">
      <w:pPr>
        <w:tabs>
          <w:tab w:val="left" w:pos="-5245"/>
        </w:tabs>
        <w:rPr>
          <w:b/>
          <w:sz w:val="28"/>
          <w:szCs w:val="28"/>
        </w:rPr>
      </w:pPr>
    </w:p>
    <w:p w:rsidR="001F2BD4" w:rsidRPr="001F2BD4" w:rsidRDefault="001F2BD4">
      <w:pPr>
        <w:tabs>
          <w:tab w:val="left" w:pos="-5245"/>
        </w:tabs>
        <w:rPr>
          <w:b/>
          <w:sz w:val="28"/>
          <w:szCs w:val="28"/>
        </w:rPr>
      </w:pPr>
    </w:p>
    <w:sectPr w:rsidR="001F2BD4" w:rsidRPr="001F2BD4" w:rsidSect="00DB5944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B5" w:rsidRDefault="005F06B5" w:rsidP="00B9363C">
      <w:r>
        <w:separator/>
      </w:r>
    </w:p>
  </w:endnote>
  <w:endnote w:type="continuationSeparator" w:id="0">
    <w:p w:rsidR="005F06B5" w:rsidRDefault="005F06B5" w:rsidP="00B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B5" w:rsidRDefault="005F06B5" w:rsidP="00B9363C">
      <w:r>
        <w:separator/>
      </w:r>
    </w:p>
  </w:footnote>
  <w:footnote w:type="continuationSeparator" w:id="0">
    <w:p w:rsidR="005F06B5" w:rsidRDefault="005F06B5" w:rsidP="00B9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5F06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D14E76">
      <w:rPr>
        <w:noProof/>
      </w:rPr>
      <w:t>34</w:t>
    </w:r>
    <w:r>
      <w:fldChar w:fldCharType="end"/>
    </w:r>
  </w:p>
  <w:p w:rsidR="001806FE" w:rsidRDefault="005F06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FE" w:rsidRPr="00CA2EDD" w:rsidRDefault="005F06B5" w:rsidP="00CA2E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EAC"/>
    <w:rsid w:val="000406B2"/>
    <w:rsid w:val="00063BB7"/>
    <w:rsid w:val="000731B7"/>
    <w:rsid w:val="00080268"/>
    <w:rsid w:val="000A15B2"/>
    <w:rsid w:val="001018F6"/>
    <w:rsid w:val="0017550F"/>
    <w:rsid w:val="001A01CC"/>
    <w:rsid w:val="001F15C0"/>
    <w:rsid w:val="001F2BD4"/>
    <w:rsid w:val="001F5CD7"/>
    <w:rsid w:val="00213263"/>
    <w:rsid w:val="0022707B"/>
    <w:rsid w:val="002943F6"/>
    <w:rsid w:val="002C0CB1"/>
    <w:rsid w:val="002E690C"/>
    <w:rsid w:val="00342316"/>
    <w:rsid w:val="003858C8"/>
    <w:rsid w:val="003C4EAE"/>
    <w:rsid w:val="003C58EE"/>
    <w:rsid w:val="003C777B"/>
    <w:rsid w:val="003F1AAE"/>
    <w:rsid w:val="00457E03"/>
    <w:rsid w:val="004641B2"/>
    <w:rsid w:val="00470E23"/>
    <w:rsid w:val="004D7AF6"/>
    <w:rsid w:val="004E0865"/>
    <w:rsid w:val="0050443F"/>
    <w:rsid w:val="00586466"/>
    <w:rsid w:val="005C540B"/>
    <w:rsid w:val="005E3EEB"/>
    <w:rsid w:val="005F06B5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874DA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62E25"/>
    <w:rsid w:val="00A77C85"/>
    <w:rsid w:val="00AC07EA"/>
    <w:rsid w:val="00AD26A2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A34E3"/>
    <w:rsid w:val="00CD7CEF"/>
    <w:rsid w:val="00CF7E3B"/>
    <w:rsid w:val="00D0668B"/>
    <w:rsid w:val="00D14E76"/>
    <w:rsid w:val="00D221D0"/>
    <w:rsid w:val="00D24525"/>
    <w:rsid w:val="00D34B3A"/>
    <w:rsid w:val="00D50589"/>
    <w:rsid w:val="00D552A6"/>
    <w:rsid w:val="00D57357"/>
    <w:rsid w:val="00D65580"/>
    <w:rsid w:val="00D91330"/>
    <w:rsid w:val="00DB5944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0FE25-C196-46E6-9BAB-7B78F8F8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  <w:style w:type="paragraph" w:customStyle="1" w:styleId="3">
    <w:name w:val="Абзац списка3"/>
    <w:basedOn w:val="a"/>
    <w:rsid w:val="00DB59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E786FFDE45EBBA32B0673DCFB64E5357FE54751C200783AD798CE874K2o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E786FFDE45EBBA32B0673DCFB64E5357FE567A1D230783AD798CE874K2o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E786FFDE45EBBA32B0673DCFB64E5357FE54751C200783AD798CE874K2o7N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BE786FFDE45EBBA32B0673DCFB64E535FFE597A172A5A89A52080EAK7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4B0D-A6CE-44CA-AC60-38250331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14010</Words>
  <Characters>79862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49</cp:revision>
  <dcterms:created xsi:type="dcterms:W3CDTF">2019-10-22T10:39:00Z</dcterms:created>
  <dcterms:modified xsi:type="dcterms:W3CDTF">2023-01-24T12:35:00Z</dcterms:modified>
</cp:coreProperties>
</file>