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Уведомление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85E55" w:rsidRDefault="00655EAC" w:rsidP="00C85E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85E55">
              <w:rPr>
                <w:b/>
                <w:sz w:val="24"/>
                <w:szCs w:val="24"/>
              </w:rPr>
              <w:t>проекту</w:t>
            </w:r>
            <w:r w:rsidR="001E27EC" w:rsidRPr="00C85E55">
              <w:rPr>
                <w:b/>
                <w:sz w:val="24"/>
                <w:szCs w:val="24"/>
              </w:rPr>
              <w:t xml:space="preserve"> постановления администрации Вейделевского района «</w:t>
            </w:r>
            <w:r w:rsidR="00CA7C66" w:rsidRPr="00CA7C66">
              <w:rPr>
                <w:b/>
                <w:sz w:val="24"/>
                <w:szCs w:val="24"/>
              </w:rPr>
              <w:t>О внесение изменений в постановление администрации Вейделевского района от 02.09.2019 года № 154</w:t>
            </w:r>
            <w:r w:rsidR="001E27EC" w:rsidRPr="00C85E55">
              <w:rPr>
                <w:b/>
                <w:sz w:val="24"/>
                <w:szCs w:val="24"/>
              </w:rPr>
              <w:t>»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85E55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1E27EC" w:rsidRPr="00C85E55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 w:rsidRPr="00C85E55">
              <w:rPr>
                <w:sz w:val="24"/>
                <w:szCs w:val="24"/>
              </w:rPr>
              <w:t>, кабинет 2012</w:t>
            </w:r>
            <w:r w:rsidRPr="00C85E55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1E27EC" w:rsidRPr="00C85E55">
              <w:t xml:space="preserve"> </w:t>
            </w:r>
            <w:proofErr w:type="spellStart"/>
            <w:r w:rsidR="001E27EC" w:rsidRPr="00C85E55">
              <w:rPr>
                <w:sz w:val="24"/>
                <w:szCs w:val="24"/>
              </w:rPr>
              <w:t>krasnikova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ii</w:t>
            </w:r>
            <w:r w:rsidR="001E27EC" w:rsidRPr="00C85E55">
              <w:rPr>
                <w:sz w:val="24"/>
                <w:szCs w:val="24"/>
              </w:rPr>
              <w:t>@ve.belregion.ru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CA7C66">
              <w:rPr>
                <w:sz w:val="24"/>
                <w:szCs w:val="24"/>
              </w:rPr>
              <w:t>30.01.2023</w:t>
            </w:r>
            <w:r w:rsidR="00CA7C66" w:rsidRPr="00C85E55">
              <w:rPr>
                <w:sz w:val="24"/>
                <w:szCs w:val="24"/>
              </w:rPr>
              <w:t xml:space="preserve"> года по  </w:t>
            </w:r>
            <w:r w:rsidR="00CA7C66">
              <w:rPr>
                <w:sz w:val="24"/>
                <w:szCs w:val="24"/>
              </w:rPr>
              <w:t>13.02.2023</w:t>
            </w:r>
            <w:r w:rsidR="00CA7C66" w:rsidRPr="00C85E55">
              <w:rPr>
                <w:sz w:val="24"/>
                <w:szCs w:val="24"/>
              </w:rPr>
              <w:t xml:space="preserve"> года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85E5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C85E55">
              <w:rPr>
                <w:sz w:val="24"/>
                <w:szCs w:val="24"/>
              </w:rPr>
              <w:t>2</w:t>
            </w:r>
            <w:r w:rsidR="00A41E1A">
              <w:rPr>
                <w:sz w:val="24"/>
                <w:szCs w:val="24"/>
              </w:rPr>
              <w:t>3</w:t>
            </w:r>
            <w:r w:rsidRPr="00C85E55">
              <w:rPr>
                <w:sz w:val="24"/>
                <w:szCs w:val="24"/>
              </w:rPr>
              <w:t xml:space="preserve"> год </w:t>
            </w:r>
            <w:r w:rsidRPr="00C85E55">
              <w:rPr>
                <w:i/>
                <w:sz w:val="24"/>
                <w:szCs w:val="24"/>
              </w:rPr>
              <w:t>(указывается отчетный год)</w:t>
            </w:r>
            <w:r w:rsidRPr="00C85E55">
              <w:rPr>
                <w:sz w:val="24"/>
                <w:szCs w:val="24"/>
              </w:rPr>
              <w:t>, который до 01.03.20</w:t>
            </w:r>
            <w:r w:rsidR="001E27EC" w:rsidRPr="00C85E55">
              <w:rPr>
                <w:sz w:val="24"/>
                <w:szCs w:val="24"/>
              </w:rPr>
              <w:t>2</w:t>
            </w:r>
            <w:r w:rsidR="00A41E1A">
              <w:rPr>
                <w:sz w:val="24"/>
                <w:szCs w:val="24"/>
              </w:rPr>
              <w:t>4</w:t>
            </w:r>
            <w:r w:rsidRPr="00C85E55">
              <w:rPr>
                <w:sz w:val="24"/>
                <w:szCs w:val="24"/>
              </w:rPr>
              <w:t xml:space="preserve">_ </w:t>
            </w:r>
            <w:r w:rsidRPr="00C85E55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85E55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85E55">
              <w:rPr>
                <w:sz w:val="24"/>
                <w:szCs w:val="24"/>
              </w:rPr>
              <w:t>комплаенсе</w:t>
            </w:r>
            <w:proofErr w:type="spellEnd"/>
            <w:r w:rsidRPr="00C85E55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85E55">
              <w:rPr>
                <w:sz w:val="24"/>
                <w:szCs w:val="24"/>
              </w:rPr>
              <w:t xml:space="preserve"> сайте администрации Вейделевского района в разделе «</w:t>
            </w:r>
            <w:proofErr w:type="gramStart"/>
            <w:r w:rsidRPr="00C85E55">
              <w:rPr>
                <w:sz w:val="24"/>
                <w:szCs w:val="24"/>
              </w:rPr>
              <w:t>Антимонопольный</w:t>
            </w:r>
            <w:proofErr w:type="gramEnd"/>
            <w:r w:rsidRPr="00C85E55">
              <w:rPr>
                <w:sz w:val="24"/>
                <w:szCs w:val="24"/>
              </w:rPr>
              <w:t xml:space="preserve">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>».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 уведомлению прилагаются: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2. Те</w:t>
            </w:r>
            <w:proofErr w:type="gramStart"/>
            <w:r w:rsidRPr="00C85E55">
              <w:rPr>
                <w:sz w:val="24"/>
                <w:szCs w:val="24"/>
              </w:rPr>
              <w:t>кст пр</w:t>
            </w:r>
            <w:proofErr w:type="gramEnd"/>
            <w:r w:rsidRPr="00C85E55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A573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C85E55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C85E55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 xml:space="preserve">»: </w:t>
            </w:r>
            <w:r w:rsidR="00A41E1A" w:rsidRPr="00A41E1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</w:tc>
      </w:tr>
      <w:tr w:rsidR="00655EAC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85E55" w:rsidRDefault="001E27E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C85E55">
              <w:rPr>
                <w:i/>
                <w:sz w:val="24"/>
                <w:szCs w:val="24"/>
              </w:rPr>
              <w:t xml:space="preserve">Красникова Ирина Ивановна – заместитель начальника экономического отдела </w:t>
            </w:r>
            <w:r w:rsidR="00DA28EE" w:rsidRPr="00C85E55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85E55">
              <w:rPr>
                <w:i/>
                <w:sz w:val="24"/>
                <w:szCs w:val="24"/>
              </w:rPr>
              <w:t>,</w:t>
            </w:r>
            <w:r w:rsidR="00DA28EE" w:rsidRPr="00C85E55">
              <w:rPr>
                <w:i/>
                <w:sz w:val="24"/>
                <w:szCs w:val="24"/>
              </w:rPr>
              <w:t xml:space="preserve"> 8(47237) 5-50-21</w:t>
            </w:r>
            <w:r w:rsidR="00655EAC" w:rsidRPr="00C85E55">
              <w:rPr>
                <w:i/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Режим работы: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841E8C" w:rsidRPr="00C85E55" w:rsidRDefault="00841E8C"/>
    <w:p w:rsidR="00A22B7B" w:rsidRPr="00C85E55" w:rsidRDefault="00A22B7B"/>
    <w:p w:rsidR="003B1506" w:rsidRDefault="003B1506"/>
    <w:p w:rsidR="00CA7C66" w:rsidRDefault="00CA7C66"/>
    <w:p w:rsidR="00CA7C66" w:rsidRDefault="00CA7C66"/>
    <w:p w:rsidR="00CA7C66" w:rsidRPr="00C85E55" w:rsidRDefault="00CA7C66"/>
    <w:p w:rsidR="0014367E" w:rsidRPr="00C85E55" w:rsidRDefault="0014367E"/>
    <w:p w:rsidR="0014367E" w:rsidRPr="00C85E55" w:rsidRDefault="0014367E" w:rsidP="00FE71EA">
      <w:pPr>
        <w:jc w:val="right"/>
        <w:rPr>
          <w:b/>
          <w:i/>
          <w:sz w:val="28"/>
          <w:szCs w:val="28"/>
        </w:rPr>
      </w:pPr>
    </w:p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lastRenderedPageBreak/>
        <w:t>Приложение 1</w:t>
      </w:r>
    </w:p>
    <w:p w:rsidR="00FE71EA" w:rsidRPr="00C85E55" w:rsidRDefault="00FE71EA"/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Анкета</w:t>
      </w:r>
    </w:p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 xml:space="preserve">участника публичных консультаций, проводимых </w:t>
      </w:r>
      <w:r w:rsidRPr="00C85E55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85E55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85E55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84.11.3  -  Деятельность органов местного самоуправления по управлению вопросами общего характера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3105001092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8-47237-5-50-21</w:t>
            </w:r>
          </w:p>
        </w:tc>
      </w:tr>
      <w:tr w:rsidR="003B1506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A41E1A" w:rsidP="00D42B74">
            <w:pPr>
              <w:jc w:val="center"/>
              <w:rPr>
                <w:sz w:val="24"/>
                <w:szCs w:val="24"/>
              </w:rPr>
            </w:pPr>
            <w:proofErr w:type="spellStart"/>
            <w:r w:rsidRPr="00C85E55">
              <w:rPr>
                <w:sz w:val="24"/>
                <w:szCs w:val="24"/>
              </w:rPr>
              <w:t>krasnikova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ii</w:t>
            </w:r>
            <w:r w:rsidRPr="00C85E55">
              <w:rPr>
                <w:sz w:val="24"/>
                <w:szCs w:val="24"/>
              </w:rPr>
              <w:t>@ve.belregion.ru</w:t>
            </w:r>
          </w:p>
        </w:tc>
      </w:tr>
    </w:tbl>
    <w:p w:rsidR="003B1506" w:rsidRPr="00C85E55" w:rsidRDefault="003B1506" w:rsidP="003B1506"/>
    <w:p w:rsidR="003B1506" w:rsidRPr="00C85E55" w:rsidRDefault="003B1506" w:rsidP="003B1506">
      <w:pPr>
        <w:jc w:val="center"/>
        <w:rPr>
          <w:sz w:val="28"/>
          <w:szCs w:val="28"/>
        </w:rPr>
      </w:pPr>
      <w:r w:rsidRPr="00C85E55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C85E5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CA7C66" w:rsidRPr="00CA7C66">
              <w:rPr>
                <w:sz w:val="24"/>
                <w:szCs w:val="24"/>
              </w:rPr>
              <w:t>«О внесение изменений в постановление администрации Вейделевского района от 02.09.2019 года № 154»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</w:t>
            </w:r>
            <w:r w:rsidRPr="00C85E55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C85E5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F85A63" w:rsidRPr="00C85E55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7. Ваши замечания и предложения по </w:t>
            </w:r>
            <w:r w:rsidRPr="00C85E55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85E55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85E55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>Вейделевка, ул.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Pr="00C85E55">
              <w:rPr>
                <w:sz w:val="24"/>
                <w:szCs w:val="24"/>
              </w:rPr>
              <w:t>каб</w:t>
            </w:r>
            <w:proofErr w:type="spellEnd"/>
            <w:r w:rsidRPr="00C85E55">
              <w:rPr>
                <w:sz w:val="24"/>
                <w:szCs w:val="24"/>
              </w:rPr>
              <w:t xml:space="preserve">. 212, а также по адресу электронной почты: </w:t>
            </w:r>
            <w:r w:rsidR="00F85A63" w:rsidRPr="00C85E55">
              <w:rPr>
                <w:sz w:val="24"/>
                <w:szCs w:val="24"/>
              </w:rPr>
              <w:t xml:space="preserve"> </w:t>
            </w:r>
            <w:proofErr w:type="spellStart"/>
            <w:r w:rsidR="00A41E1A" w:rsidRPr="00C85E55">
              <w:rPr>
                <w:sz w:val="24"/>
                <w:szCs w:val="24"/>
              </w:rPr>
              <w:t>krasnikova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ii</w:t>
            </w:r>
            <w:r w:rsidR="00A41E1A" w:rsidRPr="00C85E55">
              <w:rPr>
                <w:sz w:val="24"/>
                <w:szCs w:val="24"/>
              </w:rPr>
              <w:t>@ve.belregion.ru</w:t>
            </w:r>
          </w:p>
          <w:p w:rsidR="003B1506" w:rsidRPr="00C85E55" w:rsidRDefault="003B1506" w:rsidP="00CA7C66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  <w:r w:rsidRPr="00C85E5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A41E1A" w:rsidRPr="00C85E55">
              <w:rPr>
                <w:sz w:val="24"/>
                <w:szCs w:val="24"/>
              </w:rPr>
              <w:t xml:space="preserve">с </w:t>
            </w:r>
            <w:r w:rsidR="00CA7C66">
              <w:rPr>
                <w:sz w:val="24"/>
                <w:szCs w:val="24"/>
              </w:rPr>
              <w:t>30</w:t>
            </w:r>
            <w:r w:rsidR="00A41E1A">
              <w:rPr>
                <w:sz w:val="24"/>
                <w:szCs w:val="24"/>
              </w:rPr>
              <w:t>.01.2023</w:t>
            </w:r>
            <w:r w:rsidR="00A41E1A" w:rsidRPr="00C85E55">
              <w:rPr>
                <w:sz w:val="24"/>
                <w:szCs w:val="24"/>
              </w:rPr>
              <w:t xml:space="preserve"> года по  </w:t>
            </w:r>
            <w:r w:rsidR="00CA7C66">
              <w:rPr>
                <w:sz w:val="24"/>
                <w:szCs w:val="24"/>
              </w:rPr>
              <w:t>13</w:t>
            </w:r>
            <w:r w:rsidR="00A41E1A">
              <w:rPr>
                <w:sz w:val="24"/>
                <w:szCs w:val="24"/>
              </w:rPr>
              <w:t>.02.2023</w:t>
            </w:r>
            <w:r w:rsidR="00CA7C66">
              <w:rPr>
                <w:sz w:val="24"/>
                <w:szCs w:val="24"/>
              </w:rPr>
              <w:t xml:space="preserve"> года</w:t>
            </w:r>
          </w:p>
        </w:tc>
      </w:tr>
    </w:tbl>
    <w:p w:rsidR="00DA598F" w:rsidRDefault="00DA598F" w:rsidP="00FE71EA">
      <w:pPr>
        <w:jc w:val="right"/>
        <w:rPr>
          <w:b/>
          <w:i/>
          <w:sz w:val="28"/>
          <w:szCs w:val="28"/>
        </w:rPr>
      </w:pPr>
    </w:p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t>Приложение 2</w:t>
      </w:r>
    </w:p>
    <w:p w:rsidR="00FE71EA" w:rsidRPr="00C85E55" w:rsidRDefault="00FE71EA" w:rsidP="00FE71EA">
      <w:pPr>
        <w:jc w:val="right"/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C85E55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6" o:title=""/>
          </v:shape>
          <o:OLEObject Type="Embed" ProgID="PBrush" ShapeID="_x0000_i1025" DrawAspect="Content" ObjectID="_1736594425" r:id="rId7"/>
        </w:object>
      </w:r>
    </w:p>
    <w:p w:rsidR="00A22B7B" w:rsidRPr="00C85E55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C85E55">
        <w:rPr>
          <w:rFonts w:eastAsia="Times New Roman"/>
          <w:b/>
          <w:sz w:val="28"/>
          <w:szCs w:val="28"/>
        </w:rPr>
        <w:t>П</w:t>
      </w:r>
      <w:proofErr w:type="gramEnd"/>
      <w:r w:rsidRPr="00C85E55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r w:rsidRPr="00C85E55">
        <w:rPr>
          <w:rFonts w:eastAsia="Times New Roman"/>
          <w:sz w:val="28"/>
          <w:szCs w:val="28"/>
        </w:rPr>
        <w:t>п. Вейделевка</w:t>
      </w:r>
    </w:p>
    <w:p w:rsidR="00A22B7B" w:rsidRPr="00C85E55" w:rsidRDefault="00A22B7B" w:rsidP="00A22B7B">
      <w:pPr>
        <w:spacing w:after="200" w:line="276" w:lineRule="auto"/>
        <w:rPr>
          <w:rFonts w:eastAsia="Times New Roman"/>
          <w:sz w:val="28"/>
          <w:szCs w:val="22"/>
        </w:rPr>
      </w:pPr>
    </w:p>
    <w:p w:rsidR="00A22B7B" w:rsidRPr="00C85E55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</w:rPr>
      </w:pPr>
      <w:r w:rsidRPr="00C85E55">
        <w:rPr>
          <w:rFonts w:eastAsia="Times New Roman"/>
          <w:sz w:val="28"/>
          <w:szCs w:val="22"/>
        </w:rPr>
        <w:t>«</w:t>
      </w:r>
      <w:r w:rsidRPr="00C85E55">
        <w:rPr>
          <w:rFonts w:eastAsia="Times New Roman"/>
          <w:sz w:val="28"/>
          <w:szCs w:val="22"/>
          <w:u w:val="single"/>
        </w:rPr>
        <w:t>____</w:t>
      </w:r>
      <w:r w:rsidRPr="00C85E55">
        <w:rPr>
          <w:rFonts w:eastAsia="Times New Roman"/>
          <w:sz w:val="28"/>
          <w:szCs w:val="22"/>
        </w:rPr>
        <w:t xml:space="preserve">» </w:t>
      </w:r>
      <w:r w:rsidRPr="00C85E55">
        <w:rPr>
          <w:rFonts w:eastAsia="Times New Roman"/>
          <w:sz w:val="28"/>
          <w:szCs w:val="22"/>
          <w:u w:val="single"/>
        </w:rPr>
        <w:t>__________</w:t>
      </w:r>
      <w:r w:rsidRPr="00C85E55">
        <w:rPr>
          <w:rFonts w:eastAsia="Times New Roman"/>
          <w:sz w:val="28"/>
          <w:szCs w:val="22"/>
        </w:rPr>
        <w:t>202</w:t>
      </w:r>
      <w:r w:rsidR="002E3B0F">
        <w:rPr>
          <w:rFonts w:eastAsia="Times New Roman"/>
          <w:sz w:val="28"/>
          <w:szCs w:val="22"/>
        </w:rPr>
        <w:t>3</w:t>
      </w:r>
      <w:bookmarkStart w:id="0" w:name="_GoBack"/>
      <w:bookmarkEnd w:id="0"/>
      <w:r w:rsidR="00F50CB8">
        <w:rPr>
          <w:rFonts w:eastAsia="Times New Roman"/>
          <w:sz w:val="28"/>
          <w:szCs w:val="22"/>
        </w:rPr>
        <w:t xml:space="preserve"> </w:t>
      </w:r>
      <w:r w:rsidRPr="00C85E55">
        <w:rPr>
          <w:rFonts w:eastAsia="Times New Roman"/>
          <w:sz w:val="28"/>
          <w:szCs w:val="22"/>
        </w:rPr>
        <w:t xml:space="preserve"> г.                                                           №</w:t>
      </w:r>
      <w:r w:rsidRPr="00C85E55">
        <w:rPr>
          <w:rFonts w:eastAsia="Times New Roman"/>
          <w:sz w:val="28"/>
          <w:szCs w:val="22"/>
          <w:u w:val="single"/>
        </w:rPr>
        <w:t>______</w:t>
      </w: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p w:rsidR="007F1C74" w:rsidRDefault="007F1C74" w:rsidP="007F1C74">
      <w:pPr>
        <w:rPr>
          <w:rFonts w:eastAsia="Times New Roman"/>
          <w:sz w:val="28"/>
          <w:szCs w:val="24"/>
        </w:rPr>
      </w:pP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tbl>
      <w:tblPr>
        <w:tblW w:w="0" w:type="auto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CA7C66" w:rsidRPr="00D25EA4" w:rsidTr="00B11FE7">
        <w:trPr>
          <w:trHeight w:val="1431"/>
        </w:trPr>
        <w:tc>
          <w:tcPr>
            <w:tcW w:w="6345" w:type="dxa"/>
          </w:tcPr>
          <w:p w:rsidR="00CA7C66" w:rsidRPr="00D25EA4" w:rsidRDefault="00CA7C66" w:rsidP="00CA7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CA7C66" w:rsidRPr="00D25EA4" w:rsidRDefault="00CA7C66" w:rsidP="00CA7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CA7C66" w:rsidRPr="00D25EA4" w:rsidRDefault="00CA7C66" w:rsidP="00CA7C66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внесение </w:t>
            </w:r>
            <w:r w:rsidRPr="0041048E">
              <w:rPr>
                <w:b/>
                <w:bCs/>
                <w:sz w:val="28"/>
                <w:szCs w:val="28"/>
              </w:rPr>
              <w:t>изменений</w:t>
            </w:r>
            <w:r w:rsidRPr="0041048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1048E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постановление администрации Вейделевского района от 02.09.2019 года № 154 </w:t>
            </w:r>
          </w:p>
        </w:tc>
        <w:tc>
          <w:tcPr>
            <w:tcW w:w="3226" w:type="dxa"/>
          </w:tcPr>
          <w:p w:rsidR="00CA7C66" w:rsidRPr="00D25EA4" w:rsidRDefault="00CA7C66" w:rsidP="00CA7C66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CA7C66" w:rsidRDefault="00CA7C66" w:rsidP="00B11F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A7C66" w:rsidRDefault="00CA7C66" w:rsidP="00B11F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A7C66" w:rsidRPr="00D25EA4" w:rsidRDefault="00CA7C66" w:rsidP="00B11F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proofErr w:type="gramStart"/>
      <w:r w:rsidRPr="00D25EA4">
        <w:rPr>
          <w:sz w:val="28"/>
          <w:szCs w:val="28"/>
        </w:rPr>
        <w:t>В соответствии с Федеральными  законами  от 06.10.2003 года № 131-ФЗ «Об общих принципах организации местного самоуправления в Российской Федерации», от 24.07.2007 года № 209-ФЗ «О развитии малого и среднего предпринимательства в Российской Федерации», постановлением Правите</w:t>
      </w:r>
      <w:r>
        <w:rPr>
          <w:sz w:val="28"/>
          <w:szCs w:val="28"/>
        </w:rPr>
        <w:t>льства Российской Федерации от</w:t>
      </w:r>
      <w:r w:rsidRPr="000D235B">
        <w:rPr>
          <w:sz w:val="28"/>
          <w:szCs w:val="28"/>
        </w:rPr>
        <w:t xml:space="preserve"> 18 сентября 2020 г. </w:t>
      </w:r>
      <w:r>
        <w:rPr>
          <w:sz w:val="28"/>
          <w:szCs w:val="28"/>
        </w:rPr>
        <w:t>№</w:t>
      </w:r>
      <w:r w:rsidRPr="000D235B">
        <w:rPr>
          <w:sz w:val="28"/>
          <w:szCs w:val="28"/>
        </w:rPr>
        <w:t xml:space="preserve"> 1492</w:t>
      </w:r>
      <w:r>
        <w:rPr>
          <w:sz w:val="28"/>
          <w:szCs w:val="28"/>
        </w:rPr>
        <w:t>» «</w:t>
      </w:r>
      <w:r w:rsidRPr="000D235B">
        <w:rPr>
          <w:sz w:val="28"/>
          <w:szCs w:val="28"/>
        </w:rPr>
        <w:t>Об общих требованиях</w:t>
      </w:r>
      <w:r>
        <w:rPr>
          <w:sz w:val="28"/>
          <w:szCs w:val="28"/>
        </w:rPr>
        <w:t xml:space="preserve"> к</w:t>
      </w:r>
      <w:r w:rsidRPr="000D235B">
        <w:rPr>
          <w:sz w:val="28"/>
          <w:szCs w:val="28"/>
        </w:rPr>
        <w:t xml:space="preserve"> нормативным правовым актам, муниципальным правовым актам,</w:t>
      </w:r>
      <w:r>
        <w:rPr>
          <w:sz w:val="28"/>
          <w:szCs w:val="28"/>
        </w:rPr>
        <w:t xml:space="preserve"> р</w:t>
      </w:r>
      <w:r w:rsidRPr="000D235B">
        <w:rPr>
          <w:sz w:val="28"/>
          <w:szCs w:val="28"/>
        </w:rPr>
        <w:t>егулирующим предоставление субсидий, в том числе грантов</w:t>
      </w:r>
      <w:r>
        <w:rPr>
          <w:sz w:val="28"/>
          <w:szCs w:val="28"/>
        </w:rPr>
        <w:t xml:space="preserve"> в</w:t>
      </w:r>
      <w:r w:rsidRPr="000D235B">
        <w:rPr>
          <w:sz w:val="28"/>
          <w:szCs w:val="28"/>
        </w:rPr>
        <w:t xml:space="preserve"> форме</w:t>
      </w:r>
      <w:proofErr w:type="gramEnd"/>
      <w:r w:rsidRPr="000D235B">
        <w:rPr>
          <w:sz w:val="28"/>
          <w:szCs w:val="28"/>
        </w:rPr>
        <w:t xml:space="preserve"> субсидий, юридическим лицам, индивидуальным</w:t>
      </w:r>
      <w:r>
        <w:rPr>
          <w:sz w:val="28"/>
          <w:szCs w:val="28"/>
        </w:rPr>
        <w:t xml:space="preserve"> п</w:t>
      </w:r>
      <w:r w:rsidRPr="000D235B">
        <w:rPr>
          <w:sz w:val="28"/>
          <w:szCs w:val="28"/>
        </w:rPr>
        <w:t xml:space="preserve">редпринимателям, а также физическим лицам </w:t>
      </w:r>
      <w:r>
        <w:rPr>
          <w:sz w:val="28"/>
          <w:szCs w:val="28"/>
        </w:rPr>
        <w:t>–</w:t>
      </w:r>
      <w:r w:rsidRPr="000D235B">
        <w:rPr>
          <w:sz w:val="28"/>
          <w:szCs w:val="28"/>
        </w:rPr>
        <w:t xml:space="preserve"> производителям</w:t>
      </w:r>
      <w:r>
        <w:rPr>
          <w:sz w:val="28"/>
          <w:szCs w:val="28"/>
        </w:rPr>
        <w:t xml:space="preserve"> т</w:t>
      </w:r>
      <w:r w:rsidRPr="000D235B">
        <w:rPr>
          <w:sz w:val="28"/>
          <w:szCs w:val="28"/>
        </w:rPr>
        <w:t>оваров, работ, услуг, и о признании утратившими силу</w:t>
      </w:r>
      <w:r>
        <w:rPr>
          <w:sz w:val="28"/>
          <w:szCs w:val="28"/>
        </w:rPr>
        <w:t xml:space="preserve"> н</w:t>
      </w:r>
      <w:r w:rsidRPr="000D235B">
        <w:rPr>
          <w:sz w:val="28"/>
          <w:szCs w:val="28"/>
        </w:rPr>
        <w:t>екоторых актов правительства российской федерации</w:t>
      </w:r>
      <w:r>
        <w:rPr>
          <w:sz w:val="28"/>
          <w:szCs w:val="28"/>
        </w:rPr>
        <w:t xml:space="preserve"> и</w:t>
      </w:r>
      <w:r w:rsidRPr="000D235B">
        <w:rPr>
          <w:sz w:val="28"/>
          <w:szCs w:val="28"/>
        </w:rPr>
        <w:t xml:space="preserve"> отдельных положений некоторых актов правительства</w:t>
      </w:r>
      <w:r>
        <w:rPr>
          <w:sz w:val="28"/>
          <w:szCs w:val="28"/>
        </w:rPr>
        <w:t xml:space="preserve"> </w:t>
      </w:r>
      <w:r w:rsidRPr="000D235B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>Ф</w:t>
      </w:r>
      <w:r w:rsidRPr="000D235B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», </w:t>
      </w:r>
      <w:r w:rsidRPr="00D25EA4">
        <w:rPr>
          <w:sz w:val="28"/>
          <w:szCs w:val="28"/>
        </w:rPr>
        <w:t xml:space="preserve">в целях приведения в соответствие нормативных правовых актов </w:t>
      </w:r>
      <w:r w:rsidRPr="00D25EA4">
        <w:rPr>
          <w:bCs/>
          <w:sz w:val="28"/>
          <w:szCs w:val="28"/>
        </w:rPr>
        <w:t xml:space="preserve">администрации Вейделевского района Белгородской области </w:t>
      </w:r>
      <w:proofErr w:type="gramStart"/>
      <w:r w:rsidRPr="00D25EA4">
        <w:rPr>
          <w:b/>
          <w:bCs/>
          <w:sz w:val="28"/>
          <w:szCs w:val="28"/>
        </w:rPr>
        <w:t>п</w:t>
      </w:r>
      <w:proofErr w:type="gramEnd"/>
      <w:r w:rsidRPr="00D25EA4">
        <w:rPr>
          <w:b/>
          <w:bCs/>
          <w:sz w:val="28"/>
          <w:szCs w:val="28"/>
        </w:rPr>
        <w:t xml:space="preserve"> о с т а н о в л я ю:</w:t>
      </w:r>
    </w:p>
    <w:p w:rsidR="00CA7C66" w:rsidRDefault="00CA7C66" w:rsidP="00B11F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A4">
        <w:rPr>
          <w:rFonts w:ascii="Times New Roman" w:hAnsi="Times New Roman" w:cs="Times New Roman"/>
          <w:sz w:val="28"/>
          <w:szCs w:val="28"/>
        </w:rPr>
        <w:t xml:space="preserve">1. </w:t>
      </w:r>
      <w:r w:rsidRPr="00823D1D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Pr="0041048E">
        <w:rPr>
          <w:rFonts w:ascii="Times New Roman" w:hAnsi="Times New Roman" w:cs="Times New Roman"/>
          <w:sz w:val="28"/>
          <w:szCs w:val="28"/>
        </w:rPr>
        <w:t>в</w:t>
      </w:r>
      <w:r w:rsidRPr="00823D1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Вейделевского района от </w:t>
      </w:r>
      <w:r w:rsidRPr="00EC37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373E">
        <w:rPr>
          <w:rFonts w:ascii="Times New Roman" w:hAnsi="Times New Roman" w:cs="Times New Roman"/>
          <w:sz w:val="28"/>
          <w:szCs w:val="28"/>
        </w:rPr>
        <w:t>.09.2019 года № 154 «Об утверждении Положения о порядке и условиях проведения Конкурса на предоставление грантов предпринимателям в новой редакции»</w:t>
      </w:r>
      <w:r w:rsidRPr="00823D1D">
        <w:rPr>
          <w:rFonts w:ascii="Times New Roman" w:hAnsi="Times New Roman" w:cs="Times New Roman"/>
          <w:sz w:val="28"/>
          <w:szCs w:val="28"/>
        </w:rPr>
        <w:t>:</w:t>
      </w:r>
    </w:p>
    <w:p w:rsidR="00CA7C66" w:rsidRDefault="00CA7C66" w:rsidP="00B11F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64C7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D64C7A"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4C7A">
        <w:rPr>
          <w:rFonts w:ascii="Times New Roman" w:hAnsi="Times New Roman" w:cs="Times New Roman"/>
          <w:sz w:val="28"/>
          <w:szCs w:val="28"/>
        </w:rPr>
        <w:t xml:space="preserve"> Положения о порядке и условиях проведения Конкурса на предоставление грантов предпринимателям (в новой редакции)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C66" w:rsidRDefault="00CA7C66" w:rsidP="00B11F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64C7A">
        <w:rPr>
          <w:rFonts w:ascii="Times New Roman" w:hAnsi="Times New Roman" w:cs="Times New Roman"/>
          <w:sz w:val="28"/>
          <w:szCs w:val="28"/>
        </w:rPr>
        <w:t>Настоящее Положение о порядке и условиях проведения Конкурса на предоставление грантов предпринимателям разработано в целях реализации мероприятий муниципальной программы «Развитие экономического потенциала и формирование благоприятного предпринимательского климата в Вейделевском районе Белгородской области» и определяет порядок проведения, условия и критерии отбора наиболее перспективных бизнес-проектов для последующего предоставления грантов на их реализацию в рамках Конкурса на предоставление грантов предпринимателям.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A7C66" w:rsidRPr="009D57AB" w:rsidRDefault="00CA7C66" w:rsidP="00B11F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7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07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73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3.10</w:t>
      </w:r>
      <w:r w:rsidRPr="00250733"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0733">
        <w:rPr>
          <w:rFonts w:ascii="Times New Roman" w:hAnsi="Times New Roman" w:cs="Times New Roman"/>
          <w:sz w:val="28"/>
          <w:szCs w:val="28"/>
        </w:rPr>
        <w:t xml:space="preserve"> Положения о порядке и условиях проведения Конкурса на предоставление грантов предпринимателям (в новой </w:t>
      </w:r>
      <w:r w:rsidRPr="009D57AB">
        <w:rPr>
          <w:rFonts w:ascii="Times New Roman" w:hAnsi="Times New Roman" w:cs="Times New Roman"/>
          <w:sz w:val="28"/>
          <w:szCs w:val="28"/>
        </w:rPr>
        <w:t>редакции) изложить в следующей редакции:</w:t>
      </w:r>
    </w:p>
    <w:p w:rsidR="00CA7C66" w:rsidRDefault="00CA7C66" w:rsidP="00B11F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7AB">
        <w:rPr>
          <w:rFonts w:ascii="Times New Roman" w:hAnsi="Times New Roman" w:cs="Times New Roman"/>
          <w:sz w:val="28"/>
          <w:szCs w:val="28"/>
        </w:rPr>
        <w:t xml:space="preserve">«3.10. </w:t>
      </w:r>
      <w:r w:rsidRPr="008858B2">
        <w:rPr>
          <w:rFonts w:ascii="Times New Roman" w:hAnsi="Times New Roman" w:cs="Times New Roman"/>
          <w:sz w:val="28"/>
          <w:szCs w:val="28"/>
        </w:rPr>
        <w:t xml:space="preserve">Максимальный размер поддержки определяется в размере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858B2">
        <w:rPr>
          <w:rFonts w:ascii="Times New Roman" w:hAnsi="Times New Roman" w:cs="Times New Roman"/>
          <w:sz w:val="28"/>
          <w:szCs w:val="28"/>
        </w:rPr>
        <w:t>0000 рублей, при условии вложения собственных средств в проект в размере не менее 10% от суммы гранта</w:t>
      </w:r>
      <w:proofErr w:type="gramStart"/>
      <w:r w:rsidRPr="008858B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A7C66" w:rsidRDefault="00CA7C66" w:rsidP="00B11F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1.3.- Далее по тексту положения исключить слова «на </w:t>
      </w:r>
      <w:r w:rsidRPr="00BC3AFC">
        <w:rPr>
          <w:rFonts w:ascii="Times New Roman" w:hAnsi="Times New Roman"/>
          <w:sz w:val="28"/>
          <w:szCs w:val="28"/>
        </w:rPr>
        <w:t>2015 - 2020 годы</w:t>
      </w:r>
      <w:r>
        <w:rPr>
          <w:rFonts w:ascii="Times New Roman" w:hAnsi="Times New Roman"/>
          <w:sz w:val="28"/>
          <w:szCs w:val="28"/>
        </w:rPr>
        <w:t>»</w:t>
      </w:r>
      <w:r w:rsidRPr="00BC3AFC">
        <w:rPr>
          <w:rFonts w:ascii="Times New Roman" w:hAnsi="Times New Roman"/>
          <w:sz w:val="28"/>
          <w:szCs w:val="28"/>
        </w:rPr>
        <w:t>.</w:t>
      </w:r>
    </w:p>
    <w:p w:rsidR="00CA7C66" w:rsidRDefault="00CA7C66" w:rsidP="00B11FE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9D57AB">
        <w:rPr>
          <w:rFonts w:ascii="Times New Roman" w:hAnsi="Times New Roman"/>
          <w:sz w:val="28"/>
          <w:szCs w:val="28"/>
        </w:rPr>
        <w:t>2. Заместителю начальника управления по организационно-контрольной и кадровой работе – начальнику</w:t>
      </w:r>
      <w:r w:rsidRPr="00D25EA4">
        <w:rPr>
          <w:rFonts w:ascii="Times New Roman" w:hAnsi="Times New Roman"/>
          <w:sz w:val="28"/>
          <w:szCs w:val="28"/>
        </w:rPr>
        <w:t xml:space="preserve"> организационно – контрольного отдела админист</w:t>
      </w:r>
      <w:r>
        <w:rPr>
          <w:rFonts w:ascii="Times New Roman" w:hAnsi="Times New Roman"/>
          <w:sz w:val="28"/>
          <w:szCs w:val="28"/>
        </w:rPr>
        <w:t xml:space="preserve">рации района Гончаренко </w:t>
      </w:r>
      <w:proofErr w:type="spellStart"/>
      <w:r>
        <w:rPr>
          <w:rFonts w:ascii="Times New Roman" w:hAnsi="Times New Roman"/>
          <w:sz w:val="28"/>
          <w:szCs w:val="28"/>
        </w:rPr>
        <w:t>О.Н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25EA4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печатном средстве массовой информации муниципального района «Вейделевский район» «Информационный бюллетень Вейделевского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CA7C66" w:rsidRPr="00D25EA4" w:rsidRDefault="00CA7C66" w:rsidP="00B11FE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7710">
        <w:rPr>
          <w:sz w:val="28"/>
          <w:szCs w:val="28"/>
        </w:rPr>
        <w:t xml:space="preserve">Начальнику отдела делопроизводства, писем, по связям с общественностью и СМИ администрации района </w:t>
      </w:r>
      <w:proofErr w:type="spellStart"/>
      <w:r w:rsidRPr="00367710">
        <w:rPr>
          <w:sz w:val="28"/>
          <w:szCs w:val="28"/>
        </w:rPr>
        <w:t>Авериной</w:t>
      </w:r>
      <w:proofErr w:type="spellEnd"/>
      <w:r w:rsidRPr="00367710">
        <w:rPr>
          <w:sz w:val="28"/>
          <w:szCs w:val="28"/>
        </w:rPr>
        <w:t xml:space="preserve"> </w:t>
      </w:r>
      <w:proofErr w:type="spellStart"/>
      <w:r w:rsidRPr="00367710">
        <w:rPr>
          <w:sz w:val="28"/>
          <w:szCs w:val="28"/>
        </w:rPr>
        <w:t>Н.В</w:t>
      </w:r>
      <w:proofErr w:type="spellEnd"/>
      <w:r w:rsidRPr="00367710">
        <w:rPr>
          <w:sz w:val="28"/>
          <w:szCs w:val="28"/>
        </w:rPr>
        <w:t xml:space="preserve">. </w:t>
      </w:r>
      <w:proofErr w:type="gramStart"/>
      <w:r w:rsidRPr="00367710">
        <w:rPr>
          <w:sz w:val="28"/>
          <w:szCs w:val="28"/>
        </w:rPr>
        <w:t>разместить</w:t>
      </w:r>
      <w:proofErr w:type="gramEnd"/>
      <w:r w:rsidRPr="00367710">
        <w:rPr>
          <w:sz w:val="28"/>
          <w:szCs w:val="28"/>
        </w:rPr>
        <w:t xml:space="preserve"> данное постановление на сайте органов местного само</w:t>
      </w:r>
      <w:r>
        <w:rPr>
          <w:sz w:val="28"/>
          <w:szCs w:val="28"/>
        </w:rPr>
        <w:t>управления Вейделевского района.</w:t>
      </w:r>
    </w:p>
    <w:p w:rsidR="00CA7C66" w:rsidRPr="00D25EA4" w:rsidRDefault="00CA7C66" w:rsidP="00CA7C6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D25EA4">
        <w:rPr>
          <w:sz w:val="28"/>
          <w:szCs w:val="28"/>
        </w:rPr>
        <w:t xml:space="preserve">. </w:t>
      </w:r>
      <w:proofErr w:type="gramStart"/>
      <w:r w:rsidRPr="00D25EA4">
        <w:rPr>
          <w:sz w:val="28"/>
          <w:szCs w:val="28"/>
        </w:rPr>
        <w:t>Контроль за</w:t>
      </w:r>
      <w:proofErr w:type="gramEnd"/>
      <w:r w:rsidRPr="00D25EA4">
        <w:rPr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pPr w:leftFromText="180" w:rightFromText="180" w:vertAnchor="text" w:tblpY="1"/>
        <w:tblOverlap w:val="never"/>
        <w:tblW w:w="6912" w:type="dxa"/>
        <w:tblLayout w:type="fixed"/>
        <w:tblLook w:val="01E0" w:firstRow="1" w:lastRow="1" w:firstColumn="1" w:lastColumn="1" w:noHBand="0" w:noVBand="0"/>
      </w:tblPr>
      <w:tblGrid>
        <w:gridCol w:w="5211"/>
        <w:gridCol w:w="1701"/>
      </w:tblGrid>
      <w:tr w:rsidR="00A41E1A" w:rsidRPr="00D25EA4" w:rsidTr="00AC1C6C">
        <w:tc>
          <w:tcPr>
            <w:tcW w:w="5211" w:type="dxa"/>
          </w:tcPr>
          <w:p w:rsidR="00A41E1A" w:rsidRPr="00D25EA4" w:rsidRDefault="00A41E1A" w:rsidP="00AC1C6C">
            <w:pPr>
              <w:jc w:val="both"/>
              <w:rPr>
                <w:b/>
                <w:sz w:val="28"/>
                <w:szCs w:val="28"/>
              </w:rPr>
            </w:pPr>
          </w:p>
          <w:p w:rsidR="00A41E1A" w:rsidRPr="00D25EA4" w:rsidRDefault="00A41E1A" w:rsidP="00AC1C6C">
            <w:pPr>
              <w:jc w:val="both"/>
              <w:rPr>
                <w:b/>
                <w:sz w:val="28"/>
                <w:szCs w:val="28"/>
              </w:rPr>
            </w:pPr>
          </w:p>
          <w:p w:rsidR="00A41E1A" w:rsidRPr="00D25EA4" w:rsidRDefault="00A41E1A" w:rsidP="00AC1C6C">
            <w:pPr>
              <w:jc w:val="both"/>
              <w:rPr>
                <w:b/>
                <w:sz w:val="28"/>
                <w:szCs w:val="28"/>
              </w:rPr>
            </w:pPr>
          </w:p>
          <w:p w:rsidR="00A41E1A" w:rsidRPr="00D25EA4" w:rsidRDefault="00A41E1A" w:rsidP="00AC1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Первый заместитель г</w:t>
            </w:r>
            <w:r w:rsidRPr="00D25EA4">
              <w:rPr>
                <w:b/>
                <w:sz w:val="28"/>
                <w:szCs w:val="28"/>
              </w:rPr>
              <w:t>лава 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5EA4">
              <w:rPr>
                <w:b/>
                <w:sz w:val="28"/>
                <w:szCs w:val="28"/>
              </w:rPr>
              <w:t xml:space="preserve">Вейделевского района </w:t>
            </w:r>
          </w:p>
        </w:tc>
        <w:tc>
          <w:tcPr>
            <w:tcW w:w="1701" w:type="dxa"/>
          </w:tcPr>
          <w:p w:rsidR="00A41E1A" w:rsidRPr="00D25EA4" w:rsidRDefault="00A41E1A" w:rsidP="00AC1C6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1E1A" w:rsidRPr="00D25EA4" w:rsidRDefault="00A41E1A" w:rsidP="00A41E1A">
      <w:pPr>
        <w:pStyle w:val="ConsPlusNormal"/>
        <w:tabs>
          <w:tab w:val="left" w:pos="4820"/>
          <w:tab w:val="left" w:pos="5670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A41E1A" w:rsidRPr="00D25EA4" w:rsidRDefault="00A41E1A" w:rsidP="00A41E1A">
      <w:pPr>
        <w:pStyle w:val="ConsPlusNormal"/>
        <w:tabs>
          <w:tab w:val="left" w:pos="4820"/>
          <w:tab w:val="left" w:pos="5670"/>
        </w:tabs>
        <w:ind w:left="4820" w:right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E1A" w:rsidRPr="00D25EA4" w:rsidRDefault="00A41E1A" w:rsidP="00A41E1A">
      <w:pPr>
        <w:pStyle w:val="ConsPlusNormal"/>
        <w:tabs>
          <w:tab w:val="left" w:pos="4820"/>
          <w:tab w:val="left" w:pos="5670"/>
        </w:tabs>
        <w:ind w:left="4820" w:right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E1A" w:rsidRPr="00D25EA4" w:rsidRDefault="00A41E1A" w:rsidP="00A41E1A">
      <w:pPr>
        <w:pStyle w:val="ConsPlusNormal"/>
        <w:tabs>
          <w:tab w:val="left" w:pos="4820"/>
          <w:tab w:val="left" w:pos="5670"/>
        </w:tabs>
        <w:ind w:left="4820" w:right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E55" w:rsidRPr="00C85E55" w:rsidRDefault="00A41E1A" w:rsidP="00A41E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25EA4">
        <w:rPr>
          <w:b/>
          <w:sz w:val="28"/>
          <w:szCs w:val="28"/>
        </w:rPr>
        <w:t xml:space="preserve">А. </w:t>
      </w:r>
      <w:r>
        <w:rPr>
          <w:b/>
          <w:sz w:val="28"/>
          <w:szCs w:val="28"/>
        </w:rPr>
        <w:t>Е. Алексеев</w:t>
      </w:r>
    </w:p>
    <w:sectPr w:rsidR="00C85E55" w:rsidRPr="00C85E55" w:rsidSect="00F6794F">
      <w:pgSz w:w="11906" w:h="16838"/>
      <w:pgMar w:top="993" w:right="707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818"/>
    <w:multiLevelType w:val="hybridMultilevel"/>
    <w:tmpl w:val="6486DA3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C716D2C"/>
    <w:multiLevelType w:val="hybridMultilevel"/>
    <w:tmpl w:val="FB3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6C62"/>
    <w:multiLevelType w:val="hybridMultilevel"/>
    <w:tmpl w:val="8F785FE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D917194"/>
    <w:multiLevelType w:val="hybridMultilevel"/>
    <w:tmpl w:val="0194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3978"/>
    <w:multiLevelType w:val="hybridMultilevel"/>
    <w:tmpl w:val="F63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24203"/>
    <w:multiLevelType w:val="multilevel"/>
    <w:tmpl w:val="548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C44DCA"/>
    <w:multiLevelType w:val="hybridMultilevel"/>
    <w:tmpl w:val="FAA8B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5737"/>
    <w:multiLevelType w:val="hybridMultilevel"/>
    <w:tmpl w:val="466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F6739"/>
    <w:multiLevelType w:val="hybridMultilevel"/>
    <w:tmpl w:val="A16E772C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9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116640"/>
    <w:multiLevelType w:val="hybridMultilevel"/>
    <w:tmpl w:val="4502B1C6"/>
    <w:lvl w:ilvl="0" w:tplc="8DC657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F80B7E"/>
    <w:multiLevelType w:val="hybridMultilevel"/>
    <w:tmpl w:val="4AA2C0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1064F2"/>
    <w:rsid w:val="0014367E"/>
    <w:rsid w:val="001E27EC"/>
    <w:rsid w:val="002E3B0F"/>
    <w:rsid w:val="003B1506"/>
    <w:rsid w:val="003C58EE"/>
    <w:rsid w:val="004E4297"/>
    <w:rsid w:val="00572042"/>
    <w:rsid w:val="00586466"/>
    <w:rsid w:val="00655EAC"/>
    <w:rsid w:val="006E0726"/>
    <w:rsid w:val="007077A1"/>
    <w:rsid w:val="00711FFD"/>
    <w:rsid w:val="00734EAA"/>
    <w:rsid w:val="007F1C74"/>
    <w:rsid w:val="00841E8C"/>
    <w:rsid w:val="00853B77"/>
    <w:rsid w:val="008E7CBE"/>
    <w:rsid w:val="00984141"/>
    <w:rsid w:val="00A22B7B"/>
    <w:rsid w:val="00A41E1A"/>
    <w:rsid w:val="00A57395"/>
    <w:rsid w:val="00B54029"/>
    <w:rsid w:val="00C56794"/>
    <w:rsid w:val="00C85E55"/>
    <w:rsid w:val="00CA7C66"/>
    <w:rsid w:val="00CC6D27"/>
    <w:rsid w:val="00CD5921"/>
    <w:rsid w:val="00DA28EE"/>
    <w:rsid w:val="00DA598F"/>
    <w:rsid w:val="00E948E9"/>
    <w:rsid w:val="00F50CB8"/>
    <w:rsid w:val="00F52827"/>
    <w:rsid w:val="00F6794F"/>
    <w:rsid w:val="00F85A63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1. Основные понятия и классификация</vt:lpstr>
      <vt:lpstr>    2. Организация ярмарок</vt:lpstr>
      <vt:lpstr>    3. Порядок предоставления торговых мест на разовых, сезонных и периодических ярм</vt:lpstr>
      <vt:lpstr>    4. Порядок предоставления торговых мест на ярмарке, проводимой на постоянной осн</vt:lpstr>
      <vt:lpstr>    5. Порядок ведения реестра продавцов и договоров о предоставлении торговых мест </vt:lpstr>
      <vt:lpstr>    6. Реестр ярмарок, проводимых на постоянной основе</vt:lpstr>
      <vt:lpstr>    7. Требования к осуществлению деятельности по продаже</vt:lpstr>
      <vt:lpstr>    8. Основные обязанности организатора ярмарки</vt:lpstr>
    </vt:vector>
  </TitlesOfParts>
  <Company>Microsoft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29</cp:revision>
  <dcterms:created xsi:type="dcterms:W3CDTF">2019-10-22T10:39:00Z</dcterms:created>
  <dcterms:modified xsi:type="dcterms:W3CDTF">2023-01-30T11:34:00Z</dcterms:modified>
</cp:coreProperties>
</file>