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22" w:rsidRDefault="009D5022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022" w:rsidRDefault="009D5022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9544F0">
        <w:tc>
          <w:tcPr>
            <w:tcW w:w="9854" w:type="dxa"/>
          </w:tcPr>
          <w:p w:rsidR="00655EAC" w:rsidRPr="00CA4F82" w:rsidRDefault="00655EAC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</w:pPr>
          </w:p>
          <w:p w:rsidR="00E24159" w:rsidRPr="00E24159" w:rsidRDefault="00655EAC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1E27EC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="001E27EC">
              <w:rPr>
                <w:b/>
                <w:sz w:val="24"/>
                <w:szCs w:val="24"/>
              </w:rPr>
              <w:t xml:space="preserve"> района «</w:t>
            </w:r>
            <w:r w:rsidR="00E24159" w:rsidRPr="00E24159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E24159" w:rsidRPr="00E24159" w:rsidRDefault="00E24159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4159">
              <w:rPr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E24159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Pr="00E24159">
              <w:rPr>
                <w:b/>
                <w:sz w:val="24"/>
                <w:szCs w:val="24"/>
              </w:rPr>
              <w:t xml:space="preserve"> района </w:t>
            </w:r>
          </w:p>
          <w:p w:rsidR="00E24159" w:rsidRPr="00E24159" w:rsidRDefault="00E24159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4159">
              <w:rPr>
                <w:b/>
                <w:sz w:val="24"/>
                <w:szCs w:val="24"/>
              </w:rPr>
              <w:t>от 08 сентября 2017 года № 174</w:t>
            </w:r>
          </w:p>
          <w:p w:rsidR="00655EAC" w:rsidRPr="00CA4F82" w:rsidRDefault="001E27EC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9544F0">
        <w:tc>
          <w:tcPr>
            <w:tcW w:w="9854" w:type="dxa"/>
          </w:tcPr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D2B0B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 xml:space="preserve">Белгородская область, п. Вейделевка, ул. </w:t>
            </w:r>
            <w:r w:rsidR="00247023">
              <w:rPr>
                <w:sz w:val="24"/>
                <w:szCs w:val="24"/>
              </w:rPr>
              <w:t>Центральная, 38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6" w:history="1">
              <w:r w:rsidR="006D2B0B" w:rsidRPr="003A66C0">
                <w:rPr>
                  <w:rStyle w:val="a4"/>
                  <w:sz w:val="24"/>
                  <w:szCs w:val="24"/>
                  <w:lang w:val="en-US"/>
                </w:rPr>
                <w:t>veidapk</w:t>
              </w:r>
              <w:r w:rsidR="006D2B0B" w:rsidRPr="003A66C0">
                <w:rPr>
                  <w:rStyle w:val="a4"/>
                  <w:sz w:val="24"/>
                  <w:szCs w:val="24"/>
                </w:rPr>
                <w:t>@</w:t>
              </w:r>
              <w:r w:rsidR="006D2B0B" w:rsidRPr="003A66C0">
                <w:rPr>
                  <w:rStyle w:val="a4"/>
                  <w:sz w:val="24"/>
                  <w:szCs w:val="24"/>
                  <w:lang w:val="en-US"/>
                </w:rPr>
                <w:t>ve</w:t>
              </w:r>
              <w:r w:rsidR="006D2B0B" w:rsidRPr="003A66C0">
                <w:rPr>
                  <w:rStyle w:val="a4"/>
                  <w:sz w:val="24"/>
                  <w:szCs w:val="24"/>
                </w:rPr>
                <w:t>.</w:t>
              </w:r>
              <w:r w:rsidR="006D2B0B" w:rsidRPr="003A66C0">
                <w:rPr>
                  <w:rStyle w:val="a4"/>
                  <w:sz w:val="24"/>
                  <w:szCs w:val="24"/>
                  <w:lang w:val="en-US"/>
                </w:rPr>
                <w:t>belregion</w:t>
              </w:r>
              <w:r w:rsidR="006D2B0B" w:rsidRPr="003A66C0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D2B0B" w:rsidRPr="003A66C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D2B0B">
              <w:rPr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728E1">
              <w:rPr>
                <w:sz w:val="24"/>
                <w:szCs w:val="24"/>
              </w:rPr>
              <w:t>04</w:t>
            </w:r>
            <w:r w:rsidR="00426985">
              <w:rPr>
                <w:sz w:val="24"/>
                <w:szCs w:val="24"/>
              </w:rPr>
              <w:t>.1</w:t>
            </w:r>
            <w:r w:rsidR="007728E1">
              <w:rPr>
                <w:sz w:val="24"/>
                <w:szCs w:val="24"/>
              </w:rPr>
              <w:t>2</w:t>
            </w:r>
            <w:r w:rsidR="001E27EC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426985">
              <w:rPr>
                <w:sz w:val="24"/>
                <w:szCs w:val="24"/>
              </w:rPr>
              <w:t>23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9544F0">
              <w:rPr>
                <w:sz w:val="24"/>
                <w:szCs w:val="24"/>
              </w:rPr>
              <w:t>1</w:t>
            </w:r>
            <w:r w:rsidR="007728E1">
              <w:rPr>
                <w:sz w:val="24"/>
                <w:szCs w:val="24"/>
              </w:rPr>
              <w:t>5</w:t>
            </w:r>
            <w:r w:rsidR="00474276">
              <w:rPr>
                <w:sz w:val="24"/>
                <w:szCs w:val="24"/>
              </w:rPr>
              <w:t>.</w:t>
            </w:r>
            <w:r w:rsidR="00426985">
              <w:rPr>
                <w:sz w:val="24"/>
                <w:szCs w:val="24"/>
              </w:rPr>
              <w:t xml:space="preserve">12.2023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</w:t>
            </w:r>
            <w:r w:rsidRPr="00577706">
              <w:rPr>
                <w:sz w:val="24"/>
                <w:szCs w:val="24"/>
              </w:rPr>
              <w:t>за 20</w:t>
            </w:r>
            <w:r w:rsidR="00426985" w:rsidRPr="00577706">
              <w:rPr>
                <w:sz w:val="24"/>
                <w:szCs w:val="24"/>
              </w:rPr>
              <w:t>23</w:t>
            </w:r>
            <w:r w:rsidRPr="00577706">
              <w:rPr>
                <w:sz w:val="24"/>
                <w:szCs w:val="24"/>
              </w:rPr>
              <w:t xml:space="preserve"> год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</w:t>
            </w:r>
            <w:r w:rsidRPr="00577706">
              <w:rPr>
                <w:sz w:val="24"/>
                <w:szCs w:val="24"/>
              </w:rPr>
              <w:t>до 01.03.20</w:t>
            </w:r>
            <w:r w:rsidR="001E27EC" w:rsidRPr="00577706">
              <w:rPr>
                <w:sz w:val="24"/>
                <w:szCs w:val="24"/>
              </w:rPr>
              <w:t>2</w:t>
            </w:r>
            <w:r w:rsidR="00426985" w:rsidRPr="0057770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</w:t>
            </w:r>
            <w:r w:rsidR="00577706">
              <w:rPr>
                <w:sz w:val="24"/>
                <w:szCs w:val="24"/>
              </w:rPr>
              <w:t>да об антимонопольном комплаенс</w:t>
            </w:r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="00577706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="00E24159">
              <w:rPr>
                <w:sz w:val="24"/>
                <w:szCs w:val="24"/>
              </w:rPr>
              <w:t>»: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9544F0">
        <w:tc>
          <w:tcPr>
            <w:tcW w:w="9854" w:type="dxa"/>
          </w:tcPr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9544F0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Матчина Оксана Викторовна</w:t>
            </w:r>
            <w:r w:rsidR="001E27E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="00E241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начальника отдела финансово-экономического анализа управления АПК, природопользования и развития сельских территорий администрации </w:t>
            </w:r>
            <w:proofErr w:type="spellStart"/>
            <w:r>
              <w:rPr>
                <w:i/>
                <w:sz w:val="24"/>
                <w:szCs w:val="24"/>
              </w:rPr>
              <w:t>Вейделевского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  <w:r w:rsidR="00247023">
              <w:rPr>
                <w:i/>
                <w:sz w:val="24"/>
                <w:szCs w:val="24"/>
              </w:rPr>
              <w:t xml:space="preserve"> 8(47237) 5-52-</w:t>
            </w:r>
            <w:r>
              <w:rPr>
                <w:i/>
                <w:sz w:val="24"/>
                <w:szCs w:val="24"/>
              </w:rPr>
              <w:t>83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74276" w:rsidRPr="0042150D" w:rsidRDefault="00474276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9D5022" w:rsidRDefault="009D5022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954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9544F0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9544F0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954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7728E1" w:rsidRDefault="00474276" w:rsidP="0077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</w:t>
            </w:r>
            <w:r>
              <w:rPr>
                <w:sz w:val="24"/>
                <w:szCs w:val="24"/>
                <w:lang w:val="en-US"/>
              </w:rPr>
              <w:t>2</w:t>
            </w:r>
            <w:r w:rsidR="004E4297">
              <w:rPr>
                <w:sz w:val="24"/>
                <w:szCs w:val="24"/>
              </w:rPr>
              <w:t>-</w:t>
            </w:r>
            <w:r w:rsidR="007728E1">
              <w:rPr>
                <w:sz w:val="24"/>
                <w:szCs w:val="24"/>
              </w:rPr>
              <w:t>83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6D2B0B" w:rsidRDefault="00474276" w:rsidP="00577706">
            <w:pPr>
              <w:jc w:val="center"/>
              <w:rPr>
                <w:sz w:val="24"/>
                <w:szCs w:val="24"/>
              </w:rPr>
            </w:pPr>
            <w:proofErr w:type="spellStart"/>
            <w:r w:rsidRPr="00474276">
              <w:rPr>
                <w:sz w:val="24"/>
                <w:szCs w:val="24"/>
                <w:lang w:val="en-US"/>
              </w:rPr>
              <w:t>veidapk</w:t>
            </w:r>
            <w:proofErr w:type="spellEnd"/>
            <w:r w:rsidRPr="00474276">
              <w:rPr>
                <w:sz w:val="24"/>
                <w:szCs w:val="24"/>
              </w:rPr>
              <w:t>@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ve</w:t>
            </w:r>
            <w:proofErr w:type="spellEnd"/>
            <w:r w:rsidR="00577706" w:rsidRPr="00577706">
              <w:rPr>
                <w:sz w:val="24"/>
                <w:szCs w:val="24"/>
              </w:rPr>
              <w:t>.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577706" w:rsidRPr="00577706">
              <w:rPr>
                <w:sz w:val="24"/>
                <w:szCs w:val="24"/>
              </w:rPr>
              <w:t>.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74276">
              <w:rPr>
                <w:sz w:val="24"/>
                <w:szCs w:val="24"/>
              </w:rPr>
              <w:t>.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1506" w:rsidRPr="00CA4F82" w:rsidTr="00C56794">
        <w:tc>
          <w:tcPr>
            <w:tcW w:w="9639" w:type="dxa"/>
            <w:shd w:val="clear" w:color="auto" w:fill="auto"/>
          </w:tcPr>
          <w:p w:rsidR="00E24159" w:rsidRPr="00E24159" w:rsidRDefault="003B1506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</w:t>
            </w:r>
            <w:r w:rsidR="00474276" w:rsidRPr="00474276">
              <w:rPr>
                <w:sz w:val="24"/>
                <w:szCs w:val="24"/>
              </w:rPr>
              <w:t>«</w:t>
            </w:r>
            <w:r w:rsidR="00E24159" w:rsidRPr="00E24159">
              <w:rPr>
                <w:b/>
                <w:sz w:val="24"/>
                <w:szCs w:val="24"/>
              </w:rPr>
              <w:t xml:space="preserve">О внесении изменений в </w:t>
            </w:r>
            <w:r w:rsidR="00E24159">
              <w:rPr>
                <w:b/>
                <w:sz w:val="24"/>
                <w:szCs w:val="24"/>
              </w:rPr>
              <w:t xml:space="preserve">постановление </w:t>
            </w:r>
            <w:r w:rsidR="00E24159" w:rsidRPr="00E24159">
              <w:rPr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E24159" w:rsidRPr="00E24159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="00E24159" w:rsidRPr="00E24159">
              <w:rPr>
                <w:b/>
                <w:sz w:val="24"/>
                <w:szCs w:val="24"/>
              </w:rPr>
              <w:t xml:space="preserve"> района </w:t>
            </w:r>
          </w:p>
          <w:p w:rsidR="00E24159" w:rsidRPr="00E24159" w:rsidRDefault="00E24159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4159">
              <w:rPr>
                <w:b/>
                <w:sz w:val="24"/>
                <w:szCs w:val="24"/>
              </w:rPr>
              <w:t>от 08 сентября 2017 года № 174</w:t>
            </w:r>
            <w:r>
              <w:rPr>
                <w:b/>
                <w:sz w:val="24"/>
                <w:szCs w:val="24"/>
              </w:rPr>
              <w:t>»</w:t>
            </w:r>
          </w:p>
          <w:p w:rsidR="003B1506" w:rsidRPr="00474276" w:rsidRDefault="003B1506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F85A63" w:rsidRPr="00CA4F82" w:rsidRDefault="00F85A63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474276" w:rsidRPr="00474276" w:rsidRDefault="003B1506" w:rsidP="004742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lastRenderedPageBreak/>
              <w:t xml:space="preserve">Замечания и предложения принимаются по адресу: </w:t>
            </w:r>
            <w:r w:rsidR="00474276">
              <w:rPr>
                <w:sz w:val="24"/>
                <w:szCs w:val="24"/>
              </w:rPr>
              <w:t>Белгородская область, п. Вейделевка, ул. Центральная, 38</w:t>
            </w:r>
            <w:r w:rsidR="00474276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6D2B0B">
              <w:rPr>
                <w:sz w:val="24"/>
                <w:szCs w:val="24"/>
                <w:lang w:val="en-US"/>
              </w:rPr>
              <w:t>veidapk</w:t>
            </w:r>
            <w:r w:rsidR="006D2B0B">
              <w:rPr>
                <w:sz w:val="24"/>
                <w:szCs w:val="24"/>
              </w:rPr>
              <w:t>@</w:t>
            </w:r>
            <w:r w:rsidR="006D2B0B">
              <w:rPr>
                <w:sz w:val="24"/>
                <w:szCs w:val="24"/>
                <w:lang w:val="en-US"/>
              </w:rPr>
              <w:t>ve</w:t>
            </w:r>
            <w:r w:rsidR="006D2B0B">
              <w:rPr>
                <w:sz w:val="24"/>
                <w:szCs w:val="24"/>
              </w:rPr>
              <w:t>.</w:t>
            </w:r>
            <w:r w:rsidR="006D2B0B">
              <w:rPr>
                <w:sz w:val="24"/>
                <w:szCs w:val="24"/>
                <w:lang w:val="en-US"/>
              </w:rPr>
              <w:t>belregion</w:t>
            </w:r>
            <w:r w:rsidR="006D2B0B">
              <w:rPr>
                <w:sz w:val="24"/>
                <w:szCs w:val="24"/>
              </w:rPr>
              <w:t>.</w:t>
            </w:r>
            <w:r w:rsidR="006D2B0B">
              <w:rPr>
                <w:sz w:val="24"/>
                <w:szCs w:val="24"/>
                <w:lang w:val="en-US"/>
              </w:rPr>
              <w:t>ru</w:t>
            </w:r>
            <w:r w:rsidR="006D2B0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B1506" w:rsidRPr="00D81F99" w:rsidRDefault="003B1506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474276">
              <w:rPr>
                <w:sz w:val="24"/>
                <w:szCs w:val="24"/>
              </w:rPr>
              <w:t xml:space="preserve">с </w:t>
            </w:r>
            <w:r w:rsidR="007728E1">
              <w:rPr>
                <w:sz w:val="24"/>
                <w:szCs w:val="24"/>
              </w:rPr>
              <w:t>04</w:t>
            </w:r>
            <w:r w:rsidR="00577706">
              <w:rPr>
                <w:sz w:val="24"/>
                <w:szCs w:val="24"/>
              </w:rPr>
              <w:t>.</w:t>
            </w:r>
            <w:r w:rsidR="00577706" w:rsidRPr="00577706">
              <w:rPr>
                <w:sz w:val="24"/>
                <w:szCs w:val="24"/>
              </w:rPr>
              <w:t>1</w:t>
            </w:r>
            <w:r w:rsidR="007728E1">
              <w:rPr>
                <w:sz w:val="24"/>
                <w:szCs w:val="24"/>
              </w:rPr>
              <w:t>2</w:t>
            </w:r>
            <w:r w:rsidR="00577706">
              <w:rPr>
                <w:sz w:val="24"/>
                <w:szCs w:val="24"/>
              </w:rPr>
              <w:t>.202</w:t>
            </w:r>
            <w:r w:rsidR="00577706" w:rsidRPr="00577706">
              <w:rPr>
                <w:sz w:val="24"/>
                <w:szCs w:val="24"/>
              </w:rPr>
              <w:t>3</w:t>
            </w:r>
            <w:r w:rsidR="00474276">
              <w:rPr>
                <w:sz w:val="24"/>
                <w:szCs w:val="24"/>
              </w:rPr>
              <w:t xml:space="preserve"> года по  </w:t>
            </w:r>
            <w:r w:rsidR="009544F0">
              <w:rPr>
                <w:sz w:val="24"/>
                <w:szCs w:val="24"/>
              </w:rPr>
              <w:t>1</w:t>
            </w:r>
            <w:r w:rsidR="007728E1">
              <w:rPr>
                <w:sz w:val="24"/>
                <w:szCs w:val="24"/>
              </w:rPr>
              <w:t>5</w:t>
            </w:r>
            <w:r w:rsidR="00474276">
              <w:rPr>
                <w:sz w:val="24"/>
                <w:szCs w:val="24"/>
              </w:rPr>
              <w:t>.</w:t>
            </w:r>
            <w:r w:rsidR="00577706">
              <w:rPr>
                <w:sz w:val="24"/>
                <w:szCs w:val="24"/>
              </w:rPr>
              <w:t>1</w:t>
            </w:r>
            <w:r w:rsidR="00577706" w:rsidRPr="00577706">
              <w:rPr>
                <w:sz w:val="24"/>
                <w:szCs w:val="24"/>
              </w:rPr>
              <w:t>2</w:t>
            </w:r>
            <w:r w:rsidR="00577706">
              <w:rPr>
                <w:sz w:val="24"/>
                <w:szCs w:val="24"/>
              </w:rPr>
              <w:t>.202</w:t>
            </w:r>
            <w:r w:rsidR="00577706" w:rsidRPr="00577706">
              <w:rPr>
                <w:sz w:val="24"/>
                <w:szCs w:val="24"/>
              </w:rPr>
              <w:t>3</w:t>
            </w:r>
            <w:r w:rsidR="00FB563C" w:rsidRPr="00FB563C">
              <w:rPr>
                <w:sz w:val="24"/>
                <w:szCs w:val="24"/>
              </w:rPr>
              <w:t xml:space="preserve"> года.</w:t>
            </w:r>
          </w:p>
          <w:p w:rsidR="003B1506" w:rsidRPr="00CA4F82" w:rsidRDefault="003B1506" w:rsidP="009544F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9D5022" w:rsidRDefault="009D5022" w:rsidP="0042150D">
      <w:pPr>
        <w:jc w:val="center"/>
        <w:rPr>
          <w:b/>
          <w:sz w:val="28"/>
          <w:szCs w:val="28"/>
        </w:rPr>
      </w:pPr>
    </w:p>
    <w:p w:rsidR="0042150D" w:rsidRPr="00CA4F82" w:rsidRDefault="0042150D" w:rsidP="009D502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Обоснование</w:t>
      </w:r>
    </w:p>
    <w:p w:rsidR="0042150D" w:rsidRPr="00CA4F82" w:rsidRDefault="0042150D" w:rsidP="009D502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необходимости реализации предлагаемых решений посредством принятия нормативного правового акта, в том числе их влияния на конкуренцию</w:t>
      </w:r>
    </w:p>
    <w:p w:rsidR="0042150D" w:rsidRPr="00CA4F82" w:rsidRDefault="0042150D" w:rsidP="0042150D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42150D" w:rsidRPr="00CA4F82" w:rsidTr="007728E1">
        <w:tc>
          <w:tcPr>
            <w:tcW w:w="9462" w:type="dxa"/>
            <w:shd w:val="clear" w:color="auto" w:fill="auto"/>
          </w:tcPr>
          <w:p w:rsidR="0042150D" w:rsidRPr="00CA4F82" w:rsidRDefault="0042150D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150D" w:rsidRPr="00BC6869" w:rsidRDefault="0042150D" w:rsidP="009544F0">
            <w:pP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BC686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О признан</w:t>
            </w:r>
            <w:r w:rsidR="00426985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ии </w:t>
            </w:r>
            <w:proofErr w:type="gramStart"/>
            <w:r w:rsidR="00426985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утратившим</w:t>
            </w:r>
            <w:proofErr w:type="gramEnd"/>
            <w:r w:rsidR="00426985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силу постановлений</w:t>
            </w:r>
            <w:r w:rsidRPr="00BC686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администрации Вейделевского района </w:t>
            </w:r>
          </w:p>
          <w:p w:rsidR="0042150D" w:rsidRPr="00CA4F82" w:rsidRDefault="0042150D" w:rsidP="009544F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42150D" w:rsidRPr="00CA4F82" w:rsidRDefault="0042150D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150D" w:rsidRPr="00BC6869" w:rsidRDefault="0042150D" w:rsidP="009544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6869">
              <w:rPr>
                <w:b/>
                <w:sz w:val="24"/>
                <w:szCs w:val="24"/>
              </w:rPr>
              <w:t>Управление АПК,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6869">
              <w:rPr>
                <w:b/>
                <w:sz w:val="24"/>
                <w:szCs w:val="24"/>
              </w:rPr>
              <w:t>природопользования</w:t>
            </w:r>
            <w:r>
              <w:rPr>
                <w:b/>
                <w:sz w:val="24"/>
                <w:szCs w:val="24"/>
              </w:rPr>
              <w:t xml:space="preserve"> и развития сельских территорий </w:t>
            </w:r>
            <w:r w:rsidRPr="00BC6869">
              <w:rPr>
                <w:b/>
                <w:sz w:val="24"/>
                <w:szCs w:val="24"/>
              </w:rPr>
              <w:t>администрации Вейделевского района</w:t>
            </w:r>
          </w:p>
          <w:p w:rsidR="0042150D" w:rsidRPr="00CA4F82" w:rsidRDefault="0042150D" w:rsidP="009544F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2150D" w:rsidRPr="00CA4F82" w:rsidTr="007728E1">
        <w:tc>
          <w:tcPr>
            <w:tcW w:w="9462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2150D" w:rsidRPr="00CA4F82" w:rsidTr="007728E1">
        <w:tc>
          <w:tcPr>
            <w:tcW w:w="9462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 приведения в соответствие законодательству нормативных, правовых актов администрации Вейделевского района.</w:t>
            </w:r>
          </w:p>
        </w:tc>
      </w:tr>
      <w:tr w:rsidR="0042150D" w:rsidRPr="00CA4F82" w:rsidTr="007728E1">
        <w:tc>
          <w:tcPr>
            <w:tcW w:w="9462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2150D" w:rsidRPr="00CA4F82" w:rsidTr="007728E1">
        <w:tc>
          <w:tcPr>
            <w:tcW w:w="9462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2150D" w:rsidRPr="00CA4F82" w:rsidTr="007728E1">
        <w:tc>
          <w:tcPr>
            <w:tcW w:w="9462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2150D" w:rsidRPr="00CA4F82" w:rsidTr="007728E1">
        <w:tc>
          <w:tcPr>
            <w:tcW w:w="9462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</w:tbl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426985">
      <w:pPr>
        <w:rPr>
          <w:b/>
          <w:i/>
          <w:color w:val="000000" w:themeColor="text1"/>
          <w:sz w:val="28"/>
          <w:szCs w:val="28"/>
        </w:rPr>
      </w:pPr>
    </w:p>
    <w:p w:rsidR="009D5022" w:rsidRDefault="009D5022" w:rsidP="00577706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Pr="00577706" w:rsidRDefault="00FE71EA" w:rsidP="00577706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9544F0" w:rsidRPr="009D5022" w:rsidRDefault="009D5022" w:rsidP="009D50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544F0" w:rsidRPr="009544F0" w:rsidRDefault="009544F0" w:rsidP="009544F0">
      <w:pPr>
        <w:rPr>
          <w:sz w:val="24"/>
          <w:szCs w:val="24"/>
        </w:rPr>
      </w:pPr>
    </w:p>
    <w:p w:rsidR="009544F0" w:rsidRDefault="009544F0" w:rsidP="009544F0">
      <w:pPr>
        <w:rPr>
          <w:sz w:val="24"/>
          <w:szCs w:val="24"/>
        </w:rPr>
      </w:pPr>
    </w:p>
    <w:p w:rsidR="009D5022" w:rsidRPr="009D5022" w:rsidRDefault="009D5022" w:rsidP="009D5022">
      <w:pPr>
        <w:contextualSpacing/>
        <w:jc w:val="center"/>
        <w:rPr>
          <w:rFonts w:eastAsia="Times New Roman"/>
          <w:sz w:val="22"/>
          <w:szCs w:val="22"/>
        </w:rPr>
      </w:pPr>
      <w:r w:rsidRPr="009D5022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63184409" r:id="rId8"/>
        </w:object>
      </w:r>
    </w:p>
    <w:p w:rsidR="009D5022" w:rsidRPr="009D5022" w:rsidRDefault="009D5022" w:rsidP="009D5022">
      <w:pPr>
        <w:contextualSpacing/>
        <w:rPr>
          <w:rFonts w:eastAsia="Times New Roman"/>
          <w:sz w:val="22"/>
          <w:szCs w:val="22"/>
        </w:rPr>
      </w:pPr>
    </w:p>
    <w:p w:rsidR="009D5022" w:rsidRPr="009D5022" w:rsidRDefault="009D5022" w:rsidP="009D5022">
      <w:pPr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9D5022">
        <w:rPr>
          <w:rFonts w:eastAsia="Times New Roman"/>
          <w:b/>
          <w:sz w:val="28"/>
          <w:szCs w:val="28"/>
        </w:rPr>
        <w:t>П</w:t>
      </w:r>
      <w:proofErr w:type="gramEnd"/>
      <w:r w:rsidRPr="009D5022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9D5022" w:rsidRPr="009D5022" w:rsidRDefault="009D5022" w:rsidP="009D5022">
      <w:pPr>
        <w:contextualSpacing/>
        <w:jc w:val="center"/>
        <w:rPr>
          <w:rFonts w:eastAsia="Times New Roman"/>
          <w:b/>
          <w:sz w:val="28"/>
          <w:szCs w:val="28"/>
        </w:rPr>
      </w:pPr>
      <w:r w:rsidRPr="009D5022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9D5022" w:rsidRPr="009D5022" w:rsidRDefault="009D5022" w:rsidP="009D5022">
      <w:pPr>
        <w:contextualSpacing/>
        <w:jc w:val="center"/>
        <w:rPr>
          <w:rFonts w:eastAsia="Times New Roman"/>
          <w:b/>
          <w:sz w:val="28"/>
          <w:szCs w:val="28"/>
        </w:rPr>
      </w:pPr>
      <w:r w:rsidRPr="009D5022">
        <w:rPr>
          <w:rFonts w:eastAsia="Times New Roman"/>
          <w:b/>
          <w:sz w:val="28"/>
          <w:szCs w:val="28"/>
        </w:rPr>
        <w:t>БЕЛГОРОДСКОЙ ОБЛАСТИ</w:t>
      </w:r>
    </w:p>
    <w:p w:rsidR="009D5022" w:rsidRPr="009D5022" w:rsidRDefault="009D5022" w:rsidP="009D5022">
      <w:pPr>
        <w:contextualSpacing/>
        <w:jc w:val="center"/>
        <w:rPr>
          <w:rFonts w:eastAsia="Times New Roman"/>
          <w:sz w:val="28"/>
          <w:szCs w:val="28"/>
        </w:rPr>
      </w:pPr>
      <w:r w:rsidRPr="009D5022">
        <w:rPr>
          <w:rFonts w:eastAsia="Times New Roman"/>
          <w:sz w:val="28"/>
          <w:szCs w:val="28"/>
        </w:rPr>
        <w:t>п. Вейделевка</w:t>
      </w:r>
    </w:p>
    <w:p w:rsidR="009D5022" w:rsidRPr="009D5022" w:rsidRDefault="009D5022" w:rsidP="009D5022">
      <w:pPr>
        <w:contextualSpacing/>
        <w:jc w:val="center"/>
        <w:rPr>
          <w:rFonts w:eastAsia="Times New Roman"/>
          <w:sz w:val="28"/>
          <w:szCs w:val="28"/>
        </w:rPr>
      </w:pPr>
    </w:p>
    <w:p w:rsidR="009D5022" w:rsidRPr="009D5022" w:rsidRDefault="009D5022" w:rsidP="009D5022">
      <w:pPr>
        <w:ind w:firstLine="709"/>
        <w:rPr>
          <w:rFonts w:eastAsia="Times New Roman"/>
          <w:sz w:val="28"/>
          <w:szCs w:val="22"/>
        </w:rPr>
      </w:pPr>
      <w:r w:rsidRPr="009D5022">
        <w:rPr>
          <w:rFonts w:eastAsia="Times New Roman"/>
          <w:sz w:val="28"/>
          <w:szCs w:val="22"/>
        </w:rPr>
        <w:t>“____ ”   _________  2023г.                                                           №   ____</w:t>
      </w:r>
    </w:p>
    <w:p w:rsidR="009D5022" w:rsidRPr="009D5022" w:rsidRDefault="009D5022" w:rsidP="009D5022">
      <w:pPr>
        <w:rPr>
          <w:rFonts w:eastAsia="Times New Roman"/>
          <w:b/>
          <w:sz w:val="28"/>
          <w:szCs w:val="28"/>
        </w:rPr>
      </w:pPr>
    </w:p>
    <w:p w:rsidR="009D5022" w:rsidRPr="009D5022" w:rsidRDefault="009D5022" w:rsidP="009D5022">
      <w:pPr>
        <w:rPr>
          <w:rFonts w:eastAsia="Times New Roman"/>
          <w:b/>
          <w:sz w:val="28"/>
          <w:szCs w:val="28"/>
        </w:rPr>
      </w:pPr>
    </w:p>
    <w:p w:rsidR="009D5022" w:rsidRPr="009D5022" w:rsidRDefault="009D5022" w:rsidP="009D5022">
      <w:pPr>
        <w:rPr>
          <w:rFonts w:eastAsia="Times New Roman"/>
          <w:b/>
          <w:sz w:val="28"/>
          <w:szCs w:val="28"/>
        </w:rPr>
      </w:pPr>
    </w:p>
    <w:p w:rsidR="009D5022" w:rsidRPr="009D5022" w:rsidRDefault="009D5022" w:rsidP="009D5022">
      <w:pPr>
        <w:rPr>
          <w:rFonts w:eastAsia="Times New Roman"/>
          <w:b/>
          <w:sz w:val="28"/>
          <w:szCs w:val="28"/>
        </w:rPr>
      </w:pPr>
      <w:r w:rsidRPr="009D5022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9D5022" w:rsidRPr="009D5022" w:rsidRDefault="009D5022" w:rsidP="009D5022">
      <w:pPr>
        <w:rPr>
          <w:rFonts w:eastAsia="Times New Roman"/>
          <w:b/>
          <w:sz w:val="28"/>
          <w:szCs w:val="28"/>
        </w:rPr>
      </w:pPr>
      <w:r w:rsidRPr="009D5022">
        <w:rPr>
          <w:rFonts w:eastAsia="Times New Roman"/>
          <w:b/>
          <w:sz w:val="28"/>
          <w:szCs w:val="28"/>
        </w:rPr>
        <w:t xml:space="preserve">администрации </w:t>
      </w:r>
      <w:proofErr w:type="spellStart"/>
      <w:r w:rsidRPr="009D5022">
        <w:rPr>
          <w:rFonts w:eastAsia="Times New Roman"/>
          <w:b/>
          <w:sz w:val="28"/>
          <w:szCs w:val="28"/>
        </w:rPr>
        <w:t>Вейделевского</w:t>
      </w:r>
      <w:proofErr w:type="spellEnd"/>
      <w:r w:rsidRPr="009D5022">
        <w:rPr>
          <w:rFonts w:eastAsia="Times New Roman"/>
          <w:b/>
          <w:sz w:val="28"/>
          <w:szCs w:val="28"/>
        </w:rPr>
        <w:t xml:space="preserve"> района </w:t>
      </w:r>
    </w:p>
    <w:p w:rsidR="009D5022" w:rsidRPr="009D5022" w:rsidRDefault="009D5022" w:rsidP="009D5022">
      <w:pPr>
        <w:rPr>
          <w:rFonts w:eastAsia="Times New Roman"/>
          <w:b/>
          <w:sz w:val="28"/>
          <w:szCs w:val="28"/>
        </w:rPr>
      </w:pPr>
      <w:r w:rsidRPr="009D5022">
        <w:rPr>
          <w:rFonts w:eastAsia="Times New Roman"/>
          <w:b/>
          <w:sz w:val="28"/>
          <w:szCs w:val="28"/>
        </w:rPr>
        <w:t>от 08 сентября 2017 года № 174</w:t>
      </w:r>
    </w:p>
    <w:p w:rsidR="009D5022" w:rsidRPr="009D5022" w:rsidRDefault="009D5022" w:rsidP="009D5022">
      <w:pPr>
        <w:rPr>
          <w:rFonts w:eastAsia="Times New Roman"/>
          <w:sz w:val="28"/>
          <w:szCs w:val="28"/>
        </w:rPr>
      </w:pPr>
    </w:p>
    <w:p w:rsidR="009D5022" w:rsidRPr="009D5022" w:rsidRDefault="009D5022" w:rsidP="009D5022">
      <w:pPr>
        <w:ind w:firstLine="709"/>
        <w:jc w:val="both"/>
        <w:rPr>
          <w:rFonts w:eastAsia="Times New Roman"/>
          <w:sz w:val="28"/>
          <w:szCs w:val="28"/>
        </w:rPr>
      </w:pPr>
    </w:p>
    <w:p w:rsidR="009D5022" w:rsidRPr="009D5022" w:rsidRDefault="009D5022" w:rsidP="009D5022">
      <w:pPr>
        <w:ind w:firstLine="709"/>
        <w:jc w:val="both"/>
        <w:rPr>
          <w:rFonts w:eastAsia="Times New Roman"/>
          <w:sz w:val="28"/>
          <w:szCs w:val="28"/>
        </w:rPr>
      </w:pPr>
    </w:p>
    <w:p w:rsidR="009D5022" w:rsidRPr="009D5022" w:rsidRDefault="009D5022" w:rsidP="009D502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D5022">
        <w:rPr>
          <w:rFonts w:eastAsia="Times New Roman"/>
          <w:sz w:val="28"/>
          <w:szCs w:val="28"/>
        </w:rPr>
        <w:t xml:space="preserve">В связи с кадровыми изменениями в органах местного самоуправления района, в целях приведения в соответствии правовых актов органов местного самоуправления </w:t>
      </w:r>
      <w:proofErr w:type="spellStart"/>
      <w:r w:rsidRPr="009D5022">
        <w:rPr>
          <w:rFonts w:eastAsia="Times New Roman"/>
          <w:sz w:val="28"/>
          <w:szCs w:val="28"/>
        </w:rPr>
        <w:t>Вейделевского</w:t>
      </w:r>
      <w:proofErr w:type="spellEnd"/>
      <w:r w:rsidRPr="009D5022">
        <w:rPr>
          <w:rFonts w:eastAsia="Times New Roman"/>
          <w:sz w:val="28"/>
          <w:szCs w:val="28"/>
        </w:rPr>
        <w:t xml:space="preserve"> района </w:t>
      </w:r>
      <w:r w:rsidRPr="009D5022">
        <w:rPr>
          <w:rFonts w:eastAsia="Times New Roman"/>
          <w:b/>
          <w:bCs/>
          <w:spacing w:val="70"/>
          <w:sz w:val="28"/>
          <w:szCs w:val="28"/>
        </w:rPr>
        <w:t>постановляю:</w:t>
      </w:r>
    </w:p>
    <w:p w:rsidR="009D5022" w:rsidRPr="009D5022" w:rsidRDefault="009D5022" w:rsidP="009D5022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9D5022">
        <w:rPr>
          <w:rFonts w:eastAsia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9D5022">
        <w:rPr>
          <w:rFonts w:eastAsia="Times New Roman"/>
          <w:sz w:val="28"/>
          <w:szCs w:val="28"/>
        </w:rPr>
        <w:t>Вейделевского</w:t>
      </w:r>
      <w:proofErr w:type="spellEnd"/>
      <w:r w:rsidRPr="009D5022">
        <w:rPr>
          <w:rFonts w:eastAsia="Times New Roman"/>
          <w:sz w:val="28"/>
          <w:szCs w:val="28"/>
        </w:rPr>
        <w:t xml:space="preserve"> района от 08 сентября 2017 года № 174 «О Постоянной комиссии по рекультивации земель, снятии, сохранению и рациональному использованию плодородного слоя почвы на территории </w:t>
      </w:r>
      <w:proofErr w:type="spellStart"/>
      <w:r w:rsidRPr="009D5022">
        <w:rPr>
          <w:rFonts w:eastAsia="Times New Roman"/>
          <w:sz w:val="28"/>
          <w:szCs w:val="28"/>
        </w:rPr>
        <w:t>Вейделевского</w:t>
      </w:r>
      <w:proofErr w:type="spellEnd"/>
      <w:r w:rsidRPr="009D5022">
        <w:rPr>
          <w:rFonts w:eastAsia="Times New Roman"/>
          <w:sz w:val="28"/>
          <w:szCs w:val="28"/>
        </w:rPr>
        <w:t xml:space="preserve"> района»:</w:t>
      </w:r>
    </w:p>
    <w:p w:rsidR="009D5022" w:rsidRPr="009D5022" w:rsidRDefault="009D5022" w:rsidP="009D502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D5022">
        <w:rPr>
          <w:rFonts w:eastAsia="Times New Roman"/>
          <w:sz w:val="28"/>
          <w:szCs w:val="28"/>
        </w:rPr>
        <w:t xml:space="preserve">1.1. Утвердить новый состав Постоянной комиссии по рекультивации земель, снятии, сохранению и рациональному использованию плодородного слоя почвы на территории </w:t>
      </w:r>
      <w:proofErr w:type="spellStart"/>
      <w:r w:rsidRPr="009D5022">
        <w:rPr>
          <w:rFonts w:eastAsia="Times New Roman"/>
          <w:sz w:val="28"/>
          <w:szCs w:val="28"/>
        </w:rPr>
        <w:t>Вейделевского</w:t>
      </w:r>
      <w:proofErr w:type="spellEnd"/>
      <w:r w:rsidRPr="009D5022">
        <w:rPr>
          <w:rFonts w:eastAsia="Times New Roman"/>
          <w:sz w:val="28"/>
          <w:szCs w:val="28"/>
        </w:rPr>
        <w:t xml:space="preserve"> района (далее – Постоянная комиссия, прилагается).</w:t>
      </w:r>
    </w:p>
    <w:p w:rsidR="009D5022" w:rsidRPr="009D5022" w:rsidRDefault="009D5022" w:rsidP="009D5022">
      <w:pPr>
        <w:widowControl w:val="0"/>
        <w:ind w:firstLine="709"/>
        <w:jc w:val="both"/>
        <w:rPr>
          <w:rFonts w:eastAsia="Courier New"/>
          <w:spacing w:val="1"/>
          <w:sz w:val="28"/>
          <w:szCs w:val="28"/>
        </w:rPr>
      </w:pPr>
      <w:r w:rsidRPr="009D5022">
        <w:rPr>
          <w:rFonts w:eastAsia="Courier New"/>
          <w:spacing w:val="1"/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</w:t>
      </w:r>
      <w:proofErr w:type="spellStart"/>
      <w:r w:rsidRPr="009D5022">
        <w:rPr>
          <w:rFonts w:eastAsia="Courier New"/>
          <w:spacing w:val="1"/>
          <w:sz w:val="28"/>
          <w:szCs w:val="28"/>
        </w:rPr>
        <w:t>Вейделевского</w:t>
      </w:r>
      <w:proofErr w:type="spellEnd"/>
      <w:r w:rsidRPr="009D5022">
        <w:rPr>
          <w:rFonts w:eastAsia="Courier New"/>
          <w:spacing w:val="1"/>
          <w:sz w:val="28"/>
          <w:szCs w:val="28"/>
        </w:rPr>
        <w:t xml:space="preserve"> </w:t>
      </w:r>
      <w:proofErr w:type="spellStart"/>
      <w:r w:rsidRPr="009D5022">
        <w:rPr>
          <w:rFonts w:eastAsia="Courier New"/>
          <w:spacing w:val="1"/>
          <w:sz w:val="28"/>
          <w:szCs w:val="28"/>
        </w:rPr>
        <w:t>роайона</w:t>
      </w:r>
      <w:proofErr w:type="spellEnd"/>
      <w:r w:rsidRPr="009D5022">
        <w:rPr>
          <w:rFonts w:eastAsia="Courier New"/>
          <w:spacing w:val="1"/>
          <w:sz w:val="28"/>
          <w:szCs w:val="28"/>
        </w:rPr>
        <w:t xml:space="preserve">-начальнику организационно-контрольного отдела администрации </w:t>
      </w:r>
      <w:proofErr w:type="spellStart"/>
      <w:r w:rsidRPr="009D5022">
        <w:rPr>
          <w:rFonts w:eastAsia="Courier New"/>
          <w:spacing w:val="1"/>
          <w:sz w:val="28"/>
          <w:szCs w:val="28"/>
        </w:rPr>
        <w:t>Вейделевского</w:t>
      </w:r>
      <w:proofErr w:type="spellEnd"/>
      <w:r w:rsidRPr="009D5022">
        <w:rPr>
          <w:rFonts w:eastAsia="Courier New"/>
          <w:spacing w:val="1"/>
          <w:sz w:val="28"/>
          <w:szCs w:val="28"/>
        </w:rPr>
        <w:t xml:space="preserve"> района (Гончаренко О.Н.) опубликовать данное постановление в печатном средстве массовой информации муниципального района «</w:t>
      </w:r>
      <w:proofErr w:type="spellStart"/>
      <w:r w:rsidRPr="009D5022">
        <w:rPr>
          <w:rFonts w:eastAsia="Courier New"/>
          <w:spacing w:val="1"/>
          <w:sz w:val="28"/>
          <w:szCs w:val="28"/>
        </w:rPr>
        <w:t>Вейделевский</w:t>
      </w:r>
      <w:proofErr w:type="spellEnd"/>
      <w:r w:rsidRPr="009D5022">
        <w:rPr>
          <w:rFonts w:eastAsia="Courier New"/>
          <w:spacing w:val="1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9D5022">
        <w:rPr>
          <w:rFonts w:eastAsia="Courier New"/>
          <w:spacing w:val="1"/>
          <w:sz w:val="28"/>
          <w:szCs w:val="28"/>
        </w:rPr>
        <w:t>Вейделевского</w:t>
      </w:r>
      <w:proofErr w:type="spellEnd"/>
      <w:r w:rsidRPr="009D5022">
        <w:rPr>
          <w:rFonts w:eastAsia="Courier New"/>
          <w:spacing w:val="1"/>
          <w:sz w:val="28"/>
          <w:szCs w:val="28"/>
        </w:rPr>
        <w:t xml:space="preserve"> района».</w:t>
      </w:r>
    </w:p>
    <w:p w:rsidR="009D5022" w:rsidRPr="009D5022" w:rsidRDefault="009D5022" w:rsidP="009D5022">
      <w:pPr>
        <w:widowControl w:val="0"/>
        <w:ind w:firstLine="709"/>
        <w:jc w:val="both"/>
        <w:rPr>
          <w:rFonts w:eastAsia="Courier New"/>
          <w:spacing w:val="1"/>
          <w:sz w:val="28"/>
          <w:szCs w:val="28"/>
        </w:rPr>
      </w:pPr>
      <w:r w:rsidRPr="009D5022">
        <w:rPr>
          <w:rFonts w:eastAsia="Courier New"/>
          <w:spacing w:val="1"/>
          <w:sz w:val="28"/>
          <w:szCs w:val="28"/>
        </w:rPr>
        <w:t xml:space="preserve">3. Начальнику отдела делопроизводства, писем по связям с общественностью и СМИ администрации </w:t>
      </w:r>
      <w:proofErr w:type="spellStart"/>
      <w:r w:rsidRPr="009D5022">
        <w:rPr>
          <w:rFonts w:eastAsia="Courier New"/>
          <w:spacing w:val="1"/>
          <w:sz w:val="28"/>
          <w:szCs w:val="28"/>
        </w:rPr>
        <w:t>Вейделевского</w:t>
      </w:r>
      <w:proofErr w:type="spellEnd"/>
      <w:r w:rsidRPr="009D5022">
        <w:rPr>
          <w:rFonts w:eastAsia="Courier New"/>
          <w:spacing w:val="1"/>
          <w:sz w:val="28"/>
          <w:szCs w:val="28"/>
        </w:rPr>
        <w:t xml:space="preserve"> района </w:t>
      </w:r>
      <w:proofErr w:type="spellStart"/>
      <w:r w:rsidRPr="009D5022">
        <w:rPr>
          <w:rFonts w:eastAsia="Courier New"/>
          <w:spacing w:val="1"/>
          <w:sz w:val="28"/>
          <w:szCs w:val="28"/>
        </w:rPr>
        <w:t>Авериной</w:t>
      </w:r>
      <w:proofErr w:type="spellEnd"/>
      <w:r w:rsidRPr="009D5022">
        <w:rPr>
          <w:rFonts w:eastAsia="Courier New"/>
          <w:spacing w:val="1"/>
          <w:sz w:val="28"/>
          <w:szCs w:val="28"/>
        </w:rPr>
        <w:t xml:space="preserve"> Н.В. </w:t>
      </w:r>
      <w:proofErr w:type="gramStart"/>
      <w:r w:rsidRPr="009D5022">
        <w:rPr>
          <w:rFonts w:eastAsia="Courier New"/>
          <w:spacing w:val="1"/>
          <w:sz w:val="28"/>
          <w:szCs w:val="28"/>
        </w:rPr>
        <w:t>разместить</w:t>
      </w:r>
      <w:proofErr w:type="gramEnd"/>
      <w:r w:rsidRPr="009D5022">
        <w:rPr>
          <w:rFonts w:eastAsia="Courier New"/>
          <w:spacing w:val="1"/>
          <w:sz w:val="28"/>
          <w:szCs w:val="28"/>
        </w:rPr>
        <w:t xml:space="preserve"> настоящее постановление в сети Интернет на официальном сайте органов местного самоуправления муниципального района «</w:t>
      </w:r>
      <w:proofErr w:type="spellStart"/>
      <w:r w:rsidRPr="009D5022">
        <w:rPr>
          <w:rFonts w:eastAsia="Courier New"/>
          <w:spacing w:val="1"/>
          <w:sz w:val="28"/>
          <w:szCs w:val="28"/>
        </w:rPr>
        <w:t>Вейделевский</w:t>
      </w:r>
      <w:proofErr w:type="spellEnd"/>
      <w:r w:rsidRPr="009D5022">
        <w:rPr>
          <w:rFonts w:eastAsia="Courier New"/>
          <w:spacing w:val="1"/>
          <w:sz w:val="28"/>
          <w:szCs w:val="28"/>
        </w:rPr>
        <w:t xml:space="preserve"> район». </w:t>
      </w:r>
    </w:p>
    <w:p w:rsidR="009D5022" w:rsidRPr="009D5022" w:rsidRDefault="009D5022" w:rsidP="009D5022">
      <w:pPr>
        <w:widowControl w:val="0"/>
        <w:jc w:val="both"/>
        <w:rPr>
          <w:rFonts w:eastAsia="Times New Roman"/>
          <w:sz w:val="28"/>
          <w:szCs w:val="28"/>
        </w:rPr>
      </w:pPr>
      <w:r w:rsidRPr="009D5022">
        <w:rPr>
          <w:rFonts w:eastAsia="Courier New"/>
          <w:spacing w:val="1"/>
          <w:sz w:val="28"/>
          <w:szCs w:val="28"/>
        </w:rPr>
        <w:t xml:space="preserve">        4. </w:t>
      </w:r>
      <w:r w:rsidRPr="009D5022">
        <w:rPr>
          <w:rFonts w:eastAsia="Times New Roman"/>
          <w:sz w:val="28"/>
          <w:szCs w:val="28"/>
        </w:rPr>
        <w:t xml:space="preserve">Контроль за исполнением данного постановления    возложить     </w:t>
      </w:r>
      <w:proofErr w:type="gramStart"/>
      <w:r w:rsidRPr="009D5022">
        <w:rPr>
          <w:rFonts w:eastAsia="Times New Roman"/>
          <w:sz w:val="28"/>
          <w:szCs w:val="28"/>
        </w:rPr>
        <w:t>на</w:t>
      </w:r>
      <w:proofErr w:type="gramEnd"/>
      <w:r w:rsidRPr="009D5022">
        <w:rPr>
          <w:rFonts w:eastAsia="Times New Roman"/>
          <w:sz w:val="28"/>
          <w:szCs w:val="28"/>
        </w:rPr>
        <w:t xml:space="preserve">  </w:t>
      </w:r>
    </w:p>
    <w:p w:rsidR="009D5022" w:rsidRPr="009D5022" w:rsidRDefault="009D5022" w:rsidP="009D5022">
      <w:pPr>
        <w:contextualSpacing/>
        <w:jc w:val="both"/>
        <w:rPr>
          <w:rFonts w:eastAsia="Times New Roman"/>
          <w:sz w:val="28"/>
          <w:szCs w:val="28"/>
        </w:rPr>
      </w:pPr>
      <w:r w:rsidRPr="009D5022">
        <w:rPr>
          <w:rFonts w:eastAsia="Times New Roman"/>
          <w:sz w:val="28"/>
          <w:szCs w:val="28"/>
        </w:rPr>
        <w:lastRenderedPageBreak/>
        <w:t xml:space="preserve">заместителя главы администрации района - начальника управления АПК, </w:t>
      </w:r>
    </w:p>
    <w:p w:rsidR="009D5022" w:rsidRPr="009D5022" w:rsidRDefault="009D5022" w:rsidP="009D5022">
      <w:pPr>
        <w:contextualSpacing/>
        <w:jc w:val="both"/>
        <w:rPr>
          <w:rFonts w:eastAsia="Times New Roman"/>
          <w:sz w:val="28"/>
          <w:szCs w:val="28"/>
        </w:rPr>
      </w:pPr>
      <w:r w:rsidRPr="009D5022">
        <w:rPr>
          <w:rFonts w:eastAsia="Times New Roman"/>
          <w:sz w:val="28"/>
          <w:szCs w:val="28"/>
        </w:rPr>
        <w:t xml:space="preserve">природопользования и развития сельских территорий администрации </w:t>
      </w:r>
      <w:proofErr w:type="spellStart"/>
      <w:r w:rsidRPr="009D5022">
        <w:rPr>
          <w:rFonts w:eastAsia="Times New Roman"/>
          <w:sz w:val="28"/>
          <w:szCs w:val="28"/>
        </w:rPr>
        <w:t>Вейделевского</w:t>
      </w:r>
      <w:proofErr w:type="spellEnd"/>
      <w:r w:rsidRPr="009D5022">
        <w:rPr>
          <w:rFonts w:eastAsia="Times New Roman"/>
          <w:sz w:val="28"/>
          <w:szCs w:val="28"/>
        </w:rPr>
        <w:t xml:space="preserve"> района  Панину Г.В.</w:t>
      </w:r>
    </w:p>
    <w:p w:rsidR="009D5022" w:rsidRPr="009D5022" w:rsidRDefault="009D5022" w:rsidP="009D5022">
      <w:pPr>
        <w:jc w:val="both"/>
        <w:rPr>
          <w:rFonts w:eastAsia="Times New Roman"/>
          <w:sz w:val="28"/>
          <w:szCs w:val="28"/>
        </w:rPr>
      </w:pPr>
    </w:p>
    <w:p w:rsidR="009D5022" w:rsidRPr="009D5022" w:rsidRDefault="009D5022" w:rsidP="009D5022">
      <w:pPr>
        <w:widowControl w:val="0"/>
        <w:ind w:firstLine="709"/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D5022" w:rsidRPr="009D5022" w:rsidRDefault="009D5022" w:rsidP="009D5022">
      <w:pPr>
        <w:widowControl w:val="0"/>
        <w:ind w:firstLine="709"/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D5022" w:rsidRPr="009D5022" w:rsidRDefault="009D5022" w:rsidP="009D5022">
      <w:pPr>
        <w:widowControl w:val="0"/>
        <w:tabs>
          <w:tab w:val="left" w:pos="480"/>
        </w:tabs>
        <w:autoSpaceDE w:val="0"/>
        <w:autoSpaceDN w:val="0"/>
        <w:adjustRightInd w:val="0"/>
        <w:rPr>
          <w:rFonts w:eastAsia="Courier New" w:cs="Courier New"/>
          <w:b/>
          <w:color w:val="000000"/>
          <w:sz w:val="28"/>
          <w:szCs w:val="28"/>
        </w:rPr>
      </w:pPr>
      <w:r w:rsidRPr="009D5022">
        <w:rPr>
          <w:rFonts w:eastAsia="Courier New" w:cs="Courier New"/>
          <w:b/>
          <w:color w:val="000000"/>
          <w:sz w:val="28"/>
          <w:szCs w:val="28"/>
        </w:rPr>
        <w:t>Глава администрации</w:t>
      </w:r>
    </w:p>
    <w:p w:rsidR="009D5022" w:rsidRPr="009D5022" w:rsidRDefault="009D5022" w:rsidP="009D5022">
      <w:pPr>
        <w:jc w:val="both"/>
        <w:rPr>
          <w:rFonts w:eastAsia="Times New Roman"/>
          <w:b/>
          <w:sz w:val="28"/>
          <w:szCs w:val="22"/>
        </w:rPr>
      </w:pPr>
      <w:proofErr w:type="spellStart"/>
      <w:r w:rsidRPr="009D5022">
        <w:rPr>
          <w:rFonts w:eastAsia="Courier New" w:cs="Courier New"/>
          <w:b/>
          <w:color w:val="000000"/>
          <w:sz w:val="28"/>
          <w:szCs w:val="28"/>
        </w:rPr>
        <w:t>Вейделевского</w:t>
      </w:r>
      <w:proofErr w:type="spellEnd"/>
      <w:r w:rsidRPr="009D5022">
        <w:rPr>
          <w:rFonts w:eastAsia="Courier New" w:cs="Courier New"/>
          <w:b/>
          <w:color w:val="000000"/>
          <w:sz w:val="28"/>
          <w:szCs w:val="28"/>
        </w:rPr>
        <w:t xml:space="preserve"> района                                 </w:t>
      </w:r>
      <w:r>
        <w:rPr>
          <w:rFonts w:eastAsia="Courier New" w:cs="Courier New"/>
          <w:b/>
          <w:color w:val="000000"/>
          <w:sz w:val="28"/>
          <w:szCs w:val="28"/>
        </w:rPr>
        <w:t xml:space="preserve">              </w:t>
      </w:r>
      <w:r w:rsidRPr="009D5022">
        <w:rPr>
          <w:rFonts w:eastAsia="Courier New" w:cs="Courier New"/>
          <w:b/>
          <w:color w:val="000000"/>
          <w:sz w:val="28"/>
          <w:szCs w:val="28"/>
        </w:rPr>
        <w:t xml:space="preserve">                         А. Алексеев</w:t>
      </w: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rFonts w:eastAsia="Times New Roman"/>
          <w:b/>
          <w:sz w:val="28"/>
          <w:szCs w:val="22"/>
        </w:rPr>
      </w:pPr>
    </w:p>
    <w:p w:rsidR="009D5022" w:rsidRPr="009D5022" w:rsidRDefault="009D5022" w:rsidP="009D5022">
      <w:pPr>
        <w:contextualSpacing/>
        <w:rPr>
          <w:sz w:val="22"/>
          <w:szCs w:val="22"/>
          <w:lang w:eastAsia="en-US"/>
        </w:rPr>
      </w:pPr>
    </w:p>
    <w:p w:rsidR="009D5022" w:rsidRPr="009D5022" w:rsidRDefault="009D5022" w:rsidP="009D5022">
      <w:pPr>
        <w:ind w:left="4963"/>
        <w:jc w:val="center"/>
        <w:rPr>
          <w:b/>
          <w:sz w:val="28"/>
          <w:szCs w:val="28"/>
          <w:lang w:eastAsia="en-US"/>
        </w:rPr>
      </w:pPr>
      <w:r w:rsidRPr="009D5022">
        <w:rPr>
          <w:b/>
          <w:sz w:val="28"/>
          <w:szCs w:val="28"/>
          <w:lang w:eastAsia="en-US"/>
        </w:rPr>
        <w:t>Утвержден:</w:t>
      </w:r>
    </w:p>
    <w:p w:rsidR="009D5022" w:rsidRPr="009D5022" w:rsidRDefault="009D5022" w:rsidP="009D5022">
      <w:pPr>
        <w:ind w:left="4963"/>
        <w:jc w:val="center"/>
        <w:rPr>
          <w:b/>
          <w:sz w:val="28"/>
          <w:szCs w:val="28"/>
          <w:lang w:eastAsia="en-US"/>
        </w:rPr>
      </w:pPr>
      <w:r w:rsidRPr="009D5022">
        <w:rPr>
          <w:b/>
          <w:sz w:val="28"/>
          <w:szCs w:val="28"/>
          <w:lang w:eastAsia="en-US"/>
        </w:rPr>
        <w:t>постановлением администрации</w:t>
      </w:r>
    </w:p>
    <w:p w:rsidR="009D5022" w:rsidRPr="009D5022" w:rsidRDefault="009D5022" w:rsidP="009D5022">
      <w:pPr>
        <w:ind w:left="4963"/>
        <w:jc w:val="center"/>
        <w:rPr>
          <w:b/>
          <w:sz w:val="28"/>
          <w:szCs w:val="28"/>
          <w:lang w:eastAsia="en-US"/>
        </w:rPr>
      </w:pPr>
      <w:proofErr w:type="spellStart"/>
      <w:r w:rsidRPr="009D5022">
        <w:rPr>
          <w:b/>
          <w:sz w:val="28"/>
          <w:szCs w:val="28"/>
          <w:lang w:eastAsia="en-US"/>
        </w:rPr>
        <w:t>Вейделевского</w:t>
      </w:r>
      <w:proofErr w:type="spellEnd"/>
      <w:r w:rsidRPr="009D5022">
        <w:rPr>
          <w:b/>
          <w:sz w:val="28"/>
          <w:szCs w:val="28"/>
          <w:lang w:eastAsia="en-US"/>
        </w:rPr>
        <w:t xml:space="preserve"> района</w:t>
      </w:r>
    </w:p>
    <w:p w:rsidR="009D5022" w:rsidRPr="009D5022" w:rsidRDefault="009D5022" w:rsidP="009D5022">
      <w:pPr>
        <w:ind w:left="3969"/>
        <w:jc w:val="center"/>
        <w:rPr>
          <w:b/>
          <w:sz w:val="28"/>
          <w:szCs w:val="28"/>
          <w:lang w:eastAsia="en-US"/>
        </w:rPr>
      </w:pPr>
      <w:r w:rsidRPr="009D5022">
        <w:rPr>
          <w:b/>
          <w:sz w:val="28"/>
          <w:szCs w:val="28"/>
          <w:lang w:eastAsia="en-US"/>
        </w:rPr>
        <w:t>от «___ » ____________ 2023года  № _____</w:t>
      </w:r>
    </w:p>
    <w:p w:rsidR="009D5022" w:rsidRPr="009D5022" w:rsidRDefault="009D5022" w:rsidP="009D5022">
      <w:pPr>
        <w:rPr>
          <w:b/>
          <w:sz w:val="28"/>
          <w:szCs w:val="28"/>
          <w:lang w:eastAsia="en-US"/>
        </w:rPr>
      </w:pPr>
    </w:p>
    <w:p w:rsidR="009D5022" w:rsidRPr="009D5022" w:rsidRDefault="009D5022" w:rsidP="009D5022">
      <w:pPr>
        <w:rPr>
          <w:b/>
          <w:sz w:val="28"/>
          <w:szCs w:val="28"/>
          <w:lang w:eastAsia="en-US"/>
        </w:rPr>
      </w:pPr>
    </w:p>
    <w:p w:rsidR="009D5022" w:rsidRPr="009D5022" w:rsidRDefault="009D5022" w:rsidP="009D5022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D5022">
        <w:rPr>
          <w:rFonts w:eastAsia="Times New Roman"/>
          <w:b/>
          <w:sz w:val="28"/>
          <w:szCs w:val="28"/>
        </w:rPr>
        <w:t>С О С Т А В</w:t>
      </w:r>
    </w:p>
    <w:p w:rsidR="009D5022" w:rsidRPr="009D5022" w:rsidRDefault="009D5022" w:rsidP="009D5022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D5022">
        <w:rPr>
          <w:rFonts w:eastAsia="Times New Roman"/>
          <w:b/>
          <w:sz w:val="28"/>
          <w:szCs w:val="28"/>
        </w:rPr>
        <w:t xml:space="preserve"> Постоянной комиссии по рекультивации земель, снятии, </w:t>
      </w:r>
    </w:p>
    <w:p w:rsidR="009D5022" w:rsidRPr="009D5022" w:rsidRDefault="009D5022" w:rsidP="009D5022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D5022">
        <w:rPr>
          <w:rFonts w:eastAsia="Times New Roman"/>
          <w:b/>
          <w:sz w:val="28"/>
          <w:szCs w:val="28"/>
        </w:rPr>
        <w:t xml:space="preserve">сохранению и рациональному использованию плодородного слоя почвы на территории </w:t>
      </w:r>
      <w:proofErr w:type="spellStart"/>
      <w:r w:rsidRPr="009D5022">
        <w:rPr>
          <w:rFonts w:eastAsia="Times New Roman"/>
          <w:b/>
          <w:sz w:val="28"/>
          <w:szCs w:val="28"/>
        </w:rPr>
        <w:t>Вейделевского</w:t>
      </w:r>
      <w:proofErr w:type="spellEnd"/>
      <w:r w:rsidRPr="009D5022">
        <w:rPr>
          <w:rFonts w:eastAsia="Times New Roman"/>
          <w:b/>
          <w:sz w:val="28"/>
          <w:szCs w:val="28"/>
        </w:rPr>
        <w:t xml:space="preserve"> района</w:t>
      </w:r>
    </w:p>
    <w:p w:rsidR="009D5022" w:rsidRPr="009D5022" w:rsidRDefault="009D5022" w:rsidP="009D5022">
      <w:pPr>
        <w:spacing w:line="276" w:lineRule="auto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43"/>
      </w:tblGrid>
      <w:tr w:rsidR="009D5022" w:rsidRPr="009D5022" w:rsidTr="009D5022">
        <w:trPr>
          <w:trHeight w:val="535"/>
        </w:trPr>
        <w:tc>
          <w:tcPr>
            <w:tcW w:w="9462" w:type="dxa"/>
            <w:gridSpan w:val="2"/>
          </w:tcPr>
          <w:p w:rsidR="009D5022" w:rsidRPr="009D5022" w:rsidRDefault="009D5022" w:rsidP="009D5022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5022">
              <w:rPr>
                <w:rFonts w:eastAsia="Times New Roman"/>
                <w:b/>
                <w:sz w:val="28"/>
                <w:szCs w:val="28"/>
              </w:rPr>
              <w:t xml:space="preserve">  Председатель комиссии:</w:t>
            </w:r>
          </w:p>
        </w:tc>
      </w:tr>
      <w:tr w:rsidR="009D5022" w:rsidRPr="009D5022" w:rsidTr="009D5022"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Адонин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Вейделевского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района по строительству и ЖКХ района  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D5022" w:rsidRPr="009D5022" w:rsidTr="009D5022">
        <w:trPr>
          <w:trHeight w:val="553"/>
        </w:trPr>
        <w:tc>
          <w:tcPr>
            <w:tcW w:w="9462" w:type="dxa"/>
            <w:gridSpan w:val="2"/>
          </w:tcPr>
          <w:p w:rsidR="009D5022" w:rsidRPr="009D5022" w:rsidRDefault="009D5022" w:rsidP="009D5022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b/>
                <w:sz w:val="28"/>
                <w:szCs w:val="28"/>
              </w:rPr>
              <w:t xml:space="preserve">      Заместители председателя:</w:t>
            </w:r>
          </w:p>
        </w:tc>
      </w:tr>
      <w:tr w:rsidR="009D5022" w:rsidRPr="009D5022" w:rsidTr="009D5022">
        <w:trPr>
          <w:trHeight w:val="839"/>
        </w:trPr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Таранцов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Первый заместитель главы администрации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Вейделевского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района – секретарь Совета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безопасности района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9D5022" w:rsidRPr="009D5022" w:rsidTr="009D5022">
        <w:trPr>
          <w:trHeight w:val="839"/>
        </w:trPr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Глумова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cs="Courier New"/>
                <w:color w:val="000000"/>
                <w:sz w:val="28"/>
                <w:szCs w:val="28"/>
                <w:lang w:eastAsia="en-US"/>
              </w:rPr>
              <w:t xml:space="preserve">Начальник управления экономического развития и прогнозирования администрации </w:t>
            </w:r>
            <w:proofErr w:type="spellStart"/>
            <w:r w:rsidRPr="009D5022">
              <w:rPr>
                <w:rFonts w:cs="Courier New"/>
                <w:color w:val="000000"/>
                <w:sz w:val="28"/>
                <w:szCs w:val="28"/>
                <w:lang w:eastAsia="en-US"/>
              </w:rPr>
              <w:t>Вейделевского</w:t>
            </w:r>
            <w:proofErr w:type="spellEnd"/>
            <w:r w:rsidRPr="009D5022">
              <w:rPr>
                <w:rFonts w:cs="Courier New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D5022" w:rsidRPr="009D5022" w:rsidTr="009D5022">
        <w:trPr>
          <w:trHeight w:val="519"/>
        </w:trPr>
        <w:tc>
          <w:tcPr>
            <w:tcW w:w="9462" w:type="dxa"/>
            <w:gridSpan w:val="2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9D5022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Секретарь:</w:t>
            </w:r>
          </w:p>
        </w:tc>
      </w:tr>
      <w:tr w:rsidR="009D5022" w:rsidRPr="009D5022" w:rsidTr="009D5022"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Бондаренко Мария Андреевна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начальник отдела финансово-экономического анализа - главный экономист управления АПК, природопользования и развития сельских территорий администрации 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Вейделевского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района </w:t>
            </w:r>
          </w:p>
        </w:tc>
      </w:tr>
      <w:tr w:rsidR="009D5022" w:rsidRPr="009D5022" w:rsidTr="009D5022">
        <w:trPr>
          <w:trHeight w:val="509"/>
        </w:trPr>
        <w:tc>
          <w:tcPr>
            <w:tcW w:w="9462" w:type="dxa"/>
            <w:gridSpan w:val="2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9D5022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Члены комиссии:</w:t>
            </w:r>
          </w:p>
        </w:tc>
      </w:tr>
      <w:tr w:rsidR="009D5022" w:rsidRPr="009D5022" w:rsidTr="009D5022">
        <w:trPr>
          <w:trHeight w:val="1733"/>
        </w:trPr>
        <w:tc>
          <w:tcPr>
            <w:tcW w:w="3119" w:type="dxa"/>
          </w:tcPr>
          <w:p w:rsidR="009D5022" w:rsidRPr="009D5022" w:rsidRDefault="009D5022" w:rsidP="009D5022">
            <w:pPr>
              <w:rPr>
                <w:b/>
                <w:sz w:val="28"/>
                <w:szCs w:val="28"/>
                <w:lang w:eastAsia="en-US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Панина Галина Владимировна</w:t>
            </w:r>
          </w:p>
          <w:p w:rsidR="009D5022" w:rsidRPr="009D5022" w:rsidRDefault="009D5022" w:rsidP="009D5022">
            <w:pPr>
              <w:rPr>
                <w:sz w:val="28"/>
                <w:szCs w:val="28"/>
                <w:lang w:eastAsia="en-US"/>
              </w:rPr>
            </w:pPr>
          </w:p>
          <w:p w:rsidR="009D5022" w:rsidRPr="009D5022" w:rsidRDefault="009D5022" w:rsidP="009D5022">
            <w:pPr>
              <w:rPr>
                <w:sz w:val="28"/>
                <w:szCs w:val="28"/>
                <w:lang w:eastAsia="en-US"/>
              </w:rPr>
            </w:pPr>
          </w:p>
          <w:p w:rsidR="009D5022" w:rsidRPr="009D5022" w:rsidRDefault="009D5022" w:rsidP="009D5022">
            <w:pPr>
              <w:rPr>
                <w:sz w:val="28"/>
                <w:szCs w:val="28"/>
                <w:lang w:eastAsia="en-US"/>
              </w:rPr>
            </w:pPr>
          </w:p>
          <w:p w:rsidR="009D5022" w:rsidRPr="009D5022" w:rsidRDefault="009D5022" w:rsidP="009D502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5022">
              <w:rPr>
                <w:sz w:val="28"/>
                <w:szCs w:val="28"/>
                <w:lang w:eastAsia="en-US"/>
              </w:rPr>
              <w:t>Юматов</w:t>
            </w:r>
            <w:proofErr w:type="spellEnd"/>
            <w:r w:rsidRPr="009D5022">
              <w:rPr>
                <w:sz w:val="28"/>
                <w:szCs w:val="28"/>
                <w:lang w:eastAsia="en-US"/>
              </w:rPr>
              <w:t xml:space="preserve"> Павел Владимирович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tabs>
                <w:tab w:val="left" w:pos="446"/>
              </w:tabs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Вейделевского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района - начальник управления АПК, природопользования и развития сельских территорий администрации 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Вейделевского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  <w:p w:rsidR="009D5022" w:rsidRPr="009D5022" w:rsidRDefault="009D5022" w:rsidP="009D5022">
            <w:pPr>
              <w:tabs>
                <w:tab w:val="left" w:pos="446"/>
              </w:tabs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D5022" w:rsidRPr="009D5022" w:rsidRDefault="009D5022" w:rsidP="009D5022">
            <w:pPr>
              <w:tabs>
                <w:tab w:val="left" w:pos="446"/>
              </w:tabs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Начальник отдела природопользования, освоения современных технологий сельскохозяйственной продукции и технической политики </w:t>
            </w:r>
            <w:proofErr w:type="gramStart"/>
            <w:r w:rsidRPr="009D5022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9D502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D5022">
              <w:rPr>
                <w:rFonts w:eastAsia="Times New Roman"/>
                <w:sz w:val="28"/>
                <w:szCs w:val="28"/>
              </w:rPr>
              <w:t>АПК-главный</w:t>
            </w:r>
            <w:proofErr w:type="gramEnd"/>
            <w:r w:rsidRPr="009D5022">
              <w:rPr>
                <w:rFonts w:eastAsia="Times New Roman"/>
                <w:sz w:val="28"/>
                <w:szCs w:val="28"/>
              </w:rPr>
              <w:t xml:space="preserve"> агроном управления АПК, природопользования и развития сельских территорий администрации 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Вейделевского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</w:tr>
      <w:tr w:rsidR="009D5022" w:rsidRPr="009D5022" w:rsidTr="009D5022">
        <w:trPr>
          <w:trHeight w:val="992"/>
        </w:trPr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lastRenderedPageBreak/>
              <w:t>Конищев Эдуард Анатольевич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Начальник отдела безопасности ГО и ЧС администрации 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Вейделевского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</w:tr>
      <w:tr w:rsidR="009D5022" w:rsidRPr="009D5022" w:rsidTr="009D5022">
        <w:trPr>
          <w:trHeight w:val="1121"/>
        </w:trPr>
        <w:tc>
          <w:tcPr>
            <w:tcW w:w="3119" w:type="dxa"/>
          </w:tcPr>
          <w:p w:rsidR="009D5022" w:rsidRPr="009D5022" w:rsidRDefault="009D5022" w:rsidP="009D5022">
            <w:pPr>
              <w:spacing w:after="200"/>
              <w:rPr>
                <w:sz w:val="28"/>
                <w:szCs w:val="28"/>
                <w:lang w:eastAsia="en-US"/>
              </w:rPr>
            </w:pPr>
            <w:r w:rsidRPr="009D5022">
              <w:rPr>
                <w:sz w:val="28"/>
                <w:szCs w:val="28"/>
                <w:lang w:eastAsia="en-US"/>
              </w:rPr>
              <w:t>Ханина Ольга Николаевна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spacing w:after="200"/>
              <w:rPr>
                <w:sz w:val="28"/>
                <w:szCs w:val="28"/>
                <w:lang w:eastAsia="en-US"/>
              </w:rPr>
            </w:pPr>
            <w:r w:rsidRPr="009D5022">
              <w:rPr>
                <w:sz w:val="28"/>
                <w:szCs w:val="28"/>
                <w:lang w:eastAsia="en-US"/>
              </w:rPr>
              <w:t xml:space="preserve">Заместитель руководителя аппарата главы администрации района - начальник юридического отдела администрации </w:t>
            </w:r>
            <w:proofErr w:type="spellStart"/>
            <w:r w:rsidRPr="009D5022"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 w:rsidRPr="009D5022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D5022" w:rsidRPr="009D5022" w:rsidTr="009D5022">
        <w:trPr>
          <w:trHeight w:val="980"/>
        </w:trPr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Мартыненко Владимир Григорьевич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Вейделевскогорайона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- главный архитектор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9D5022" w:rsidRPr="009D5022" w:rsidTr="009D5022">
        <w:trPr>
          <w:trHeight w:val="1128"/>
        </w:trPr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Никифоров Сергей Иванович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Инспектор зонального отдела экологического контроля по 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Вейделевскому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9D5022" w:rsidRPr="009D5022" w:rsidTr="009D5022">
        <w:trPr>
          <w:trHeight w:val="920"/>
        </w:trPr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Лесниченко Сергей Юрьевич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ИО Директора ОКУ «</w:t>
            </w: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Вейделевское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лесничество» 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9D5022" w:rsidRPr="009D5022" w:rsidTr="009D5022">
        <w:trPr>
          <w:trHeight w:val="972"/>
        </w:trPr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Ланин Дмитрий Олегович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Начальник отдела охраны почв и недропользования (по согласованию)</w:t>
            </w:r>
          </w:p>
        </w:tc>
      </w:tr>
      <w:tr w:rsidR="009D5022" w:rsidRPr="009D5022" w:rsidTr="009D5022">
        <w:trPr>
          <w:trHeight w:val="920"/>
        </w:trPr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r w:rsidRPr="009D5022">
              <w:rPr>
                <w:rFonts w:eastAsia="Times New Roman"/>
                <w:sz w:val="28"/>
                <w:szCs w:val="28"/>
              </w:rPr>
              <w:t>Таранцова</w:t>
            </w:r>
            <w:proofErr w:type="spellEnd"/>
            <w:r w:rsidRPr="009D5022">
              <w:rPr>
                <w:rFonts w:eastAsia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>Инспектор по земельному контролю ОАО «Белгородский земельный фонд» (по согласованию)</w:t>
            </w:r>
          </w:p>
          <w:p w:rsidR="009D5022" w:rsidRPr="009D5022" w:rsidRDefault="009D5022" w:rsidP="009D5022">
            <w:pPr>
              <w:contextualSpacing/>
              <w:rPr>
                <w:rFonts w:eastAsia="Times New Roman"/>
              </w:rPr>
            </w:pPr>
          </w:p>
        </w:tc>
      </w:tr>
      <w:tr w:rsidR="009D5022" w:rsidRPr="009D5022" w:rsidTr="009D5022">
        <w:tc>
          <w:tcPr>
            <w:tcW w:w="3119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D5022" w:rsidRPr="009D5022" w:rsidRDefault="009D5022" w:rsidP="009D502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D5022">
              <w:rPr>
                <w:rFonts w:eastAsia="Times New Roman"/>
                <w:sz w:val="28"/>
                <w:szCs w:val="28"/>
              </w:rPr>
              <w:t xml:space="preserve">Глава администраций </w:t>
            </w:r>
            <w:proofErr w:type="gramStart"/>
            <w:r w:rsidRPr="009D5022">
              <w:rPr>
                <w:rFonts w:eastAsia="Times New Roman"/>
                <w:sz w:val="28"/>
                <w:szCs w:val="28"/>
              </w:rPr>
              <w:t>городского</w:t>
            </w:r>
            <w:proofErr w:type="gramEnd"/>
            <w:r w:rsidRPr="009D5022">
              <w:rPr>
                <w:rFonts w:eastAsia="Times New Roman"/>
                <w:sz w:val="28"/>
                <w:szCs w:val="28"/>
              </w:rPr>
              <w:t xml:space="preserve"> и сельских поселений (по согласованию) по принадлежности территорий</w:t>
            </w:r>
          </w:p>
        </w:tc>
      </w:tr>
    </w:tbl>
    <w:p w:rsidR="009D5022" w:rsidRPr="009D5022" w:rsidRDefault="009D5022" w:rsidP="009D5022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9D5022" w:rsidRPr="009D5022" w:rsidRDefault="009D5022" w:rsidP="009D5022">
      <w:pPr>
        <w:jc w:val="center"/>
        <w:rPr>
          <w:b/>
          <w:sz w:val="28"/>
          <w:szCs w:val="28"/>
          <w:lang w:eastAsia="en-US"/>
        </w:rPr>
      </w:pPr>
    </w:p>
    <w:p w:rsidR="009D5022" w:rsidRPr="009D5022" w:rsidRDefault="009D5022" w:rsidP="009D5022">
      <w:pPr>
        <w:jc w:val="center"/>
        <w:rPr>
          <w:sz w:val="22"/>
          <w:szCs w:val="22"/>
          <w:lang w:eastAsia="en-US"/>
        </w:rPr>
      </w:pPr>
      <w:r w:rsidRPr="009D5022">
        <w:rPr>
          <w:sz w:val="22"/>
          <w:szCs w:val="22"/>
          <w:lang w:eastAsia="en-US"/>
        </w:rPr>
        <w:t>__________________________________________________________</w:t>
      </w:r>
    </w:p>
    <w:p w:rsidR="009D5022" w:rsidRPr="009D5022" w:rsidRDefault="009D5022" w:rsidP="009D5022">
      <w:pPr>
        <w:rPr>
          <w:sz w:val="22"/>
          <w:szCs w:val="22"/>
          <w:lang w:eastAsia="en-US"/>
        </w:rPr>
      </w:pPr>
    </w:p>
    <w:p w:rsidR="009D5022" w:rsidRPr="009D5022" w:rsidRDefault="009D5022" w:rsidP="009D5022">
      <w:pPr>
        <w:spacing w:line="276" w:lineRule="auto"/>
        <w:rPr>
          <w:sz w:val="22"/>
          <w:szCs w:val="22"/>
          <w:lang w:eastAsia="en-US"/>
        </w:rPr>
      </w:pPr>
    </w:p>
    <w:p w:rsidR="009544F0" w:rsidRDefault="009544F0" w:rsidP="009544F0">
      <w:pPr>
        <w:rPr>
          <w:sz w:val="24"/>
          <w:szCs w:val="24"/>
        </w:rPr>
      </w:pPr>
    </w:p>
    <w:p w:rsidR="00FE71EA" w:rsidRPr="009544F0" w:rsidRDefault="009544F0" w:rsidP="009544F0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71EA" w:rsidRPr="009544F0" w:rsidSect="009D5022">
      <w:pgSz w:w="11906" w:h="16838"/>
      <w:pgMar w:top="426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C3"/>
    <w:multiLevelType w:val="multilevel"/>
    <w:tmpl w:val="BA66948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5EAC"/>
    <w:rsid w:val="0014367E"/>
    <w:rsid w:val="001E27EC"/>
    <w:rsid w:val="00247023"/>
    <w:rsid w:val="002D52E9"/>
    <w:rsid w:val="003B1506"/>
    <w:rsid w:val="003C58EE"/>
    <w:rsid w:val="0042150D"/>
    <w:rsid w:val="00426985"/>
    <w:rsid w:val="00474276"/>
    <w:rsid w:val="004E4297"/>
    <w:rsid w:val="00577706"/>
    <w:rsid w:val="00586466"/>
    <w:rsid w:val="00655EAC"/>
    <w:rsid w:val="006D2B0B"/>
    <w:rsid w:val="006E0726"/>
    <w:rsid w:val="007077A1"/>
    <w:rsid w:val="00711FFD"/>
    <w:rsid w:val="00734EAA"/>
    <w:rsid w:val="007728E1"/>
    <w:rsid w:val="00841E8C"/>
    <w:rsid w:val="00853B77"/>
    <w:rsid w:val="008E7CBE"/>
    <w:rsid w:val="009544F0"/>
    <w:rsid w:val="00984141"/>
    <w:rsid w:val="009D5022"/>
    <w:rsid w:val="00A22B7B"/>
    <w:rsid w:val="00B54029"/>
    <w:rsid w:val="00B907A2"/>
    <w:rsid w:val="00C56794"/>
    <w:rsid w:val="00CC6D27"/>
    <w:rsid w:val="00DA28EE"/>
    <w:rsid w:val="00E24159"/>
    <w:rsid w:val="00ED3EC2"/>
    <w:rsid w:val="00F85A63"/>
    <w:rsid w:val="00FB02CC"/>
    <w:rsid w:val="00FB563C"/>
    <w:rsid w:val="00FE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474276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276"/>
    <w:rPr>
      <w:rFonts w:ascii="Calibri" w:eastAsia="Times New Roman" w:hAnsi="Calibri"/>
      <w:sz w:val="22"/>
      <w:szCs w:val="20"/>
      <w:lang w:eastAsia="ru-RU"/>
    </w:rPr>
  </w:style>
  <w:style w:type="paragraph" w:styleId="a6">
    <w:name w:val="Normal (Web)"/>
    <w:basedOn w:val="a"/>
    <w:rsid w:val="0057770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dapk@ve.bel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MatchinaOV</cp:lastModifiedBy>
  <cp:revision>22</cp:revision>
  <dcterms:created xsi:type="dcterms:W3CDTF">2019-10-22T10:39:00Z</dcterms:created>
  <dcterms:modified xsi:type="dcterms:W3CDTF">2023-12-04T05:40:00Z</dcterms:modified>
</cp:coreProperties>
</file>