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ED49B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ED49B6" w:rsidRPr="00ED49B6">
              <w:rPr>
                <w:b/>
                <w:color w:val="000000" w:themeColor="text1"/>
                <w:sz w:val="24"/>
                <w:szCs w:val="24"/>
              </w:rPr>
              <w:t>О признании утратившим силу постановления администрации Вейделевского района от 04 августа 2017 года №157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ED49B6">
              <w:rPr>
                <w:sz w:val="24"/>
                <w:szCs w:val="24"/>
              </w:rPr>
              <w:t>, кабинет 213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D49B6">
              <w:rPr>
                <w:sz w:val="24"/>
                <w:szCs w:val="24"/>
              </w:rPr>
              <w:t>26</w:t>
            </w:r>
            <w:r w:rsidR="002632B9">
              <w:rPr>
                <w:sz w:val="24"/>
                <w:szCs w:val="24"/>
              </w:rPr>
              <w:t>.</w:t>
            </w:r>
            <w:r w:rsidR="00ED49B6">
              <w:rPr>
                <w:sz w:val="24"/>
                <w:szCs w:val="24"/>
              </w:rPr>
              <w:t>12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2632B9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ED49B6">
              <w:rPr>
                <w:sz w:val="24"/>
                <w:szCs w:val="24"/>
              </w:rPr>
              <w:t>17</w:t>
            </w:r>
            <w:r w:rsidR="00E30EDF">
              <w:rPr>
                <w:sz w:val="24"/>
                <w:szCs w:val="24"/>
              </w:rPr>
              <w:t>.</w:t>
            </w:r>
            <w:r w:rsidR="00923ED7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ED49B6">
              <w:rPr>
                <w:sz w:val="24"/>
                <w:szCs w:val="24"/>
              </w:rPr>
              <w:t>4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2632B9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2632B9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1E27EC">
              <w:rPr>
                <w:i/>
                <w:sz w:val="24"/>
                <w:szCs w:val="24"/>
              </w:rPr>
              <w:t>–</w:t>
            </w:r>
            <w:r w:rsidR="003D5CBD">
              <w:rPr>
                <w:i/>
                <w:sz w:val="24"/>
                <w:szCs w:val="24"/>
              </w:rPr>
              <w:t>н</w:t>
            </w:r>
            <w:proofErr w:type="gramEnd"/>
            <w:r w:rsidR="003D5CBD">
              <w:rPr>
                <w:i/>
                <w:sz w:val="24"/>
                <w:szCs w:val="24"/>
              </w:rPr>
              <w:t xml:space="preserve">ачальник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</w:t>
            </w:r>
            <w:r w:rsidR="00ED49B6">
              <w:rPr>
                <w:i/>
                <w:sz w:val="24"/>
                <w:szCs w:val="24"/>
              </w:rPr>
              <w:t>3</w:t>
            </w:r>
            <w:r w:rsidR="00DA28EE">
              <w:rPr>
                <w:i/>
                <w:sz w:val="24"/>
                <w:szCs w:val="24"/>
              </w:rPr>
              <w:t>-</w:t>
            </w:r>
            <w:r w:rsidR="00ED49B6"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92739" w:rsidRDefault="003B1506" w:rsidP="00923E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ED49B6" w:rsidRPr="00ED49B6">
              <w:rPr>
                <w:color w:val="000000" w:themeColor="text1"/>
                <w:sz w:val="24"/>
                <w:szCs w:val="24"/>
              </w:rPr>
              <w:t xml:space="preserve">О признании </w:t>
            </w:r>
            <w:proofErr w:type="gramStart"/>
            <w:r w:rsidR="00ED49B6" w:rsidRPr="00ED49B6">
              <w:rPr>
                <w:color w:val="000000" w:themeColor="text1"/>
                <w:sz w:val="24"/>
                <w:szCs w:val="24"/>
              </w:rPr>
              <w:t>утратившим</w:t>
            </w:r>
            <w:proofErr w:type="gramEnd"/>
            <w:r w:rsidR="00ED49B6" w:rsidRPr="00ED49B6">
              <w:rPr>
                <w:color w:val="000000" w:themeColor="text1"/>
                <w:sz w:val="24"/>
                <w:szCs w:val="24"/>
              </w:rPr>
              <w:t xml:space="preserve"> силу постановления администрации Вейделевского района от 04 августа 2017 года №157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ED49B6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ED49B6">
              <w:rPr>
                <w:sz w:val="24"/>
                <w:szCs w:val="24"/>
              </w:rPr>
              <w:t>каб</w:t>
            </w:r>
            <w:proofErr w:type="spellEnd"/>
            <w:r w:rsidR="00ED49B6">
              <w:rPr>
                <w:sz w:val="24"/>
                <w:szCs w:val="24"/>
              </w:rPr>
              <w:t>. 213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357EC8" w:rsidRPr="00357EC8">
              <w:rPr>
                <w:sz w:val="24"/>
                <w:szCs w:val="24"/>
              </w:rPr>
              <w:t>glumova</w:t>
            </w:r>
            <w:proofErr w:type="spellEnd"/>
            <w:r w:rsidR="00E30EDF" w:rsidRPr="00E30EDF">
              <w:rPr>
                <w:sz w:val="24"/>
                <w:szCs w:val="24"/>
              </w:rPr>
              <w:t>_</w:t>
            </w:r>
            <w:r w:rsidR="00E30EDF">
              <w:rPr>
                <w:sz w:val="24"/>
                <w:szCs w:val="24"/>
                <w:lang w:val="en-US"/>
              </w:rPr>
              <w:t>ma</w:t>
            </w:r>
            <w:r w:rsidR="00357EC8" w:rsidRPr="00357EC8">
              <w:rPr>
                <w:sz w:val="24"/>
                <w:szCs w:val="24"/>
              </w:rPr>
              <w:t>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ED49B6">
              <w:rPr>
                <w:sz w:val="24"/>
                <w:szCs w:val="24"/>
              </w:rPr>
              <w:t>с 26.12.2023 года по 1</w:t>
            </w:r>
            <w:r w:rsidR="009E687B" w:rsidRPr="009E687B">
              <w:rPr>
                <w:sz w:val="24"/>
                <w:szCs w:val="24"/>
              </w:rPr>
              <w:t>7.01.202</w:t>
            </w:r>
            <w:r w:rsidR="00ED49B6">
              <w:rPr>
                <w:sz w:val="24"/>
                <w:szCs w:val="24"/>
              </w:rPr>
              <w:t>4</w:t>
            </w:r>
            <w:r w:rsidR="009E687B" w:rsidRPr="009E687B">
              <w:rPr>
                <w:sz w:val="24"/>
                <w:szCs w:val="24"/>
              </w:rPr>
              <w:t xml:space="preserve"> 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751ADF" w:rsidRDefault="00FE71EA" w:rsidP="00923ED7">
            <w:pPr>
              <w:widowControl w:val="0"/>
              <w:tabs>
                <w:tab w:val="left" w:pos="4678"/>
              </w:tabs>
              <w:ind w:right="-144"/>
              <w:jc w:val="center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ED49B6" w:rsidRPr="00ED49B6">
              <w:rPr>
                <w:color w:val="000000" w:themeColor="text1"/>
                <w:sz w:val="24"/>
                <w:szCs w:val="24"/>
              </w:rPr>
              <w:t xml:space="preserve">О признании </w:t>
            </w:r>
            <w:proofErr w:type="gramStart"/>
            <w:r w:rsidR="00ED49B6" w:rsidRPr="00ED49B6">
              <w:rPr>
                <w:color w:val="000000" w:themeColor="text1"/>
                <w:sz w:val="24"/>
                <w:szCs w:val="24"/>
              </w:rPr>
              <w:t>утратившим</w:t>
            </w:r>
            <w:proofErr w:type="gramEnd"/>
            <w:r w:rsidR="00ED49B6" w:rsidRPr="00ED49B6">
              <w:rPr>
                <w:color w:val="000000" w:themeColor="text1"/>
                <w:sz w:val="24"/>
                <w:szCs w:val="24"/>
              </w:rPr>
              <w:t xml:space="preserve"> силу постановления администрации Вейделевского района от 04 августа 2017 года №157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8A3C4E" w:rsidRDefault="008A3C4E" w:rsidP="008A3C4E">
      <w:pPr>
        <w:jc w:val="center"/>
      </w:pPr>
    </w:p>
    <w:p w:rsidR="00ED49B6" w:rsidRDefault="00ED49B6" w:rsidP="00ED49B6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65110108" r:id="rId8"/>
        </w:object>
      </w:r>
    </w:p>
    <w:p w:rsidR="00ED49B6" w:rsidRPr="00890869" w:rsidRDefault="00ED49B6" w:rsidP="00ED49B6">
      <w:pPr>
        <w:ind w:left="180" w:hanging="1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</w:t>
      </w:r>
      <w:r w:rsidRPr="00890869">
        <w:rPr>
          <w:b/>
          <w:sz w:val="28"/>
          <w:szCs w:val="28"/>
        </w:rPr>
        <w:t>Н И Е</w:t>
      </w:r>
    </w:p>
    <w:p w:rsidR="00ED49B6" w:rsidRPr="00890869" w:rsidRDefault="00ED49B6" w:rsidP="00ED49B6">
      <w:pPr>
        <w:jc w:val="center"/>
        <w:rPr>
          <w:b/>
          <w:sz w:val="28"/>
          <w:szCs w:val="28"/>
        </w:rPr>
      </w:pPr>
      <w:r w:rsidRPr="00890869">
        <w:rPr>
          <w:b/>
          <w:sz w:val="28"/>
          <w:szCs w:val="28"/>
        </w:rPr>
        <w:t>АДМИНИСТРАЦИИ ВЕЙДЕЛЕВСКОГО РАЙОНА</w:t>
      </w:r>
    </w:p>
    <w:p w:rsidR="00ED49B6" w:rsidRPr="00D97EC6" w:rsidRDefault="00ED49B6" w:rsidP="00ED49B6">
      <w:pPr>
        <w:jc w:val="center"/>
        <w:rPr>
          <w:b/>
          <w:sz w:val="28"/>
          <w:szCs w:val="28"/>
        </w:rPr>
      </w:pPr>
      <w:r w:rsidRPr="00890869">
        <w:rPr>
          <w:b/>
          <w:sz w:val="28"/>
          <w:szCs w:val="28"/>
        </w:rPr>
        <w:t>БЕЛГОРОДСКОЙ ОБЛАСТИ</w:t>
      </w:r>
    </w:p>
    <w:p w:rsidR="00ED49B6" w:rsidRPr="00890869" w:rsidRDefault="00ED49B6" w:rsidP="00ED49B6">
      <w:pPr>
        <w:jc w:val="center"/>
        <w:rPr>
          <w:sz w:val="28"/>
          <w:szCs w:val="28"/>
        </w:rPr>
      </w:pPr>
      <w:r w:rsidRPr="00890869">
        <w:rPr>
          <w:sz w:val="28"/>
          <w:szCs w:val="28"/>
        </w:rPr>
        <w:t>п. Вейделевка</w:t>
      </w:r>
    </w:p>
    <w:p w:rsidR="00ED49B6" w:rsidRPr="00D97EC6" w:rsidRDefault="00ED49B6" w:rsidP="00ED4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49B6" w:rsidRPr="00D97EC6" w:rsidRDefault="00ED49B6" w:rsidP="00ED49B6">
      <w:pPr>
        <w:jc w:val="center"/>
        <w:rPr>
          <w:sz w:val="28"/>
          <w:szCs w:val="28"/>
        </w:rPr>
      </w:pPr>
      <w:r w:rsidRPr="00D97EC6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D97EC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 2023</w:t>
      </w:r>
      <w:r w:rsidRPr="00D97EC6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</w:t>
      </w:r>
      <w:r w:rsidRPr="00D97E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D97E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D97EC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ED49B6" w:rsidRPr="00D97EC6" w:rsidRDefault="00ED49B6" w:rsidP="00ED49B6">
      <w:pPr>
        <w:rPr>
          <w:sz w:val="28"/>
          <w:szCs w:val="28"/>
        </w:rPr>
      </w:pPr>
    </w:p>
    <w:p w:rsidR="00ED49B6" w:rsidRDefault="00ED49B6" w:rsidP="00ED49B6">
      <w:pPr>
        <w:rPr>
          <w:sz w:val="28"/>
          <w:szCs w:val="28"/>
        </w:rPr>
      </w:pPr>
    </w:p>
    <w:tbl>
      <w:tblPr>
        <w:tblW w:w="4569" w:type="dxa"/>
        <w:tblInd w:w="108" w:type="dxa"/>
        <w:tblLook w:val="01E0" w:firstRow="1" w:lastRow="1" w:firstColumn="1" w:lastColumn="1" w:noHBand="0" w:noVBand="0"/>
      </w:tblPr>
      <w:tblGrid>
        <w:gridCol w:w="4569"/>
      </w:tblGrid>
      <w:tr w:rsidR="00ED49B6" w:rsidRPr="00DF0EC5" w:rsidTr="00966193">
        <w:trPr>
          <w:trHeight w:val="1022"/>
        </w:trPr>
        <w:tc>
          <w:tcPr>
            <w:tcW w:w="4569" w:type="dxa"/>
          </w:tcPr>
          <w:p w:rsidR="00ED49B6" w:rsidRDefault="00ED49B6" w:rsidP="00966193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 постановления администрации Вейделевского района </w:t>
            </w:r>
          </w:p>
          <w:p w:rsidR="00ED49B6" w:rsidRPr="00DF0EC5" w:rsidRDefault="00ED49B6" w:rsidP="00966193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04 августа 2017 года №157</w:t>
            </w:r>
          </w:p>
        </w:tc>
      </w:tr>
    </w:tbl>
    <w:p w:rsidR="00ED49B6" w:rsidRDefault="00ED49B6" w:rsidP="00ED49B6">
      <w:pPr>
        <w:ind w:right="-105"/>
        <w:rPr>
          <w:sz w:val="28"/>
          <w:szCs w:val="28"/>
        </w:rPr>
      </w:pPr>
    </w:p>
    <w:p w:rsidR="00ED49B6" w:rsidRPr="00DF0EC5" w:rsidRDefault="00ED49B6" w:rsidP="00ED49B6">
      <w:pPr>
        <w:ind w:right="-105"/>
        <w:rPr>
          <w:sz w:val="28"/>
          <w:szCs w:val="28"/>
        </w:rPr>
      </w:pPr>
    </w:p>
    <w:p w:rsidR="00ED49B6" w:rsidRDefault="00ED49B6" w:rsidP="00ED49B6">
      <w:pPr>
        <w:ind w:firstLine="709"/>
        <w:jc w:val="both"/>
        <w:rPr>
          <w:b/>
          <w:spacing w:val="60"/>
          <w:sz w:val="28"/>
          <w:szCs w:val="28"/>
        </w:rPr>
      </w:pPr>
      <w:r w:rsidRPr="00A720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протестом прокуратуры Вейделевского района от 14.11.2023г. №2-2-2023/Прдп168-23-20140008</w:t>
      </w:r>
      <w:r w:rsidRPr="00A72079">
        <w:rPr>
          <w:sz w:val="28"/>
          <w:szCs w:val="28"/>
        </w:rPr>
        <w:t>, У</w:t>
      </w:r>
      <w:r>
        <w:rPr>
          <w:sz w:val="28"/>
          <w:szCs w:val="28"/>
        </w:rPr>
        <w:t>става муниципального района «Вейделевский район»</w:t>
      </w:r>
      <w:r w:rsidRPr="00A72079">
        <w:rPr>
          <w:sz w:val="28"/>
          <w:szCs w:val="28"/>
        </w:rPr>
        <w:t xml:space="preserve"> Белгородской области</w:t>
      </w:r>
      <w:r w:rsidRPr="00DF0EC5">
        <w:rPr>
          <w:sz w:val="28"/>
          <w:szCs w:val="28"/>
        </w:rPr>
        <w:t xml:space="preserve"> </w:t>
      </w:r>
      <w:r w:rsidRPr="00DF0EC5">
        <w:rPr>
          <w:b/>
          <w:spacing w:val="60"/>
          <w:sz w:val="28"/>
          <w:szCs w:val="28"/>
        </w:rPr>
        <w:t>постановляю:</w:t>
      </w:r>
    </w:p>
    <w:p w:rsidR="00ED49B6" w:rsidRPr="009B4637" w:rsidRDefault="00ED49B6" w:rsidP="00ED49B6">
      <w:pPr>
        <w:ind w:firstLine="709"/>
        <w:jc w:val="both"/>
        <w:rPr>
          <w:sz w:val="28"/>
          <w:szCs w:val="28"/>
        </w:rPr>
      </w:pPr>
      <w:r w:rsidRPr="009B4637">
        <w:rPr>
          <w:spacing w:val="60"/>
          <w:sz w:val="28"/>
          <w:szCs w:val="28"/>
        </w:rPr>
        <w:t xml:space="preserve">1. </w:t>
      </w:r>
      <w:proofErr w:type="gramStart"/>
      <w:r w:rsidRPr="009B4637">
        <w:rPr>
          <w:sz w:val="28"/>
          <w:szCs w:val="28"/>
        </w:rPr>
        <w:t>Признать утратившим силу постановление администрации</w:t>
      </w:r>
      <w:r>
        <w:rPr>
          <w:sz w:val="28"/>
          <w:szCs w:val="28"/>
        </w:rPr>
        <w:t xml:space="preserve"> Вейделевского района от 04 августа 2017 года №157 «Об утверждении Порядка оформления и содержания указанных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Порядка оформления результатов плановых (рейдовых) осмотров, обследований, исследований, измерений, наблюдений, устанавливаемые уполномоченным органом местного самоуправления на территории</w:t>
      </w:r>
      <w:proofErr w:type="gramEnd"/>
      <w:r>
        <w:rPr>
          <w:sz w:val="28"/>
          <w:szCs w:val="28"/>
        </w:rPr>
        <w:t xml:space="preserve"> муниципального района «Вейделевский район» Белгородской области».</w:t>
      </w:r>
    </w:p>
    <w:p w:rsidR="00ED49B6" w:rsidRPr="00DF0EC5" w:rsidRDefault="00ED49B6" w:rsidP="00ED49B6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0EC5">
        <w:rPr>
          <w:sz w:val="28"/>
          <w:szCs w:val="28"/>
        </w:rPr>
        <w:t>. Замест</w:t>
      </w:r>
      <w:r>
        <w:rPr>
          <w:sz w:val="28"/>
          <w:szCs w:val="28"/>
        </w:rPr>
        <w:t xml:space="preserve">ителю начальника управления по </w:t>
      </w:r>
      <w:r w:rsidRPr="00DF0EC5">
        <w:rPr>
          <w:sz w:val="28"/>
          <w:szCs w:val="28"/>
        </w:rPr>
        <w:t xml:space="preserve">организационно-контрольной и кадровой работе администрации </w:t>
      </w:r>
      <w:r>
        <w:rPr>
          <w:sz w:val="28"/>
          <w:szCs w:val="28"/>
        </w:rPr>
        <w:t xml:space="preserve">Вейделевского </w:t>
      </w:r>
      <w:r w:rsidRPr="00DF0EC5">
        <w:rPr>
          <w:sz w:val="28"/>
          <w:szCs w:val="28"/>
        </w:rPr>
        <w:t xml:space="preserve">района – начальнику организационно-контрольного отдела </w:t>
      </w:r>
      <w:r>
        <w:rPr>
          <w:sz w:val="28"/>
          <w:szCs w:val="28"/>
        </w:rPr>
        <w:t xml:space="preserve">администрации Вейделевского района </w:t>
      </w:r>
      <w:r w:rsidRPr="00DF0EC5">
        <w:rPr>
          <w:sz w:val="28"/>
          <w:szCs w:val="28"/>
        </w:rPr>
        <w:t>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ED49B6" w:rsidRPr="00DF0EC5" w:rsidRDefault="00ED49B6" w:rsidP="00ED49B6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3. Начальнику отдела делопроизводства, писем, по связям с общественностью и СМИ админис</w:t>
      </w:r>
      <w:r>
        <w:rPr>
          <w:sz w:val="28"/>
          <w:szCs w:val="28"/>
        </w:rPr>
        <w:t xml:space="preserve">трации Вейделевского района –  </w:t>
      </w:r>
      <w:proofErr w:type="spellStart"/>
      <w:r w:rsidRPr="00DF0EC5">
        <w:rPr>
          <w:sz w:val="28"/>
          <w:szCs w:val="28"/>
        </w:rPr>
        <w:t>Авериной</w:t>
      </w:r>
      <w:proofErr w:type="spellEnd"/>
      <w:r w:rsidRPr="00DF0EC5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</w:t>
      </w:r>
      <w:r>
        <w:rPr>
          <w:sz w:val="28"/>
          <w:szCs w:val="28"/>
        </w:rPr>
        <w:t>.</w:t>
      </w:r>
    </w:p>
    <w:p w:rsidR="00ED49B6" w:rsidRPr="00305279" w:rsidRDefault="00ED49B6" w:rsidP="00ED49B6">
      <w:pPr>
        <w:ind w:firstLine="709"/>
        <w:jc w:val="both"/>
        <w:rPr>
          <w:sz w:val="27"/>
          <w:szCs w:val="27"/>
        </w:rPr>
      </w:pPr>
      <w:r w:rsidRPr="00DF0EC5">
        <w:rPr>
          <w:sz w:val="28"/>
          <w:szCs w:val="28"/>
        </w:rPr>
        <w:lastRenderedPageBreak/>
        <w:t xml:space="preserve">4. </w:t>
      </w:r>
      <w:proofErr w:type="gramStart"/>
      <w:r w:rsidRPr="00DF0EC5">
        <w:rPr>
          <w:sz w:val="28"/>
          <w:szCs w:val="28"/>
        </w:rPr>
        <w:t>Контроль за</w:t>
      </w:r>
      <w:proofErr w:type="gramEnd"/>
      <w:r w:rsidRPr="00DF0EC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DF0EC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ED49B6" w:rsidRDefault="00ED49B6" w:rsidP="00ED49B6">
      <w:pPr>
        <w:ind w:left="-180"/>
        <w:jc w:val="both"/>
        <w:rPr>
          <w:b/>
          <w:sz w:val="27"/>
          <w:szCs w:val="27"/>
        </w:rPr>
      </w:pPr>
    </w:p>
    <w:p w:rsidR="00ED49B6" w:rsidRDefault="00ED49B6" w:rsidP="00ED49B6">
      <w:pPr>
        <w:ind w:left="-180"/>
        <w:jc w:val="both"/>
        <w:rPr>
          <w:b/>
          <w:sz w:val="27"/>
          <w:szCs w:val="27"/>
        </w:rPr>
      </w:pPr>
    </w:p>
    <w:p w:rsidR="00ED49B6" w:rsidRPr="00CA5D22" w:rsidRDefault="00ED49B6" w:rsidP="00ED49B6">
      <w:pPr>
        <w:ind w:left="-180"/>
        <w:jc w:val="both"/>
        <w:rPr>
          <w:b/>
          <w:sz w:val="27"/>
          <w:szCs w:val="27"/>
        </w:rPr>
      </w:pPr>
    </w:p>
    <w:p w:rsidR="00ED49B6" w:rsidRDefault="00ED49B6" w:rsidP="00ED49B6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Первый заместитель г</w:t>
      </w:r>
      <w:r w:rsidRPr="009D1A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ED49B6" w:rsidRPr="009D1A8A" w:rsidRDefault="00ED49B6" w:rsidP="00ED49B6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D1A8A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9D1A8A">
        <w:rPr>
          <w:b/>
          <w:sz w:val="28"/>
          <w:szCs w:val="28"/>
        </w:rPr>
        <w:t xml:space="preserve">Вейделевского района     </w:t>
      </w:r>
      <w:r>
        <w:rPr>
          <w:b/>
          <w:sz w:val="28"/>
          <w:szCs w:val="28"/>
        </w:rPr>
        <w:t xml:space="preserve">                                   В. </w:t>
      </w:r>
      <w:proofErr w:type="spellStart"/>
      <w:r>
        <w:rPr>
          <w:b/>
          <w:sz w:val="28"/>
          <w:szCs w:val="28"/>
        </w:rPr>
        <w:t>Таранцов</w:t>
      </w:r>
      <w:proofErr w:type="spellEnd"/>
    </w:p>
    <w:p w:rsidR="00292739" w:rsidRPr="003D5CBD" w:rsidRDefault="00292739" w:rsidP="00923ED7">
      <w:pPr>
        <w:widowControl w:val="0"/>
        <w:tabs>
          <w:tab w:val="left" w:pos="4678"/>
        </w:tabs>
        <w:ind w:left="23" w:right="4081"/>
        <w:rPr>
          <w:b/>
          <w:sz w:val="28"/>
          <w:szCs w:val="28"/>
        </w:rPr>
      </w:pPr>
      <w:bookmarkStart w:id="0" w:name="_GoBack"/>
      <w:bookmarkEnd w:id="0"/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6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40"/>
  </w:num>
  <w:num w:numId="8">
    <w:abstractNumId w:val="3"/>
  </w:num>
  <w:num w:numId="9">
    <w:abstractNumId w:val="30"/>
  </w:num>
  <w:num w:numId="10">
    <w:abstractNumId w:val="7"/>
  </w:num>
  <w:num w:numId="11">
    <w:abstractNumId w:val="29"/>
  </w:num>
  <w:num w:numId="12">
    <w:abstractNumId w:val="14"/>
  </w:num>
  <w:num w:numId="13">
    <w:abstractNumId w:val="15"/>
  </w:num>
  <w:num w:numId="14">
    <w:abstractNumId w:val="13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12"/>
  </w:num>
  <w:num w:numId="20">
    <w:abstractNumId w:val="41"/>
  </w:num>
  <w:num w:numId="21">
    <w:abstractNumId w:val="0"/>
  </w:num>
  <w:num w:numId="22">
    <w:abstractNumId w:val="38"/>
  </w:num>
  <w:num w:numId="23">
    <w:abstractNumId w:val="9"/>
  </w:num>
  <w:num w:numId="24">
    <w:abstractNumId w:val="34"/>
  </w:num>
  <w:num w:numId="25">
    <w:abstractNumId w:val="24"/>
  </w:num>
  <w:num w:numId="26">
    <w:abstractNumId w:val="22"/>
  </w:num>
  <w:num w:numId="27">
    <w:abstractNumId w:val="36"/>
  </w:num>
  <w:num w:numId="28">
    <w:abstractNumId w:val="32"/>
  </w:num>
  <w:num w:numId="29">
    <w:abstractNumId w:val="5"/>
  </w:num>
  <w:num w:numId="30">
    <w:abstractNumId w:val="19"/>
  </w:num>
  <w:num w:numId="31">
    <w:abstractNumId w:val="39"/>
  </w:num>
  <w:num w:numId="32">
    <w:abstractNumId w:val="1"/>
  </w:num>
  <w:num w:numId="33">
    <w:abstractNumId w:val="25"/>
  </w:num>
  <w:num w:numId="34">
    <w:abstractNumId w:val="8"/>
  </w:num>
  <w:num w:numId="35">
    <w:abstractNumId w:val="6"/>
  </w:num>
  <w:num w:numId="36">
    <w:abstractNumId w:val="4"/>
  </w:num>
  <w:num w:numId="37">
    <w:abstractNumId w:val="10"/>
  </w:num>
  <w:num w:numId="38">
    <w:abstractNumId w:val="17"/>
  </w:num>
  <w:num w:numId="39">
    <w:abstractNumId w:val="11"/>
  </w:num>
  <w:num w:numId="40">
    <w:abstractNumId w:val="26"/>
  </w:num>
  <w:num w:numId="41">
    <w:abstractNumId w:val="21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632B9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169EE"/>
    <w:rsid w:val="00586466"/>
    <w:rsid w:val="00655EAC"/>
    <w:rsid w:val="00672B20"/>
    <w:rsid w:val="006B772D"/>
    <w:rsid w:val="006E0726"/>
    <w:rsid w:val="007077A1"/>
    <w:rsid w:val="00734EAA"/>
    <w:rsid w:val="00751ADF"/>
    <w:rsid w:val="007B0653"/>
    <w:rsid w:val="00832D66"/>
    <w:rsid w:val="00841E8C"/>
    <w:rsid w:val="00853B77"/>
    <w:rsid w:val="008821DA"/>
    <w:rsid w:val="008A3C4E"/>
    <w:rsid w:val="008E7CBE"/>
    <w:rsid w:val="00923ED7"/>
    <w:rsid w:val="00984141"/>
    <w:rsid w:val="009E687B"/>
    <w:rsid w:val="00A025D5"/>
    <w:rsid w:val="00A22B7B"/>
    <w:rsid w:val="00B54029"/>
    <w:rsid w:val="00D349F5"/>
    <w:rsid w:val="00D979A3"/>
    <w:rsid w:val="00DA28EE"/>
    <w:rsid w:val="00E30EDF"/>
    <w:rsid w:val="00E33B8F"/>
    <w:rsid w:val="00ED49B6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98A4-40B3-4418-807A-3DD56CE4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20</cp:revision>
  <dcterms:created xsi:type="dcterms:W3CDTF">2020-08-06T10:03:00Z</dcterms:created>
  <dcterms:modified xsi:type="dcterms:W3CDTF">2023-12-26T11:35:00Z</dcterms:modified>
</cp:coreProperties>
</file>