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6"/>
        </w:rPr>
      </w:pPr>
      <w:r>
        <w:object w:dxaOrig="975" w:dyaOrig="141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8pt;height:70.8pt;mso-wrap-distance-left:0.0pt;mso-wrap-distance-top:0.0pt;mso-wrap-distance-right:0.0pt;mso-wrap-distance-bottom:0.0pt;" filled="f" stroked="f">
            <v:path textboxrect="0,0,0,0"/>
            <v:imagedata r:id="rId7" o:title=""/>
          </v:shape>
          <o:OLEObject DrawAspect="Content" r:id="rId8" ObjectID="_1525040" ProgID="PBrush" ShapeID="_x0000_i0" Type="Embed"/>
        </w:objec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ВЕЙДЕЛЕВСКОГО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Вейделевка</w:t>
      </w:r>
    </w:p>
    <w:p>
      <w:pPr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 xml:space="preserve">«____»_______________2023</w:t>
      </w:r>
      <w:r>
        <w:rPr>
          <w:sz w:val="28"/>
        </w:rPr>
        <w:t xml:space="preserve"> г.                                      № ____</w:t>
      </w:r>
    </w:p>
    <w:p>
      <w:pPr>
        <w:jc w:val="both"/>
        <w:rPr>
          <w:sz w:val="27"/>
          <w:szCs w:val="27"/>
        </w:rPr>
      </w:pPr>
    </w:p>
    <w:p>
      <w:pPr>
        <w:jc w:val="both"/>
        <w:rPr>
          <w:sz w:val="27"/>
          <w:szCs w:val="27"/>
        </w:rPr>
      </w:pPr>
    </w:p>
    <w:p>
      <w:pPr>
        <w:jc w:val="both"/>
        <w:rPr>
          <w:sz w:val="27"/>
          <w:szCs w:val="27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дминистрации Вейделевского района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24 января 2013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24</w:t>
      </w:r>
    </w:p>
    <w:p>
      <w:pPr>
        <w:jc w:val="both"/>
        <w:rPr>
          <w:b/>
          <w:sz w:val="27"/>
          <w:szCs w:val="27"/>
        </w:rPr>
      </w:pPr>
    </w:p>
    <w:p>
      <w:pPr>
        <w:jc w:val="both"/>
        <w:rPr>
          <w:b/>
          <w:sz w:val="27"/>
          <w:szCs w:val="27"/>
        </w:rPr>
      </w:pPr>
    </w:p>
    <w:p>
      <w:pPr>
        <w:jc w:val="both"/>
        <w:rPr>
          <w:b/>
          <w:sz w:val="27"/>
          <w:szCs w:val="27"/>
        </w:rPr>
      </w:pPr>
    </w:p>
    <w:p>
      <w:pPr>
        <w:widowControl w:val="o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</w:t>
      </w:r>
      <w:r>
        <w:rPr>
          <w:bCs/>
          <w:color w:val="000000"/>
          <w:sz w:val="28"/>
          <w:szCs w:val="28"/>
        </w:rPr>
        <w:t xml:space="preserve">приведени</w:t>
      </w:r>
      <w:r>
        <w:rPr>
          <w:bCs/>
          <w:color w:val="000000"/>
          <w:sz w:val="28"/>
          <w:szCs w:val="28"/>
        </w:rPr>
        <w:t xml:space="preserve">я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</w:t>
      </w:r>
      <w:r>
        <w:rPr>
          <w:bCs/>
          <w:color w:val="000000"/>
          <w:sz w:val="28"/>
          <w:szCs w:val="28"/>
        </w:rPr>
        <w:t xml:space="preserve"> соответствие с действующим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законодательством Российской Федерации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правовы</w:t>
      </w:r>
      <w:r>
        <w:rPr>
          <w:bCs/>
          <w:color w:val="000000"/>
          <w:sz w:val="28"/>
          <w:szCs w:val="28"/>
        </w:rPr>
        <w:t xml:space="preserve">х</w:t>
      </w:r>
      <w:r>
        <w:rPr>
          <w:bCs/>
          <w:color w:val="000000"/>
          <w:sz w:val="28"/>
          <w:szCs w:val="28"/>
        </w:rPr>
        <w:t xml:space="preserve"> акт</w:t>
      </w:r>
      <w:r>
        <w:rPr>
          <w:bCs/>
          <w:color w:val="000000"/>
          <w:sz w:val="28"/>
          <w:szCs w:val="28"/>
        </w:rPr>
        <w:t xml:space="preserve">ов, </w:t>
      </w:r>
      <w:r>
        <w:rPr>
          <w:bCs/>
          <w:color w:val="000000"/>
          <w:sz w:val="28"/>
          <w:szCs w:val="28"/>
        </w:rPr>
        <w:t xml:space="preserve">регламентирующих процесс осуществления служебной деятельности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 о с т а н о в л я ю :</w:t>
      </w:r>
    </w:p>
    <w:p>
      <w:pPr>
        <w:pStyle w:val="a4"/>
        <w:numPr>
          <w:numId w:val="1"/>
          <w:ilvl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Вейделевского района от </w:t>
      </w:r>
      <w:r>
        <w:rPr>
          <w:color w:val="000000"/>
          <w:sz w:val="28"/>
          <w:szCs w:val="28"/>
        </w:rPr>
        <w:t xml:space="preserve">24 января 2013</w:t>
      </w:r>
      <w:r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24</w:t>
      </w:r>
      <w:r>
        <w:rPr>
          <w:color w:val="000000"/>
          <w:sz w:val="28"/>
          <w:szCs w:val="28"/>
        </w:rPr>
        <w:t xml:space="preserve"> «О создании </w:t>
      </w:r>
      <w:r>
        <w:rPr>
          <w:color w:val="000000"/>
          <w:sz w:val="28"/>
          <w:szCs w:val="28"/>
        </w:rPr>
        <w:t xml:space="preserve">районного координационного совета по охране и условиям труда</w:t>
      </w:r>
      <w:r>
        <w:rPr>
          <w:color w:val="000000"/>
          <w:sz w:val="28"/>
          <w:szCs w:val="28"/>
        </w:rPr>
        <w:t xml:space="preserve">»:</w:t>
      </w:r>
    </w:p>
    <w:p>
      <w:pPr>
        <w:pStyle w:val="a4"/>
        <w:numPr>
          <w:numId w:val="2"/>
          <w:ilvl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в новом составе </w:t>
      </w:r>
      <w:r>
        <w:rPr>
          <w:color w:val="000000"/>
          <w:sz w:val="28"/>
          <w:szCs w:val="28"/>
        </w:rPr>
        <w:t xml:space="preserve">районный координационный совет по охране и условиям труда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Приложение№1</w:t>
      </w:r>
      <w:r>
        <w:rPr>
          <w:color w:val="000000"/>
          <w:sz w:val="28"/>
          <w:szCs w:val="28"/>
        </w:rPr>
        <w:t xml:space="preserve">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начальника управления по организационно-контрольной и кадровой работе администрации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 – начальнику организационно-контрольного отдела администрации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 Гончаренко О.Н. опубликовать данное постановление в печатном средстве массовой информации муниципального района «</w:t>
      </w:r>
      <w:r>
        <w:rPr>
          <w:sz w:val="28"/>
          <w:szCs w:val="28"/>
        </w:rPr>
        <w:t xml:space="preserve">Вейделевский</w:t>
      </w:r>
      <w:r>
        <w:rPr>
          <w:sz w:val="28"/>
          <w:szCs w:val="28"/>
        </w:rPr>
        <w:t xml:space="preserve"> район» Белгородской области «Информационный бюллетень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отдела делопроизводства, писем и по связям с общественностью и СМИ администрации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Авериной</w:t>
      </w:r>
      <w:r>
        <w:rPr>
          <w:sz w:val="28"/>
          <w:szCs w:val="28"/>
        </w:rPr>
        <w:t xml:space="preserve"> Н.В. 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 Белгородской области.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дминистрации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Вейделевского</w:t>
      </w: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 xml:space="preserve">Алексеев</w:t>
      </w:r>
    </w:p>
    <w:p>
      <w:pPr>
        <w:tabs>
          <w:tab w:val="left" w:pos="64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Приложение№1</w:t>
      </w:r>
    </w:p>
    <w:p>
      <w:pPr>
        <w:ind w:left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УТВЕРЖДЁН</w:t>
      </w:r>
    </w:p>
    <w:p>
      <w:pPr>
        <w:ind w:left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администрации Вейделевского района </w:t>
      </w:r>
    </w:p>
    <w:p>
      <w:pPr>
        <w:ind w:left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«___» __________ 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года №____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</w:t>
      </w:r>
    </w:p>
    <w:p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</w:t>
      </w:r>
      <w:r>
        <w:rPr>
          <w:b/>
          <w:color w:val="000000"/>
          <w:sz w:val="28"/>
          <w:szCs w:val="28"/>
        </w:rPr>
        <w:t xml:space="preserve">айонно</w:t>
      </w:r>
      <w:r>
        <w:rPr>
          <w:b/>
          <w:color w:val="000000"/>
          <w:sz w:val="28"/>
          <w:szCs w:val="28"/>
        </w:rPr>
        <w:t xml:space="preserve">го координационного совета по охране и условиям труда </w:t>
      </w:r>
    </w:p>
    <w:p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>
        <w:tc>
          <w:tcPr>
            <w:tcW w:w="3085" w:type="dxa"/>
          </w:tcPr>
          <w:p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Масютенко</w:t>
            </w:r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486" w:type="dxa"/>
          </w:tcPr>
          <w:p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управления финансов и налоговой политики администрации </w:t>
            </w:r>
            <w:r>
              <w:rPr>
                <w:sz w:val="28"/>
                <w:szCs w:val="28"/>
              </w:rPr>
              <w:t xml:space="preserve">Вейделевского</w:t>
            </w:r>
            <w:r>
              <w:rPr>
                <w:sz w:val="28"/>
                <w:szCs w:val="28"/>
              </w:rPr>
              <w:t xml:space="preserve"> района, председатель </w:t>
            </w:r>
            <w:r>
              <w:rPr>
                <w:sz w:val="28"/>
                <w:szCs w:val="28"/>
              </w:rPr>
              <w:t xml:space="preserve">координационного совета</w:t>
            </w:r>
          </w:p>
          <w:p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3085" w:type="dxa"/>
          </w:tcPr>
          <w:p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Выскребенцева</w:t>
            </w:r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486" w:type="dxa"/>
          </w:tcPr>
          <w:p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начальника </w:t>
            </w:r>
            <w:r>
              <w:rPr>
                <w:sz w:val="28"/>
                <w:szCs w:val="28"/>
              </w:rPr>
              <w:t xml:space="preserve">экономического отдела </w:t>
            </w:r>
            <w:r>
              <w:rPr>
                <w:sz w:val="28"/>
                <w:szCs w:val="28"/>
              </w:rPr>
              <w:t xml:space="preserve">управления экономического развития и прогнозирования адми</w:t>
            </w:r>
            <w:r>
              <w:rPr>
                <w:sz w:val="28"/>
                <w:szCs w:val="28"/>
              </w:rPr>
              <w:t xml:space="preserve">нистрации </w:t>
            </w:r>
            <w:r>
              <w:rPr>
                <w:sz w:val="28"/>
                <w:szCs w:val="28"/>
              </w:rPr>
              <w:t xml:space="preserve">Вейделевского</w:t>
            </w:r>
            <w:r>
              <w:rPr>
                <w:sz w:val="28"/>
                <w:szCs w:val="28"/>
              </w:rPr>
              <w:t xml:space="preserve"> района,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 xml:space="preserve">координационного совета</w:t>
            </w:r>
          </w:p>
          <w:p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c>
          <w:tcPr>
            <w:tcW w:w="308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Кандабарова</w:t>
            </w:r>
            <w:r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6486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главный специалист </w:t>
            </w:r>
            <w:r>
              <w:rPr>
                <w:sz w:val="28"/>
                <w:szCs w:val="28"/>
              </w:rPr>
              <w:t xml:space="preserve">экономического </w:t>
            </w:r>
            <w:r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управления экономического развития и прогнозирования </w:t>
            </w:r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Вейделевского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района, секретарь </w:t>
            </w:r>
            <w:r>
              <w:rPr>
                <w:sz w:val="28"/>
                <w:szCs w:val="28"/>
              </w:rPr>
              <w:t xml:space="preserve">координационного совета</w:t>
            </w:r>
          </w:p>
        </w:tc>
      </w:tr>
      <w:tr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комиссии</w:t>
            </w:r>
            <w:r>
              <w:rPr>
                <w:b/>
                <w:sz w:val="28"/>
                <w:szCs w:val="28"/>
              </w:rPr>
              <w:t xml:space="preserve">:</w:t>
            </w:r>
          </w:p>
        </w:tc>
      </w:tr>
      <w:tr>
        <w:tc>
          <w:tcPr>
            <w:tcW w:w="308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Глумова Марина Алексеевна</w:t>
            </w:r>
          </w:p>
        </w:tc>
        <w:tc>
          <w:tcPr>
            <w:tcW w:w="648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 xml:space="preserve">председатель координационного совета организаций профсоюзов Вейделевского района (по согласованию)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308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Барков Максим Сергеевич</w:t>
            </w:r>
          </w:p>
        </w:tc>
        <w:tc>
          <w:tcPr>
            <w:tcW w:w="648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</w:t>
            </w:r>
            <w:r>
              <w:rPr>
                <w:sz w:val="28"/>
                <w:szCs w:val="28"/>
              </w:rPr>
              <w:t xml:space="preserve">ый</w:t>
            </w:r>
            <w:r>
              <w:rPr>
                <w:sz w:val="28"/>
                <w:szCs w:val="28"/>
              </w:rPr>
              <w:t xml:space="preserve"> врач ОГБУЗ «</w:t>
            </w:r>
            <w:r>
              <w:rPr>
                <w:sz w:val="28"/>
                <w:szCs w:val="28"/>
              </w:rPr>
              <w:t xml:space="preserve">Вейделевская</w:t>
            </w:r>
            <w:r>
              <w:rPr>
                <w:sz w:val="28"/>
                <w:szCs w:val="28"/>
              </w:rPr>
              <w:t xml:space="preserve"> ЦРБ» (по согласованию)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308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Кучеренко Дмитрий Андреевич</w:t>
            </w:r>
          </w:p>
        </w:tc>
        <w:tc>
          <w:tcPr>
            <w:tcW w:w="648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 xml:space="preserve">начальник отделения ГИБДД ОМВД России по </w:t>
            </w:r>
            <w:r>
              <w:rPr>
                <w:sz w:val="28"/>
                <w:szCs w:val="28"/>
              </w:rPr>
              <w:t xml:space="preserve">Вейделевскому</w:t>
            </w:r>
            <w:r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, старший лейтенант полиции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308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Панин Сергей Михайлович </w:t>
            </w:r>
          </w:p>
        </w:tc>
        <w:tc>
          <w:tcPr>
            <w:tcW w:w="648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к</w:t>
            </w:r>
            <w:r>
              <w:rPr>
                <w:sz w:val="28"/>
                <w:szCs w:val="28"/>
              </w:rPr>
              <w:t xml:space="preserve">онсультант отдела - начальник инспекции </w:t>
            </w:r>
            <w:r>
              <w:rPr>
                <w:sz w:val="28"/>
                <w:szCs w:val="28"/>
              </w:rPr>
              <w:t xml:space="preserve">гостехнадзора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Вейделевского</w:t>
            </w:r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главный государственный инженер-инспектор </w:t>
            </w:r>
            <w:r>
              <w:rPr>
                <w:sz w:val="28"/>
                <w:szCs w:val="28"/>
              </w:rPr>
              <w:t xml:space="preserve">Вейделевского</w:t>
            </w:r>
            <w:r>
              <w:rPr>
                <w:sz w:val="28"/>
                <w:szCs w:val="28"/>
              </w:rPr>
              <w:t xml:space="preserve"> района по государственному надзору за техническим состоянием самоходных машин и других видов техники </w:t>
            </w:r>
            <w:r>
              <w:rPr>
                <w:sz w:val="28"/>
                <w:szCs w:val="28"/>
              </w:rPr>
              <w:t xml:space="preserve">(по согласованию)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308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Чумакова Вера Александровна</w:t>
            </w:r>
          </w:p>
        </w:tc>
        <w:tc>
          <w:tcPr>
            <w:tcW w:w="648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руководитель клиентской службы в </w:t>
            </w:r>
            <w:r>
              <w:rPr>
                <w:sz w:val="28"/>
                <w:szCs w:val="28"/>
              </w:rPr>
              <w:t xml:space="preserve">Вейделевском</w:t>
            </w:r>
            <w:r>
              <w:rPr>
                <w:sz w:val="28"/>
                <w:szCs w:val="28"/>
              </w:rPr>
              <w:t xml:space="preserve"> районе ОСФР по Белгородской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308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Черноволова</w:t>
            </w:r>
            <w:r>
              <w:rPr>
                <w:sz w:val="28"/>
                <w:szCs w:val="28"/>
              </w:rPr>
              <w:t xml:space="preserve"> Марина Петровна </w:t>
            </w:r>
          </w:p>
        </w:tc>
        <w:tc>
          <w:tcPr>
            <w:tcW w:w="648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управления социальной защиты населения администрации Вейделевского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308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Юлия Ивановна</w:t>
            </w:r>
          </w:p>
        </w:tc>
        <w:tc>
          <w:tcPr>
            <w:tcW w:w="648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ведущий специалист клиентской службы в </w:t>
            </w:r>
            <w:r>
              <w:rPr>
                <w:sz w:val="28"/>
                <w:szCs w:val="28"/>
              </w:rPr>
              <w:t xml:space="preserve">Вейделевском</w:t>
            </w:r>
            <w:r>
              <w:rPr>
                <w:sz w:val="28"/>
                <w:szCs w:val="28"/>
              </w:rPr>
              <w:t xml:space="preserve"> районе ОСФР по Белгородской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84" w:hanging="75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370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99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2974</Characters>
  <CharactersWithSpaces>3489</CharactersWithSpaces>
  <Company>Microsoft Corporation</Company>
  <DocSecurity>0</DocSecurity>
  <HyperlinksChanged>false</HyperlinksChanged>
  <Lines>24</Lines>
  <LinksUpToDate>false</LinksUpToDate>
  <Pages>1</Pages>
  <Paragraphs>6</Paragraphs>
  <ScaleCrop>false</ScaleCrop>
  <SharedDoc>false</SharedDoc>
  <Template>Normal</Template>
  <TotalTime>25</TotalTime>
  <Words>521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Настя</cp:lastModifiedBy>
  <cp:revision>7</cp:revision>
  <cp:lastPrinted>2023-06-08T12:59:00Z</cp:lastPrinted>
  <dcterms:created xsi:type="dcterms:W3CDTF">2022-07-18T13:36:00Z</dcterms:created>
  <dcterms:modified xsi:type="dcterms:W3CDTF">2023-06-09T08:58:00Z</dcterms:modified>
</cp:coreProperties>
</file>