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A6152A" w:rsidRDefault="002D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правового акта на предмет его влияния на конкуренцию </w:t>
      </w:r>
    </w:p>
    <w:p w:rsidR="00A6152A" w:rsidRDefault="00A6152A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6152A">
        <w:tc>
          <w:tcPr>
            <w:tcW w:w="9854" w:type="dxa"/>
          </w:tcPr>
          <w:p w:rsidR="00A6152A" w:rsidRDefault="002D643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6152A" w:rsidRDefault="00A6152A"/>
          <w:p w:rsidR="00A6152A" w:rsidRDefault="002D643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>проекту</w:t>
            </w:r>
          </w:p>
          <w:p w:rsidR="005304DC" w:rsidRPr="005304DC" w:rsidRDefault="005304DC" w:rsidP="005304DC">
            <w:pPr>
              <w:widowControl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 xml:space="preserve">О внесении изменений  в постановление </w:t>
            </w:r>
          </w:p>
          <w:p w:rsidR="005304DC" w:rsidRPr="005304DC" w:rsidRDefault="005304DC" w:rsidP="005304DC">
            <w:pPr>
              <w:widowControl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304DC"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304DC">
              <w:rPr>
                <w:b/>
                <w:color w:val="000000"/>
                <w:sz w:val="24"/>
                <w:szCs w:val="24"/>
              </w:rPr>
              <w:t xml:space="preserve"> района </w:t>
            </w:r>
          </w:p>
          <w:p w:rsidR="005304DC" w:rsidRDefault="005304DC" w:rsidP="005304D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>от 07 апреля  2022 года № 98</w:t>
            </w:r>
            <w:r w:rsidRPr="005304D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6152A" w:rsidRDefault="002D643B" w:rsidP="005304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(наименование правового</w:t>
            </w:r>
            <w:r w:rsidR="005304DC">
              <w:rPr>
                <w:i/>
                <w:sz w:val="18"/>
                <w:szCs w:val="18"/>
              </w:rPr>
              <w:t xml:space="preserve"> </w:t>
            </w:r>
            <w:r w:rsidR="005304DC">
              <w:rPr>
                <w:i/>
                <w:sz w:val="18"/>
                <w:szCs w:val="18"/>
              </w:rPr>
              <w:t>акта</w:t>
            </w:r>
            <w:r>
              <w:rPr>
                <w:i/>
              </w:rPr>
              <w:t xml:space="preserve"> 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района)</w:t>
            </w:r>
          </w:p>
          <w:p w:rsidR="00A6152A" w:rsidRDefault="002D64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A6152A">
        <w:tc>
          <w:tcPr>
            <w:tcW w:w="9854" w:type="dxa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ейделевка,ул.Первомайская</w:t>
            </w:r>
            <w:proofErr w:type="spellEnd"/>
            <w:r>
              <w:rPr>
                <w:sz w:val="24"/>
                <w:szCs w:val="24"/>
              </w:rPr>
              <w:t xml:space="preserve"> д.1 а также по адресу электронной почты: </w:t>
            </w:r>
            <w:r w:rsidR="005D0857" w:rsidRPr="001F2BD4">
              <w:rPr>
                <w:sz w:val="24"/>
                <w:szCs w:val="24"/>
              </w:rPr>
              <w:t>oksadm@ve.belregion.ru.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304D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B17213">
              <w:rPr>
                <w:sz w:val="24"/>
                <w:szCs w:val="24"/>
              </w:rPr>
              <w:t>12</w:t>
            </w:r>
            <w:r w:rsidR="005D0857">
              <w:rPr>
                <w:sz w:val="24"/>
                <w:szCs w:val="24"/>
              </w:rPr>
              <w:t xml:space="preserve">.2023 года по </w:t>
            </w:r>
            <w:r w:rsidR="005304DC">
              <w:rPr>
                <w:sz w:val="24"/>
                <w:szCs w:val="24"/>
              </w:rPr>
              <w:t>28</w:t>
            </w:r>
            <w:r w:rsidR="002E0BD9">
              <w:rPr>
                <w:sz w:val="24"/>
                <w:szCs w:val="24"/>
              </w:rPr>
              <w:t>.1</w:t>
            </w:r>
            <w:r w:rsidR="00B17213">
              <w:rPr>
                <w:sz w:val="24"/>
                <w:szCs w:val="24"/>
              </w:rPr>
              <w:t>2</w:t>
            </w:r>
            <w:r w:rsidR="005D0857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A6152A" w:rsidRDefault="002D643B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jc w:val="both"/>
            </w:pPr>
            <w:proofErr w:type="gramStart"/>
            <w:r>
              <w:rPr>
                <w:rFonts w:eastAsia="Times New Roman"/>
                <w:color w:val="000000"/>
                <w:sz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Вейделевского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Вейделевского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района на предмет выявления рисков нарушения антимоноп</w:t>
            </w:r>
            <w:r w:rsidR="005D0857">
              <w:rPr>
                <w:rFonts w:eastAsia="Times New Roman"/>
                <w:color w:val="000000"/>
                <w:sz w:val="24"/>
              </w:rPr>
              <w:t>ольного законодательства за 2023</w:t>
            </w:r>
            <w:r>
              <w:rPr>
                <w:rFonts w:eastAsia="Times New Roman"/>
                <w:color w:val="000000"/>
                <w:sz w:val="24"/>
              </w:rPr>
              <w:t xml:space="preserve"> год </w:t>
            </w:r>
            <w:r>
              <w:rPr>
                <w:rFonts w:eastAsia="Times New Roman"/>
                <w:i/>
                <w:color w:val="000000"/>
                <w:sz w:val="24"/>
              </w:rPr>
              <w:t>(указывается отчетный год)</w:t>
            </w:r>
            <w:r w:rsidR="005D0857">
              <w:rPr>
                <w:rFonts w:eastAsia="Times New Roman"/>
                <w:color w:val="000000"/>
                <w:sz w:val="24"/>
              </w:rPr>
              <w:t>, который до 01.03.2024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</w:rPr>
              <w:t>(указывается год, следующий за отчетным)</w:t>
            </w:r>
            <w:r>
              <w:rPr>
                <w:rFonts w:eastAsia="Times New Roman"/>
                <w:color w:val="000000"/>
                <w:sz w:val="24"/>
              </w:rPr>
              <w:t xml:space="preserve"> в составе ежегодного доклада об антимонопольном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комплаенсе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будет размещен на официальном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сайте 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Вейделевского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района в разделе «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Антимонопольный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комплаенс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>».</w:t>
            </w:r>
          </w:p>
          <w:p w:rsidR="00A6152A" w:rsidRDefault="00A6152A">
            <w:pPr>
              <w:p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pBdr>
              <w:jc w:val="both"/>
              <w:rPr>
                <w:sz w:val="24"/>
                <w:szCs w:val="24"/>
              </w:rPr>
            </w:pPr>
          </w:p>
          <w:p w:rsidR="00A6152A" w:rsidRDefault="00A615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 xml:space="preserve">оекта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(если проектом анализируемого правового акта вносятся изменения).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 w:rsidR="005D0857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A6152A">
        <w:tc>
          <w:tcPr>
            <w:tcW w:w="9854" w:type="dxa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Ясенева Людмила Васильевна</w:t>
            </w:r>
            <w:r w:rsidR="005D0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главный специалист МКУ «Центр обслуживания»</w:t>
            </w:r>
            <w:r>
              <w:rPr>
                <w:i/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5D0857" w:rsidRDefault="005D0857"/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rPr>
          <w:b/>
          <w:sz w:val="28"/>
          <w:szCs w:val="28"/>
        </w:rPr>
      </w:pPr>
    </w:p>
    <w:p w:rsidR="00A6152A" w:rsidRDefault="002D6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Анкета</w:t>
      </w: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правового акта на предмет его влияния на конкуренцию</w:t>
      </w:r>
    </w:p>
    <w:p w:rsidR="00A6152A" w:rsidRDefault="00A6152A">
      <w:pPr>
        <w:jc w:val="center"/>
        <w:rPr>
          <w:sz w:val="16"/>
          <w:szCs w:val="16"/>
          <w:highlight w:val="yellow"/>
        </w:rPr>
      </w:pPr>
    </w:p>
    <w:p w:rsidR="00A6152A" w:rsidRDefault="002D643B">
      <w:pPr>
        <w:pStyle w:val="af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Ясенева Людмила Васильевна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A6152A" w:rsidRDefault="002D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8-47-237-5-55-61</w:t>
            </w:r>
          </w:p>
        </w:tc>
      </w:tr>
      <w:tr w:rsidR="00A6152A">
        <w:tc>
          <w:tcPr>
            <w:tcW w:w="4672" w:type="dxa"/>
            <w:shd w:val="clear" w:color="auto" w:fill="auto"/>
          </w:tcPr>
          <w:p w:rsidR="00A6152A" w:rsidRDefault="002D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A6152A" w:rsidRDefault="005D0857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oksadm@ve.belregion.ru.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6152A" w:rsidRDefault="00A6152A">
      <w:pPr>
        <w:jc w:val="center"/>
        <w:rPr>
          <w:sz w:val="16"/>
          <w:szCs w:val="16"/>
          <w:highlight w:val="yellow"/>
        </w:rPr>
      </w:pPr>
    </w:p>
    <w:p w:rsidR="00A6152A" w:rsidRDefault="002D6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6152A">
        <w:tc>
          <w:tcPr>
            <w:tcW w:w="9854" w:type="dxa"/>
            <w:shd w:val="clear" w:color="auto" w:fill="auto"/>
          </w:tcPr>
          <w:p w:rsidR="005304DC" w:rsidRPr="005304DC" w:rsidRDefault="005304DC" w:rsidP="005304DC">
            <w:pPr>
              <w:widowControl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 xml:space="preserve">О внесении изменений  в постановление </w:t>
            </w:r>
          </w:p>
          <w:p w:rsidR="005304DC" w:rsidRPr="005304DC" w:rsidRDefault="005304DC" w:rsidP="005304DC">
            <w:pPr>
              <w:widowControl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304DC"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304DC">
              <w:rPr>
                <w:b/>
                <w:color w:val="000000"/>
                <w:sz w:val="24"/>
                <w:szCs w:val="24"/>
              </w:rPr>
              <w:t xml:space="preserve"> района </w:t>
            </w:r>
          </w:p>
          <w:p w:rsidR="005304DC" w:rsidRDefault="005304DC" w:rsidP="005304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>от 07 апреля  2022 года № 98</w:t>
            </w:r>
          </w:p>
          <w:p w:rsidR="00A6152A" w:rsidRDefault="002D643B" w:rsidP="005304D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(наименование проекта правового акта администрации </w:t>
            </w:r>
            <w:proofErr w:type="spellStart"/>
            <w:r>
              <w:rPr>
                <w:i/>
                <w:sz w:val="18"/>
                <w:szCs w:val="18"/>
              </w:rPr>
              <w:t>Вейделевского</w:t>
            </w:r>
            <w:proofErr w:type="spellEnd"/>
            <w:r>
              <w:rPr>
                <w:i/>
                <w:sz w:val="18"/>
                <w:szCs w:val="18"/>
              </w:rPr>
              <w:t xml:space="preserve"> района – заполняет администрация </w:t>
            </w:r>
            <w:proofErr w:type="spellStart"/>
            <w:r>
              <w:rPr>
                <w:i/>
                <w:sz w:val="18"/>
                <w:szCs w:val="18"/>
              </w:rPr>
              <w:t>Вейделевского</w:t>
            </w:r>
            <w:proofErr w:type="spellEnd"/>
            <w:r>
              <w:rPr>
                <w:i/>
                <w:sz w:val="18"/>
                <w:szCs w:val="18"/>
              </w:rPr>
              <w:t xml:space="preserve"> района до размещения формы на официальном сайте)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Могут ли положения проекта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Присутствуют ли в проекте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Какие положения проекта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>правового акта и их содержание.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>правового акта?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правового акта в данной редакции?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5D0857" w:rsidRPr="001F2BD4">
              <w:rPr>
                <w:sz w:val="24"/>
                <w:szCs w:val="24"/>
              </w:rPr>
              <w:t xml:space="preserve"> oksadm@ve.belregion.ru</w:t>
            </w:r>
            <w:r>
              <w:rPr>
                <w:sz w:val="24"/>
                <w:szCs w:val="24"/>
              </w:rPr>
              <w:t>.</w:t>
            </w:r>
          </w:p>
          <w:p w:rsidR="00A6152A" w:rsidRDefault="002D6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304DC">
              <w:rPr>
                <w:sz w:val="24"/>
                <w:szCs w:val="24"/>
              </w:rPr>
              <w:t>18</w:t>
            </w:r>
            <w:r w:rsidR="00B17213">
              <w:rPr>
                <w:sz w:val="24"/>
                <w:szCs w:val="24"/>
              </w:rPr>
              <w:t>.12</w:t>
            </w:r>
            <w:r w:rsidR="005D0857">
              <w:rPr>
                <w:sz w:val="24"/>
                <w:szCs w:val="24"/>
              </w:rPr>
              <w:t xml:space="preserve">.2023 года по </w:t>
            </w:r>
            <w:r w:rsidR="005304DC">
              <w:rPr>
                <w:sz w:val="24"/>
                <w:szCs w:val="24"/>
              </w:rPr>
              <w:t>28</w:t>
            </w:r>
            <w:r w:rsidR="00B17213">
              <w:rPr>
                <w:sz w:val="24"/>
                <w:szCs w:val="24"/>
              </w:rPr>
              <w:t>.12</w:t>
            </w:r>
            <w:r w:rsidR="005D0857">
              <w:rPr>
                <w:sz w:val="24"/>
                <w:szCs w:val="24"/>
              </w:rPr>
              <w:t>.2023 года</w:t>
            </w:r>
            <w:r>
              <w:rPr>
                <w:sz w:val="24"/>
                <w:szCs w:val="24"/>
              </w:rPr>
              <w:t>.</w:t>
            </w:r>
          </w:p>
          <w:p w:rsidR="00A6152A" w:rsidRDefault="00A6152A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A6152A">
      <w:pPr>
        <w:jc w:val="center"/>
        <w:rPr>
          <w:b/>
          <w:sz w:val="28"/>
          <w:szCs w:val="28"/>
        </w:rPr>
      </w:pP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</w:p>
    <w:p w:rsidR="00A6152A" w:rsidRDefault="002D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правового акта, в том числе их влияния на конкуренцию </w:t>
      </w:r>
    </w:p>
    <w:p w:rsidR="00A6152A" w:rsidRDefault="00A615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6152A">
        <w:tc>
          <w:tcPr>
            <w:tcW w:w="9854" w:type="dxa"/>
            <w:shd w:val="clear" w:color="auto" w:fill="auto"/>
          </w:tcPr>
          <w:p w:rsidR="005304DC" w:rsidRPr="005304DC" w:rsidRDefault="005304DC" w:rsidP="005304DC">
            <w:pPr>
              <w:widowControl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 xml:space="preserve">О внесении изменений  в постановление </w:t>
            </w:r>
          </w:p>
          <w:p w:rsidR="005304DC" w:rsidRPr="005304DC" w:rsidRDefault="005304DC" w:rsidP="005304DC">
            <w:pPr>
              <w:widowControl w:val="0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304DC"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304DC">
              <w:rPr>
                <w:b/>
                <w:color w:val="000000"/>
                <w:sz w:val="24"/>
                <w:szCs w:val="24"/>
              </w:rPr>
              <w:t xml:space="preserve"> района </w:t>
            </w:r>
          </w:p>
          <w:p w:rsidR="005304DC" w:rsidRDefault="005304DC" w:rsidP="005304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04DC">
              <w:rPr>
                <w:b/>
                <w:color w:val="000000"/>
                <w:sz w:val="24"/>
                <w:szCs w:val="24"/>
              </w:rPr>
              <w:t>от 07 апреля  2022 года № 98</w:t>
            </w:r>
          </w:p>
          <w:p w:rsidR="00A6152A" w:rsidRDefault="005304DC" w:rsidP="005304D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2D643B">
              <w:rPr>
                <w:i/>
              </w:rPr>
              <w:t xml:space="preserve">(наименование проекта правового акта администрации </w:t>
            </w:r>
            <w:proofErr w:type="spellStart"/>
            <w:r w:rsidR="002D643B">
              <w:rPr>
                <w:i/>
              </w:rPr>
              <w:t>Вейделевского</w:t>
            </w:r>
            <w:proofErr w:type="spellEnd"/>
            <w:r w:rsidR="002D643B">
              <w:rPr>
                <w:i/>
              </w:rPr>
              <w:t xml:space="preserve"> района)</w:t>
            </w:r>
          </w:p>
          <w:p w:rsidR="00A6152A" w:rsidRDefault="002D643B">
            <w:pPr>
              <w:jc w:val="center"/>
            </w:pPr>
            <w:r>
              <w:rPr>
                <w:i/>
              </w:rPr>
              <w:t xml:space="preserve"> (наименование структурного подразделения 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района, подготовившего данный проект правового акта)</w:t>
            </w:r>
          </w:p>
          <w:p w:rsidR="00A6152A" w:rsidRDefault="005D085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  <w:r w:rsidR="002D643B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643B">
              <w:rPr>
                <w:sz w:val="24"/>
                <w:szCs w:val="24"/>
              </w:rPr>
              <w:t>района</w:t>
            </w:r>
          </w:p>
          <w:p w:rsidR="00A6152A" w:rsidRDefault="00A6152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правового акта (основания, концепция, цели, задачи, последствия принятия):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      </w:r>
            <w:r w:rsidR="003D5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="00B17213" w:rsidRPr="00B17213">
              <w:rPr>
                <w:sz w:val="24"/>
                <w:szCs w:val="24"/>
              </w:rPr>
              <w:t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      </w:r>
            <w:proofErr w:type="gramEnd"/>
            <w:r w:rsidR="00B17213" w:rsidRPr="00B17213">
              <w:rPr>
                <w:sz w:val="24"/>
                <w:szCs w:val="24"/>
              </w:rPr>
              <w:t>, а также случаев обязательного применения проверочных листов»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sz w:val="24"/>
                <w:szCs w:val="24"/>
                <w:lang w:eastAsia="en-US"/>
              </w:rPr>
              <w:t xml:space="preserve">проекта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A6152A">
        <w:tc>
          <w:tcPr>
            <w:tcW w:w="9854" w:type="dxa"/>
            <w:shd w:val="clear" w:color="auto" w:fill="auto"/>
          </w:tcPr>
          <w:p w:rsidR="00A6152A" w:rsidRDefault="002D643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A6152A" w:rsidRDefault="00A6152A"/>
    <w:p w:rsidR="00A6152A" w:rsidRDefault="00A6152A"/>
    <w:p w:rsidR="00A6152A" w:rsidRDefault="00A6152A"/>
    <w:p w:rsidR="00A6152A" w:rsidRDefault="00A6152A"/>
    <w:p w:rsidR="00A6152A" w:rsidRDefault="00A6152A">
      <w:bookmarkStart w:id="0" w:name="_GoBack"/>
      <w:bookmarkEnd w:id="0"/>
    </w:p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A6152A"/>
    <w:p w:rsidR="00A6152A" w:rsidRDefault="002D643B">
      <w:r>
        <w:t xml:space="preserve">                                                                                                                                                       ПРОЕКТ</w:t>
      </w:r>
    </w:p>
    <w:p w:rsidR="00B17213" w:rsidRDefault="00D73EC3" w:rsidP="00B17213">
      <w:pPr>
        <w:contextualSpacing/>
        <w:jc w:val="center"/>
        <w:rPr>
          <w:rFonts w:eastAsia="Times New Roman"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50pt;height:50pt;z-index:2516592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17213">
        <w:rPr>
          <w:rFonts w:eastAsia="Times New Roman"/>
        </w:rPr>
        <w:object w:dxaOrig="2985" w:dyaOrig="3631">
          <v:shape id="_x0000_i0" o:spid="_x0000_i1025" type="#_x0000_t75" style="width:58.5pt;height:70.5pt;mso-wrap-distance-left:0;mso-wrap-distance-top:0;mso-wrap-distance-right:0;mso-wrap-distance-bottom:0" o:ole="">
            <v:imagedata r:id="rId9" o:title=""/>
            <v:path textboxrect="0,0,0,0"/>
          </v:shape>
          <o:OLEObject Type="Embed" ProgID="PBrush" ShapeID="_x0000_i0" DrawAspect="Content" ObjectID="_1764395647" r:id="rId10"/>
        </w:object>
      </w:r>
    </w:p>
    <w:p w:rsidR="00B17213" w:rsidRDefault="00B17213" w:rsidP="00B17213">
      <w:pPr>
        <w:contextualSpacing/>
        <w:rPr>
          <w:rFonts w:eastAsia="Times New Roman"/>
        </w:rPr>
      </w:pPr>
    </w:p>
    <w:p w:rsidR="00B17213" w:rsidRDefault="00B17213" w:rsidP="00B17213">
      <w:pPr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B17213" w:rsidRDefault="00B17213" w:rsidP="00B17213">
      <w:pPr>
        <w:contextualSpacing/>
        <w:rPr>
          <w:rFonts w:eastAsia="Times New Roman"/>
          <w:b/>
        </w:rPr>
      </w:pPr>
      <w:r>
        <w:rPr>
          <w:rFonts w:eastAsia="Times New Roman"/>
          <w:b/>
          <w:sz w:val="10"/>
        </w:rPr>
        <w:t xml:space="preserve">                                                         </w:t>
      </w:r>
      <w:r>
        <w:rPr>
          <w:rFonts w:eastAsia="Times New Roman"/>
          <w:b/>
          <w:sz w:val="28"/>
        </w:rPr>
        <w:t>АДМИНИСТРАЦИИ ВЕЙДЕЛЕВСКОГО РАЙОНА</w:t>
      </w:r>
    </w:p>
    <w:p w:rsidR="00B17213" w:rsidRDefault="00B17213" w:rsidP="00B17213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  <w:sz w:val="28"/>
        </w:rPr>
        <w:t>БЕЛГОРОДСКОЙ ОБЛАСТИ</w:t>
      </w:r>
    </w:p>
    <w:p w:rsidR="00B17213" w:rsidRDefault="00B17213" w:rsidP="00B17213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Вейделевка</w:t>
      </w:r>
    </w:p>
    <w:p w:rsidR="00B17213" w:rsidRDefault="00B17213" w:rsidP="00B17213">
      <w:pPr>
        <w:contextualSpacing/>
        <w:rPr>
          <w:rFonts w:eastAsia="Times New Roman"/>
          <w:b/>
          <w:sz w:val="16"/>
        </w:rPr>
      </w:pPr>
    </w:p>
    <w:p w:rsidR="00B17213" w:rsidRDefault="00B17213" w:rsidP="00B17213">
      <w:pPr>
        <w:contextualSpacing/>
        <w:rPr>
          <w:rFonts w:eastAsia="Times New Roman"/>
          <w:b/>
          <w:sz w:val="16"/>
        </w:rPr>
      </w:pPr>
    </w:p>
    <w:p w:rsidR="00B17213" w:rsidRDefault="00B17213" w:rsidP="00B17213">
      <w:pPr>
        <w:contextualSpacing/>
        <w:rPr>
          <w:rFonts w:eastAsia="Times New Roman"/>
          <w:sz w:val="28"/>
        </w:rPr>
      </w:pPr>
      <w:r>
        <w:rPr>
          <w:rFonts w:eastAsia="Times New Roman"/>
          <w:sz w:val="28"/>
        </w:rPr>
        <w:t>“ ___” ___________ 2023 г.                                                              № ________</w:t>
      </w:r>
    </w:p>
    <w:p w:rsidR="00B17213" w:rsidRDefault="00B17213" w:rsidP="00B17213">
      <w:pPr>
        <w:rPr>
          <w:rFonts w:eastAsia="Times New Roman"/>
          <w:sz w:val="24"/>
          <w:szCs w:val="24"/>
        </w:rPr>
      </w:pPr>
    </w:p>
    <w:p w:rsidR="00B17213" w:rsidRDefault="00B17213" w:rsidP="00B17213">
      <w:pPr>
        <w:rPr>
          <w:rFonts w:eastAsia="Times New Roman"/>
          <w:sz w:val="24"/>
          <w:szCs w:val="24"/>
        </w:rPr>
      </w:pPr>
    </w:p>
    <w:p w:rsidR="00B17213" w:rsidRDefault="00B17213" w:rsidP="00B17213">
      <w:pPr>
        <w:rPr>
          <w:rFonts w:eastAsia="Times New Roman"/>
          <w:sz w:val="24"/>
          <w:szCs w:val="24"/>
        </w:rPr>
      </w:pPr>
    </w:p>
    <w:p w:rsidR="00B17213" w:rsidRDefault="00B17213" w:rsidP="00B17213">
      <w:pPr>
        <w:rPr>
          <w:rFonts w:eastAsia="Times New Roman"/>
          <w:sz w:val="24"/>
          <w:szCs w:val="24"/>
        </w:rPr>
      </w:pPr>
    </w:p>
    <w:p w:rsidR="00B17213" w:rsidRDefault="00B17213" w:rsidP="00B1721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 в постановление </w:t>
      </w:r>
    </w:p>
    <w:p w:rsidR="00B17213" w:rsidRDefault="00B17213" w:rsidP="00B1721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b/>
          <w:sz w:val="28"/>
          <w:szCs w:val="28"/>
        </w:rPr>
        <w:t>Вейделевского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</w:t>
      </w:r>
    </w:p>
    <w:p w:rsidR="00B17213" w:rsidRDefault="00B17213" w:rsidP="00B1721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07 апреля  2022 года № 98</w:t>
      </w:r>
    </w:p>
    <w:p w:rsidR="00B17213" w:rsidRDefault="00B17213" w:rsidP="00B17213">
      <w:pPr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rPr>
          <w:rFonts w:eastAsia="Times New Roman"/>
          <w:b/>
          <w:sz w:val="24"/>
          <w:szCs w:val="24"/>
        </w:rPr>
      </w:pPr>
    </w:p>
    <w:p w:rsidR="00B17213" w:rsidRDefault="00B17213" w:rsidP="00B17213">
      <w:pPr>
        <w:rPr>
          <w:rFonts w:eastAsia="Times New Roman"/>
          <w:b/>
          <w:sz w:val="24"/>
          <w:szCs w:val="24"/>
        </w:rPr>
      </w:pPr>
    </w:p>
    <w:p w:rsidR="00B17213" w:rsidRDefault="00B17213" w:rsidP="00B17213">
      <w:pPr>
        <w:ind w:firstLine="567"/>
        <w:jc w:val="both"/>
        <w:rPr>
          <w:rFonts w:eastAsia="Times New Roman"/>
          <w:sz w:val="28"/>
        </w:rPr>
      </w:pPr>
      <w:r w:rsidRPr="00AC2574">
        <w:rPr>
          <w:rFonts w:eastAsia="Times New Roman"/>
          <w:sz w:val="28"/>
        </w:rPr>
        <w:t xml:space="preserve">В целях приведения нормативного </w:t>
      </w:r>
      <w:r>
        <w:rPr>
          <w:rFonts w:eastAsia="Times New Roman"/>
          <w:sz w:val="28"/>
        </w:rPr>
        <w:t xml:space="preserve">правового акта администрации </w:t>
      </w:r>
      <w:proofErr w:type="spellStart"/>
      <w:r>
        <w:rPr>
          <w:rFonts w:eastAsia="Times New Roman"/>
          <w:sz w:val="28"/>
        </w:rPr>
        <w:t>Вейделевского</w:t>
      </w:r>
      <w:proofErr w:type="spellEnd"/>
      <w:r>
        <w:rPr>
          <w:rFonts w:eastAsia="Times New Roman"/>
          <w:sz w:val="28"/>
        </w:rPr>
        <w:t xml:space="preserve"> района в соответствие с действующим законодательством:</w:t>
      </w:r>
    </w:p>
    <w:p w:rsidR="00B17213" w:rsidRDefault="00B17213" w:rsidP="00B17213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1. Внести в постановление администрации </w:t>
      </w:r>
      <w:proofErr w:type="spellStart"/>
      <w:r>
        <w:rPr>
          <w:rFonts w:eastAsia="Times New Roman"/>
          <w:sz w:val="28"/>
        </w:rPr>
        <w:t>Вейделевского</w:t>
      </w:r>
      <w:proofErr w:type="spellEnd"/>
      <w:r>
        <w:rPr>
          <w:rFonts w:eastAsia="Times New Roman"/>
          <w:sz w:val="28"/>
        </w:rPr>
        <w:t xml:space="preserve"> района от 7 апреля 2022 года № 98 «</w:t>
      </w:r>
      <w:r w:rsidRPr="00C13DBE">
        <w:rPr>
          <w:rFonts w:eastAsia="Times New Roman"/>
          <w:sz w:val="28"/>
        </w:rPr>
        <w:t>Об утверж</w:t>
      </w:r>
      <w:r>
        <w:rPr>
          <w:rFonts w:eastAsia="Times New Roman"/>
          <w:sz w:val="28"/>
        </w:rPr>
        <w:t xml:space="preserve">дении формы проверочного листа, применяемой при осуществлении </w:t>
      </w:r>
      <w:r w:rsidRPr="00C13DBE">
        <w:rPr>
          <w:rFonts w:eastAsia="Times New Roman"/>
          <w:sz w:val="28"/>
        </w:rPr>
        <w:t>му</w:t>
      </w:r>
      <w:r>
        <w:rPr>
          <w:rFonts w:eastAsia="Times New Roman"/>
          <w:sz w:val="28"/>
        </w:rPr>
        <w:t xml:space="preserve">ниципального жилищного контроля </w:t>
      </w:r>
      <w:r w:rsidRPr="00C13DBE">
        <w:rPr>
          <w:rFonts w:eastAsia="Times New Roman"/>
          <w:sz w:val="28"/>
        </w:rPr>
        <w:t>на т</w:t>
      </w:r>
      <w:r>
        <w:rPr>
          <w:rFonts w:eastAsia="Times New Roman"/>
          <w:sz w:val="28"/>
        </w:rPr>
        <w:t xml:space="preserve">ерритории муниципального района </w:t>
      </w:r>
      <w:r w:rsidRPr="00C13DBE">
        <w:rPr>
          <w:rFonts w:eastAsia="Times New Roman"/>
          <w:sz w:val="28"/>
        </w:rPr>
        <w:t>«</w:t>
      </w:r>
      <w:proofErr w:type="spellStart"/>
      <w:r w:rsidRPr="00C13DBE">
        <w:rPr>
          <w:rFonts w:eastAsia="Times New Roman"/>
          <w:sz w:val="28"/>
        </w:rPr>
        <w:t>Вейделевский</w:t>
      </w:r>
      <w:proofErr w:type="spellEnd"/>
      <w:r w:rsidRPr="00C13DBE">
        <w:rPr>
          <w:rFonts w:eastAsia="Times New Roman"/>
          <w:sz w:val="28"/>
        </w:rPr>
        <w:t xml:space="preserve"> район» Белгородской области</w:t>
      </w:r>
      <w:r>
        <w:rPr>
          <w:rFonts w:eastAsia="Times New Roman"/>
          <w:sz w:val="28"/>
        </w:rPr>
        <w:t>» (далее Постановление)  следующие изменения:</w:t>
      </w:r>
    </w:p>
    <w:p w:rsidR="00B17213" w:rsidRDefault="00B17213" w:rsidP="00B17213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1.1. Преамбулу Постановления изложить в следующей редакции:</w:t>
      </w:r>
    </w:p>
    <w:p w:rsidR="00B17213" w:rsidRPr="001E10FD" w:rsidRDefault="00B17213" w:rsidP="00B17213">
      <w:pPr>
        <w:ind w:firstLine="567"/>
        <w:jc w:val="both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 xml:space="preserve">- «В соответствии с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</w:t>
      </w:r>
      <w:r w:rsidRPr="00370B5A">
        <w:rPr>
          <w:rFonts w:eastAsia="Times New Roman"/>
          <w:sz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Times New Roman"/>
          <w:sz w:val="28"/>
        </w:rPr>
        <w:t xml:space="preserve">, </w:t>
      </w:r>
      <w:r w:rsidRPr="000F3904">
        <w:rPr>
          <w:rFonts w:eastAsia="Times New Roman"/>
          <w:sz w:val="28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</w:t>
      </w:r>
      <w:r>
        <w:rPr>
          <w:rFonts w:eastAsia="Times New Roman"/>
          <w:sz w:val="28"/>
        </w:rPr>
        <w:t>общественному обсуждению проектов форм проверочных</w:t>
      </w:r>
      <w:proofErr w:type="gramEnd"/>
      <w:r>
        <w:rPr>
          <w:rFonts w:eastAsia="Times New Roman"/>
          <w:sz w:val="28"/>
        </w:rPr>
        <w:t xml:space="preserve"> листов, утверждению, </w:t>
      </w:r>
      <w:r w:rsidRPr="000F3904">
        <w:rPr>
          <w:rFonts w:eastAsia="Times New Roman"/>
          <w:sz w:val="28"/>
        </w:rPr>
        <w:t>применению, актуализации форм проверочных листов</w:t>
      </w:r>
      <w:r>
        <w:rPr>
          <w:rFonts w:eastAsia="Times New Roman"/>
          <w:sz w:val="28"/>
        </w:rPr>
        <w:t>, а также случаев обязательного применения проверочных листов</w:t>
      </w:r>
      <w:r w:rsidRPr="000F3904">
        <w:rPr>
          <w:rFonts w:eastAsia="Times New Roman"/>
          <w:sz w:val="28"/>
        </w:rPr>
        <w:t>»</w:t>
      </w:r>
      <w:r>
        <w:rPr>
          <w:rFonts w:eastAsia="Times New Roman"/>
          <w:sz w:val="28"/>
        </w:rPr>
        <w:t xml:space="preserve"> </w:t>
      </w:r>
      <w:proofErr w:type="gramStart"/>
      <w:r w:rsidRPr="000F3904">
        <w:rPr>
          <w:rFonts w:eastAsia="Times New Roman"/>
          <w:b/>
          <w:sz w:val="28"/>
        </w:rPr>
        <w:t>п</w:t>
      </w:r>
      <w:proofErr w:type="gramEnd"/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о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с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т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а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н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о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в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л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я</w:t>
      </w:r>
      <w:r>
        <w:rPr>
          <w:rFonts w:eastAsia="Times New Roman"/>
          <w:b/>
          <w:sz w:val="28"/>
        </w:rPr>
        <w:t xml:space="preserve"> </w:t>
      </w:r>
      <w:r w:rsidRPr="000F3904">
        <w:rPr>
          <w:rFonts w:eastAsia="Times New Roman"/>
          <w:b/>
          <w:sz w:val="28"/>
        </w:rPr>
        <w:t>ю</w:t>
      </w:r>
      <w:r>
        <w:rPr>
          <w:rFonts w:eastAsia="Times New Roman"/>
          <w:b/>
          <w:sz w:val="28"/>
        </w:rPr>
        <w:t>:»</w:t>
      </w:r>
      <w:r>
        <w:rPr>
          <w:rFonts w:eastAsia="Times New Roman"/>
          <w:sz w:val="28"/>
        </w:rPr>
        <w:t>.</w:t>
      </w:r>
    </w:p>
    <w:p w:rsidR="00B17213" w:rsidRDefault="00B17213" w:rsidP="00B17213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2. </w:t>
      </w:r>
      <w:r>
        <w:rPr>
          <w:rFonts w:eastAsia="Times New Roman"/>
          <w:color w:val="000000"/>
          <w:sz w:val="28"/>
        </w:rPr>
        <w:t>Н</w:t>
      </w:r>
      <w:r>
        <w:rPr>
          <w:rFonts w:eastAsia="Times New Roman"/>
          <w:color w:val="000000"/>
          <w:sz w:val="28"/>
          <w:highlight w:val="white"/>
        </w:rPr>
        <w:t xml:space="preserve">ачальнику отдела делопроизводства, писем по связям с общественностью и СМИ администрации 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Вейделевского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района </w:t>
      </w:r>
      <w:proofErr w:type="spellStart"/>
      <w:r>
        <w:rPr>
          <w:rFonts w:eastAsia="Times New Roman"/>
          <w:color w:val="000000"/>
          <w:sz w:val="28"/>
          <w:highlight w:val="white"/>
        </w:rPr>
        <w:t>Авериной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Н.В. </w:t>
      </w:r>
      <w:proofErr w:type="gramStart"/>
      <w:r>
        <w:rPr>
          <w:rFonts w:eastAsia="Times New Roman"/>
          <w:color w:val="000000"/>
          <w:sz w:val="28"/>
          <w:highlight w:val="white"/>
        </w:rPr>
        <w:t>разместить</w:t>
      </w:r>
      <w:proofErr w:type="gramEnd"/>
      <w:r>
        <w:rPr>
          <w:rFonts w:eastAsia="Times New Roman"/>
          <w:color w:val="000000"/>
          <w:sz w:val="28"/>
          <w:highlight w:val="white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Вейделевского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района Белгородской области.  </w:t>
      </w:r>
    </w:p>
    <w:p w:rsidR="00B17213" w:rsidRDefault="00B17213" w:rsidP="00B17213">
      <w:pPr>
        <w:ind w:firstLine="567"/>
        <w:jc w:val="both"/>
      </w:pPr>
      <w:r>
        <w:rPr>
          <w:rFonts w:eastAsia="Times New Roman"/>
          <w:sz w:val="28"/>
          <w:szCs w:val="28"/>
        </w:rPr>
        <w:lastRenderedPageBreak/>
        <w:t xml:space="preserve">3. </w:t>
      </w:r>
      <w:r>
        <w:rPr>
          <w:rFonts w:eastAsia="Times New Roman"/>
          <w:color w:val="000000"/>
          <w:sz w:val="28"/>
          <w:highlight w:val="white"/>
        </w:rPr>
        <w:t xml:space="preserve">Заместителю начальника управления по организационно-контрольной и кадровой работе администрации 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Вейделевского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района – начальнику организационно-контрольного отдела администрации 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Вейделевского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Вейделевский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район» Белгородской области «Информационный бюллетень 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Вейделевского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района».</w:t>
      </w:r>
      <w:r>
        <w:rPr>
          <w:rFonts w:eastAsia="Times New Roman"/>
          <w:sz w:val="28"/>
          <w:szCs w:val="28"/>
          <w:highlight w:val="white"/>
        </w:rPr>
        <w:t xml:space="preserve"> </w:t>
      </w:r>
    </w:p>
    <w:p w:rsidR="00B17213" w:rsidRDefault="00B17213" w:rsidP="00B1721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0F3904">
        <w:rPr>
          <w:rFonts w:eastAsia="Times New Roman"/>
          <w:sz w:val="28"/>
          <w:szCs w:val="28"/>
        </w:rPr>
        <w:t xml:space="preserve">4.   </w:t>
      </w:r>
      <w:proofErr w:type="gramStart"/>
      <w:r w:rsidRPr="000F3904">
        <w:rPr>
          <w:rFonts w:eastAsia="Times New Roman"/>
          <w:sz w:val="28"/>
          <w:szCs w:val="28"/>
        </w:rPr>
        <w:t>Контроль за</w:t>
      </w:r>
      <w:proofErr w:type="gramEnd"/>
      <w:r w:rsidRPr="000F3904">
        <w:rPr>
          <w:rFonts w:eastAsia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</w:t>
      </w:r>
      <w:proofErr w:type="spellStart"/>
      <w:r w:rsidRPr="000F3904">
        <w:rPr>
          <w:rFonts w:eastAsia="Times New Roman"/>
          <w:sz w:val="28"/>
          <w:szCs w:val="28"/>
        </w:rPr>
        <w:t>Вейделевского</w:t>
      </w:r>
      <w:proofErr w:type="spellEnd"/>
      <w:r w:rsidRPr="000F3904">
        <w:rPr>
          <w:rFonts w:eastAsia="Times New Roman"/>
          <w:sz w:val="28"/>
          <w:szCs w:val="28"/>
        </w:rPr>
        <w:t xml:space="preserve"> района по строительству и ЖКХ района </w:t>
      </w:r>
      <w:proofErr w:type="spellStart"/>
      <w:r w:rsidRPr="000F3904">
        <w:rPr>
          <w:rFonts w:eastAsia="Times New Roman"/>
          <w:sz w:val="28"/>
          <w:szCs w:val="28"/>
        </w:rPr>
        <w:t>Адонина</w:t>
      </w:r>
      <w:proofErr w:type="spellEnd"/>
      <w:r w:rsidRPr="000F3904">
        <w:rPr>
          <w:rFonts w:eastAsia="Times New Roman"/>
          <w:sz w:val="28"/>
          <w:szCs w:val="28"/>
        </w:rPr>
        <w:t xml:space="preserve"> А.Ю.</w:t>
      </w:r>
    </w:p>
    <w:p w:rsidR="00B17213" w:rsidRDefault="00B17213" w:rsidP="00B17213">
      <w:pPr>
        <w:tabs>
          <w:tab w:val="left" w:pos="-5245"/>
        </w:tabs>
        <w:rPr>
          <w:rFonts w:eastAsia="Times New Roman"/>
          <w:sz w:val="28"/>
          <w:szCs w:val="28"/>
        </w:rPr>
      </w:pPr>
    </w:p>
    <w:p w:rsidR="00B17213" w:rsidRDefault="00B17213" w:rsidP="00B17213">
      <w:pPr>
        <w:tabs>
          <w:tab w:val="left" w:pos="-5245"/>
        </w:tabs>
        <w:rPr>
          <w:rFonts w:eastAsia="Times New Roman"/>
          <w:sz w:val="28"/>
          <w:szCs w:val="28"/>
        </w:rPr>
      </w:pPr>
    </w:p>
    <w:p w:rsidR="00B17213" w:rsidRDefault="00B17213" w:rsidP="00B17213">
      <w:pPr>
        <w:tabs>
          <w:tab w:val="left" w:pos="-5245"/>
        </w:tabs>
      </w:pPr>
      <w:r>
        <w:rPr>
          <w:rFonts w:eastAsia="Times New Roman"/>
          <w:b/>
          <w:sz w:val="28"/>
          <w:szCs w:val="28"/>
        </w:rPr>
        <w:t xml:space="preserve">          Глава администрации</w:t>
      </w:r>
    </w:p>
    <w:p w:rsidR="00B17213" w:rsidRDefault="00B17213" w:rsidP="00B17213">
      <w:pPr>
        <w:tabs>
          <w:tab w:val="left" w:pos="-5245"/>
          <w:tab w:val="left" w:pos="6810"/>
        </w:tabs>
      </w:pPr>
      <w:r>
        <w:rPr>
          <w:rFonts w:eastAsia="Times New Roman"/>
          <w:b/>
          <w:sz w:val="28"/>
          <w:szCs w:val="28"/>
        </w:rPr>
        <w:t xml:space="preserve">          </w:t>
      </w:r>
      <w:proofErr w:type="spellStart"/>
      <w:r>
        <w:rPr>
          <w:rFonts w:eastAsia="Times New Roman"/>
          <w:b/>
          <w:sz w:val="28"/>
          <w:szCs w:val="28"/>
        </w:rPr>
        <w:t>Вейделевского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                                                          А. Алексеев   </w:t>
      </w:r>
    </w:p>
    <w:p w:rsidR="00B17213" w:rsidRDefault="00B17213" w:rsidP="00B17213">
      <w:pPr>
        <w:tabs>
          <w:tab w:val="left" w:pos="-5245"/>
          <w:tab w:val="left" w:pos="6810"/>
        </w:tabs>
        <w:rPr>
          <w:rFonts w:eastAsia="Times New Roman"/>
          <w:bCs/>
        </w:rPr>
      </w:pPr>
    </w:p>
    <w:p w:rsidR="00B17213" w:rsidRDefault="00B17213" w:rsidP="00B17213">
      <w:pPr>
        <w:tabs>
          <w:tab w:val="left" w:pos="-5245"/>
        </w:tabs>
        <w:rPr>
          <w:rFonts w:eastAsia="Times New Roman"/>
          <w:b/>
          <w:bCs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>
      <w:pPr>
        <w:rPr>
          <w:rFonts w:eastAsia="Times New Roman"/>
        </w:rPr>
      </w:pPr>
    </w:p>
    <w:p w:rsidR="00B17213" w:rsidRDefault="00B17213" w:rsidP="00B17213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B17213" w:rsidRDefault="00B17213" w:rsidP="00B17213"/>
    <w:p w:rsidR="00A6152A" w:rsidRDefault="00A6152A" w:rsidP="00B17213">
      <w:pPr>
        <w:jc w:val="both"/>
        <w:rPr>
          <w:b/>
          <w:sz w:val="28"/>
          <w:szCs w:val="28"/>
        </w:rPr>
      </w:pPr>
    </w:p>
    <w:sectPr w:rsidR="00A6152A" w:rsidSect="002E0BD9">
      <w:headerReference w:type="even" r:id="rId11"/>
      <w:headerReference w:type="first" r:id="rId12"/>
      <w:pgSz w:w="11907" w:h="16834"/>
      <w:pgMar w:top="567" w:right="680" w:bottom="567" w:left="1701" w:header="5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C3" w:rsidRDefault="00D73EC3">
      <w:r>
        <w:separator/>
      </w:r>
    </w:p>
  </w:endnote>
  <w:endnote w:type="continuationSeparator" w:id="0">
    <w:p w:rsidR="00D73EC3" w:rsidRDefault="00D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C3" w:rsidRDefault="00D73EC3">
      <w:r>
        <w:separator/>
      </w:r>
    </w:p>
  </w:footnote>
  <w:footnote w:type="continuationSeparator" w:id="0">
    <w:p w:rsidR="00D73EC3" w:rsidRDefault="00D7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2A" w:rsidRDefault="002D643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152A" w:rsidRDefault="00A6152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2A" w:rsidRDefault="00A6152A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6AB"/>
    <w:multiLevelType w:val="hybridMultilevel"/>
    <w:tmpl w:val="4CE42BC4"/>
    <w:lvl w:ilvl="0" w:tplc="471ECF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80B404EC">
      <w:start w:val="1"/>
      <w:numFmt w:val="lowerLetter"/>
      <w:lvlText w:val="%2."/>
      <w:lvlJc w:val="left"/>
      <w:pPr>
        <w:ind w:left="1440" w:hanging="360"/>
      </w:pPr>
    </w:lvl>
    <w:lvl w:ilvl="2" w:tplc="128AA6DE">
      <w:start w:val="1"/>
      <w:numFmt w:val="lowerRoman"/>
      <w:lvlText w:val="%3."/>
      <w:lvlJc w:val="right"/>
      <w:pPr>
        <w:ind w:left="2160" w:hanging="180"/>
      </w:pPr>
    </w:lvl>
    <w:lvl w:ilvl="3" w:tplc="139209FE">
      <w:start w:val="1"/>
      <w:numFmt w:val="decimal"/>
      <w:lvlText w:val="%4."/>
      <w:lvlJc w:val="left"/>
      <w:pPr>
        <w:ind w:left="2880" w:hanging="360"/>
      </w:pPr>
    </w:lvl>
    <w:lvl w:ilvl="4" w:tplc="C542091E">
      <w:start w:val="1"/>
      <w:numFmt w:val="lowerLetter"/>
      <w:lvlText w:val="%5."/>
      <w:lvlJc w:val="left"/>
      <w:pPr>
        <w:ind w:left="3600" w:hanging="360"/>
      </w:pPr>
    </w:lvl>
    <w:lvl w:ilvl="5" w:tplc="1E4A7EFE">
      <w:start w:val="1"/>
      <w:numFmt w:val="lowerRoman"/>
      <w:lvlText w:val="%6."/>
      <w:lvlJc w:val="right"/>
      <w:pPr>
        <w:ind w:left="4320" w:hanging="180"/>
      </w:pPr>
    </w:lvl>
    <w:lvl w:ilvl="6" w:tplc="6E8C6F88">
      <w:start w:val="1"/>
      <w:numFmt w:val="decimal"/>
      <w:lvlText w:val="%7."/>
      <w:lvlJc w:val="left"/>
      <w:pPr>
        <w:ind w:left="5040" w:hanging="360"/>
      </w:pPr>
    </w:lvl>
    <w:lvl w:ilvl="7" w:tplc="10BA0AB2">
      <w:start w:val="1"/>
      <w:numFmt w:val="lowerLetter"/>
      <w:lvlText w:val="%8."/>
      <w:lvlJc w:val="left"/>
      <w:pPr>
        <w:ind w:left="5760" w:hanging="360"/>
      </w:pPr>
    </w:lvl>
    <w:lvl w:ilvl="8" w:tplc="9E883A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4D3"/>
    <w:multiLevelType w:val="hybridMultilevel"/>
    <w:tmpl w:val="99EEE03A"/>
    <w:lvl w:ilvl="0" w:tplc="9186353E">
      <w:start w:val="1"/>
      <w:numFmt w:val="decimal"/>
      <w:lvlText w:val="%1."/>
      <w:lvlJc w:val="left"/>
      <w:pPr>
        <w:ind w:left="360" w:hanging="360"/>
      </w:pPr>
    </w:lvl>
    <w:lvl w:ilvl="1" w:tplc="09369A2E">
      <w:start w:val="1"/>
      <w:numFmt w:val="lowerLetter"/>
      <w:lvlText w:val="%2."/>
      <w:lvlJc w:val="left"/>
      <w:pPr>
        <w:ind w:left="1080" w:hanging="360"/>
      </w:pPr>
    </w:lvl>
    <w:lvl w:ilvl="2" w:tplc="6E9CF35C">
      <w:start w:val="1"/>
      <w:numFmt w:val="lowerRoman"/>
      <w:lvlText w:val="%3."/>
      <w:lvlJc w:val="right"/>
      <w:pPr>
        <w:ind w:left="1800" w:hanging="180"/>
      </w:pPr>
    </w:lvl>
    <w:lvl w:ilvl="3" w:tplc="A0546360">
      <w:start w:val="1"/>
      <w:numFmt w:val="decimal"/>
      <w:lvlText w:val="%4."/>
      <w:lvlJc w:val="left"/>
      <w:pPr>
        <w:ind w:left="2520" w:hanging="360"/>
      </w:pPr>
    </w:lvl>
    <w:lvl w:ilvl="4" w:tplc="EFECBB32">
      <w:start w:val="1"/>
      <w:numFmt w:val="lowerLetter"/>
      <w:lvlText w:val="%5."/>
      <w:lvlJc w:val="left"/>
      <w:pPr>
        <w:ind w:left="3240" w:hanging="360"/>
      </w:pPr>
    </w:lvl>
    <w:lvl w:ilvl="5" w:tplc="E7AAE9A4">
      <w:start w:val="1"/>
      <w:numFmt w:val="lowerRoman"/>
      <w:lvlText w:val="%6."/>
      <w:lvlJc w:val="right"/>
      <w:pPr>
        <w:ind w:left="3960" w:hanging="180"/>
      </w:pPr>
    </w:lvl>
    <w:lvl w:ilvl="6" w:tplc="E1DEA7BC">
      <w:start w:val="1"/>
      <w:numFmt w:val="decimal"/>
      <w:lvlText w:val="%7."/>
      <w:lvlJc w:val="left"/>
      <w:pPr>
        <w:ind w:left="4680" w:hanging="360"/>
      </w:pPr>
    </w:lvl>
    <w:lvl w:ilvl="7" w:tplc="81EEE9A8">
      <w:start w:val="1"/>
      <w:numFmt w:val="lowerLetter"/>
      <w:lvlText w:val="%8."/>
      <w:lvlJc w:val="left"/>
      <w:pPr>
        <w:ind w:left="5400" w:hanging="360"/>
      </w:pPr>
    </w:lvl>
    <w:lvl w:ilvl="8" w:tplc="6240C2D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6C4"/>
    <w:multiLevelType w:val="hybridMultilevel"/>
    <w:tmpl w:val="82022A36"/>
    <w:lvl w:ilvl="0" w:tplc="9E9A18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A00889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42A626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A1497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ACAC36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F0E9C5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AF847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17237E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FBE3E9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FE06B7"/>
    <w:multiLevelType w:val="hybridMultilevel"/>
    <w:tmpl w:val="9222B436"/>
    <w:lvl w:ilvl="0" w:tplc="05CE21E0">
      <w:start w:val="1"/>
      <w:numFmt w:val="decimal"/>
      <w:suff w:val="space"/>
      <w:lvlText w:val="%1."/>
      <w:lvlJc w:val="left"/>
      <w:pPr>
        <w:ind w:left="1779" w:hanging="360"/>
      </w:pPr>
    </w:lvl>
    <w:lvl w:ilvl="1" w:tplc="E1622912">
      <w:start w:val="1"/>
      <w:numFmt w:val="lowerLetter"/>
      <w:lvlText w:val="%2."/>
      <w:lvlJc w:val="left"/>
      <w:pPr>
        <w:ind w:left="2149" w:hanging="360"/>
      </w:pPr>
    </w:lvl>
    <w:lvl w:ilvl="2" w:tplc="E09C8050">
      <w:start w:val="1"/>
      <w:numFmt w:val="lowerRoman"/>
      <w:lvlText w:val="%3."/>
      <w:lvlJc w:val="right"/>
      <w:pPr>
        <w:ind w:left="2869" w:hanging="180"/>
      </w:pPr>
    </w:lvl>
    <w:lvl w:ilvl="3" w:tplc="17101146">
      <w:start w:val="1"/>
      <w:numFmt w:val="decimal"/>
      <w:lvlText w:val="%4."/>
      <w:lvlJc w:val="left"/>
      <w:pPr>
        <w:ind w:left="3589" w:hanging="360"/>
      </w:pPr>
    </w:lvl>
    <w:lvl w:ilvl="4" w:tplc="17987DFC">
      <w:start w:val="1"/>
      <w:numFmt w:val="lowerLetter"/>
      <w:lvlText w:val="%5."/>
      <w:lvlJc w:val="left"/>
      <w:pPr>
        <w:ind w:left="4309" w:hanging="360"/>
      </w:pPr>
    </w:lvl>
    <w:lvl w:ilvl="5" w:tplc="9864A462">
      <w:start w:val="1"/>
      <w:numFmt w:val="lowerRoman"/>
      <w:lvlText w:val="%6."/>
      <w:lvlJc w:val="right"/>
      <w:pPr>
        <w:ind w:left="5029" w:hanging="180"/>
      </w:pPr>
    </w:lvl>
    <w:lvl w:ilvl="6" w:tplc="AE6E3DDC">
      <w:start w:val="1"/>
      <w:numFmt w:val="decimal"/>
      <w:lvlText w:val="%7."/>
      <w:lvlJc w:val="left"/>
      <w:pPr>
        <w:ind w:left="5749" w:hanging="360"/>
      </w:pPr>
    </w:lvl>
    <w:lvl w:ilvl="7" w:tplc="B2563A7E">
      <w:start w:val="1"/>
      <w:numFmt w:val="lowerLetter"/>
      <w:lvlText w:val="%8."/>
      <w:lvlJc w:val="left"/>
      <w:pPr>
        <w:ind w:left="6469" w:hanging="360"/>
      </w:pPr>
    </w:lvl>
    <w:lvl w:ilvl="8" w:tplc="502C3BD0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01450"/>
    <w:multiLevelType w:val="hybridMultilevel"/>
    <w:tmpl w:val="C9A07B8C"/>
    <w:lvl w:ilvl="0" w:tplc="2BDCF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C2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8C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9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63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73264"/>
    <w:multiLevelType w:val="hybridMultilevel"/>
    <w:tmpl w:val="E2883BF4"/>
    <w:lvl w:ilvl="0" w:tplc="4A983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628658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93E428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464DDD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85851C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EAA81D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6E6ABD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DCA7CC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A9661AB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C7A3D74"/>
    <w:multiLevelType w:val="hybridMultilevel"/>
    <w:tmpl w:val="A0264DD8"/>
    <w:lvl w:ilvl="0" w:tplc="F0BC1A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B0096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D423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3E9D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E698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9024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6A4A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682E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52AD1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DE28CA"/>
    <w:multiLevelType w:val="hybridMultilevel"/>
    <w:tmpl w:val="1D189386"/>
    <w:lvl w:ilvl="0" w:tplc="23968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4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A8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E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CC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6F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2371"/>
    <w:multiLevelType w:val="hybridMultilevel"/>
    <w:tmpl w:val="9FA62FC4"/>
    <w:lvl w:ilvl="0" w:tplc="000C4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BAEB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CDF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405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CCA7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5061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C6DE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BA9A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E0A7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993D9D"/>
    <w:multiLevelType w:val="hybridMultilevel"/>
    <w:tmpl w:val="E3D048BA"/>
    <w:lvl w:ilvl="0" w:tplc="82C0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2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44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C5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C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8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C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A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8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5A75"/>
    <w:multiLevelType w:val="hybridMultilevel"/>
    <w:tmpl w:val="FBF44E6C"/>
    <w:lvl w:ilvl="0" w:tplc="130E3F2A">
      <w:start w:val="1"/>
      <w:numFmt w:val="decimal"/>
      <w:suff w:val="space"/>
      <w:lvlText w:val="%1."/>
      <w:lvlJc w:val="left"/>
      <w:pPr>
        <w:ind w:left="1779" w:hanging="360"/>
      </w:pPr>
    </w:lvl>
    <w:lvl w:ilvl="1" w:tplc="98F2E2D2">
      <w:start w:val="1"/>
      <w:numFmt w:val="lowerLetter"/>
      <w:lvlText w:val="%2."/>
      <w:lvlJc w:val="left"/>
      <w:pPr>
        <w:ind w:left="2149" w:hanging="360"/>
      </w:pPr>
    </w:lvl>
    <w:lvl w:ilvl="2" w:tplc="2F380448">
      <w:start w:val="1"/>
      <w:numFmt w:val="lowerRoman"/>
      <w:lvlText w:val="%3."/>
      <w:lvlJc w:val="right"/>
      <w:pPr>
        <w:ind w:left="2869" w:hanging="180"/>
      </w:pPr>
    </w:lvl>
    <w:lvl w:ilvl="3" w:tplc="8FD2057E">
      <w:start w:val="1"/>
      <w:numFmt w:val="decimal"/>
      <w:lvlText w:val="%4."/>
      <w:lvlJc w:val="left"/>
      <w:pPr>
        <w:ind w:left="3589" w:hanging="360"/>
      </w:pPr>
    </w:lvl>
    <w:lvl w:ilvl="4" w:tplc="0972A6EA">
      <w:start w:val="1"/>
      <w:numFmt w:val="lowerLetter"/>
      <w:lvlText w:val="%5."/>
      <w:lvlJc w:val="left"/>
      <w:pPr>
        <w:ind w:left="4309" w:hanging="360"/>
      </w:pPr>
    </w:lvl>
    <w:lvl w:ilvl="5" w:tplc="EFF8AE54">
      <w:start w:val="1"/>
      <w:numFmt w:val="lowerRoman"/>
      <w:lvlText w:val="%6."/>
      <w:lvlJc w:val="right"/>
      <w:pPr>
        <w:ind w:left="5029" w:hanging="180"/>
      </w:pPr>
    </w:lvl>
    <w:lvl w:ilvl="6" w:tplc="6508528C">
      <w:start w:val="1"/>
      <w:numFmt w:val="decimal"/>
      <w:lvlText w:val="%7."/>
      <w:lvlJc w:val="left"/>
      <w:pPr>
        <w:ind w:left="5749" w:hanging="360"/>
      </w:pPr>
    </w:lvl>
    <w:lvl w:ilvl="7" w:tplc="5928F07C">
      <w:start w:val="1"/>
      <w:numFmt w:val="lowerLetter"/>
      <w:lvlText w:val="%8."/>
      <w:lvlJc w:val="left"/>
      <w:pPr>
        <w:ind w:left="6469" w:hanging="360"/>
      </w:pPr>
    </w:lvl>
    <w:lvl w:ilvl="8" w:tplc="45D69876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42C89"/>
    <w:multiLevelType w:val="hybridMultilevel"/>
    <w:tmpl w:val="A4721292"/>
    <w:lvl w:ilvl="0" w:tplc="D8224C6C">
      <w:start w:val="1"/>
      <w:numFmt w:val="decimal"/>
      <w:lvlText w:val="%1."/>
      <w:lvlJc w:val="left"/>
    </w:lvl>
    <w:lvl w:ilvl="1" w:tplc="36827978">
      <w:start w:val="1"/>
      <w:numFmt w:val="lowerLetter"/>
      <w:lvlText w:val="%2."/>
      <w:lvlJc w:val="left"/>
      <w:pPr>
        <w:ind w:left="1440" w:hanging="360"/>
      </w:pPr>
    </w:lvl>
    <w:lvl w:ilvl="2" w:tplc="502C40BE">
      <w:start w:val="1"/>
      <w:numFmt w:val="lowerRoman"/>
      <w:lvlText w:val="%3."/>
      <w:lvlJc w:val="right"/>
      <w:pPr>
        <w:ind w:left="2160" w:hanging="180"/>
      </w:pPr>
    </w:lvl>
    <w:lvl w:ilvl="3" w:tplc="2F22958C">
      <w:start w:val="1"/>
      <w:numFmt w:val="decimal"/>
      <w:lvlText w:val="%4."/>
      <w:lvlJc w:val="left"/>
      <w:pPr>
        <w:ind w:left="2880" w:hanging="360"/>
      </w:pPr>
    </w:lvl>
    <w:lvl w:ilvl="4" w:tplc="940891DE">
      <w:start w:val="1"/>
      <w:numFmt w:val="lowerLetter"/>
      <w:lvlText w:val="%5."/>
      <w:lvlJc w:val="left"/>
      <w:pPr>
        <w:ind w:left="3600" w:hanging="360"/>
      </w:pPr>
    </w:lvl>
    <w:lvl w:ilvl="5" w:tplc="69147A7C">
      <w:start w:val="1"/>
      <w:numFmt w:val="lowerRoman"/>
      <w:lvlText w:val="%6."/>
      <w:lvlJc w:val="right"/>
      <w:pPr>
        <w:ind w:left="4320" w:hanging="180"/>
      </w:pPr>
    </w:lvl>
    <w:lvl w:ilvl="6" w:tplc="72E06A72">
      <w:start w:val="1"/>
      <w:numFmt w:val="decimal"/>
      <w:lvlText w:val="%7."/>
      <w:lvlJc w:val="left"/>
      <w:pPr>
        <w:ind w:left="5040" w:hanging="360"/>
      </w:pPr>
    </w:lvl>
    <w:lvl w:ilvl="7" w:tplc="05E0D2F0">
      <w:start w:val="1"/>
      <w:numFmt w:val="lowerLetter"/>
      <w:lvlText w:val="%8."/>
      <w:lvlJc w:val="left"/>
      <w:pPr>
        <w:ind w:left="5760" w:hanging="360"/>
      </w:pPr>
    </w:lvl>
    <w:lvl w:ilvl="8" w:tplc="E7DC92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202E"/>
    <w:multiLevelType w:val="hybridMultilevel"/>
    <w:tmpl w:val="7068E814"/>
    <w:lvl w:ilvl="0" w:tplc="D3C26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9A78877A">
      <w:start w:val="1"/>
      <w:numFmt w:val="lowerLetter"/>
      <w:lvlText w:val="%2."/>
      <w:lvlJc w:val="left"/>
      <w:pPr>
        <w:ind w:left="1440" w:hanging="360"/>
      </w:pPr>
    </w:lvl>
    <w:lvl w:ilvl="2" w:tplc="E2964C9C">
      <w:start w:val="1"/>
      <w:numFmt w:val="lowerRoman"/>
      <w:lvlText w:val="%3."/>
      <w:lvlJc w:val="right"/>
      <w:pPr>
        <w:ind w:left="2160" w:hanging="180"/>
      </w:pPr>
    </w:lvl>
    <w:lvl w:ilvl="3" w:tplc="81AC2BFE">
      <w:start w:val="1"/>
      <w:numFmt w:val="decimal"/>
      <w:lvlText w:val="%4."/>
      <w:lvlJc w:val="left"/>
      <w:pPr>
        <w:ind w:left="2880" w:hanging="360"/>
      </w:pPr>
    </w:lvl>
    <w:lvl w:ilvl="4" w:tplc="19B82B90">
      <w:start w:val="1"/>
      <w:numFmt w:val="lowerLetter"/>
      <w:lvlText w:val="%5."/>
      <w:lvlJc w:val="left"/>
      <w:pPr>
        <w:ind w:left="3600" w:hanging="360"/>
      </w:pPr>
    </w:lvl>
    <w:lvl w:ilvl="5" w:tplc="789EAC02">
      <w:start w:val="1"/>
      <w:numFmt w:val="lowerRoman"/>
      <w:lvlText w:val="%6."/>
      <w:lvlJc w:val="right"/>
      <w:pPr>
        <w:ind w:left="4320" w:hanging="180"/>
      </w:pPr>
    </w:lvl>
    <w:lvl w:ilvl="6" w:tplc="4A5E8160">
      <w:start w:val="1"/>
      <w:numFmt w:val="decimal"/>
      <w:lvlText w:val="%7."/>
      <w:lvlJc w:val="left"/>
      <w:pPr>
        <w:ind w:left="5040" w:hanging="360"/>
      </w:pPr>
    </w:lvl>
    <w:lvl w:ilvl="7" w:tplc="C9E8865E">
      <w:start w:val="1"/>
      <w:numFmt w:val="lowerLetter"/>
      <w:lvlText w:val="%8."/>
      <w:lvlJc w:val="left"/>
      <w:pPr>
        <w:ind w:left="5760" w:hanging="360"/>
      </w:pPr>
    </w:lvl>
    <w:lvl w:ilvl="8" w:tplc="43CAFF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44617"/>
    <w:multiLevelType w:val="hybridMultilevel"/>
    <w:tmpl w:val="29840CAC"/>
    <w:lvl w:ilvl="0" w:tplc="86002E1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A7503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44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0A9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4D3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2E3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A81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EE2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4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906CE9"/>
    <w:multiLevelType w:val="hybridMultilevel"/>
    <w:tmpl w:val="027A4F8A"/>
    <w:lvl w:ilvl="0" w:tplc="F370A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7A15FA">
      <w:start w:val="1"/>
      <w:numFmt w:val="lowerLetter"/>
      <w:lvlText w:val="%2."/>
      <w:lvlJc w:val="left"/>
      <w:pPr>
        <w:ind w:left="1800" w:hanging="360"/>
      </w:pPr>
    </w:lvl>
    <w:lvl w:ilvl="2" w:tplc="9D2896B0">
      <w:start w:val="1"/>
      <w:numFmt w:val="lowerRoman"/>
      <w:lvlText w:val="%3."/>
      <w:lvlJc w:val="right"/>
      <w:pPr>
        <w:ind w:left="2520" w:hanging="180"/>
      </w:pPr>
    </w:lvl>
    <w:lvl w:ilvl="3" w:tplc="65BC758C">
      <w:start w:val="1"/>
      <w:numFmt w:val="decimal"/>
      <w:lvlText w:val="%4."/>
      <w:lvlJc w:val="left"/>
      <w:pPr>
        <w:ind w:left="3240" w:hanging="360"/>
      </w:pPr>
    </w:lvl>
    <w:lvl w:ilvl="4" w:tplc="F8AEBEBC">
      <w:start w:val="1"/>
      <w:numFmt w:val="lowerLetter"/>
      <w:lvlText w:val="%5."/>
      <w:lvlJc w:val="left"/>
      <w:pPr>
        <w:ind w:left="3960" w:hanging="360"/>
      </w:pPr>
    </w:lvl>
    <w:lvl w:ilvl="5" w:tplc="A5E4BD90">
      <w:start w:val="1"/>
      <w:numFmt w:val="lowerRoman"/>
      <w:lvlText w:val="%6."/>
      <w:lvlJc w:val="right"/>
      <w:pPr>
        <w:ind w:left="4680" w:hanging="180"/>
      </w:pPr>
    </w:lvl>
    <w:lvl w:ilvl="6" w:tplc="DD7692D4">
      <w:start w:val="1"/>
      <w:numFmt w:val="decimal"/>
      <w:lvlText w:val="%7."/>
      <w:lvlJc w:val="left"/>
      <w:pPr>
        <w:ind w:left="5400" w:hanging="360"/>
      </w:pPr>
    </w:lvl>
    <w:lvl w:ilvl="7" w:tplc="4CBA13AA">
      <w:start w:val="1"/>
      <w:numFmt w:val="lowerLetter"/>
      <w:lvlText w:val="%8."/>
      <w:lvlJc w:val="left"/>
      <w:pPr>
        <w:ind w:left="6120" w:hanging="360"/>
      </w:pPr>
    </w:lvl>
    <w:lvl w:ilvl="8" w:tplc="DE9CAD1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A657C"/>
    <w:multiLevelType w:val="hybridMultilevel"/>
    <w:tmpl w:val="3FDAF600"/>
    <w:lvl w:ilvl="0" w:tplc="F1003578">
      <w:start w:val="1"/>
      <w:numFmt w:val="decimal"/>
      <w:suff w:val="space"/>
      <w:lvlText w:val="%1."/>
      <w:lvlJc w:val="left"/>
      <w:pPr>
        <w:ind w:left="1070" w:hanging="360"/>
      </w:pPr>
    </w:lvl>
    <w:lvl w:ilvl="1" w:tplc="A1165D00">
      <w:start w:val="1"/>
      <w:numFmt w:val="lowerLetter"/>
      <w:lvlText w:val="%2."/>
      <w:lvlJc w:val="left"/>
      <w:pPr>
        <w:ind w:left="1790" w:hanging="360"/>
      </w:pPr>
    </w:lvl>
    <w:lvl w:ilvl="2" w:tplc="288AACD2">
      <w:start w:val="1"/>
      <w:numFmt w:val="lowerRoman"/>
      <w:lvlText w:val="%3."/>
      <w:lvlJc w:val="right"/>
      <w:pPr>
        <w:ind w:left="2510" w:hanging="180"/>
      </w:pPr>
    </w:lvl>
    <w:lvl w:ilvl="3" w:tplc="88CECE4C">
      <w:start w:val="1"/>
      <w:numFmt w:val="decimal"/>
      <w:lvlText w:val="%4."/>
      <w:lvlJc w:val="left"/>
      <w:pPr>
        <w:ind w:left="3230" w:hanging="360"/>
      </w:pPr>
    </w:lvl>
    <w:lvl w:ilvl="4" w:tplc="ECB0BE4A">
      <w:start w:val="1"/>
      <w:numFmt w:val="lowerLetter"/>
      <w:lvlText w:val="%5."/>
      <w:lvlJc w:val="left"/>
      <w:pPr>
        <w:ind w:left="3950" w:hanging="360"/>
      </w:pPr>
    </w:lvl>
    <w:lvl w:ilvl="5" w:tplc="D3E8FD2C">
      <w:start w:val="1"/>
      <w:numFmt w:val="lowerRoman"/>
      <w:lvlText w:val="%6."/>
      <w:lvlJc w:val="right"/>
      <w:pPr>
        <w:ind w:left="4670" w:hanging="180"/>
      </w:pPr>
    </w:lvl>
    <w:lvl w:ilvl="6" w:tplc="111821BA">
      <w:start w:val="1"/>
      <w:numFmt w:val="decimal"/>
      <w:lvlText w:val="%7."/>
      <w:lvlJc w:val="left"/>
      <w:pPr>
        <w:ind w:left="5390" w:hanging="360"/>
      </w:pPr>
    </w:lvl>
    <w:lvl w:ilvl="7" w:tplc="2B18A9FA">
      <w:start w:val="1"/>
      <w:numFmt w:val="lowerLetter"/>
      <w:lvlText w:val="%8."/>
      <w:lvlJc w:val="left"/>
      <w:pPr>
        <w:ind w:left="6110" w:hanging="360"/>
      </w:pPr>
    </w:lvl>
    <w:lvl w:ilvl="8" w:tplc="45923E2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38F3E95"/>
    <w:multiLevelType w:val="hybridMultilevel"/>
    <w:tmpl w:val="29A63656"/>
    <w:lvl w:ilvl="0" w:tplc="D40A1C4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746232C6">
      <w:start w:val="1"/>
      <w:numFmt w:val="lowerLetter"/>
      <w:lvlText w:val="%2."/>
      <w:lvlJc w:val="left"/>
      <w:pPr>
        <w:ind w:left="1846" w:hanging="360"/>
      </w:pPr>
    </w:lvl>
    <w:lvl w:ilvl="2" w:tplc="662E77A2">
      <w:start w:val="1"/>
      <w:numFmt w:val="lowerRoman"/>
      <w:lvlText w:val="%3."/>
      <w:lvlJc w:val="right"/>
      <w:pPr>
        <w:ind w:left="2566" w:hanging="180"/>
      </w:pPr>
    </w:lvl>
    <w:lvl w:ilvl="3" w:tplc="146013FC">
      <w:start w:val="1"/>
      <w:numFmt w:val="decimal"/>
      <w:lvlText w:val="%4."/>
      <w:lvlJc w:val="left"/>
      <w:pPr>
        <w:ind w:left="3286" w:hanging="360"/>
      </w:pPr>
    </w:lvl>
    <w:lvl w:ilvl="4" w:tplc="F1F83928">
      <w:start w:val="1"/>
      <w:numFmt w:val="lowerLetter"/>
      <w:lvlText w:val="%5."/>
      <w:lvlJc w:val="left"/>
      <w:pPr>
        <w:ind w:left="4006" w:hanging="360"/>
      </w:pPr>
    </w:lvl>
    <w:lvl w:ilvl="5" w:tplc="0FCC46E2">
      <w:start w:val="1"/>
      <w:numFmt w:val="lowerRoman"/>
      <w:lvlText w:val="%6."/>
      <w:lvlJc w:val="right"/>
      <w:pPr>
        <w:ind w:left="4726" w:hanging="180"/>
      </w:pPr>
    </w:lvl>
    <w:lvl w:ilvl="6" w:tplc="B13CE412">
      <w:start w:val="1"/>
      <w:numFmt w:val="decimal"/>
      <w:lvlText w:val="%7."/>
      <w:lvlJc w:val="left"/>
      <w:pPr>
        <w:ind w:left="5446" w:hanging="360"/>
      </w:pPr>
    </w:lvl>
    <w:lvl w:ilvl="7" w:tplc="274855C8">
      <w:start w:val="1"/>
      <w:numFmt w:val="lowerLetter"/>
      <w:lvlText w:val="%8."/>
      <w:lvlJc w:val="left"/>
      <w:pPr>
        <w:ind w:left="6166" w:hanging="360"/>
      </w:pPr>
    </w:lvl>
    <w:lvl w:ilvl="8" w:tplc="61E04B4A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CE85449"/>
    <w:multiLevelType w:val="hybridMultilevel"/>
    <w:tmpl w:val="9BFC98A8"/>
    <w:lvl w:ilvl="0" w:tplc="F3F45FF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B6E062E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1045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2E679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AE8243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3885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5529A7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BE48C6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28840D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EF3900"/>
    <w:multiLevelType w:val="multilevel"/>
    <w:tmpl w:val="C00AD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5A4951"/>
    <w:multiLevelType w:val="hybridMultilevel"/>
    <w:tmpl w:val="D0B8A700"/>
    <w:lvl w:ilvl="0" w:tplc="41B2C47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4785238">
      <w:start w:val="1"/>
      <w:numFmt w:val="lowerLetter"/>
      <w:lvlText w:val="%2."/>
      <w:lvlJc w:val="left"/>
      <w:pPr>
        <w:ind w:left="1023" w:hanging="360"/>
      </w:pPr>
    </w:lvl>
    <w:lvl w:ilvl="2" w:tplc="B0F09A28">
      <w:start w:val="1"/>
      <w:numFmt w:val="lowerRoman"/>
      <w:lvlText w:val="%3."/>
      <w:lvlJc w:val="right"/>
      <w:pPr>
        <w:ind w:left="1743" w:hanging="180"/>
      </w:pPr>
    </w:lvl>
    <w:lvl w:ilvl="3" w:tplc="79C4ECD8">
      <w:start w:val="1"/>
      <w:numFmt w:val="decimal"/>
      <w:lvlText w:val="%4."/>
      <w:lvlJc w:val="left"/>
      <w:pPr>
        <w:ind w:left="2463" w:hanging="360"/>
      </w:pPr>
    </w:lvl>
    <w:lvl w:ilvl="4" w:tplc="B6987870">
      <w:start w:val="1"/>
      <w:numFmt w:val="lowerLetter"/>
      <w:lvlText w:val="%5."/>
      <w:lvlJc w:val="left"/>
      <w:pPr>
        <w:ind w:left="3183" w:hanging="360"/>
      </w:pPr>
    </w:lvl>
    <w:lvl w:ilvl="5" w:tplc="CFFA616E">
      <w:start w:val="1"/>
      <w:numFmt w:val="lowerRoman"/>
      <w:lvlText w:val="%6."/>
      <w:lvlJc w:val="right"/>
      <w:pPr>
        <w:ind w:left="3903" w:hanging="180"/>
      </w:pPr>
    </w:lvl>
    <w:lvl w:ilvl="6" w:tplc="18663F7C">
      <w:start w:val="1"/>
      <w:numFmt w:val="decimal"/>
      <w:lvlText w:val="%7."/>
      <w:lvlJc w:val="left"/>
      <w:pPr>
        <w:ind w:left="4623" w:hanging="360"/>
      </w:pPr>
    </w:lvl>
    <w:lvl w:ilvl="7" w:tplc="FF66B1EA">
      <w:start w:val="1"/>
      <w:numFmt w:val="lowerLetter"/>
      <w:lvlText w:val="%8."/>
      <w:lvlJc w:val="left"/>
      <w:pPr>
        <w:ind w:left="5343" w:hanging="360"/>
      </w:pPr>
    </w:lvl>
    <w:lvl w:ilvl="8" w:tplc="12E40F16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4814F04"/>
    <w:multiLevelType w:val="hybridMultilevel"/>
    <w:tmpl w:val="01E06A42"/>
    <w:lvl w:ilvl="0" w:tplc="02B07D40">
      <w:start w:val="1"/>
      <w:numFmt w:val="decimal"/>
      <w:suff w:val="space"/>
      <w:lvlText w:val="%1."/>
      <w:lvlJc w:val="left"/>
      <w:pPr>
        <w:ind w:left="1070" w:hanging="360"/>
      </w:pPr>
    </w:lvl>
    <w:lvl w:ilvl="1" w:tplc="A32659D2">
      <w:start w:val="1"/>
      <w:numFmt w:val="lowerLetter"/>
      <w:lvlText w:val="%2."/>
      <w:lvlJc w:val="left"/>
      <w:pPr>
        <w:ind w:left="1790" w:hanging="360"/>
      </w:pPr>
    </w:lvl>
    <w:lvl w:ilvl="2" w:tplc="4B0EC942">
      <w:start w:val="1"/>
      <w:numFmt w:val="lowerRoman"/>
      <w:lvlText w:val="%3."/>
      <w:lvlJc w:val="right"/>
      <w:pPr>
        <w:ind w:left="2510" w:hanging="180"/>
      </w:pPr>
    </w:lvl>
    <w:lvl w:ilvl="3" w:tplc="6096E7F0">
      <w:start w:val="1"/>
      <w:numFmt w:val="decimal"/>
      <w:lvlText w:val="%4."/>
      <w:lvlJc w:val="left"/>
      <w:pPr>
        <w:ind w:left="3230" w:hanging="360"/>
      </w:pPr>
    </w:lvl>
    <w:lvl w:ilvl="4" w:tplc="6902018A">
      <w:start w:val="1"/>
      <w:numFmt w:val="lowerLetter"/>
      <w:lvlText w:val="%5."/>
      <w:lvlJc w:val="left"/>
      <w:pPr>
        <w:ind w:left="3950" w:hanging="360"/>
      </w:pPr>
    </w:lvl>
    <w:lvl w:ilvl="5" w:tplc="5364ADD2">
      <w:start w:val="1"/>
      <w:numFmt w:val="lowerRoman"/>
      <w:lvlText w:val="%6."/>
      <w:lvlJc w:val="right"/>
      <w:pPr>
        <w:ind w:left="4670" w:hanging="180"/>
      </w:pPr>
    </w:lvl>
    <w:lvl w:ilvl="6" w:tplc="0426A0F0">
      <w:start w:val="1"/>
      <w:numFmt w:val="decimal"/>
      <w:lvlText w:val="%7."/>
      <w:lvlJc w:val="left"/>
      <w:pPr>
        <w:ind w:left="5390" w:hanging="360"/>
      </w:pPr>
    </w:lvl>
    <w:lvl w:ilvl="7" w:tplc="8CD083CC">
      <w:start w:val="1"/>
      <w:numFmt w:val="lowerLetter"/>
      <w:lvlText w:val="%8."/>
      <w:lvlJc w:val="left"/>
      <w:pPr>
        <w:ind w:left="6110" w:hanging="360"/>
      </w:pPr>
    </w:lvl>
    <w:lvl w:ilvl="8" w:tplc="9D205460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5A20B07"/>
    <w:multiLevelType w:val="hybridMultilevel"/>
    <w:tmpl w:val="7D2A5C40"/>
    <w:lvl w:ilvl="0" w:tplc="96721CA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2B0A9CBA">
      <w:start w:val="1"/>
      <w:numFmt w:val="lowerLetter"/>
      <w:lvlText w:val="%2."/>
      <w:lvlJc w:val="left"/>
      <w:pPr>
        <w:ind w:left="1789" w:hanging="360"/>
      </w:pPr>
    </w:lvl>
    <w:lvl w:ilvl="2" w:tplc="10C0EB76">
      <w:start w:val="1"/>
      <w:numFmt w:val="lowerRoman"/>
      <w:lvlText w:val="%3."/>
      <w:lvlJc w:val="right"/>
      <w:pPr>
        <w:ind w:left="2509" w:hanging="180"/>
      </w:pPr>
    </w:lvl>
    <w:lvl w:ilvl="3" w:tplc="9A7023DA">
      <w:start w:val="1"/>
      <w:numFmt w:val="decimal"/>
      <w:lvlText w:val="%4."/>
      <w:lvlJc w:val="left"/>
      <w:pPr>
        <w:ind w:left="3229" w:hanging="360"/>
      </w:pPr>
    </w:lvl>
    <w:lvl w:ilvl="4" w:tplc="CA06E8D0">
      <w:start w:val="1"/>
      <w:numFmt w:val="lowerLetter"/>
      <w:lvlText w:val="%5."/>
      <w:lvlJc w:val="left"/>
      <w:pPr>
        <w:ind w:left="3949" w:hanging="360"/>
      </w:pPr>
    </w:lvl>
    <w:lvl w:ilvl="5" w:tplc="39FA8402">
      <w:start w:val="1"/>
      <w:numFmt w:val="lowerRoman"/>
      <w:lvlText w:val="%6."/>
      <w:lvlJc w:val="right"/>
      <w:pPr>
        <w:ind w:left="4669" w:hanging="180"/>
      </w:pPr>
    </w:lvl>
    <w:lvl w:ilvl="6" w:tplc="A79481D4">
      <w:start w:val="1"/>
      <w:numFmt w:val="decimal"/>
      <w:lvlText w:val="%7."/>
      <w:lvlJc w:val="left"/>
      <w:pPr>
        <w:ind w:left="5389" w:hanging="360"/>
      </w:pPr>
    </w:lvl>
    <w:lvl w:ilvl="7" w:tplc="204E9726">
      <w:start w:val="1"/>
      <w:numFmt w:val="lowerLetter"/>
      <w:lvlText w:val="%8."/>
      <w:lvlJc w:val="left"/>
      <w:pPr>
        <w:ind w:left="6109" w:hanging="360"/>
      </w:pPr>
    </w:lvl>
    <w:lvl w:ilvl="8" w:tplc="091E03EE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7042E"/>
    <w:multiLevelType w:val="hybridMultilevel"/>
    <w:tmpl w:val="18560866"/>
    <w:lvl w:ilvl="0" w:tplc="82706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E5CA1A00">
      <w:start w:val="1"/>
      <w:numFmt w:val="lowerLetter"/>
      <w:lvlText w:val="%2."/>
      <w:lvlJc w:val="left"/>
      <w:pPr>
        <w:ind w:left="1440" w:hanging="360"/>
      </w:pPr>
    </w:lvl>
    <w:lvl w:ilvl="2" w:tplc="E36C47DC">
      <w:start w:val="1"/>
      <w:numFmt w:val="lowerRoman"/>
      <w:lvlText w:val="%3."/>
      <w:lvlJc w:val="right"/>
      <w:pPr>
        <w:ind w:left="2160" w:hanging="180"/>
      </w:pPr>
    </w:lvl>
    <w:lvl w:ilvl="3" w:tplc="2F9C00FE">
      <w:start w:val="1"/>
      <w:numFmt w:val="decimal"/>
      <w:lvlText w:val="%4."/>
      <w:lvlJc w:val="left"/>
      <w:pPr>
        <w:ind w:left="2880" w:hanging="360"/>
      </w:pPr>
    </w:lvl>
    <w:lvl w:ilvl="4" w:tplc="760E5F52">
      <w:start w:val="1"/>
      <w:numFmt w:val="lowerLetter"/>
      <w:lvlText w:val="%5."/>
      <w:lvlJc w:val="left"/>
      <w:pPr>
        <w:ind w:left="3600" w:hanging="360"/>
      </w:pPr>
    </w:lvl>
    <w:lvl w:ilvl="5" w:tplc="4E801082">
      <w:start w:val="1"/>
      <w:numFmt w:val="lowerRoman"/>
      <w:lvlText w:val="%6."/>
      <w:lvlJc w:val="right"/>
      <w:pPr>
        <w:ind w:left="4320" w:hanging="180"/>
      </w:pPr>
    </w:lvl>
    <w:lvl w:ilvl="6" w:tplc="9DEA9716">
      <w:start w:val="1"/>
      <w:numFmt w:val="decimal"/>
      <w:lvlText w:val="%7."/>
      <w:lvlJc w:val="left"/>
      <w:pPr>
        <w:ind w:left="5040" w:hanging="360"/>
      </w:pPr>
    </w:lvl>
    <w:lvl w:ilvl="7" w:tplc="BB02EB3E">
      <w:start w:val="1"/>
      <w:numFmt w:val="lowerLetter"/>
      <w:lvlText w:val="%8."/>
      <w:lvlJc w:val="left"/>
      <w:pPr>
        <w:ind w:left="5760" w:hanging="360"/>
      </w:pPr>
    </w:lvl>
    <w:lvl w:ilvl="8" w:tplc="31782B1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7225F"/>
    <w:multiLevelType w:val="hybridMultilevel"/>
    <w:tmpl w:val="ADBA45EE"/>
    <w:lvl w:ilvl="0" w:tplc="4788954E">
      <w:start w:val="1"/>
      <w:numFmt w:val="decimal"/>
      <w:lvlText w:val="%1."/>
      <w:lvlJc w:val="left"/>
      <w:pPr>
        <w:ind w:left="360" w:hanging="360"/>
      </w:pPr>
    </w:lvl>
    <w:lvl w:ilvl="1" w:tplc="705ABF52">
      <w:start w:val="1"/>
      <w:numFmt w:val="lowerLetter"/>
      <w:lvlText w:val="%2."/>
      <w:lvlJc w:val="left"/>
      <w:pPr>
        <w:ind w:left="1080" w:hanging="360"/>
      </w:pPr>
    </w:lvl>
    <w:lvl w:ilvl="2" w:tplc="60BA3E22">
      <w:start w:val="1"/>
      <w:numFmt w:val="lowerRoman"/>
      <w:lvlText w:val="%3."/>
      <w:lvlJc w:val="right"/>
      <w:pPr>
        <w:ind w:left="1800" w:hanging="180"/>
      </w:pPr>
    </w:lvl>
    <w:lvl w:ilvl="3" w:tplc="047EC94A">
      <w:start w:val="1"/>
      <w:numFmt w:val="decimal"/>
      <w:lvlText w:val="%4."/>
      <w:lvlJc w:val="left"/>
      <w:pPr>
        <w:ind w:left="2520" w:hanging="360"/>
      </w:pPr>
    </w:lvl>
    <w:lvl w:ilvl="4" w:tplc="A54CEF8C">
      <w:start w:val="1"/>
      <w:numFmt w:val="lowerLetter"/>
      <w:lvlText w:val="%5."/>
      <w:lvlJc w:val="left"/>
      <w:pPr>
        <w:ind w:left="3240" w:hanging="360"/>
      </w:pPr>
    </w:lvl>
    <w:lvl w:ilvl="5" w:tplc="5DBC854A">
      <w:start w:val="1"/>
      <w:numFmt w:val="lowerRoman"/>
      <w:lvlText w:val="%6."/>
      <w:lvlJc w:val="right"/>
      <w:pPr>
        <w:ind w:left="3960" w:hanging="180"/>
      </w:pPr>
    </w:lvl>
    <w:lvl w:ilvl="6" w:tplc="DBAAAC08">
      <w:start w:val="1"/>
      <w:numFmt w:val="decimal"/>
      <w:lvlText w:val="%7."/>
      <w:lvlJc w:val="left"/>
      <w:pPr>
        <w:ind w:left="4680" w:hanging="360"/>
      </w:pPr>
    </w:lvl>
    <w:lvl w:ilvl="7" w:tplc="5BD460EE">
      <w:start w:val="1"/>
      <w:numFmt w:val="lowerLetter"/>
      <w:lvlText w:val="%8."/>
      <w:lvlJc w:val="left"/>
      <w:pPr>
        <w:ind w:left="5400" w:hanging="360"/>
      </w:pPr>
    </w:lvl>
    <w:lvl w:ilvl="8" w:tplc="F9E0AAD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5"/>
  </w:num>
  <w:num w:numId="6">
    <w:abstractNumId w:val="12"/>
  </w:num>
  <w:num w:numId="7">
    <w:abstractNumId w:val="22"/>
  </w:num>
  <w:num w:numId="8">
    <w:abstractNumId w:val="17"/>
  </w:num>
  <w:num w:numId="9">
    <w:abstractNumId w:val="2"/>
  </w:num>
  <w:num w:numId="10">
    <w:abstractNumId w:val="0"/>
  </w:num>
  <w:num w:numId="11">
    <w:abstractNumId w:val="21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  <w:num w:numId="16">
    <w:abstractNumId w:val="19"/>
  </w:num>
  <w:num w:numId="17">
    <w:abstractNumId w:val="16"/>
  </w:num>
  <w:num w:numId="18">
    <w:abstractNumId w:val="23"/>
  </w:num>
  <w:num w:numId="19">
    <w:abstractNumId w:val="20"/>
  </w:num>
  <w:num w:numId="20">
    <w:abstractNumId w:val="10"/>
  </w:num>
  <w:num w:numId="21">
    <w:abstractNumId w:val="11"/>
  </w:num>
  <w:num w:numId="22">
    <w:abstractNumId w:val="15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2A"/>
    <w:rsid w:val="00031389"/>
    <w:rsid w:val="002508C8"/>
    <w:rsid w:val="002D643B"/>
    <w:rsid w:val="002E0330"/>
    <w:rsid w:val="002E0BD9"/>
    <w:rsid w:val="003D58B9"/>
    <w:rsid w:val="004102A3"/>
    <w:rsid w:val="004B6029"/>
    <w:rsid w:val="005304DC"/>
    <w:rsid w:val="005D0857"/>
    <w:rsid w:val="006655ED"/>
    <w:rsid w:val="006B7A20"/>
    <w:rsid w:val="00A6152A"/>
    <w:rsid w:val="00B17213"/>
    <w:rsid w:val="00B80A0C"/>
    <w:rsid w:val="00B82369"/>
    <w:rsid w:val="00D73EC3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widowControl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table" w:styleId="ae">
    <w:name w:val="Table Grid"/>
    <w:basedOn w:val="a1"/>
    <w:pPr>
      <w:jc w:val="left"/>
    </w:pPr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eastAsia="Times New Roman"/>
      <w:b/>
      <w:bCs/>
      <w:sz w:val="36"/>
      <w:szCs w:val="3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rFonts w:eastAsia="Times New Roman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No Spacing"/>
    <w:link w:val="af8"/>
    <w:qFormat/>
    <w:pPr>
      <w:jc w:val="left"/>
    </w:pPr>
    <w:rPr>
      <w:rFonts w:eastAsia="Times New Roman"/>
      <w:lang w:eastAsia="ru-RU"/>
    </w:rPr>
  </w:style>
  <w:style w:type="character" w:customStyle="1" w:styleId="af8">
    <w:name w:val="Без интервала Знак"/>
    <w:link w:val="af7"/>
    <w:rPr>
      <w:rFonts w:eastAsia="Times New Roman"/>
      <w:lang w:eastAsia="ru-RU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rPr>
      <w:rFonts w:ascii="Tahoma" w:eastAsia="Times New Roman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Pr>
      <w:rFonts w:ascii="Tahoma" w:eastAsia="Times New Roman" w:hAnsi="Tahoma"/>
      <w:sz w:val="16"/>
      <w:szCs w:val="16"/>
    </w:rPr>
  </w:style>
  <w:style w:type="character" w:styleId="afb">
    <w:name w:val="line number"/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afc">
    <w:name w:val="Стиль"/>
    <w:uiPriority w:val="99"/>
    <w:pPr>
      <w:widowControl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pPr>
      <w:widowControl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Pr>
      <w:rFonts w:eastAsia="Times New Roman"/>
      <w:sz w:val="28"/>
      <w:szCs w:val="28"/>
    </w:rPr>
  </w:style>
  <w:style w:type="paragraph" w:styleId="afd">
    <w:name w:val="caption"/>
    <w:basedOn w:val="a"/>
    <w:next w:val="a"/>
    <w:qFormat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e">
    <w:name w:val="footnote text"/>
    <w:basedOn w:val="a"/>
    <w:link w:val="aff"/>
    <w:uiPriority w:val="99"/>
    <w:rPr>
      <w:rFonts w:eastAsia="Times New Roman"/>
    </w:rPr>
  </w:style>
  <w:style w:type="character" w:customStyle="1" w:styleId="aff">
    <w:name w:val="Текст сноски Знак"/>
    <w:basedOn w:val="a0"/>
    <w:link w:val="afe"/>
    <w:uiPriority w:val="99"/>
    <w:rPr>
      <w:rFonts w:eastAsia="Times New Roman"/>
      <w:sz w:val="20"/>
      <w:szCs w:val="20"/>
      <w:lang w:eastAsia="ru-RU"/>
    </w:rPr>
  </w:style>
  <w:style w:type="character" w:styleId="aff0">
    <w:name w:val="footnote reference"/>
    <w:uiPriority w:val="99"/>
    <w:rPr>
      <w:vertAlign w:val="superscript"/>
    </w:rPr>
  </w:style>
  <w:style w:type="character" w:styleId="aff1">
    <w:name w:val="FollowedHyperlink"/>
    <w:uiPriority w:val="99"/>
    <w:unhideWhenUsed/>
    <w:rPr>
      <w:color w:val="800080"/>
      <w:u w:val="single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5">
    <w:name w:val="Body Text 2"/>
    <w:basedOn w:val="a"/>
    <w:link w:val="26"/>
    <w:pPr>
      <w:jc w:val="center"/>
    </w:pPr>
    <w:rPr>
      <w:rFonts w:eastAsia="Times New Roman"/>
      <w:b/>
      <w:bCs/>
      <w:sz w:val="28"/>
    </w:rPr>
  </w:style>
  <w:style w:type="character" w:customStyle="1" w:styleId="26">
    <w:name w:val="Основной текст 2 Знак"/>
    <w:basedOn w:val="a0"/>
    <w:link w:val="25"/>
    <w:rPr>
      <w:rFonts w:eastAsia="Times New Roman"/>
      <w:b/>
      <w:bCs/>
      <w:sz w:val="28"/>
      <w:szCs w:val="20"/>
      <w:lang w:eastAsia="ru-RU"/>
    </w:rPr>
  </w:style>
  <w:style w:type="paragraph" w:styleId="aff2">
    <w:name w:val="Body Text Indent"/>
    <w:basedOn w:val="a"/>
    <w:link w:val="aff3"/>
    <w:pPr>
      <w:ind w:left="1"/>
      <w:jc w:val="both"/>
    </w:pPr>
    <w:rPr>
      <w:rFonts w:eastAsia="Times New Roman"/>
      <w:sz w:val="28"/>
    </w:rPr>
  </w:style>
  <w:style w:type="character" w:customStyle="1" w:styleId="aff3">
    <w:name w:val="Основной текст с отступом Знак"/>
    <w:basedOn w:val="a0"/>
    <w:link w:val="aff2"/>
    <w:rPr>
      <w:rFonts w:eastAsia="Times New Roman"/>
      <w:sz w:val="28"/>
      <w:szCs w:val="20"/>
      <w:lang w:eastAsia="ru-RU"/>
    </w:rPr>
  </w:style>
  <w:style w:type="paragraph" w:styleId="aff4">
    <w:name w:val="Body Text"/>
    <w:basedOn w:val="a"/>
    <w:link w:val="aff5"/>
    <w:uiPriority w:val="99"/>
    <w:semiHidden/>
    <w:unhideWhenUsed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Pr>
      <w:rFonts w:eastAsia="Calibri"/>
      <w:sz w:val="20"/>
      <w:szCs w:val="20"/>
      <w:lang w:eastAsia="ru-RU"/>
    </w:rPr>
  </w:style>
  <w:style w:type="character" w:customStyle="1" w:styleId="FontStyle16">
    <w:name w:val="Font Style16"/>
    <w:rPr>
      <w:rFonts w:ascii="Times New Roman" w:hAnsi="Times New Roman"/>
      <w:spacing w:val="-10"/>
      <w:sz w:val="28"/>
      <w:szCs w:val="28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Courier Std" w:eastAsia="Times New Roman" w:hAnsi="Courier Std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61E07C1-1506-4183-B203-600E8F3EA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 15</cp:lastModifiedBy>
  <cp:revision>48</cp:revision>
  <dcterms:created xsi:type="dcterms:W3CDTF">2019-10-22T10:39:00Z</dcterms:created>
  <dcterms:modified xsi:type="dcterms:W3CDTF">2023-12-18T05:08:00Z</dcterms:modified>
</cp:coreProperties>
</file>