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Уведомление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0F2EC8" w:rsidRPr="00CA4F82" w:rsidRDefault="000F2EC8" w:rsidP="000F2EC8">
      <w:pPr>
        <w:autoSpaceDE w:val="0"/>
        <w:autoSpaceDN w:val="0"/>
        <w:adjustRightInd w:val="0"/>
        <w:jc w:val="center"/>
        <w:rPr>
          <w:b/>
          <w:bCs/>
          <w:sz w:val="28"/>
          <w:szCs w:val="28"/>
        </w:rPr>
      </w:pPr>
    </w:p>
    <w:tbl>
      <w:tblPr>
        <w:tblW w:w="0" w:type="auto"/>
        <w:tblLook w:val="04A0" w:firstRow="1" w:lastRow="0" w:firstColumn="1" w:lastColumn="0" w:noHBand="0" w:noVBand="1"/>
      </w:tblPr>
      <w:tblGrid>
        <w:gridCol w:w="9854"/>
      </w:tblGrid>
      <w:tr w:rsidR="000F2EC8" w:rsidRPr="00CA4F82" w:rsidTr="004F6B5C">
        <w:tc>
          <w:tcPr>
            <w:tcW w:w="9854" w:type="dxa"/>
          </w:tcPr>
          <w:p w:rsidR="000F2EC8" w:rsidRPr="00CA4F82" w:rsidRDefault="000F2EC8" w:rsidP="004F6B5C">
            <w:pPr>
              <w:pBdr>
                <w:bottom w:val="single" w:sz="12" w:space="1" w:color="auto"/>
              </w:pBdr>
              <w:autoSpaceDE w:val="0"/>
              <w:autoSpaceDN w:val="0"/>
              <w:adjustRightInd w:val="0"/>
              <w:jc w:val="center"/>
              <w:rPr>
                <w:sz w:val="24"/>
                <w:szCs w:val="24"/>
              </w:rPr>
            </w:pPr>
            <w:r>
              <w:rPr>
                <w:sz w:val="24"/>
                <w:szCs w:val="24"/>
              </w:rPr>
              <w:t>Администрация муниципального района «Вейделевский район»</w:t>
            </w:r>
          </w:p>
          <w:p w:rsidR="000F2EC8" w:rsidRPr="00CA4F82" w:rsidRDefault="000F2EC8" w:rsidP="004F6B5C">
            <w:pPr>
              <w:autoSpaceDE w:val="0"/>
              <w:autoSpaceDN w:val="0"/>
              <w:adjustRightInd w:val="0"/>
            </w:pPr>
          </w:p>
          <w:p w:rsidR="000F2EC8" w:rsidRPr="00CA4F82" w:rsidRDefault="000F2EC8" w:rsidP="004F6B5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r>
              <w:rPr>
                <w:b/>
                <w:sz w:val="24"/>
                <w:szCs w:val="24"/>
              </w:rPr>
              <w:t xml:space="preserve"> постановления администрации Вейделевского района «</w:t>
            </w:r>
            <w:r w:rsidRPr="000F2EC8">
              <w:rPr>
                <w:b/>
                <w:sz w:val="24"/>
                <w:szCs w:val="24"/>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r>
              <w:rPr>
                <w:b/>
                <w:sz w:val="24"/>
                <w:szCs w:val="24"/>
              </w:rPr>
              <w:t>»</w:t>
            </w:r>
          </w:p>
          <w:p w:rsidR="000F2EC8" w:rsidRPr="00CA4F82" w:rsidRDefault="000F2EC8" w:rsidP="004F6B5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0F2EC8" w:rsidRPr="00CA4F82" w:rsidRDefault="000F2EC8" w:rsidP="004F6B5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Замечания и предложения принимаются по адресу: _</w:t>
            </w:r>
            <w:r>
              <w:rPr>
                <w:sz w:val="24"/>
                <w:szCs w:val="24"/>
              </w:rPr>
              <w:t>Белгородская область, п. Вейделевка, ул. Мира, 14, кабинет 207</w:t>
            </w:r>
            <w:r w:rsidRPr="00CA4F82">
              <w:rPr>
                <w:sz w:val="24"/>
                <w:szCs w:val="24"/>
              </w:rPr>
              <w:t xml:space="preserve">, а также по адресу электронной почты: </w:t>
            </w:r>
            <w:r>
              <w:rPr>
                <w:sz w:val="24"/>
                <w:szCs w:val="24"/>
                <w:lang w:val="en-US"/>
              </w:rPr>
              <w:t>edk</w:t>
            </w:r>
            <w:r w:rsidRPr="000F2EC8">
              <w:rPr>
                <w:sz w:val="24"/>
                <w:szCs w:val="24"/>
              </w:rPr>
              <w:t>_21@</w:t>
            </w:r>
            <w:r>
              <w:rPr>
                <w:sz w:val="24"/>
                <w:szCs w:val="24"/>
                <w:lang w:val="en-US"/>
              </w:rPr>
              <w:t>mail</w:t>
            </w:r>
            <w:r w:rsidRPr="000F2EC8">
              <w:rPr>
                <w:sz w:val="24"/>
                <w:szCs w:val="24"/>
              </w:rPr>
              <w:t>.</w:t>
            </w:r>
            <w:r w:rsidRPr="001E27EC">
              <w:rPr>
                <w:sz w:val="24"/>
                <w:szCs w:val="24"/>
              </w:rPr>
              <w:t>ru</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Сроки приема замечаний и предложений: с </w:t>
            </w:r>
            <w:r w:rsidR="0052433C">
              <w:rPr>
                <w:sz w:val="24"/>
                <w:szCs w:val="24"/>
              </w:rPr>
              <w:t>20</w:t>
            </w:r>
            <w:r>
              <w:rPr>
                <w:sz w:val="24"/>
                <w:szCs w:val="24"/>
              </w:rPr>
              <w:t>.</w:t>
            </w:r>
            <w:r w:rsidR="0052433C">
              <w:rPr>
                <w:sz w:val="24"/>
                <w:szCs w:val="24"/>
              </w:rPr>
              <w:t>11</w:t>
            </w:r>
            <w:r>
              <w:rPr>
                <w:sz w:val="24"/>
                <w:szCs w:val="24"/>
              </w:rPr>
              <w:t>.</w:t>
            </w:r>
            <w:r w:rsidRPr="00CA4F82">
              <w:rPr>
                <w:sz w:val="24"/>
                <w:szCs w:val="24"/>
              </w:rPr>
              <w:t>20</w:t>
            </w:r>
            <w:r w:rsidR="0052433C">
              <w:rPr>
                <w:sz w:val="24"/>
                <w:szCs w:val="24"/>
              </w:rPr>
              <w:t>19</w:t>
            </w:r>
            <w:r w:rsidRPr="00CA4F82">
              <w:rPr>
                <w:sz w:val="24"/>
                <w:szCs w:val="24"/>
              </w:rPr>
              <w:t xml:space="preserve"> года по </w:t>
            </w:r>
            <w:r>
              <w:rPr>
                <w:sz w:val="24"/>
                <w:szCs w:val="24"/>
              </w:rPr>
              <w:t xml:space="preserve"> </w:t>
            </w:r>
            <w:r w:rsidRPr="000F2EC8">
              <w:rPr>
                <w:sz w:val="24"/>
                <w:szCs w:val="24"/>
              </w:rPr>
              <w:t>0</w:t>
            </w:r>
            <w:r>
              <w:rPr>
                <w:sz w:val="24"/>
                <w:szCs w:val="24"/>
              </w:rPr>
              <w:t>1.</w:t>
            </w:r>
            <w:r w:rsidRPr="000F2EC8">
              <w:rPr>
                <w:sz w:val="24"/>
                <w:szCs w:val="24"/>
              </w:rPr>
              <w:t>1</w:t>
            </w:r>
            <w:r w:rsidR="0052433C">
              <w:rPr>
                <w:sz w:val="24"/>
                <w:szCs w:val="24"/>
              </w:rPr>
              <w:t>2</w:t>
            </w:r>
            <w:r>
              <w:rPr>
                <w:sz w:val="24"/>
                <w:szCs w:val="24"/>
              </w:rPr>
              <w:t>.20</w:t>
            </w:r>
            <w:r w:rsidR="0052433C">
              <w:rPr>
                <w:sz w:val="24"/>
                <w:szCs w:val="24"/>
              </w:rPr>
              <w:t>19</w:t>
            </w:r>
            <w:r>
              <w:rPr>
                <w:sz w:val="24"/>
                <w:szCs w:val="24"/>
              </w:rPr>
              <w:t xml:space="preserve"> </w:t>
            </w:r>
            <w:r w:rsidRPr="00CA4F82">
              <w:rPr>
                <w:sz w:val="24"/>
                <w:szCs w:val="24"/>
              </w:rPr>
              <w:t>года.</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w:t>
            </w:r>
            <w:r w:rsidRPr="002C2920">
              <w:rPr>
                <w:sz w:val="24"/>
                <w:szCs w:val="24"/>
              </w:rPr>
              <w:t>администрации Вейделевского района</w:t>
            </w:r>
            <w:r w:rsidRPr="00CA4F82">
              <w:rPr>
                <w:sz w:val="24"/>
                <w:szCs w:val="24"/>
              </w:rPr>
              <w:t xml:space="preserve">, действующих нормативных правовых актов </w:t>
            </w:r>
            <w:r w:rsidRPr="002C2920">
              <w:rPr>
                <w:sz w:val="24"/>
                <w:szCs w:val="24"/>
              </w:rPr>
              <w:t>администрации Вейделевского района</w:t>
            </w:r>
            <w:r w:rsidRPr="00CA4F82">
              <w:rPr>
                <w:sz w:val="24"/>
                <w:szCs w:val="24"/>
              </w:rPr>
              <w:t xml:space="preserve"> на предмет выявления рисков нарушения антимонопольного законодательства за 20</w:t>
            </w:r>
            <w:r w:rsidR="0052433C">
              <w:rPr>
                <w:sz w:val="24"/>
                <w:szCs w:val="24"/>
              </w:rPr>
              <w:t>19</w:t>
            </w:r>
            <w:r w:rsidRPr="00CA4F82">
              <w:rPr>
                <w:sz w:val="24"/>
                <w:szCs w:val="24"/>
              </w:rPr>
              <w:t xml:space="preserve"> год </w:t>
            </w:r>
            <w:r w:rsidRPr="00CA4F82">
              <w:rPr>
                <w:i/>
                <w:sz w:val="24"/>
                <w:szCs w:val="24"/>
              </w:rPr>
              <w:t>(указывается отчетный год)</w:t>
            </w:r>
            <w:r w:rsidRPr="00CA4F82">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52433C">
              <w:rPr>
                <w:sz w:val="24"/>
                <w:szCs w:val="24"/>
              </w:rPr>
              <w:t>20</w:t>
            </w:r>
            <w:r w:rsidRPr="00CA4F82">
              <w:rPr>
                <w:sz w:val="24"/>
                <w:szCs w:val="24"/>
              </w:rPr>
              <w:t xml:space="preserve">_ </w:t>
            </w:r>
            <w:r w:rsidRPr="00CA4F82">
              <w:rPr>
                <w:i/>
                <w:sz w:val="24"/>
                <w:szCs w:val="24"/>
              </w:rPr>
              <w:t>(указывается год, следующий за отчетным)</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0F2EC8" w:rsidRPr="00734EAA" w:rsidRDefault="000F2EC8" w:rsidP="004F6B5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Pr>
                <w:sz w:val="24"/>
                <w:szCs w:val="24"/>
              </w:rPr>
              <w:t xml:space="preserve">официальный сайт </w:t>
            </w:r>
            <w:r w:rsidRPr="004F0056">
              <w:rPr>
                <w:color w:val="000000" w:themeColor="text1"/>
                <w:sz w:val="24"/>
                <w:szCs w:val="24"/>
              </w:rPr>
              <w:t>администрации Вейделевского района</w:t>
            </w:r>
            <w:r>
              <w:rPr>
                <w:sz w:val="24"/>
                <w:szCs w:val="24"/>
              </w:rPr>
              <w:t>,</w:t>
            </w:r>
            <w:r w:rsidRPr="00CA4F82">
              <w:rPr>
                <w:sz w:val="24"/>
                <w:szCs w:val="24"/>
              </w:rPr>
              <w:t xml:space="preserve"> раздел «Антимонопольный комплаенс</w:t>
            </w:r>
            <w:r w:rsidRPr="00734EAA">
              <w:rPr>
                <w:sz w:val="24"/>
                <w:szCs w:val="24"/>
              </w:rPr>
              <w:t>»: http://www.veidadm.ru/publichnye-konsultacii-v-ramkah-analiza-proektov-normativnyh-pravovyh-aktov/</w:t>
            </w:r>
            <w:r>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Глумов Сергей Анатольевич – начальник отдела организации предоставления ежемесячной денежной компенсации и субсидий УСЗН администрации Вейделевского района</w:t>
            </w:r>
            <w:r w:rsidRPr="00CA4F82">
              <w:rPr>
                <w:i/>
                <w:sz w:val="24"/>
                <w:szCs w:val="24"/>
              </w:rPr>
              <w:t>,</w:t>
            </w:r>
            <w:r>
              <w:rPr>
                <w:i/>
                <w:sz w:val="24"/>
                <w:szCs w:val="24"/>
              </w:rPr>
              <w:t xml:space="preserve"> 8(47237) 5-56-73</w:t>
            </w:r>
            <w:r w:rsidRPr="00CA4F82">
              <w:rPr>
                <w:i/>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0F2EC8" w:rsidRDefault="000F2EC8" w:rsidP="000F2EC8"/>
    <w:p w:rsidR="000F2EC8" w:rsidRDefault="000F2EC8" w:rsidP="000F2EC8"/>
    <w:p w:rsidR="000F2EC8" w:rsidRDefault="000F2EC8" w:rsidP="000F2EC8"/>
    <w:p w:rsidR="000F2EC8" w:rsidRDefault="000F2EC8" w:rsidP="000F2EC8"/>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Default="000F2EC8" w:rsidP="000F2EC8">
      <w:pPr>
        <w:jc w:val="right"/>
        <w:rPr>
          <w:b/>
          <w:i/>
          <w:color w:val="000000" w:themeColor="text1"/>
          <w:sz w:val="28"/>
          <w:szCs w:val="28"/>
        </w:rPr>
      </w:pPr>
      <w:r>
        <w:rPr>
          <w:b/>
          <w:i/>
          <w:color w:val="000000" w:themeColor="text1"/>
          <w:sz w:val="28"/>
          <w:szCs w:val="28"/>
        </w:rPr>
        <w:t>Приложение 1</w:t>
      </w:r>
    </w:p>
    <w:p w:rsidR="000F2EC8" w:rsidRDefault="000F2EC8" w:rsidP="000F2EC8"/>
    <w:p w:rsidR="000F2EC8" w:rsidRPr="00CA4F82" w:rsidRDefault="000F2EC8" w:rsidP="000F2EC8">
      <w:pPr>
        <w:autoSpaceDE w:val="0"/>
        <w:autoSpaceDN w:val="0"/>
        <w:adjustRightInd w:val="0"/>
        <w:jc w:val="center"/>
        <w:rPr>
          <w:b/>
          <w:sz w:val="28"/>
          <w:szCs w:val="28"/>
        </w:rPr>
      </w:pPr>
      <w:r w:rsidRPr="00CA4F82">
        <w:rPr>
          <w:b/>
          <w:sz w:val="28"/>
          <w:szCs w:val="28"/>
        </w:rPr>
        <w:t>Анкета</w:t>
      </w:r>
    </w:p>
    <w:p w:rsidR="000F2EC8" w:rsidRPr="00CA4F82" w:rsidRDefault="000F2EC8" w:rsidP="000F2EC8">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F2EC8" w:rsidRPr="00CA4F82" w:rsidRDefault="000F2EC8" w:rsidP="000F2EC8">
      <w:pPr>
        <w:jc w:val="center"/>
        <w:rPr>
          <w:sz w:val="16"/>
          <w:szCs w:val="16"/>
          <w:highlight w:val="yellow"/>
        </w:rPr>
      </w:pPr>
    </w:p>
    <w:p w:rsidR="000F2EC8" w:rsidRPr="00CA4F82" w:rsidRDefault="000F2EC8" w:rsidP="000F2EC8">
      <w:pPr>
        <w:pStyle w:val="a4"/>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Наименование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Pr>
                <w:sz w:val="24"/>
                <w:szCs w:val="24"/>
              </w:rPr>
              <w:t>Администрация муниципального района «Вейделевский район»</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Сфера деятельности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sidRPr="004E4297">
              <w:rPr>
                <w:sz w:val="24"/>
                <w:szCs w:val="24"/>
              </w:rPr>
              <w:t xml:space="preserve">84.11.3 </w:t>
            </w:r>
            <w:r>
              <w:rPr>
                <w:sz w:val="24"/>
                <w:szCs w:val="24"/>
              </w:rPr>
              <w:t xml:space="preserve"> -  </w:t>
            </w:r>
            <w:r w:rsidRPr="004E4297">
              <w:rPr>
                <w:sz w:val="24"/>
                <w:szCs w:val="24"/>
              </w:rPr>
              <w:t>Деятельность органов местного самоуправления по управлению вопросами общего характера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ИНН хозяйствующего субъекта (организации)</w:t>
            </w:r>
          </w:p>
        </w:tc>
        <w:tc>
          <w:tcPr>
            <w:tcW w:w="5387" w:type="dxa"/>
            <w:shd w:val="clear" w:color="auto" w:fill="auto"/>
          </w:tcPr>
          <w:p w:rsidR="000F2EC8" w:rsidRPr="00CA4F82" w:rsidRDefault="00483A6C" w:rsidP="004F6B5C">
            <w:pPr>
              <w:jc w:val="center"/>
              <w:rPr>
                <w:sz w:val="24"/>
                <w:szCs w:val="24"/>
              </w:rPr>
            </w:pPr>
            <w:r>
              <w:rPr>
                <w:sz w:val="24"/>
                <w:szCs w:val="24"/>
              </w:rPr>
              <w:t>3105001078</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ФИО участника публичных консультаций</w:t>
            </w:r>
          </w:p>
        </w:tc>
        <w:tc>
          <w:tcPr>
            <w:tcW w:w="5387" w:type="dxa"/>
            <w:shd w:val="clear" w:color="auto" w:fill="auto"/>
          </w:tcPr>
          <w:p w:rsidR="000F2EC8" w:rsidRPr="00CA4F82" w:rsidRDefault="00483A6C" w:rsidP="00483A6C">
            <w:pPr>
              <w:jc w:val="center"/>
              <w:rPr>
                <w:sz w:val="24"/>
                <w:szCs w:val="24"/>
              </w:rPr>
            </w:pPr>
            <w:r>
              <w:rPr>
                <w:sz w:val="24"/>
                <w:szCs w:val="24"/>
              </w:rPr>
              <w:t>Управление социальной защиты населения а</w:t>
            </w:r>
            <w:r w:rsidR="000F2EC8">
              <w:rPr>
                <w:sz w:val="24"/>
                <w:szCs w:val="24"/>
              </w:rPr>
              <w:t>дминистраци</w:t>
            </w:r>
            <w:r>
              <w:rPr>
                <w:sz w:val="24"/>
                <w:szCs w:val="24"/>
              </w:rPr>
              <w:t>и</w:t>
            </w:r>
            <w:r w:rsidR="000F2EC8">
              <w:rPr>
                <w:sz w:val="24"/>
                <w:szCs w:val="24"/>
              </w:rPr>
              <w:t xml:space="preserve"> </w:t>
            </w:r>
            <w:r>
              <w:rPr>
                <w:sz w:val="24"/>
                <w:szCs w:val="24"/>
              </w:rPr>
              <w:t>Вейделевского района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Контактный телефон</w:t>
            </w:r>
          </w:p>
        </w:tc>
        <w:tc>
          <w:tcPr>
            <w:tcW w:w="5387" w:type="dxa"/>
            <w:shd w:val="clear" w:color="auto" w:fill="auto"/>
          </w:tcPr>
          <w:p w:rsidR="000F2EC8" w:rsidRPr="00CA4F82" w:rsidRDefault="000F2EC8" w:rsidP="00483A6C">
            <w:pPr>
              <w:jc w:val="center"/>
              <w:rPr>
                <w:sz w:val="24"/>
                <w:szCs w:val="24"/>
              </w:rPr>
            </w:pPr>
            <w:r>
              <w:rPr>
                <w:sz w:val="24"/>
                <w:szCs w:val="24"/>
              </w:rPr>
              <w:t>8-47237-5-5</w:t>
            </w:r>
            <w:r w:rsidR="00483A6C">
              <w:rPr>
                <w:sz w:val="24"/>
                <w:szCs w:val="24"/>
              </w:rPr>
              <w:t>6</w:t>
            </w:r>
            <w:r>
              <w:rPr>
                <w:sz w:val="24"/>
                <w:szCs w:val="24"/>
              </w:rPr>
              <w:t>-</w:t>
            </w:r>
            <w:r w:rsidR="00483A6C">
              <w:rPr>
                <w:sz w:val="24"/>
                <w:szCs w:val="24"/>
              </w:rPr>
              <w:t>73</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Адрес электронной почты</w:t>
            </w:r>
          </w:p>
        </w:tc>
        <w:tc>
          <w:tcPr>
            <w:tcW w:w="5387" w:type="dxa"/>
            <w:shd w:val="clear" w:color="auto" w:fill="auto"/>
          </w:tcPr>
          <w:p w:rsidR="000F2EC8" w:rsidRPr="00CA4F82" w:rsidRDefault="00483A6C" w:rsidP="004F6B5C">
            <w:pPr>
              <w:jc w:val="center"/>
              <w:rPr>
                <w:sz w:val="24"/>
                <w:szCs w:val="24"/>
              </w:rPr>
            </w:pPr>
            <w:r>
              <w:rPr>
                <w:sz w:val="24"/>
                <w:szCs w:val="24"/>
                <w:lang w:val="en-US"/>
              </w:rPr>
              <w:t>edk</w:t>
            </w:r>
            <w:r w:rsidRPr="000F2EC8">
              <w:rPr>
                <w:sz w:val="24"/>
                <w:szCs w:val="24"/>
              </w:rPr>
              <w:t>_21@</w:t>
            </w:r>
            <w:r>
              <w:rPr>
                <w:sz w:val="24"/>
                <w:szCs w:val="24"/>
                <w:lang w:val="en-US"/>
              </w:rPr>
              <w:t>mail</w:t>
            </w:r>
            <w:r w:rsidRPr="000F2EC8">
              <w:rPr>
                <w:sz w:val="24"/>
                <w:szCs w:val="24"/>
              </w:rPr>
              <w:t>.</w:t>
            </w:r>
            <w:r w:rsidRPr="001E27EC">
              <w:rPr>
                <w:sz w:val="24"/>
                <w:szCs w:val="24"/>
              </w:rPr>
              <w:t>ru</w:t>
            </w:r>
          </w:p>
        </w:tc>
      </w:tr>
    </w:tbl>
    <w:p w:rsidR="000F2EC8" w:rsidRDefault="000F2EC8" w:rsidP="000F2EC8"/>
    <w:p w:rsidR="000F2EC8" w:rsidRPr="00CA4F82" w:rsidRDefault="000F2EC8" w:rsidP="000F2EC8">
      <w:pPr>
        <w:jc w:val="center"/>
        <w:rPr>
          <w:sz w:val="28"/>
          <w:szCs w:val="28"/>
        </w:rPr>
      </w:pPr>
      <w:r w:rsidRPr="00CA4F82">
        <w:rPr>
          <w:b/>
          <w:sz w:val="28"/>
          <w:szCs w:val="28"/>
        </w:rPr>
        <w:t>2. Общие сведения о проекте нормативного правового акта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F2EC8" w:rsidRPr="00CA4F82" w:rsidTr="004F6B5C">
        <w:tc>
          <w:tcPr>
            <w:tcW w:w="9639" w:type="dxa"/>
            <w:shd w:val="clear" w:color="auto" w:fill="auto"/>
          </w:tcPr>
          <w:p w:rsidR="000F2EC8" w:rsidRPr="00CB63FC" w:rsidRDefault="000F2EC8" w:rsidP="004F6B5C">
            <w:pPr>
              <w:autoSpaceDE w:val="0"/>
              <w:autoSpaceDN w:val="0"/>
              <w:adjustRightInd w:val="0"/>
              <w:jc w:val="center"/>
              <w:rPr>
                <w:i/>
                <w:sz w:val="24"/>
                <w:szCs w:val="24"/>
              </w:rPr>
            </w:pPr>
            <w:r w:rsidRPr="00CB63FC">
              <w:rPr>
                <w:sz w:val="24"/>
                <w:szCs w:val="24"/>
              </w:rPr>
              <w:t>Проект постановления</w:t>
            </w:r>
            <w:r w:rsidRPr="00CB63FC">
              <w:rPr>
                <w:color w:val="000000" w:themeColor="text1"/>
                <w:sz w:val="24"/>
                <w:szCs w:val="24"/>
              </w:rPr>
              <w:t xml:space="preserve"> администрации Вейделевского района </w:t>
            </w:r>
            <w:r>
              <w:rPr>
                <w:color w:val="000000" w:themeColor="text1"/>
                <w:sz w:val="24"/>
                <w:szCs w:val="24"/>
              </w:rPr>
              <w:t>«</w:t>
            </w:r>
            <w:r w:rsidR="00C07094" w:rsidRPr="00C07094">
              <w:rPr>
                <w:sz w:val="24"/>
                <w:szCs w:val="24"/>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r>
              <w:rPr>
                <w:color w:val="000000" w:themeColor="text1"/>
                <w:sz w:val="24"/>
                <w:szCs w:val="24"/>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highlight w:val="yellow"/>
              </w:rPr>
            </w:pPr>
          </w:p>
        </w:tc>
      </w:tr>
      <w:tr w:rsidR="000F2EC8" w:rsidRPr="00CA4F82" w:rsidTr="004F6B5C">
        <w:tc>
          <w:tcPr>
            <w:tcW w:w="9639" w:type="dxa"/>
            <w:shd w:val="clear" w:color="auto" w:fill="auto"/>
          </w:tcPr>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п.Вейделевка, ул.</w:t>
            </w:r>
            <w:r w:rsidR="00483A6C">
              <w:rPr>
                <w:sz w:val="24"/>
                <w:szCs w:val="24"/>
              </w:rPr>
              <w:t>Мира</w:t>
            </w:r>
            <w:r>
              <w:rPr>
                <w:sz w:val="24"/>
                <w:szCs w:val="24"/>
              </w:rPr>
              <w:t>, 1</w:t>
            </w:r>
            <w:r w:rsidR="00483A6C">
              <w:rPr>
                <w:sz w:val="24"/>
                <w:szCs w:val="24"/>
              </w:rPr>
              <w:t>4</w:t>
            </w:r>
            <w:r>
              <w:rPr>
                <w:sz w:val="24"/>
                <w:szCs w:val="24"/>
              </w:rPr>
              <w:t>, каб. 2</w:t>
            </w:r>
            <w:r w:rsidR="00483A6C">
              <w:rPr>
                <w:sz w:val="24"/>
                <w:szCs w:val="24"/>
              </w:rPr>
              <w:t>07</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Pr="00F85A63">
              <w:rPr>
                <w:sz w:val="24"/>
                <w:szCs w:val="24"/>
              </w:rPr>
              <w:t xml:space="preserve"> </w:t>
            </w:r>
            <w:r w:rsidR="00483A6C">
              <w:rPr>
                <w:sz w:val="24"/>
                <w:szCs w:val="24"/>
                <w:lang w:val="en-US"/>
              </w:rPr>
              <w:t>edk</w:t>
            </w:r>
            <w:r w:rsidR="00483A6C" w:rsidRPr="000F2EC8">
              <w:rPr>
                <w:sz w:val="24"/>
                <w:szCs w:val="24"/>
              </w:rPr>
              <w:t>_21@</w:t>
            </w:r>
            <w:r w:rsidR="00483A6C">
              <w:rPr>
                <w:sz w:val="24"/>
                <w:szCs w:val="24"/>
                <w:lang w:val="en-US"/>
              </w:rPr>
              <w:t>mail</w:t>
            </w:r>
            <w:r w:rsidR="00483A6C" w:rsidRPr="000F2EC8">
              <w:rPr>
                <w:sz w:val="24"/>
                <w:szCs w:val="24"/>
              </w:rPr>
              <w:t>.</w:t>
            </w:r>
            <w:r w:rsidR="00483A6C" w:rsidRPr="001E27EC">
              <w:rPr>
                <w:sz w:val="24"/>
                <w:szCs w:val="24"/>
              </w:rPr>
              <w:t>ru</w:t>
            </w:r>
            <w:r w:rsidRPr="00D81F99">
              <w:rPr>
                <w:sz w:val="24"/>
                <w:szCs w:val="24"/>
              </w:rPr>
              <w:t>.</w:t>
            </w:r>
          </w:p>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с </w:t>
            </w:r>
            <w:r w:rsidR="0052433C">
              <w:rPr>
                <w:sz w:val="24"/>
                <w:szCs w:val="24"/>
              </w:rPr>
              <w:t>20</w:t>
            </w:r>
            <w:r>
              <w:rPr>
                <w:sz w:val="24"/>
                <w:szCs w:val="24"/>
              </w:rPr>
              <w:t>.</w:t>
            </w:r>
            <w:r w:rsidR="0052433C">
              <w:rPr>
                <w:sz w:val="24"/>
                <w:szCs w:val="24"/>
              </w:rPr>
              <w:t>11</w:t>
            </w:r>
            <w:r>
              <w:rPr>
                <w:sz w:val="24"/>
                <w:szCs w:val="24"/>
              </w:rPr>
              <w:t>.</w:t>
            </w:r>
            <w:r w:rsidRPr="00CA4F82">
              <w:rPr>
                <w:sz w:val="24"/>
                <w:szCs w:val="24"/>
              </w:rPr>
              <w:t>20</w:t>
            </w:r>
            <w:r w:rsidR="0052433C">
              <w:rPr>
                <w:sz w:val="24"/>
                <w:szCs w:val="24"/>
              </w:rPr>
              <w:t>19</w:t>
            </w:r>
            <w:r w:rsidRPr="00CA4F82">
              <w:rPr>
                <w:sz w:val="24"/>
                <w:szCs w:val="24"/>
              </w:rPr>
              <w:t xml:space="preserve"> года по </w:t>
            </w:r>
            <w:r>
              <w:rPr>
                <w:sz w:val="24"/>
                <w:szCs w:val="24"/>
              </w:rPr>
              <w:t xml:space="preserve"> </w:t>
            </w:r>
            <w:r w:rsidR="00483A6C">
              <w:rPr>
                <w:sz w:val="24"/>
                <w:szCs w:val="24"/>
              </w:rPr>
              <w:t>0</w:t>
            </w:r>
            <w:r>
              <w:rPr>
                <w:sz w:val="24"/>
                <w:szCs w:val="24"/>
              </w:rPr>
              <w:t>1.</w:t>
            </w:r>
            <w:r w:rsidR="00483A6C">
              <w:rPr>
                <w:sz w:val="24"/>
                <w:szCs w:val="24"/>
              </w:rPr>
              <w:t>1</w:t>
            </w:r>
            <w:r w:rsidR="0052433C">
              <w:rPr>
                <w:sz w:val="24"/>
                <w:szCs w:val="24"/>
              </w:rPr>
              <w:t>2</w:t>
            </w:r>
            <w:r>
              <w:rPr>
                <w:sz w:val="24"/>
                <w:szCs w:val="24"/>
              </w:rPr>
              <w:t>.20</w:t>
            </w:r>
            <w:r w:rsidR="0052433C">
              <w:rPr>
                <w:sz w:val="24"/>
                <w:szCs w:val="24"/>
              </w:rPr>
              <w:t>19</w:t>
            </w:r>
            <w:r>
              <w:rPr>
                <w:sz w:val="24"/>
                <w:szCs w:val="24"/>
              </w:rPr>
              <w:t xml:space="preserve"> </w:t>
            </w:r>
            <w:r w:rsidRPr="00CA4F82">
              <w:rPr>
                <w:sz w:val="24"/>
                <w:szCs w:val="24"/>
              </w:rPr>
              <w:t>года</w:t>
            </w:r>
          </w:p>
          <w:p w:rsidR="000F2EC8" w:rsidRPr="00CA4F82" w:rsidRDefault="000F2EC8" w:rsidP="004F6B5C">
            <w:pPr>
              <w:tabs>
                <w:tab w:val="left" w:pos="2940"/>
              </w:tabs>
              <w:jc w:val="both"/>
              <w:rPr>
                <w:sz w:val="2"/>
                <w:szCs w:val="2"/>
                <w:highlight w:val="yellow"/>
              </w:rPr>
            </w:pPr>
          </w:p>
        </w:tc>
      </w:tr>
    </w:tbl>
    <w:p w:rsidR="00CA4D5B" w:rsidRDefault="00CA4D5B"/>
    <w:p w:rsidR="00483A6C" w:rsidRDefault="00483A6C"/>
    <w:p w:rsidR="00483A6C" w:rsidRDefault="000053E5" w:rsidP="00483A6C">
      <w:pPr>
        <w:jc w:val="right"/>
        <w:rPr>
          <w:b/>
          <w:i/>
          <w:color w:val="000000" w:themeColor="text1"/>
          <w:sz w:val="28"/>
          <w:szCs w:val="28"/>
        </w:rPr>
      </w:pPr>
      <w:r>
        <w:rPr>
          <w:b/>
          <w:i/>
          <w:color w:val="000000" w:themeColor="text1"/>
          <w:sz w:val="28"/>
          <w:szCs w:val="28"/>
        </w:rPr>
        <w:t>Проект</w:t>
      </w:r>
    </w:p>
    <w:p w:rsidR="00483A6C" w:rsidRDefault="00483A6C" w:rsidP="00483A6C">
      <w:pPr>
        <w:jc w:val="center"/>
        <w:rPr>
          <w:sz w:val="28"/>
        </w:rPr>
      </w:pPr>
      <w:r>
        <w:rPr>
          <w:sz w:val="28"/>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70.75pt" o:ole="">
            <v:imagedata r:id="rId6" o:title=""/>
          </v:shape>
          <o:OLEObject Type="Embed" ProgID="PBrush" ShapeID="_x0000_i1025" DrawAspect="Content" ObjectID="_1732610219" r:id="rId7"/>
        </w:object>
      </w:r>
    </w:p>
    <w:p w:rsidR="00483A6C" w:rsidRPr="00344473" w:rsidRDefault="00483A6C" w:rsidP="00483A6C">
      <w:pPr>
        <w:jc w:val="center"/>
        <w:rPr>
          <w:b/>
          <w:sz w:val="28"/>
          <w:szCs w:val="28"/>
        </w:rPr>
      </w:pPr>
      <w:r w:rsidRPr="00344473">
        <w:rPr>
          <w:b/>
          <w:sz w:val="28"/>
          <w:szCs w:val="28"/>
        </w:rPr>
        <w:t>П О С Т А Н О В Л Е Н И Е</w:t>
      </w:r>
    </w:p>
    <w:p w:rsidR="00483A6C" w:rsidRPr="00344473" w:rsidRDefault="00483A6C" w:rsidP="00483A6C">
      <w:pPr>
        <w:jc w:val="center"/>
        <w:rPr>
          <w:b/>
          <w:sz w:val="28"/>
          <w:szCs w:val="28"/>
        </w:rPr>
      </w:pPr>
      <w:r w:rsidRPr="00344473">
        <w:rPr>
          <w:b/>
          <w:sz w:val="28"/>
          <w:szCs w:val="28"/>
        </w:rPr>
        <w:t>АДМИНИСТРАЦИИИ ВЕЙДЕЛЕВСКОГО РАЙОНА</w:t>
      </w:r>
    </w:p>
    <w:p w:rsidR="00483A6C" w:rsidRPr="00344473" w:rsidRDefault="00483A6C" w:rsidP="00483A6C">
      <w:pPr>
        <w:jc w:val="center"/>
        <w:rPr>
          <w:b/>
          <w:sz w:val="28"/>
          <w:szCs w:val="28"/>
        </w:rPr>
      </w:pPr>
      <w:r w:rsidRPr="00344473">
        <w:rPr>
          <w:b/>
          <w:sz w:val="28"/>
          <w:szCs w:val="28"/>
        </w:rPr>
        <w:t>БЕЛГОРОДСКОЙ ОБЛАСТИ</w:t>
      </w:r>
    </w:p>
    <w:p w:rsidR="00483A6C" w:rsidRDefault="00483A6C" w:rsidP="00483A6C">
      <w:pPr>
        <w:jc w:val="center"/>
        <w:rPr>
          <w:sz w:val="28"/>
        </w:rPr>
      </w:pPr>
      <w:r w:rsidRPr="00344473">
        <w:rPr>
          <w:sz w:val="28"/>
        </w:rPr>
        <w:t>п.Вейделевка</w:t>
      </w:r>
    </w:p>
    <w:p w:rsidR="00483A6C" w:rsidRDefault="00483A6C" w:rsidP="00483A6C">
      <w:pPr>
        <w:rPr>
          <w:sz w:val="28"/>
        </w:rPr>
      </w:pPr>
      <w:r>
        <w:rPr>
          <w:sz w:val="28"/>
        </w:rPr>
        <w:t xml:space="preserve">      «____» _________ 20</w:t>
      </w:r>
      <w:r w:rsidR="0052433C">
        <w:rPr>
          <w:sz w:val="28"/>
        </w:rPr>
        <w:t>19</w:t>
      </w:r>
      <w:r>
        <w:rPr>
          <w:sz w:val="28"/>
        </w:rPr>
        <w:t xml:space="preserve"> г.                                                                          № _____</w:t>
      </w:r>
    </w:p>
    <w:p w:rsidR="00483A6C" w:rsidRDefault="00483A6C" w:rsidP="00483A6C">
      <w:pPr>
        <w:rPr>
          <w:sz w:val="28"/>
        </w:rPr>
      </w:pPr>
    </w:p>
    <w:p w:rsidR="00483A6C" w:rsidRDefault="00483A6C" w:rsidP="00483A6C">
      <w:pPr>
        <w:rPr>
          <w:sz w:val="28"/>
        </w:rPr>
      </w:pPr>
    </w:p>
    <w:p w:rsidR="00483A6C" w:rsidRDefault="00483A6C" w:rsidP="00483A6C">
      <w:pPr>
        <w:rPr>
          <w:sz w:val="28"/>
        </w:rPr>
      </w:pPr>
    </w:p>
    <w:p w:rsidR="0052433C" w:rsidRDefault="0052433C" w:rsidP="0052433C">
      <w:pPr>
        <w:tabs>
          <w:tab w:val="left" w:pos="5387"/>
        </w:tabs>
        <w:ind w:right="4394"/>
        <w:contextualSpacing/>
        <w:jc w:val="both"/>
        <w:rPr>
          <w:b/>
          <w:sz w:val="28"/>
          <w:szCs w:val="28"/>
        </w:rPr>
      </w:pPr>
      <w:r>
        <w:rPr>
          <w:b/>
          <w:sz w:val="28"/>
          <w:szCs w:val="28"/>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52433C" w:rsidRDefault="0052433C" w:rsidP="0052433C">
      <w:pPr>
        <w:rPr>
          <w:sz w:val="28"/>
          <w:szCs w:val="28"/>
        </w:rPr>
      </w:pPr>
    </w:p>
    <w:p w:rsidR="0052433C" w:rsidRDefault="0052433C" w:rsidP="0052433C">
      <w:pPr>
        <w:rPr>
          <w:sz w:val="28"/>
          <w:szCs w:val="28"/>
        </w:rPr>
      </w:pPr>
    </w:p>
    <w:p w:rsidR="0052433C" w:rsidRPr="0027049E" w:rsidRDefault="0052433C" w:rsidP="0052433C">
      <w:pPr>
        <w:rPr>
          <w:sz w:val="28"/>
          <w:szCs w:val="28"/>
        </w:rPr>
      </w:pPr>
    </w:p>
    <w:p w:rsidR="0052433C" w:rsidRDefault="0052433C" w:rsidP="0052433C">
      <w:pPr>
        <w:autoSpaceDE w:val="0"/>
        <w:autoSpaceDN w:val="0"/>
        <w:adjustRightInd w:val="0"/>
        <w:ind w:firstLine="540"/>
        <w:jc w:val="both"/>
        <w:rPr>
          <w:sz w:val="28"/>
          <w:szCs w:val="28"/>
        </w:rPr>
      </w:pPr>
      <w:r>
        <w:rPr>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регламентов»</w:t>
      </w:r>
      <w:r w:rsidRPr="00856E0A">
        <w:rPr>
          <w:sz w:val="28"/>
          <w:szCs w:val="28"/>
        </w:rPr>
        <w:t>,</w:t>
      </w:r>
      <w:r>
        <w:rPr>
          <w:sz w:val="28"/>
          <w:szCs w:val="28"/>
        </w:rPr>
        <w:t xml:space="preserve">  </w:t>
      </w:r>
    </w:p>
    <w:p w:rsidR="0052433C" w:rsidRPr="00856E0A" w:rsidRDefault="0052433C" w:rsidP="0052433C">
      <w:pPr>
        <w:autoSpaceDE w:val="0"/>
        <w:autoSpaceDN w:val="0"/>
        <w:adjustRightInd w:val="0"/>
        <w:jc w:val="both"/>
        <w:rPr>
          <w:sz w:val="28"/>
          <w:szCs w:val="28"/>
        </w:rPr>
      </w:pPr>
      <w:r w:rsidRPr="00FC486F">
        <w:rPr>
          <w:b/>
          <w:sz w:val="28"/>
          <w:szCs w:val="28"/>
        </w:rPr>
        <w:t>п о с т а н о в л я ю:</w:t>
      </w:r>
      <w:r w:rsidRPr="00856E0A">
        <w:rPr>
          <w:sz w:val="28"/>
          <w:szCs w:val="28"/>
        </w:rPr>
        <w:t xml:space="preserve"> </w:t>
      </w:r>
    </w:p>
    <w:p w:rsidR="0052433C" w:rsidRDefault="0052433C" w:rsidP="0052433C">
      <w:pPr>
        <w:numPr>
          <w:ilvl w:val="0"/>
          <w:numId w:val="2"/>
        </w:numPr>
        <w:autoSpaceDE w:val="0"/>
        <w:autoSpaceDN w:val="0"/>
        <w:adjustRightInd w:val="0"/>
        <w:ind w:left="0" w:firstLine="540"/>
        <w:jc w:val="both"/>
        <w:rPr>
          <w:sz w:val="28"/>
          <w:szCs w:val="28"/>
        </w:rPr>
      </w:pPr>
      <w:r>
        <w:rPr>
          <w:sz w:val="28"/>
          <w:szCs w:val="28"/>
        </w:rPr>
        <w:t>Утвердить административный регламент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52433C" w:rsidRPr="00856E0A" w:rsidRDefault="0052433C" w:rsidP="0052433C">
      <w:pPr>
        <w:autoSpaceDE w:val="0"/>
        <w:autoSpaceDN w:val="0"/>
        <w:adjustRightInd w:val="0"/>
        <w:jc w:val="both"/>
        <w:rPr>
          <w:sz w:val="28"/>
          <w:szCs w:val="28"/>
        </w:rPr>
      </w:pPr>
      <w:r>
        <w:rPr>
          <w:sz w:val="28"/>
          <w:szCs w:val="28"/>
        </w:rPr>
        <w:t>- по организации предоставления гражданам субсидий на оплату жилого помещения и коммунальных услуг (прилагается).</w:t>
      </w:r>
    </w:p>
    <w:p w:rsidR="0052433C" w:rsidRDefault="0052433C" w:rsidP="0052433C">
      <w:pPr>
        <w:autoSpaceDE w:val="0"/>
        <w:autoSpaceDN w:val="0"/>
        <w:adjustRightInd w:val="0"/>
        <w:ind w:firstLine="540"/>
        <w:jc w:val="both"/>
        <w:rPr>
          <w:sz w:val="28"/>
          <w:szCs w:val="28"/>
        </w:rPr>
      </w:pPr>
      <w:r w:rsidRPr="00856E0A">
        <w:rPr>
          <w:sz w:val="28"/>
          <w:szCs w:val="28"/>
        </w:rPr>
        <w:t xml:space="preserve">2. </w:t>
      </w:r>
      <w:r>
        <w:rPr>
          <w:sz w:val="28"/>
          <w:szCs w:val="28"/>
        </w:rPr>
        <w:t xml:space="preserve">Признать утратившим силу абзац 2 пункта 1 постановления администрации Вейделевского района №204 от 24 сентября 2018 года </w:t>
      </w:r>
      <w:r w:rsidRPr="007B7B30">
        <w:rPr>
          <w:sz w:val="28"/>
          <w:szCs w:val="28"/>
        </w:rPr>
        <w:t>«Об утверждении административных регламентов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52433C" w:rsidRPr="00352854" w:rsidRDefault="0052433C" w:rsidP="0052433C">
      <w:pPr>
        <w:autoSpaceDE w:val="0"/>
        <w:autoSpaceDN w:val="0"/>
        <w:adjustRightInd w:val="0"/>
        <w:ind w:firstLine="540"/>
        <w:jc w:val="both"/>
        <w:rPr>
          <w:sz w:val="28"/>
          <w:szCs w:val="28"/>
        </w:rPr>
      </w:pPr>
      <w:r>
        <w:rPr>
          <w:sz w:val="28"/>
          <w:szCs w:val="28"/>
        </w:rPr>
        <w:t xml:space="preserve">3. </w:t>
      </w:r>
      <w:r w:rsidRPr="00352854">
        <w:rPr>
          <w:sz w:val="28"/>
          <w:szCs w:val="28"/>
        </w:rPr>
        <w:t>Заместителю начальника управления по организационно</w:t>
      </w:r>
      <w:r>
        <w:rPr>
          <w:sz w:val="28"/>
          <w:szCs w:val="28"/>
        </w:rPr>
        <w:t xml:space="preserve"> -</w:t>
      </w:r>
      <w:r w:rsidRPr="00352854">
        <w:rPr>
          <w:sz w:val="28"/>
          <w:szCs w:val="28"/>
        </w:rPr>
        <w:t xml:space="preserve"> контрольной и кадровой работе – начальнику организационно – контрольного отдела администрации Вейделевского района Гончаренко О.Н. опубликовать данное постановление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52433C" w:rsidRDefault="0052433C" w:rsidP="0052433C">
      <w:pPr>
        <w:autoSpaceDE w:val="0"/>
        <w:autoSpaceDN w:val="0"/>
        <w:adjustRightInd w:val="0"/>
        <w:ind w:firstLine="540"/>
        <w:jc w:val="both"/>
        <w:rPr>
          <w:sz w:val="28"/>
          <w:szCs w:val="28"/>
        </w:rPr>
      </w:pPr>
      <w:r>
        <w:rPr>
          <w:sz w:val="28"/>
          <w:szCs w:val="28"/>
        </w:rPr>
        <w:lastRenderedPageBreak/>
        <w:t>4</w:t>
      </w:r>
      <w:r w:rsidRPr="00352854">
        <w:rPr>
          <w:sz w:val="28"/>
          <w:szCs w:val="28"/>
        </w:rPr>
        <w:t xml:space="preserve">. Начальнику отдела делопроизводства, писем и по связям с общественностью и СМИ администрации Вейделевского района </w:t>
      </w:r>
      <w:r>
        <w:rPr>
          <w:sz w:val="28"/>
          <w:szCs w:val="28"/>
        </w:rPr>
        <w:t>Авериной Н.В</w:t>
      </w:r>
      <w:r w:rsidRPr="00352854">
        <w:rPr>
          <w:sz w:val="28"/>
          <w:szCs w:val="28"/>
        </w:rPr>
        <w:t>. разместить данное постановление на официальном сайте администрации Вейделевского района.</w:t>
      </w:r>
    </w:p>
    <w:p w:rsidR="0052433C" w:rsidRDefault="0052433C" w:rsidP="0052433C">
      <w:pPr>
        <w:autoSpaceDE w:val="0"/>
        <w:autoSpaceDN w:val="0"/>
        <w:adjustRightInd w:val="0"/>
        <w:ind w:firstLine="540"/>
        <w:jc w:val="both"/>
        <w:rPr>
          <w:sz w:val="28"/>
          <w:szCs w:val="28"/>
        </w:rPr>
      </w:pPr>
      <w:r>
        <w:rPr>
          <w:sz w:val="28"/>
          <w:szCs w:val="28"/>
        </w:rPr>
        <w:t>5</w:t>
      </w:r>
      <w:r w:rsidRPr="00856E0A">
        <w:rPr>
          <w:sz w:val="28"/>
          <w:szCs w:val="28"/>
        </w:rPr>
        <w:t xml:space="preserve">. </w:t>
      </w:r>
      <w:r>
        <w:rPr>
          <w:sz w:val="28"/>
          <w:szCs w:val="28"/>
        </w:rPr>
        <w:t>Контроль за исполнением данного постановления возложить на заместителя главы администрации Вейделевского района по социальной политике Шабарину А.И.</w:t>
      </w:r>
    </w:p>
    <w:p w:rsidR="0052433C" w:rsidRDefault="0052433C" w:rsidP="0052433C">
      <w:pPr>
        <w:autoSpaceDE w:val="0"/>
        <w:autoSpaceDN w:val="0"/>
        <w:adjustRightInd w:val="0"/>
        <w:ind w:firstLine="540"/>
        <w:jc w:val="both"/>
        <w:rPr>
          <w:sz w:val="28"/>
          <w:szCs w:val="28"/>
        </w:rPr>
      </w:pPr>
    </w:p>
    <w:p w:rsidR="0052433C" w:rsidRDefault="0052433C" w:rsidP="0052433C">
      <w:pPr>
        <w:autoSpaceDE w:val="0"/>
        <w:autoSpaceDN w:val="0"/>
        <w:adjustRightInd w:val="0"/>
        <w:ind w:firstLine="540"/>
        <w:jc w:val="both"/>
        <w:rPr>
          <w:sz w:val="28"/>
          <w:szCs w:val="28"/>
        </w:rPr>
      </w:pPr>
    </w:p>
    <w:p w:rsidR="0052433C" w:rsidRDefault="0052433C" w:rsidP="0052433C">
      <w:pPr>
        <w:autoSpaceDE w:val="0"/>
        <w:autoSpaceDN w:val="0"/>
        <w:adjustRightInd w:val="0"/>
        <w:ind w:firstLine="540"/>
        <w:jc w:val="both"/>
        <w:rPr>
          <w:sz w:val="28"/>
          <w:szCs w:val="28"/>
        </w:rPr>
      </w:pPr>
    </w:p>
    <w:p w:rsidR="0052433C" w:rsidRDefault="0052433C" w:rsidP="0052433C">
      <w:pPr>
        <w:contextualSpacing/>
        <w:jc w:val="both"/>
        <w:rPr>
          <w:b/>
          <w:sz w:val="28"/>
          <w:szCs w:val="28"/>
        </w:rPr>
      </w:pPr>
      <w:r>
        <w:rPr>
          <w:b/>
          <w:sz w:val="28"/>
          <w:szCs w:val="28"/>
        </w:rPr>
        <w:t xml:space="preserve">Глава администрации </w:t>
      </w:r>
    </w:p>
    <w:p w:rsidR="0052433C" w:rsidRPr="00856E0A" w:rsidRDefault="0052433C" w:rsidP="0052433C">
      <w:pPr>
        <w:contextualSpacing/>
        <w:jc w:val="both"/>
        <w:rPr>
          <w:sz w:val="28"/>
          <w:szCs w:val="28"/>
        </w:rPr>
      </w:pPr>
      <w:r>
        <w:rPr>
          <w:b/>
          <w:sz w:val="28"/>
          <w:szCs w:val="28"/>
        </w:rPr>
        <w:t xml:space="preserve">Вейделевского </w:t>
      </w:r>
      <w:r>
        <w:rPr>
          <w:b/>
          <w:sz w:val="28"/>
          <w:szCs w:val="28"/>
        </w:rPr>
        <w:t>района                                                                           А.Тарасенко</w:t>
      </w:r>
    </w:p>
    <w:p w:rsidR="00483A6C" w:rsidRPr="000053E5" w:rsidRDefault="00483A6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0053E5" w:rsidRDefault="004F6B5C" w:rsidP="004F6B5C">
      <w:pPr>
        <w:jc w:val="right"/>
        <w:rPr>
          <w:b/>
          <w:i/>
          <w:color w:val="000000" w:themeColor="text1"/>
          <w:sz w:val="28"/>
          <w:szCs w:val="28"/>
        </w:rPr>
      </w:pPr>
      <w:r>
        <w:rPr>
          <w:b/>
          <w:i/>
          <w:color w:val="000000" w:themeColor="text1"/>
          <w:sz w:val="28"/>
          <w:szCs w:val="28"/>
        </w:rPr>
        <w:lastRenderedPageBreak/>
        <w:t xml:space="preserve">Приложение </w:t>
      </w:r>
    </w:p>
    <w:p w:rsidR="004F6B5C" w:rsidRDefault="000053E5" w:rsidP="004F6B5C">
      <w:pPr>
        <w:jc w:val="right"/>
        <w:rPr>
          <w:b/>
          <w:i/>
          <w:color w:val="000000" w:themeColor="text1"/>
          <w:sz w:val="28"/>
          <w:szCs w:val="28"/>
        </w:rPr>
      </w:pPr>
      <w:r>
        <w:rPr>
          <w:b/>
          <w:i/>
          <w:color w:val="000000" w:themeColor="text1"/>
          <w:sz w:val="28"/>
          <w:szCs w:val="28"/>
        </w:rPr>
        <w:t>к постановлению</w:t>
      </w:r>
    </w:p>
    <w:tbl>
      <w:tblPr>
        <w:tblW w:w="9854" w:type="dxa"/>
        <w:tblLayout w:type="fixed"/>
        <w:tblLook w:val="0000" w:firstRow="0" w:lastRow="0" w:firstColumn="0" w:lastColumn="0" w:noHBand="0" w:noVBand="0"/>
      </w:tblPr>
      <w:tblGrid>
        <w:gridCol w:w="4927"/>
        <w:gridCol w:w="4927"/>
      </w:tblGrid>
      <w:tr w:rsidR="0052433C" w:rsidRPr="004E475A" w:rsidTr="005E7C58">
        <w:tblPrEx>
          <w:tblCellMar>
            <w:top w:w="0" w:type="dxa"/>
            <w:bottom w:w="0" w:type="dxa"/>
          </w:tblCellMar>
        </w:tblPrEx>
        <w:tc>
          <w:tcPr>
            <w:tcW w:w="4927" w:type="dxa"/>
          </w:tcPr>
          <w:p w:rsidR="0052433C" w:rsidRPr="004E475A" w:rsidRDefault="0052433C" w:rsidP="005E7C58">
            <w:pPr>
              <w:widowControl w:val="0"/>
              <w:suppressAutoHyphens/>
              <w:jc w:val="center"/>
              <w:rPr>
                <w:b/>
                <w:sz w:val="28"/>
                <w:szCs w:val="28"/>
              </w:rPr>
            </w:pPr>
          </w:p>
        </w:tc>
        <w:tc>
          <w:tcPr>
            <w:tcW w:w="4927" w:type="dxa"/>
          </w:tcPr>
          <w:p w:rsidR="0052433C" w:rsidRPr="004E475A" w:rsidRDefault="0052433C" w:rsidP="005E7C58">
            <w:pPr>
              <w:widowControl w:val="0"/>
              <w:suppressAutoHyphens/>
              <w:jc w:val="center"/>
              <w:rPr>
                <w:b/>
                <w:sz w:val="28"/>
                <w:szCs w:val="28"/>
              </w:rPr>
            </w:pPr>
            <w:r w:rsidRPr="004E475A">
              <w:rPr>
                <w:b/>
                <w:sz w:val="28"/>
                <w:szCs w:val="28"/>
              </w:rPr>
              <w:t xml:space="preserve">Утвержден </w:t>
            </w:r>
          </w:p>
          <w:p w:rsidR="0052433C" w:rsidRPr="004E475A" w:rsidRDefault="0052433C" w:rsidP="005E7C58">
            <w:pPr>
              <w:widowControl w:val="0"/>
              <w:suppressAutoHyphens/>
              <w:jc w:val="center"/>
              <w:rPr>
                <w:b/>
                <w:sz w:val="28"/>
                <w:szCs w:val="28"/>
              </w:rPr>
            </w:pPr>
            <w:r>
              <w:rPr>
                <w:b/>
                <w:sz w:val="28"/>
                <w:szCs w:val="28"/>
              </w:rPr>
              <w:t>постановлением администрации Вейделевского района</w:t>
            </w:r>
          </w:p>
          <w:p w:rsidR="0052433C" w:rsidRPr="004E475A" w:rsidRDefault="0052433C" w:rsidP="005E7C58">
            <w:pPr>
              <w:widowControl w:val="0"/>
              <w:suppressAutoHyphens/>
              <w:jc w:val="center"/>
              <w:rPr>
                <w:b/>
                <w:sz w:val="28"/>
                <w:szCs w:val="28"/>
              </w:rPr>
            </w:pPr>
            <w:r w:rsidRPr="004E475A">
              <w:rPr>
                <w:b/>
                <w:sz w:val="28"/>
                <w:szCs w:val="28"/>
              </w:rPr>
              <w:t>от «</w:t>
            </w:r>
            <w:r>
              <w:rPr>
                <w:b/>
                <w:sz w:val="28"/>
                <w:szCs w:val="28"/>
              </w:rPr>
              <w:t>___</w:t>
            </w:r>
            <w:r w:rsidRPr="004E475A">
              <w:rPr>
                <w:b/>
                <w:sz w:val="28"/>
                <w:szCs w:val="28"/>
              </w:rPr>
              <w:t>»</w:t>
            </w:r>
            <w:r>
              <w:rPr>
                <w:b/>
                <w:sz w:val="28"/>
                <w:szCs w:val="28"/>
              </w:rPr>
              <w:t xml:space="preserve"> ___________</w:t>
            </w:r>
            <w:r w:rsidRPr="004E475A">
              <w:rPr>
                <w:b/>
                <w:sz w:val="28"/>
                <w:szCs w:val="28"/>
              </w:rPr>
              <w:t xml:space="preserve"> 201</w:t>
            </w:r>
            <w:r>
              <w:rPr>
                <w:b/>
                <w:sz w:val="28"/>
                <w:szCs w:val="28"/>
              </w:rPr>
              <w:t>9</w:t>
            </w:r>
            <w:r w:rsidRPr="004E475A">
              <w:rPr>
                <w:b/>
                <w:sz w:val="28"/>
                <w:szCs w:val="28"/>
              </w:rPr>
              <w:t xml:space="preserve"> года </w:t>
            </w:r>
          </w:p>
          <w:p w:rsidR="0052433C" w:rsidRPr="004E475A" w:rsidRDefault="0052433C" w:rsidP="005E7C58">
            <w:pPr>
              <w:widowControl w:val="0"/>
              <w:suppressAutoHyphens/>
              <w:jc w:val="center"/>
              <w:rPr>
                <w:b/>
                <w:sz w:val="28"/>
                <w:szCs w:val="28"/>
              </w:rPr>
            </w:pPr>
            <w:r w:rsidRPr="004E475A">
              <w:rPr>
                <w:b/>
                <w:sz w:val="28"/>
                <w:szCs w:val="28"/>
              </w:rPr>
              <w:t xml:space="preserve">№ </w:t>
            </w:r>
            <w:r>
              <w:rPr>
                <w:b/>
                <w:sz w:val="28"/>
                <w:szCs w:val="28"/>
              </w:rPr>
              <w:t>_____</w:t>
            </w:r>
          </w:p>
        </w:tc>
      </w:tr>
    </w:tbl>
    <w:p w:rsidR="0052433C" w:rsidRPr="004E475A" w:rsidRDefault="0052433C" w:rsidP="0052433C">
      <w:pPr>
        <w:widowControl w:val="0"/>
        <w:suppressAutoHyphens/>
        <w:ind w:firstLine="567"/>
        <w:jc w:val="center"/>
        <w:rPr>
          <w:rFonts w:eastAsia="Times New Roman"/>
          <w:b/>
          <w:sz w:val="28"/>
          <w:szCs w:val="28"/>
        </w:rPr>
      </w:pPr>
    </w:p>
    <w:p w:rsidR="0052433C" w:rsidRPr="004E475A" w:rsidRDefault="0052433C" w:rsidP="0052433C">
      <w:pPr>
        <w:widowControl w:val="0"/>
        <w:suppressAutoHyphens/>
        <w:ind w:firstLine="567"/>
        <w:jc w:val="center"/>
        <w:rPr>
          <w:rFonts w:eastAsia="Times New Roman"/>
          <w:b/>
          <w:sz w:val="28"/>
          <w:szCs w:val="28"/>
        </w:rPr>
      </w:pPr>
    </w:p>
    <w:p w:rsidR="0052433C" w:rsidRPr="004E475A" w:rsidRDefault="0052433C" w:rsidP="0052433C">
      <w:pPr>
        <w:widowControl w:val="0"/>
        <w:suppressAutoHyphens/>
        <w:ind w:firstLine="567"/>
        <w:jc w:val="center"/>
        <w:rPr>
          <w:rFonts w:eastAsia="Times New Roman"/>
          <w:b/>
          <w:sz w:val="28"/>
          <w:szCs w:val="28"/>
        </w:rPr>
      </w:pPr>
    </w:p>
    <w:p w:rsidR="0052433C" w:rsidRPr="004E475A" w:rsidRDefault="0052433C" w:rsidP="0052433C">
      <w:pPr>
        <w:ind w:firstLine="709"/>
        <w:jc w:val="center"/>
        <w:rPr>
          <w:b/>
          <w:color w:val="000000"/>
          <w:sz w:val="28"/>
          <w:szCs w:val="28"/>
          <w:lang w:val="en-US"/>
        </w:rPr>
      </w:pPr>
      <w:r>
        <w:rPr>
          <w:b/>
          <w:color w:val="000000"/>
          <w:sz w:val="28"/>
          <w:szCs w:val="28"/>
        </w:rPr>
        <w:t>А</w:t>
      </w:r>
      <w:r w:rsidRPr="004E475A">
        <w:rPr>
          <w:b/>
          <w:color w:val="000000"/>
          <w:sz w:val="28"/>
          <w:szCs w:val="28"/>
        </w:rPr>
        <w:t>дминистративный регламент</w:t>
      </w:r>
    </w:p>
    <w:p w:rsidR="0052433C" w:rsidRPr="004E475A" w:rsidRDefault="0052433C" w:rsidP="0052433C">
      <w:pPr>
        <w:ind w:firstLine="709"/>
        <w:jc w:val="center"/>
        <w:rPr>
          <w:b/>
          <w:sz w:val="28"/>
          <w:szCs w:val="28"/>
        </w:rPr>
      </w:pPr>
      <w:r w:rsidRPr="004E475A">
        <w:rPr>
          <w:b/>
          <w:sz w:val="28"/>
          <w:szCs w:val="28"/>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8"/>
          <w:szCs w:val="28"/>
        </w:rPr>
        <w:t xml:space="preserve">гражданам </w:t>
      </w:r>
      <w:r w:rsidRPr="004E475A">
        <w:rPr>
          <w:b/>
          <w:sz w:val="28"/>
          <w:szCs w:val="28"/>
        </w:rPr>
        <w:t>субсидий на оплату жилого помещения и коммунальных услуг</w:t>
      </w:r>
    </w:p>
    <w:p w:rsidR="0052433C" w:rsidRPr="004E475A" w:rsidRDefault="0052433C" w:rsidP="0052433C">
      <w:pPr>
        <w:ind w:firstLine="709"/>
        <w:jc w:val="center"/>
        <w:rPr>
          <w:rFonts w:eastAsia="Times New Roman"/>
          <w:sz w:val="28"/>
          <w:szCs w:val="28"/>
        </w:rPr>
      </w:pPr>
    </w:p>
    <w:p w:rsidR="0052433C" w:rsidRPr="004E475A" w:rsidRDefault="0052433C" w:rsidP="0052433C">
      <w:pPr>
        <w:jc w:val="center"/>
        <w:rPr>
          <w:rFonts w:eastAsia="Times New Roman"/>
          <w:b/>
          <w:sz w:val="28"/>
          <w:szCs w:val="28"/>
        </w:rPr>
      </w:pPr>
      <w:r w:rsidRPr="004E475A">
        <w:rPr>
          <w:rFonts w:eastAsia="Times New Roman"/>
          <w:b/>
          <w:sz w:val="28"/>
          <w:szCs w:val="28"/>
        </w:rPr>
        <w:t>Раздел 1. Общие положения</w:t>
      </w:r>
    </w:p>
    <w:p w:rsidR="0052433C" w:rsidRPr="004E475A" w:rsidRDefault="0052433C" w:rsidP="0052433C">
      <w:pPr>
        <w:rPr>
          <w:rFonts w:eastAsia="Times New Roman"/>
          <w:b/>
          <w:sz w:val="28"/>
          <w:szCs w:val="28"/>
        </w:rPr>
      </w:pPr>
    </w:p>
    <w:p w:rsidR="0052433C" w:rsidRDefault="0052433C" w:rsidP="0052433C">
      <w:pPr>
        <w:pStyle w:val="a8"/>
        <w:contextualSpacing/>
        <w:jc w:val="center"/>
        <w:rPr>
          <w:b/>
          <w:color w:val="000000"/>
          <w:sz w:val="28"/>
          <w:szCs w:val="28"/>
        </w:rPr>
      </w:pPr>
      <w:r w:rsidRPr="004E475A">
        <w:rPr>
          <w:b/>
          <w:color w:val="000000"/>
          <w:sz w:val="28"/>
          <w:szCs w:val="28"/>
        </w:rPr>
        <w:t>Предмет регулирования</w:t>
      </w:r>
      <w:r>
        <w:rPr>
          <w:b/>
          <w:color w:val="000000"/>
          <w:sz w:val="28"/>
          <w:szCs w:val="28"/>
        </w:rPr>
        <w:t xml:space="preserve"> регламента</w:t>
      </w:r>
    </w:p>
    <w:p w:rsidR="0052433C" w:rsidRDefault="0052433C" w:rsidP="0052433C">
      <w:pPr>
        <w:pStyle w:val="a8"/>
        <w:contextualSpacing/>
        <w:jc w:val="center"/>
        <w:rPr>
          <w:b/>
          <w:color w:val="000000"/>
          <w:sz w:val="28"/>
          <w:szCs w:val="28"/>
        </w:rPr>
      </w:pPr>
    </w:p>
    <w:p w:rsidR="0052433C" w:rsidRPr="00FA11C3" w:rsidRDefault="0052433C" w:rsidP="0052433C">
      <w:pPr>
        <w:numPr>
          <w:ilvl w:val="0"/>
          <w:numId w:val="31"/>
        </w:numPr>
        <w:ind w:left="0" w:firstLine="357"/>
        <w:jc w:val="both"/>
        <w:rPr>
          <w:sz w:val="28"/>
          <w:szCs w:val="28"/>
        </w:rPr>
      </w:pPr>
      <w:r w:rsidRPr="00FA11C3">
        <w:rPr>
          <w:sz w:val="28"/>
          <w:szCs w:val="28"/>
        </w:rPr>
        <w:t xml:space="preserve">Типовой административный регламент предоставления государственной услуги по </w:t>
      </w:r>
      <w:r>
        <w:rPr>
          <w:sz w:val="28"/>
          <w:szCs w:val="28"/>
        </w:rPr>
        <w:t xml:space="preserve">организации </w:t>
      </w:r>
      <w:r w:rsidRPr="00FA11C3">
        <w:rPr>
          <w:sz w:val="28"/>
          <w:szCs w:val="28"/>
        </w:rPr>
        <w:t>предоставлени</w:t>
      </w:r>
      <w:r>
        <w:rPr>
          <w:sz w:val="28"/>
          <w:szCs w:val="28"/>
        </w:rPr>
        <w:t>я</w:t>
      </w:r>
      <w:r w:rsidRPr="00FA11C3">
        <w:rPr>
          <w:sz w:val="28"/>
          <w:szCs w:val="28"/>
        </w:rPr>
        <w:t xml:space="preserve"> </w:t>
      </w:r>
      <w:r>
        <w:rPr>
          <w:sz w:val="28"/>
          <w:szCs w:val="28"/>
        </w:rPr>
        <w:t>гражданам субсидий на оплату жилого помещения и коммунальных услуг</w:t>
      </w:r>
      <w:r w:rsidRPr="00FA11C3">
        <w:rPr>
          <w:sz w:val="28"/>
          <w:szCs w:val="28"/>
        </w:rPr>
        <w:t xml:space="preserve"> (далее - Регламент, государственная услуга) определяет состав, сроки и последовательность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исполнения государственной услуги, досудебный (внесудебный) порядок обжалования решений и </w:t>
      </w:r>
      <w:r>
        <w:rPr>
          <w:sz w:val="28"/>
          <w:szCs w:val="28"/>
        </w:rPr>
        <w:t xml:space="preserve">(или) </w:t>
      </w:r>
      <w:r w:rsidRPr="00FA11C3">
        <w:rPr>
          <w:sz w:val="28"/>
          <w:szCs w:val="28"/>
        </w:rPr>
        <w:t>действий (бездействи</w:t>
      </w:r>
      <w:r>
        <w:rPr>
          <w:sz w:val="28"/>
          <w:szCs w:val="28"/>
        </w:rPr>
        <w:t>я</w:t>
      </w:r>
      <w:r w:rsidRPr="00FA11C3">
        <w:rPr>
          <w:sz w:val="28"/>
          <w:szCs w:val="28"/>
        </w:rPr>
        <w:t>) органа, предоставляющего государственную услугу и должностных лиц.</w:t>
      </w:r>
    </w:p>
    <w:p w:rsidR="0052433C" w:rsidRDefault="0052433C" w:rsidP="0052433C">
      <w:pPr>
        <w:pStyle w:val="a8"/>
        <w:ind w:left="927"/>
        <w:contextualSpacing/>
        <w:jc w:val="center"/>
        <w:rPr>
          <w:b/>
          <w:color w:val="000000"/>
          <w:sz w:val="28"/>
          <w:szCs w:val="28"/>
        </w:rPr>
      </w:pPr>
      <w:r w:rsidRPr="0036727B">
        <w:rPr>
          <w:b/>
          <w:color w:val="000000"/>
          <w:sz w:val="28"/>
          <w:szCs w:val="28"/>
        </w:rPr>
        <w:t>Круг заявителей</w:t>
      </w:r>
    </w:p>
    <w:p w:rsidR="0052433C" w:rsidRPr="00624B11" w:rsidRDefault="0052433C" w:rsidP="0052433C">
      <w:pPr>
        <w:pStyle w:val="a8"/>
        <w:ind w:left="927"/>
        <w:contextualSpacing/>
        <w:jc w:val="center"/>
        <w:rPr>
          <w:b/>
          <w:color w:val="000000"/>
          <w:szCs w:val="18"/>
        </w:rPr>
      </w:pPr>
    </w:p>
    <w:p w:rsidR="0052433C" w:rsidRPr="00FA11C3" w:rsidRDefault="0052433C" w:rsidP="0052433C">
      <w:pPr>
        <w:ind w:firstLine="709"/>
        <w:jc w:val="both"/>
        <w:rPr>
          <w:sz w:val="28"/>
          <w:szCs w:val="28"/>
        </w:rPr>
      </w:pPr>
      <w:r>
        <w:rPr>
          <w:sz w:val="28"/>
          <w:szCs w:val="28"/>
        </w:rPr>
        <w:t xml:space="preserve">2. </w:t>
      </w:r>
      <w:r w:rsidRPr="00FA11C3">
        <w:rPr>
          <w:sz w:val="28"/>
          <w:szCs w:val="28"/>
        </w:rPr>
        <w:t xml:space="preserve">Заявителями являются граждане Российской Федерации, а также иностранные граждане, если это предусмотрено международным договором Российской Федерации, проживающие на территории </w:t>
      </w:r>
      <w:r>
        <w:rPr>
          <w:sz w:val="28"/>
          <w:szCs w:val="28"/>
        </w:rPr>
        <w:t>Вейделевского района</w:t>
      </w:r>
      <w:r w:rsidRPr="00FA11C3">
        <w:rPr>
          <w:sz w:val="28"/>
          <w:szCs w:val="28"/>
        </w:rPr>
        <w:t>, из числа:</w:t>
      </w:r>
    </w:p>
    <w:p w:rsidR="0052433C" w:rsidRPr="00FA11C3" w:rsidRDefault="0052433C" w:rsidP="0052433C">
      <w:pPr>
        <w:ind w:firstLine="709"/>
        <w:jc w:val="both"/>
        <w:rPr>
          <w:sz w:val="28"/>
          <w:szCs w:val="28"/>
        </w:rPr>
      </w:pPr>
      <w:r>
        <w:rPr>
          <w:sz w:val="28"/>
          <w:szCs w:val="28"/>
        </w:rPr>
        <w:t xml:space="preserve">- </w:t>
      </w:r>
      <w:r w:rsidRPr="00FA11C3">
        <w:rPr>
          <w:sz w:val="28"/>
          <w:szCs w:val="28"/>
        </w:rPr>
        <w:t>пользователей жилого помещения в государственном или муниц</w:t>
      </w:r>
      <w:r w:rsidRPr="00FA11C3">
        <w:rPr>
          <w:sz w:val="28"/>
          <w:szCs w:val="28"/>
        </w:rPr>
        <w:t>и</w:t>
      </w:r>
      <w:r w:rsidRPr="00FA11C3">
        <w:rPr>
          <w:sz w:val="28"/>
          <w:szCs w:val="28"/>
        </w:rPr>
        <w:t>пальном жилищном фонде;</w:t>
      </w:r>
    </w:p>
    <w:p w:rsidR="0052433C" w:rsidRPr="00FA11C3" w:rsidRDefault="0052433C" w:rsidP="0052433C">
      <w:pPr>
        <w:ind w:firstLine="709"/>
        <w:jc w:val="both"/>
        <w:rPr>
          <w:sz w:val="28"/>
          <w:szCs w:val="28"/>
        </w:rPr>
      </w:pPr>
      <w:r>
        <w:rPr>
          <w:sz w:val="28"/>
          <w:szCs w:val="28"/>
        </w:rPr>
        <w:t xml:space="preserve">- </w:t>
      </w:r>
      <w:r w:rsidRPr="00FA11C3">
        <w:rPr>
          <w:sz w:val="28"/>
          <w:szCs w:val="28"/>
        </w:rPr>
        <w:t>нанимателей жилого помещения по договору найма в частном жилищном фонде;</w:t>
      </w:r>
    </w:p>
    <w:p w:rsidR="0052433C" w:rsidRPr="00FA11C3" w:rsidRDefault="0052433C" w:rsidP="0052433C">
      <w:pPr>
        <w:ind w:firstLine="709"/>
        <w:jc w:val="both"/>
        <w:rPr>
          <w:sz w:val="28"/>
          <w:szCs w:val="28"/>
        </w:rPr>
      </w:pPr>
      <w:r>
        <w:rPr>
          <w:sz w:val="28"/>
          <w:szCs w:val="28"/>
        </w:rPr>
        <w:t xml:space="preserve">- </w:t>
      </w:r>
      <w:r w:rsidRPr="00FA11C3">
        <w:rPr>
          <w:sz w:val="28"/>
          <w:szCs w:val="28"/>
        </w:rPr>
        <w:t>членов жилищного или жилищно-строительного кооператива;</w:t>
      </w:r>
    </w:p>
    <w:p w:rsidR="0052433C" w:rsidRDefault="0052433C" w:rsidP="0052433C">
      <w:pPr>
        <w:ind w:firstLine="709"/>
        <w:jc w:val="both"/>
        <w:rPr>
          <w:sz w:val="28"/>
          <w:szCs w:val="28"/>
        </w:rPr>
      </w:pPr>
      <w:r>
        <w:rPr>
          <w:sz w:val="28"/>
          <w:szCs w:val="28"/>
        </w:rPr>
        <w:t xml:space="preserve">- </w:t>
      </w:r>
      <w:r w:rsidRPr="00FA11C3">
        <w:rPr>
          <w:sz w:val="28"/>
          <w:szCs w:val="28"/>
        </w:rPr>
        <w:t>собственников жилого помещения (квартиры, жилого дома, части ква</w:t>
      </w:r>
      <w:r w:rsidRPr="00FA11C3">
        <w:rPr>
          <w:sz w:val="28"/>
          <w:szCs w:val="28"/>
        </w:rPr>
        <w:t>р</w:t>
      </w:r>
      <w:r w:rsidRPr="00FA11C3">
        <w:rPr>
          <w:sz w:val="28"/>
          <w:szCs w:val="28"/>
        </w:rPr>
        <w:t>тиры или жилого дома).</w:t>
      </w:r>
    </w:p>
    <w:p w:rsidR="0052433C" w:rsidRDefault="0052433C" w:rsidP="0052433C">
      <w:pPr>
        <w:ind w:firstLine="709"/>
        <w:jc w:val="both"/>
        <w:rPr>
          <w:sz w:val="28"/>
          <w:szCs w:val="28"/>
        </w:rPr>
      </w:pPr>
      <w:r>
        <w:rPr>
          <w:sz w:val="28"/>
          <w:szCs w:val="28"/>
        </w:rPr>
        <w:t>3. Субсидия предоставляется указанным в п.2 настоящего Регламента гражданам с учетом постоянно проживающих с ними членов семей.</w:t>
      </w:r>
    </w:p>
    <w:p w:rsidR="0052433C" w:rsidRPr="00231AB1" w:rsidRDefault="0052433C" w:rsidP="0052433C">
      <w:pPr>
        <w:suppressAutoHyphens/>
        <w:ind w:firstLine="709"/>
        <w:jc w:val="both"/>
        <w:rPr>
          <w:rFonts w:eastAsia="Times New Roman"/>
          <w:snapToGrid w:val="0"/>
          <w:color w:val="000000"/>
          <w:sz w:val="28"/>
          <w:szCs w:val="28"/>
        </w:rPr>
      </w:pPr>
      <w:r>
        <w:rPr>
          <w:rFonts w:eastAsia="Times New Roman"/>
          <w:snapToGrid w:val="0"/>
          <w:color w:val="000000"/>
          <w:sz w:val="28"/>
          <w:szCs w:val="28"/>
        </w:rPr>
        <w:t xml:space="preserve">4. </w:t>
      </w:r>
      <w:r w:rsidRPr="00231AB1">
        <w:rPr>
          <w:rFonts w:eastAsia="Times New Roman"/>
          <w:snapToGrid w:val="0"/>
          <w:color w:val="000000"/>
          <w:sz w:val="28"/>
          <w:szCs w:val="28"/>
        </w:rPr>
        <w:t xml:space="preserve">Заявители могут участвовать в отношениях по получению государственной услуги через своих уполномоченных представителей, </w:t>
      </w:r>
      <w:r w:rsidRPr="00231AB1">
        <w:rPr>
          <w:rFonts w:eastAsia="Times New Roman"/>
          <w:snapToGrid w:val="0"/>
          <w:color w:val="000000"/>
          <w:sz w:val="28"/>
          <w:szCs w:val="28"/>
        </w:rPr>
        <w:lastRenderedPageBreak/>
        <w:t>действующих на основании доверенности, оформленной в соответствии со статьей 185 Гражданского кодекса Российской Федерации.</w:t>
      </w:r>
    </w:p>
    <w:p w:rsidR="0052433C" w:rsidRPr="00230877" w:rsidRDefault="0052433C" w:rsidP="0052433C">
      <w:pPr>
        <w:pStyle w:val="af"/>
        <w:suppressAutoHyphens/>
        <w:spacing w:line="240" w:lineRule="auto"/>
        <w:rPr>
          <w:sz w:val="28"/>
          <w:szCs w:val="28"/>
        </w:rPr>
      </w:pPr>
      <w:r w:rsidRPr="00230877">
        <w:rPr>
          <w:sz w:val="28"/>
          <w:szCs w:val="28"/>
        </w:rPr>
        <w:t>5. Субсидия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rsidR="0052433C" w:rsidRPr="00230877" w:rsidRDefault="0052433C" w:rsidP="0052433C">
      <w:pPr>
        <w:ind w:firstLine="709"/>
        <w:jc w:val="both"/>
        <w:rPr>
          <w:sz w:val="28"/>
          <w:szCs w:val="28"/>
        </w:rPr>
      </w:pPr>
      <w:r w:rsidRPr="00230877">
        <w:rPr>
          <w:sz w:val="28"/>
          <w:szCs w:val="28"/>
        </w:rPr>
        <w:t>- 10 процентов для семей (одиноко проживающего гражданина) со среднедушевым доходом меньше или равном величине прожиточного минимума;</w:t>
      </w:r>
    </w:p>
    <w:p w:rsidR="0052433C" w:rsidRPr="00230877" w:rsidRDefault="0052433C" w:rsidP="0052433C">
      <w:pPr>
        <w:ind w:firstLine="709"/>
        <w:jc w:val="both"/>
        <w:rPr>
          <w:sz w:val="28"/>
          <w:szCs w:val="28"/>
        </w:rPr>
      </w:pPr>
      <w:r w:rsidRPr="00230877">
        <w:rPr>
          <w:sz w:val="28"/>
          <w:szCs w:val="28"/>
        </w:rPr>
        <w:t>- 22 процентов для семей (одиноко проживающего гражданина) со среднедушевым доходом выше прожиточного минимума.</w:t>
      </w:r>
    </w:p>
    <w:p w:rsidR="0052433C" w:rsidRPr="00230877" w:rsidRDefault="0052433C" w:rsidP="0052433C">
      <w:pPr>
        <w:snapToGrid w:val="0"/>
        <w:ind w:firstLine="771"/>
        <w:jc w:val="both"/>
        <w:rPr>
          <w:sz w:val="28"/>
          <w:szCs w:val="28"/>
        </w:rPr>
      </w:pPr>
      <w:r w:rsidRPr="00230877">
        <w:rPr>
          <w:sz w:val="28"/>
          <w:szCs w:val="28"/>
        </w:rPr>
        <w:t xml:space="preserve">При этом для семей со среднедушевым доходом ниже установленного прожиточного минимума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52433C" w:rsidRDefault="0052433C" w:rsidP="0052433C">
      <w:pPr>
        <w:pStyle w:val="21"/>
        <w:tabs>
          <w:tab w:val="left" w:pos="0"/>
        </w:tabs>
        <w:autoSpaceDE/>
        <w:autoSpaceDN/>
        <w:adjustRightInd/>
        <w:ind w:firstLine="709"/>
        <w:rPr>
          <w:szCs w:val="28"/>
        </w:rPr>
      </w:pPr>
      <w:r w:rsidRPr="00230877">
        <w:rPr>
          <w:rFonts w:eastAsia="Calibri"/>
          <w:szCs w:val="28"/>
          <w:lang w:eastAsia="en-US"/>
        </w:rPr>
        <w:t>6.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w:t>
      </w:r>
      <w:r w:rsidRPr="00230877">
        <w:rPr>
          <w:rFonts w:eastAsia="Calibri"/>
          <w:szCs w:val="28"/>
          <w:lang w:eastAsia="en-US"/>
        </w:rPr>
        <w:t>н</w:t>
      </w:r>
      <w:r w:rsidRPr="00230877">
        <w:rPr>
          <w:rFonts w:eastAsia="Calibri"/>
          <w:szCs w:val="28"/>
          <w:lang w:eastAsia="en-US"/>
        </w:rPr>
        <w:t>ную службу по призыву в Вооруженных силах Российской Федерации, др</w:t>
      </w:r>
      <w:r w:rsidRPr="00230877">
        <w:rPr>
          <w:rFonts w:eastAsia="Calibri"/>
          <w:szCs w:val="28"/>
          <w:lang w:eastAsia="en-US"/>
        </w:rPr>
        <w:t>у</w:t>
      </w:r>
      <w:r w:rsidRPr="00230877">
        <w:rPr>
          <w:rFonts w:eastAsia="Calibri"/>
          <w:szCs w:val="28"/>
          <w:lang w:eastAsia="en-US"/>
        </w:rPr>
        <w:t>гих войсках, воинских формированиях и органах, созданных в соответствии с законодательством Российской Федерации, либо осу</w:t>
      </w:r>
      <w:r w:rsidRPr="00230877">
        <w:rPr>
          <w:rFonts w:eastAsia="Calibri"/>
          <w:szCs w:val="28"/>
          <w:lang w:eastAsia="en-US"/>
        </w:rPr>
        <w:t>ж</w:t>
      </w:r>
      <w:r w:rsidRPr="00230877">
        <w:rPr>
          <w:rFonts w:eastAsia="Calibri"/>
          <w:szCs w:val="28"/>
          <w:lang w:eastAsia="en-US"/>
        </w:rPr>
        <w:t>дены к лишению свободы</w:t>
      </w:r>
      <w:r w:rsidRPr="00230877">
        <w:rPr>
          <w:szCs w:val="28"/>
        </w:rPr>
        <w:t>, либо признаны безвестно отсутствующими, либо умерли или объявлены уме</w:t>
      </w:r>
      <w:r w:rsidRPr="00230877">
        <w:rPr>
          <w:szCs w:val="28"/>
        </w:rPr>
        <w:t>р</w:t>
      </w:r>
      <w:r w:rsidRPr="00230877">
        <w:rPr>
          <w:szCs w:val="28"/>
        </w:rPr>
        <w:t>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w:t>
      </w:r>
      <w:r w:rsidRPr="00230877">
        <w:rPr>
          <w:szCs w:val="28"/>
        </w:rPr>
        <w:t>е</w:t>
      </w:r>
      <w:r w:rsidRPr="00230877">
        <w:rPr>
          <w:szCs w:val="28"/>
        </w:rPr>
        <w:t>стно с этими гражданами жилых помещениях.</w:t>
      </w:r>
    </w:p>
    <w:p w:rsidR="0052433C" w:rsidRDefault="0052433C" w:rsidP="0052433C">
      <w:pPr>
        <w:pStyle w:val="21"/>
        <w:tabs>
          <w:tab w:val="left" w:pos="0"/>
        </w:tabs>
        <w:autoSpaceDE/>
        <w:autoSpaceDN/>
        <w:adjustRightInd/>
        <w:ind w:firstLine="709"/>
        <w:rPr>
          <w:szCs w:val="28"/>
        </w:rPr>
      </w:pPr>
      <w:r>
        <w:rPr>
          <w:szCs w:val="28"/>
        </w:rPr>
        <w:t>7. Государственная услуга предоставляется заявителю или уполномоченному представителю (далее - заявитель) при одновременном его соответствии следующим условиям:</w:t>
      </w:r>
    </w:p>
    <w:p w:rsidR="0052433C" w:rsidRDefault="0052433C" w:rsidP="0052433C">
      <w:pPr>
        <w:pStyle w:val="21"/>
        <w:tabs>
          <w:tab w:val="left" w:pos="0"/>
        </w:tabs>
        <w:autoSpaceDE/>
        <w:autoSpaceDN/>
        <w:adjustRightInd/>
        <w:ind w:firstLine="709"/>
        <w:rPr>
          <w:szCs w:val="28"/>
        </w:rPr>
      </w:pPr>
      <w:r>
        <w:rPr>
          <w:szCs w:val="28"/>
        </w:rPr>
        <w:t>-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52433C" w:rsidRDefault="0052433C" w:rsidP="0052433C">
      <w:pPr>
        <w:pStyle w:val="21"/>
        <w:tabs>
          <w:tab w:val="left" w:pos="0"/>
        </w:tabs>
        <w:autoSpaceDE/>
        <w:autoSpaceDN/>
        <w:adjustRightInd/>
        <w:ind w:firstLine="709"/>
        <w:rPr>
          <w:szCs w:val="28"/>
        </w:rPr>
      </w:pPr>
      <w:r>
        <w:rPr>
          <w:szCs w:val="28"/>
        </w:rPr>
        <w:t>- наличие основания пользования заявителем жилым помещением в соответствии с п 2 и п.6 настоящего Регламента;</w:t>
      </w:r>
    </w:p>
    <w:p w:rsidR="0052433C" w:rsidRDefault="0052433C" w:rsidP="0052433C">
      <w:pPr>
        <w:pStyle w:val="21"/>
        <w:tabs>
          <w:tab w:val="left" w:pos="0"/>
        </w:tabs>
        <w:autoSpaceDE/>
        <w:autoSpaceDN/>
        <w:adjustRightInd/>
        <w:ind w:firstLine="709"/>
        <w:rPr>
          <w:szCs w:val="28"/>
        </w:rPr>
      </w:pPr>
      <w:r>
        <w:rPr>
          <w:szCs w:val="28"/>
        </w:rPr>
        <w:t>- наличие регистрационного учета (регистрации) по месту жительства в жилом помещении, для оплаты которого заявитель обращается за государственной услугой;</w:t>
      </w:r>
    </w:p>
    <w:p w:rsidR="0052433C" w:rsidRDefault="0052433C" w:rsidP="0052433C">
      <w:pPr>
        <w:pStyle w:val="21"/>
        <w:tabs>
          <w:tab w:val="left" w:pos="0"/>
        </w:tabs>
        <w:autoSpaceDE/>
        <w:autoSpaceDN/>
        <w:adjustRightInd/>
        <w:ind w:firstLine="709"/>
        <w:rPr>
          <w:szCs w:val="28"/>
        </w:rPr>
      </w:pPr>
      <w:r>
        <w:rPr>
          <w:szCs w:val="28"/>
        </w:rPr>
        <w:t>-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52433C" w:rsidRDefault="0052433C" w:rsidP="0052433C">
      <w:pPr>
        <w:pStyle w:val="21"/>
        <w:tabs>
          <w:tab w:val="left" w:pos="0"/>
        </w:tabs>
        <w:autoSpaceDE/>
        <w:autoSpaceDN/>
        <w:adjustRightInd/>
        <w:ind w:firstLine="709"/>
        <w:rPr>
          <w:szCs w:val="28"/>
        </w:rPr>
      </w:pPr>
      <w:r>
        <w:rPr>
          <w:szCs w:val="28"/>
        </w:rPr>
        <w:t xml:space="preserve">- превышение размера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w:t>
      </w:r>
      <w:r>
        <w:rPr>
          <w:szCs w:val="28"/>
        </w:rPr>
        <w:lastRenderedPageBreak/>
        <w:t>над величиной, эквивалентной максимально допустимой доле расходов граждан на оплату жилого помещения и коммунальных услуг в совокупном доходе семьи, указанной в п. 5 настоящего Регламента.</w:t>
      </w:r>
    </w:p>
    <w:p w:rsidR="0052433C" w:rsidRDefault="0052433C" w:rsidP="0052433C">
      <w:pPr>
        <w:widowControl w:val="0"/>
        <w:tabs>
          <w:tab w:val="left" w:pos="517"/>
        </w:tabs>
        <w:ind w:firstLine="709"/>
        <w:jc w:val="center"/>
        <w:rPr>
          <w:b/>
          <w:sz w:val="28"/>
          <w:szCs w:val="28"/>
        </w:rPr>
      </w:pPr>
    </w:p>
    <w:p w:rsidR="0052433C" w:rsidRPr="00844256" w:rsidRDefault="0052433C" w:rsidP="0052433C">
      <w:pPr>
        <w:jc w:val="center"/>
        <w:rPr>
          <w:b/>
          <w:color w:val="000000"/>
          <w:sz w:val="28"/>
          <w:shd w:val="clear" w:color="auto" w:fill="FFFFFF"/>
        </w:rPr>
      </w:pPr>
      <w:r w:rsidRPr="00844256">
        <w:rPr>
          <w:b/>
          <w:color w:val="000000"/>
          <w:sz w:val="28"/>
          <w:shd w:val="clear" w:color="auto" w:fill="FFFFFF"/>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52433C" w:rsidRPr="00844256" w:rsidRDefault="0052433C" w:rsidP="0052433C">
      <w:pPr>
        <w:jc w:val="center"/>
        <w:rPr>
          <w:b/>
          <w:color w:val="000000"/>
          <w:sz w:val="28"/>
          <w:shd w:val="clear" w:color="auto" w:fill="FFFFFF"/>
        </w:rPr>
      </w:pPr>
    </w:p>
    <w:p w:rsidR="0052433C" w:rsidRPr="00844256" w:rsidRDefault="0052433C" w:rsidP="0052433C">
      <w:pPr>
        <w:autoSpaceDE w:val="0"/>
        <w:autoSpaceDN w:val="0"/>
        <w:adjustRightInd w:val="0"/>
        <w:ind w:firstLine="709"/>
        <w:jc w:val="both"/>
        <w:rPr>
          <w:rFonts w:eastAsia="Times New Roman"/>
          <w:sz w:val="28"/>
          <w:szCs w:val="28"/>
        </w:rPr>
      </w:pPr>
      <w:r w:rsidRPr="00844256">
        <w:rPr>
          <w:rFonts w:eastAsia="Times New Roman"/>
          <w:sz w:val="28"/>
          <w:szCs w:val="28"/>
        </w:rPr>
        <w:t>8. Информирование о предоставлении государственной услуги осуществляется:</w:t>
      </w:r>
    </w:p>
    <w:p w:rsidR="0052433C" w:rsidRPr="00844256" w:rsidRDefault="0052433C" w:rsidP="0052433C">
      <w:pPr>
        <w:autoSpaceDE w:val="0"/>
        <w:autoSpaceDN w:val="0"/>
        <w:adjustRightInd w:val="0"/>
        <w:ind w:firstLine="709"/>
        <w:jc w:val="both"/>
        <w:rPr>
          <w:rFonts w:eastAsia="Times New Roman"/>
          <w:sz w:val="28"/>
          <w:szCs w:val="28"/>
        </w:rPr>
      </w:pPr>
      <w:r w:rsidRPr="00844256">
        <w:rPr>
          <w:rFonts w:eastAsia="Times New Roman"/>
          <w:sz w:val="28"/>
          <w:szCs w:val="28"/>
        </w:rPr>
        <w:t>-</w:t>
      </w:r>
      <w:r w:rsidRPr="00844256">
        <w:rPr>
          <w:sz w:val="26"/>
        </w:rPr>
        <w:t xml:space="preserve"> специалистами </w:t>
      </w:r>
      <w:r w:rsidRPr="00844256">
        <w:rPr>
          <w:rFonts w:eastAsia="Times New Roman"/>
          <w:sz w:val="28"/>
          <w:szCs w:val="28"/>
        </w:rPr>
        <w:t>в органах социальной защиты населения по месту жительства заявителя;</w:t>
      </w:r>
    </w:p>
    <w:p w:rsidR="0052433C" w:rsidRPr="00844256" w:rsidRDefault="0052433C" w:rsidP="0052433C">
      <w:pPr>
        <w:ind w:firstLine="709"/>
        <w:jc w:val="both"/>
        <w:rPr>
          <w:rFonts w:eastAsia="Times New Roman"/>
          <w:snapToGrid w:val="0"/>
          <w:sz w:val="28"/>
          <w:szCs w:val="28"/>
        </w:rPr>
      </w:pPr>
      <w:r w:rsidRPr="00844256">
        <w:rPr>
          <w:rFonts w:eastAsia="Times New Roman"/>
          <w:snapToGrid w:val="0"/>
          <w:sz w:val="28"/>
          <w:szCs w:val="28"/>
        </w:rPr>
        <w:t>- специалистами в многофункциональном центре предоставления государственных и муниципальных услуг (далее- МФЦ);</w:t>
      </w:r>
    </w:p>
    <w:p w:rsidR="0052433C" w:rsidRPr="00844256" w:rsidRDefault="0052433C" w:rsidP="0052433C">
      <w:pPr>
        <w:ind w:firstLine="709"/>
        <w:jc w:val="both"/>
        <w:rPr>
          <w:rFonts w:eastAsia="Times New Roman"/>
          <w:snapToGrid w:val="0"/>
          <w:sz w:val="28"/>
          <w:szCs w:val="28"/>
        </w:rPr>
      </w:pPr>
      <w:r w:rsidRPr="00844256">
        <w:rPr>
          <w:rFonts w:eastAsia="Times New Roman"/>
          <w:snapToGrid w:val="0"/>
          <w:sz w:val="28"/>
          <w:szCs w:val="28"/>
        </w:rPr>
        <w:t>- на Едином Портале государственных и муниципальных услуг (функций) (далее - ЕПГУ);</w:t>
      </w:r>
    </w:p>
    <w:p w:rsidR="0052433C" w:rsidRPr="00946118" w:rsidRDefault="0052433C" w:rsidP="0052433C">
      <w:pPr>
        <w:autoSpaceDE w:val="0"/>
        <w:autoSpaceDN w:val="0"/>
        <w:adjustRightInd w:val="0"/>
        <w:ind w:firstLine="709"/>
        <w:jc w:val="both"/>
        <w:rPr>
          <w:rFonts w:eastAsia="Times New Roman"/>
          <w:sz w:val="28"/>
          <w:szCs w:val="28"/>
        </w:rPr>
      </w:pPr>
      <w:r w:rsidRPr="00844256">
        <w:rPr>
          <w:rFonts w:eastAsia="Times New Roman"/>
          <w:snapToGrid w:val="0"/>
          <w:sz w:val="28"/>
          <w:szCs w:val="28"/>
        </w:rPr>
        <w:t>- на Региональном Портале государственных и муниципальных услуг Белгородской области (далее – РПГУ).</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xml:space="preserve">Консультирование граждан </w:t>
      </w:r>
      <w:r>
        <w:rPr>
          <w:rFonts w:eastAsia="Times New Roman"/>
          <w:snapToGrid w:val="0"/>
          <w:sz w:val="28"/>
          <w:szCs w:val="28"/>
        </w:rPr>
        <w:t>п</w:t>
      </w:r>
      <w:r w:rsidRPr="00946118">
        <w:rPr>
          <w:rFonts w:eastAsia="Times New Roman"/>
          <w:snapToGrid w:val="0"/>
          <w:sz w:val="28"/>
          <w:szCs w:val="28"/>
        </w:rPr>
        <w:t xml:space="preserve">о </w:t>
      </w:r>
      <w:r>
        <w:rPr>
          <w:rFonts w:eastAsia="Times New Roman"/>
          <w:snapToGrid w:val="0"/>
          <w:sz w:val="28"/>
          <w:szCs w:val="28"/>
        </w:rPr>
        <w:t>вопросам</w:t>
      </w:r>
      <w:r w:rsidRPr="00946118">
        <w:rPr>
          <w:rFonts w:eastAsia="Times New Roman"/>
          <w:snapToGrid w:val="0"/>
          <w:sz w:val="28"/>
          <w:szCs w:val="28"/>
        </w:rPr>
        <w:t xml:space="preserve"> предоставления государственной услуги может осуществляться:</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по телефону;</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xml:space="preserve">- при личном обращении; </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по письменным обращениям;</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в средствах массовой информации;</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по электронной почте (</w:t>
      </w:r>
      <w:r>
        <w:rPr>
          <w:rFonts w:eastAsia="Times New Roman"/>
          <w:snapToGrid w:val="0"/>
          <w:sz w:val="28"/>
          <w:szCs w:val="28"/>
        </w:rPr>
        <w:t xml:space="preserve">адреса электронной почты указаны в </w:t>
      </w:r>
      <w:r w:rsidRPr="00946118">
        <w:rPr>
          <w:rFonts w:eastAsia="Times New Roman"/>
          <w:snapToGrid w:val="0"/>
          <w:sz w:val="28"/>
          <w:szCs w:val="28"/>
        </w:rPr>
        <w:t>приложени</w:t>
      </w:r>
      <w:r>
        <w:rPr>
          <w:rFonts w:eastAsia="Times New Roman"/>
          <w:snapToGrid w:val="0"/>
          <w:sz w:val="28"/>
          <w:szCs w:val="28"/>
        </w:rPr>
        <w:t>ях</w:t>
      </w:r>
      <w:r w:rsidRPr="00946118">
        <w:rPr>
          <w:rFonts w:eastAsia="Times New Roman"/>
          <w:snapToGrid w:val="0"/>
          <w:sz w:val="28"/>
          <w:szCs w:val="28"/>
        </w:rPr>
        <w:t xml:space="preserve"> № 1, № 2 к настоящему Регламенту);</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xml:space="preserve">- в информационно-справочных материалах (памятках, </w:t>
      </w:r>
      <w:r>
        <w:rPr>
          <w:rFonts w:eastAsia="Times New Roman"/>
          <w:snapToGrid w:val="0"/>
          <w:sz w:val="28"/>
          <w:szCs w:val="28"/>
        </w:rPr>
        <w:t xml:space="preserve">на </w:t>
      </w:r>
      <w:r w:rsidRPr="00946118">
        <w:rPr>
          <w:rFonts w:eastAsia="Times New Roman"/>
          <w:snapToGrid w:val="0"/>
          <w:sz w:val="28"/>
          <w:szCs w:val="28"/>
        </w:rPr>
        <w:t>информационных стендах)</w:t>
      </w:r>
      <w:r>
        <w:rPr>
          <w:rFonts w:eastAsia="Times New Roman"/>
          <w:snapToGrid w:val="0"/>
          <w:sz w:val="28"/>
          <w:szCs w:val="28"/>
        </w:rPr>
        <w:t>.</w:t>
      </w:r>
      <w:r w:rsidRPr="00946118">
        <w:rPr>
          <w:rFonts w:eastAsia="Times New Roman"/>
          <w:snapToGrid w:val="0"/>
          <w:sz w:val="28"/>
          <w:szCs w:val="28"/>
        </w:rPr>
        <w:t xml:space="preserve"> </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При консультировани</w:t>
      </w:r>
      <w:r>
        <w:rPr>
          <w:rFonts w:eastAsia="Times New Roman"/>
          <w:snapToGrid w:val="0"/>
          <w:sz w:val="28"/>
          <w:szCs w:val="28"/>
        </w:rPr>
        <w:t>и</w:t>
      </w:r>
      <w:r w:rsidRPr="00946118">
        <w:rPr>
          <w:rFonts w:eastAsia="Times New Roman"/>
          <w:snapToGrid w:val="0"/>
          <w:sz w:val="28"/>
          <w:szCs w:val="28"/>
        </w:rPr>
        <w:t xml:space="preserve"> по телефону специалисты органа социальной защиты населения</w:t>
      </w:r>
      <w:r>
        <w:rPr>
          <w:rFonts w:eastAsia="Times New Roman"/>
          <w:snapToGrid w:val="0"/>
          <w:sz w:val="28"/>
          <w:szCs w:val="28"/>
        </w:rPr>
        <w:t xml:space="preserve"> или МФЦ, </w:t>
      </w:r>
      <w:r w:rsidRPr="00946118">
        <w:rPr>
          <w:rFonts w:eastAsia="Times New Roman"/>
          <w:snapToGrid w:val="0"/>
          <w:sz w:val="28"/>
          <w:szCs w:val="28"/>
        </w:rPr>
        <w:t>в зависимости от компетенции и в соответствии с поступившим запросом, предоставляют информацию:</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xml:space="preserve">- о порядке предоставления государственной услуги; </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о перечне документов, необходимых для предоставления государственной услуги;</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о входящих номерах, под которыми зарегистрированы заявления граждан, и исходящих номерах ответов по этим заявлениям;</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t>- о ходе предоставления государственной услуги;</w:t>
      </w:r>
    </w:p>
    <w:p w:rsidR="0052433C" w:rsidRDefault="0052433C" w:rsidP="0052433C">
      <w:pPr>
        <w:ind w:firstLine="709"/>
        <w:jc w:val="both"/>
        <w:rPr>
          <w:rFonts w:eastAsia="Times New Roman"/>
          <w:snapToGrid w:val="0"/>
          <w:sz w:val="28"/>
          <w:szCs w:val="28"/>
        </w:rPr>
      </w:pPr>
      <w:r w:rsidRPr="00946118">
        <w:rPr>
          <w:rFonts w:eastAsia="Times New Roman"/>
          <w:snapToGrid w:val="0"/>
          <w:sz w:val="28"/>
          <w:szCs w:val="28"/>
        </w:rPr>
        <w:t>- о принятом по конкретному заявлению решении.</w:t>
      </w:r>
    </w:p>
    <w:p w:rsidR="0052433C" w:rsidRPr="005E467F" w:rsidRDefault="0052433C" w:rsidP="0052433C">
      <w:pPr>
        <w:ind w:firstLine="709"/>
        <w:jc w:val="both"/>
        <w:rPr>
          <w:rFonts w:eastAsia="Times New Roman"/>
          <w:snapToGrid w:val="0"/>
          <w:sz w:val="28"/>
          <w:szCs w:val="28"/>
        </w:rPr>
      </w:pPr>
      <w:r w:rsidRPr="005E467F">
        <w:rPr>
          <w:rFonts w:eastAsia="Times New Roman"/>
          <w:snapToGrid w:val="0"/>
          <w:sz w:val="28"/>
          <w:szCs w:val="28"/>
        </w:rPr>
        <w:t xml:space="preserve">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w:t>
      </w:r>
      <w:r>
        <w:rPr>
          <w:rFonts w:eastAsia="Times New Roman"/>
          <w:snapToGrid w:val="0"/>
          <w:sz w:val="28"/>
          <w:szCs w:val="28"/>
        </w:rPr>
        <w:t xml:space="preserve">другому специалисту органа социальной защиты населения, </w:t>
      </w:r>
      <w:r w:rsidRPr="005E467F">
        <w:rPr>
          <w:rFonts w:eastAsia="Times New Roman"/>
          <w:snapToGrid w:val="0"/>
          <w:sz w:val="28"/>
          <w:szCs w:val="28"/>
        </w:rPr>
        <w:t>либо обратиться в орган социальной защиты населения с письменным запросом о предоставлении информации.</w:t>
      </w:r>
    </w:p>
    <w:p w:rsidR="0052433C" w:rsidRPr="00946118" w:rsidRDefault="0052433C" w:rsidP="0052433C">
      <w:pPr>
        <w:ind w:firstLine="709"/>
        <w:jc w:val="both"/>
        <w:rPr>
          <w:rFonts w:eastAsia="Times New Roman"/>
          <w:snapToGrid w:val="0"/>
          <w:sz w:val="28"/>
          <w:szCs w:val="28"/>
        </w:rPr>
      </w:pPr>
      <w:r w:rsidRPr="00946118">
        <w:rPr>
          <w:rFonts w:eastAsia="Times New Roman"/>
          <w:snapToGrid w:val="0"/>
          <w:sz w:val="28"/>
          <w:szCs w:val="28"/>
        </w:rPr>
        <w:lastRenderedPageBreak/>
        <w:t>Иные вопросы по предоставлению государственной услуги рассматриваются на основании личного обращения гражданина.</w:t>
      </w:r>
    </w:p>
    <w:p w:rsidR="0052433C" w:rsidRPr="00326DA5" w:rsidRDefault="0052433C" w:rsidP="0052433C">
      <w:pPr>
        <w:ind w:firstLine="709"/>
        <w:jc w:val="both"/>
        <w:rPr>
          <w:sz w:val="28"/>
        </w:rPr>
      </w:pPr>
      <w:r w:rsidRPr="00326DA5">
        <w:rPr>
          <w:rFonts w:eastAsia="Times New Roman"/>
          <w:snapToGrid w:val="0"/>
          <w:sz w:val="28"/>
          <w:szCs w:val="28"/>
        </w:rPr>
        <w:t>При личном обращении граждан о</w:t>
      </w:r>
      <w:r w:rsidRPr="00326DA5">
        <w:rPr>
          <w:sz w:val="28"/>
        </w:rPr>
        <w:t>рганизация приема осуществляется:</w:t>
      </w:r>
    </w:p>
    <w:p w:rsidR="0052433C" w:rsidRPr="00326DA5" w:rsidRDefault="0052433C" w:rsidP="0052433C">
      <w:pPr>
        <w:ind w:firstLine="709"/>
        <w:jc w:val="both"/>
        <w:rPr>
          <w:sz w:val="28"/>
        </w:rPr>
      </w:pPr>
      <w:r>
        <w:rPr>
          <w:sz w:val="28"/>
        </w:rPr>
        <w:t xml:space="preserve">- специалистами </w:t>
      </w:r>
      <w:r w:rsidRPr="00326DA5">
        <w:rPr>
          <w:sz w:val="28"/>
        </w:rPr>
        <w:t xml:space="preserve">органа социальной защиты населения в соответствии </w:t>
      </w:r>
      <w:r w:rsidRPr="00B4068C">
        <w:rPr>
          <w:sz w:val="28"/>
        </w:rPr>
        <w:t>с графиками работы</w:t>
      </w:r>
      <w:r>
        <w:rPr>
          <w:color w:val="FF0000"/>
          <w:sz w:val="28"/>
        </w:rPr>
        <w:t xml:space="preserve"> </w:t>
      </w:r>
      <w:r w:rsidRPr="00326DA5">
        <w:rPr>
          <w:sz w:val="28"/>
        </w:rPr>
        <w:t>органа социальной защиты населения;</w:t>
      </w:r>
    </w:p>
    <w:p w:rsidR="0052433C" w:rsidRPr="00326DA5" w:rsidRDefault="0052433C" w:rsidP="0052433C">
      <w:pPr>
        <w:ind w:firstLine="709"/>
        <w:jc w:val="both"/>
        <w:rPr>
          <w:sz w:val="28"/>
        </w:rPr>
      </w:pPr>
      <w:r w:rsidRPr="00326DA5">
        <w:rPr>
          <w:sz w:val="28"/>
        </w:rPr>
        <w:t xml:space="preserve">- </w:t>
      </w:r>
      <w:r>
        <w:rPr>
          <w:sz w:val="28"/>
        </w:rPr>
        <w:t xml:space="preserve">руководителями или уполномоченными лицами </w:t>
      </w:r>
      <w:r w:rsidRPr="00326DA5">
        <w:rPr>
          <w:sz w:val="28"/>
        </w:rPr>
        <w:t>органа социальной защиты населения в соответствии с графиками приема органа социальной защиты населения;</w:t>
      </w:r>
    </w:p>
    <w:p w:rsidR="0052433C" w:rsidRPr="00326DA5" w:rsidRDefault="0052433C" w:rsidP="0052433C">
      <w:pPr>
        <w:ind w:firstLine="709"/>
        <w:jc w:val="both"/>
        <w:rPr>
          <w:sz w:val="28"/>
        </w:rPr>
      </w:pPr>
      <w:r w:rsidRPr="00326DA5">
        <w:rPr>
          <w:sz w:val="28"/>
        </w:rPr>
        <w:t xml:space="preserve">- специалистами </w:t>
      </w:r>
      <w:r>
        <w:rPr>
          <w:sz w:val="28"/>
        </w:rPr>
        <w:t xml:space="preserve">МФЦ </w:t>
      </w:r>
      <w:r w:rsidRPr="00326DA5">
        <w:rPr>
          <w:sz w:val="28"/>
        </w:rPr>
        <w:t xml:space="preserve">в соответствии с графиками работы МФЦ. </w:t>
      </w:r>
    </w:p>
    <w:p w:rsidR="0052433C" w:rsidRDefault="0052433C" w:rsidP="0052433C">
      <w:pPr>
        <w:ind w:firstLine="709"/>
        <w:jc w:val="both"/>
        <w:rPr>
          <w:sz w:val="28"/>
        </w:rPr>
      </w:pPr>
      <w:r>
        <w:rPr>
          <w:rFonts w:eastAsia="Times New Roman"/>
          <w:snapToGrid w:val="0"/>
          <w:sz w:val="28"/>
          <w:szCs w:val="28"/>
        </w:rPr>
        <w:t>О</w:t>
      </w:r>
      <w:r>
        <w:rPr>
          <w:sz w:val="28"/>
        </w:rPr>
        <w:t>рганизация приема заявителей осуществляется в соответствии с графиками работы органа социальной защиты населения, указанными в приложении № 1 к настоящему Регламенту, и графиками работы МФЦ, указанными в приложении № 2 к настоящему Регламенту.</w:t>
      </w:r>
    </w:p>
    <w:p w:rsidR="0052433C" w:rsidRDefault="0052433C" w:rsidP="0052433C">
      <w:pPr>
        <w:ind w:firstLine="709"/>
        <w:jc w:val="both"/>
        <w:rPr>
          <w:rFonts w:eastAsia="Times New Roman"/>
          <w:snapToGrid w:val="0"/>
          <w:sz w:val="28"/>
          <w:szCs w:val="28"/>
        </w:rPr>
      </w:pPr>
      <w:r w:rsidRPr="00946118">
        <w:rPr>
          <w:rFonts w:eastAsia="Times New Roman"/>
          <w:snapToGrid w:val="0"/>
          <w:sz w:val="28"/>
          <w:szCs w:val="28"/>
        </w:rPr>
        <w:t xml:space="preserve">Прием </w:t>
      </w:r>
      <w:r>
        <w:rPr>
          <w:rFonts w:eastAsia="Times New Roman"/>
          <w:snapToGrid w:val="0"/>
          <w:sz w:val="28"/>
          <w:szCs w:val="28"/>
        </w:rPr>
        <w:t>заявителей</w:t>
      </w:r>
      <w:r w:rsidRPr="00946118">
        <w:rPr>
          <w:rFonts w:eastAsia="Times New Roman"/>
          <w:snapToGrid w:val="0"/>
          <w:sz w:val="28"/>
          <w:szCs w:val="28"/>
        </w:rPr>
        <w:t xml:space="preserve"> ведется без предварительной записи в порядке очереди и по предварительной записи с назначением даты и времени приема (по желанию граждан).</w:t>
      </w:r>
    </w:p>
    <w:p w:rsidR="0052433C" w:rsidRPr="003B2338" w:rsidRDefault="0052433C" w:rsidP="0052433C">
      <w:pPr>
        <w:ind w:firstLine="709"/>
        <w:jc w:val="both"/>
        <w:rPr>
          <w:rFonts w:eastAsia="Times New Roman"/>
          <w:snapToGrid w:val="0"/>
          <w:sz w:val="28"/>
          <w:szCs w:val="28"/>
        </w:rPr>
      </w:pPr>
      <w:r w:rsidRPr="003B2338">
        <w:rPr>
          <w:rFonts w:eastAsia="Times New Roman"/>
          <w:snapToGrid w:val="0"/>
          <w:sz w:val="28"/>
          <w:szCs w:val="28"/>
        </w:rPr>
        <w:t>Время ожидания в очереди при обращении заявителя за получением устного информирования не может превышать 15 минут.</w:t>
      </w:r>
    </w:p>
    <w:p w:rsidR="0052433C" w:rsidRDefault="0052433C" w:rsidP="0052433C">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2433C" w:rsidRDefault="0052433C" w:rsidP="0052433C">
      <w:pPr>
        <w:autoSpaceDE w:val="0"/>
        <w:autoSpaceDN w:val="0"/>
        <w:adjustRightInd w:val="0"/>
        <w:ind w:firstLine="540"/>
        <w:jc w:val="both"/>
        <w:rPr>
          <w:sz w:val="28"/>
          <w:szCs w:val="28"/>
        </w:rPr>
      </w:pPr>
      <w:r>
        <w:rPr>
          <w:sz w:val="28"/>
          <w:szCs w:val="28"/>
        </w:rPr>
        <w:t>Письменное обращение подлежит обязательной регистрации в течение трех дней с момента поступления в орган социальной защиты населения.</w:t>
      </w:r>
    </w:p>
    <w:p w:rsidR="0052433C" w:rsidRPr="005E467F" w:rsidRDefault="0052433C" w:rsidP="0052433C">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 xml:space="preserve">Руководитель </w:t>
      </w:r>
      <w:r>
        <w:rPr>
          <w:rFonts w:ascii="Times New Roman" w:hAnsi="Times New Roman"/>
          <w:snapToGrid w:val="0"/>
          <w:sz w:val="28"/>
          <w:szCs w:val="28"/>
        </w:rPr>
        <w:t>(</w:t>
      </w:r>
      <w:r w:rsidRPr="005E467F">
        <w:rPr>
          <w:rFonts w:ascii="Times New Roman" w:hAnsi="Times New Roman"/>
          <w:snapToGrid w:val="0"/>
          <w:sz w:val="28"/>
          <w:szCs w:val="28"/>
        </w:rPr>
        <w:t>исполняющи</w:t>
      </w:r>
      <w:r>
        <w:rPr>
          <w:rFonts w:ascii="Times New Roman" w:hAnsi="Times New Roman"/>
          <w:snapToGrid w:val="0"/>
          <w:sz w:val="28"/>
          <w:szCs w:val="28"/>
        </w:rPr>
        <w:t>й</w:t>
      </w:r>
      <w:r w:rsidRPr="005E467F">
        <w:rPr>
          <w:rFonts w:ascii="Times New Roman" w:hAnsi="Times New Roman"/>
          <w:snapToGrid w:val="0"/>
          <w:sz w:val="28"/>
          <w:szCs w:val="28"/>
        </w:rPr>
        <w:t xml:space="preserve"> обязанности руководителя, заместител</w:t>
      </w:r>
      <w:r>
        <w:rPr>
          <w:rFonts w:ascii="Times New Roman" w:hAnsi="Times New Roman"/>
          <w:snapToGrid w:val="0"/>
          <w:sz w:val="28"/>
          <w:szCs w:val="28"/>
        </w:rPr>
        <w:t>ь</w:t>
      </w:r>
      <w:r w:rsidRPr="005E467F">
        <w:rPr>
          <w:rFonts w:ascii="Times New Roman" w:hAnsi="Times New Roman"/>
          <w:snapToGrid w:val="0"/>
          <w:sz w:val="28"/>
          <w:szCs w:val="28"/>
        </w:rPr>
        <w:t xml:space="preserve"> руководителя</w:t>
      </w:r>
      <w:r>
        <w:rPr>
          <w:rFonts w:ascii="Times New Roman" w:hAnsi="Times New Roman"/>
          <w:snapToGrid w:val="0"/>
          <w:sz w:val="28"/>
          <w:szCs w:val="28"/>
        </w:rPr>
        <w:t>)</w:t>
      </w:r>
      <w:r w:rsidRPr="005E467F">
        <w:rPr>
          <w:rFonts w:ascii="Times New Roman" w:hAnsi="Times New Roman"/>
          <w:snapToGrid w:val="0"/>
          <w:sz w:val="28"/>
          <w:szCs w:val="28"/>
        </w:rPr>
        <w:t xml:space="preserve"> органа социальной защиты населения определяет исполнителя для подготовки ответа по каждому письменному обращению заявителя</w:t>
      </w:r>
      <w:r>
        <w:rPr>
          <w:rFonts w:ascii="Times New Roman" w:hAnsi="Times New Roman"/>
          <w:snapToGrid w:val="0"/>
          <w:sz w:val="28"/>
          <w:szCs w:val="28"/>
        </w:rPr>
        <w:t>.</w:t>
      </w:r>
    </w:p>
    <w:p w:rsidR="0052433C" w:rsidRPr="005E467F" w:rsidRDefault="0052433C" w:rsidP="0052433C">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2433C" w:rsidRDefault="0052433C" w:rsidP="0052433C">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Ответ подписывается руководителем (исполняющим обязанности руководителя, заместител</w:t>
      </w:r>
      <w:r>
        <w:rPr>
          <w:rFonts w:ascii="Times New Roman" w:hAnsi="Times New Roman"/>
          <w:snapToGrid w:val="0"/>
          <w:sz w:val="28"/>
          <w:szCs w:val="28"/>
        </w:rPr>
        <w:t>ем</w:t>
      </w:r>
      <w:r w:rsidRPr="005E467F">
        <w:rPr>
          <w:rFonts w:ascii="Times New Roman" w:hAnsi="Times New Roman"/>
          <w:snapToGrid w:val="0"/>
          <w:sz w:val="28"/>
          <w:szCs w:val="28"/>
        </w:rPr>
        <w:t xml:space="preserve">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r>
        <w:rPr>
          <w:rFonts w:ascii="Times New Roman" w:hAnsi="Times New Roman"/>
          <w:snapToGrid w:val="0"/>
          <w:sz w:val="28"/>
          <w:szCs w:val="28"/>
        </w:rPr>
        <w:t>.</w:t>
      </w:r>
    </w:p>
    <w:p w:rsidR="0052433C" w:rsidRPr="005E467F" w:rsidRDefault="0052433C" w:rsidP="0052433C">
      <w:pPr>
        <w:pStyle w:val="ConsPlusNormal"/>
        <w:tabs>
          <w:tab w:val="num" w:pos="-3927"/>
        </w:tabs>
        <w:ind w:firstLine="748"/>
        <w:jc w:val="both"/>
        <w:rPr>
          <w:rFonts w:ascii="Times New Roman" w:hAnsi="Times New Roman"/>
          <w:sz w:val="28"/>
        </w:rPr>
      </w:pPr>
      <w:r>
        <w:rPr>
          <w:rFonts w:ascii="Times New Roman" w:hAnsi="Times New Roman"/>
          <w:sz w:val="28"/>
          <w:szCs w:val="28"/>
        </w:rPr>
        <w:t>9. Максимальный срок рассмотрения письменного обращения составляет 30 дней со дня его регистрации.</w:t>
      </w:r>
    </w:p>
    <w:p w:rsidR="0052433C" w:rsidRPr="00844256" w:rsidRDefault="0052433C" w:rsidP="0052433C">
      <w:pPr>
        <w:ind w:firstLine="709"/>
        <w:jc w:val="both"/>
        <w:rPr>
          <w:rFonts w:eastAsia="Times New Roman"/>
          <w:color w:val="000000"/>
          <w:sz w:val="28"/>
        </w:rPr>
      </w:pPr>
      <w:r w:rsidRPr="00525140">
        <w:rPr>
          <w:rFonts w:eastAsia="Times New Roman"/>
          <w:color w:val="000000"/>
          <w:sz w:val="28"/>
        </w:rPr>
        <w:t xml:space="preserve">10. Информация о предоставлении государственной услуги размещается в открытой и доступной форме на официальном сайте органа социальной защиты населения: </w:t>
      </w:r>
      <w:r w:rsidRPr="00844256">
        <w:rPr>
          <w:rFonts w:eastAsia="Times New Roman"/>
          <w:b/>
          <w:color w:val="000000"/>
          <w:sz w:val="28"/>
          <w:lang w:val="en-US"/>
        </w:rPr>
        <w:t>http</w:t>
      </w:r>
      <w:r w:rsidRPr="00844256">
        <w:rPr>
          <w:rFonts w:eastAsia="Times New Roman"/>
          <w:b/>
          <w:color w:val="000000"/>
          <w:sz w:val="28"/>
        </w:rPr>
        <w:t>://</w:t>
      </w:r>
      <w:r w:rsidRPr="00844256">
        <w:rPr>
          <w:rFonts w:eastAsia="Times New Roman"/>
          <w:b/>
          <w:color w:val="000000"/>
          <w:sz w:val="28"/>
          <w:lang w:val="en-US"/>
        </w:rPr>
        <w:t>www</w:t>
      </w:r>
      <w:r w:rsidRPr="00844256">
        <w:rPr>
          <w:rFonts w:eastAsia="Times New Roman"/>
          <w:b/>
          <w:color w:val="000000"/>
          <w:sz w:val="28"/>
        </w:rPr>
        <w:t>.</w:t>
      </w:r>
      <w:r w:rsidRPr="00844256">
        <w:rPr>
          <w:rFonts w:eastAsia="Times New Roman"/>
          <w:b/>
          <w:color w:val="000000"/>
          <w:sz w:val="28"/>
          <w:lang w:val="en-US"/>
        </w:rPr>
        <w:t>uszn</w:t>
      </w:r>
      <w:r w:rsidRPr="00844256">
        <w:rPr>
          <w:rFonts w:eastAsia="Times New Roman"/>
          <w:b/>
          <w:color w:val="000000"/>
          <w:sz w:val="28"/>
        </w:rPr>
        <w:t>21.</w:t>
      </w:r>
      <w:r w:rsidRPr="00844256">
        <w:rPr>
          <w:rFonts w:eastAsia="Times New Roman"/>
          <w:b/>
          <w:color w:val="000000"/>
          <w:sz w:val="28"/>
          <w:lang w:val="en-US"/>
        </w:rPr>
        <w:t>ru</w:t>
      </w:r>
      <w:r w:rsidRPr="00844256">
        <w:rPr>
          <w:rFonts w:eastAsia="Times New Roman"/>
          <w:b/>
          <w:color w:val="000000"/>
          <w:sz w:val="28"/>
        </w:rPr>
        <w:t>/</w:t>
      </w:r>
    </w:p>
    <w:p w:rsidR="0052433C" w:rsidRPr="00705D0A" w:rsidRDefault="0052433C" w:rsidP="0052433C">
      <w:pPr>
        <w:ind w:firstLine="709"/>
        <w:jc w:val="both"/>
        <w:rPr>
          <w:rFonts w:eastAsia="Times New Roman"/>
          <w:color w:val="000000"/>
          <w:sz w:val="28"/>
        </w:rPr>
      </w:pPr>
      <w:r>
        <w:rPr>
          <w:rFonts w:eastAsia="Times New Roman"/>
          <w:color w:val="000000"/>
          <w:sz w:val="28"/>
        </w:rPr>
        <w:t xml:space="preserve">11. </w:t>
      </w:r>
      <w:r w:rsidRPr="00705D0A">
        <w:rPr>
          <w:rFonts w:eastAsia="Times New Roman"/>
          <w:color w:val="000000"/>
          <w:sz w:val="28"/>
        </w:rPr>
        <w:t xml:space="preserve">Информация о предоставлении </w:t>
      </w:r>
      <w:r>
        <w:rPr>
          <w:rFonts w:eastAsia="Times New Roman"/>
          <w:color w:val="000000"/>
          <w:sz w:val="28"/>
        </w:rPr>
        <w:t>государственной услуги</w:t>
      </w:r>
      <w:r w:rsidRPr="00705D0A">
        <w:rPr>
          <w:rFonts w:eastAsia="Times New Roman"/>
          <w:color w:val="000000"/>
          <w:sz w:val="28"/>
        </w:rPr>
        <w:t xml:space="preserve"> размещается в Единой государственной информационной системе социального обеспечения</w:t>
      </w:r>
      <w:r>
        <w:rPr>
          <w:rFonts w:eastAsia="Times New Roman"/>
          <w:color w:val="000000"/>
          <w:sz w:val="28"/>
        </w:rPr>
        <w:t xml:space="preserve"> (далее - ЕГИССО)</w:t>
      </w:r>
      <w:r w:rsidRPr="00705D0A">
        <w:rPr>
          <w:rFonts w:eastAsia="Times New Roman"/>
          <w:color w:val="000000"/>
          <w:sz w:val="28"/>
        </w:rPr>
        <w:t>.</w:t>
      </w:r>
    </w:p>
    <w:p w:rsidR="0052433C" w:rsidRPr="00705D0A" w:rsidRDefault="0052433C" w:rsidP="0052433C">
      <w:pPr>
        <w:ind w:firstLine="709"/>
        <w:jc w:val="both"/>
        <w:rPr>
          <w:rFonts w:eastAsia="Times New Roman"/>
          <w:color w:val="000000"/>
          <w:sz w:val="28"/>
        </w:rPr>
      </w:pPr>
      <w:r w:rsidRPr="00705D0A">
        <w:rPr>
          <w:rFonts w:eastAsia="Times New Roman"/>
          <w:color w:val="000000"/>
          <w:sz w:val="28"/>
        </w:rPr>
        <w:t xml:space="preserve">Размещение (получение) информации в </w:t>
      </w:r>
      <w:r>
        <w:rPr>
          <w:rFonts w:eastAsia="Times New Roman"/>
          <w:color w:val="000000"/>
          <w:sz w:val="28"/>
        </w:rPr>
        <w:t>ЕГИССО</w:t>
      </w:r>
      <w:r w:rsidRPr="00705D0A">
        <w:rPr>
          <w:rFonts w:eastAsia="Times New Roman"/>
          <w:color w:val="000000"/>
          <w:sz w:val="28"/>
        </w:rPr>
        <w:t xml:space="preserve"> осуществляется в соответствии с Федеральным </w:t>
      </w:r>
      <w:hyperlink r:id="rId8" w:history="1">
        <w:r w:rsidRPr="00705D0A">
          <w:rPr>
            <w:rFonts w:eastAsia="Times New Roman"/>
            <w:color w:val="000000"/>
            <w:sz w:val="28"/>
          </w:rPr>
          <w:t>законом</w:t>
        </w:r>
      </w:hyperlink>
      <w:r w:rsidRPr="00705D0A">
        <w:rPr>
          <w:rFonts w:eastAsia="Times New Roman"/>
          <w:color w:val="000000"/>
          <w:sz w:val="28"/>
        </w:rPr>
        <w:t xml:space="preserve"> от 17 июля 1999 года N 178-ФЗ </w:t>
      </w:r>
      <w:r>
        <w:rPr>
          <w:rFonts w:eastAsia="Times New Roman"/>
          <w:color w:val="000000"/>
          <w:sz w:val="28"/>
        </w:rPr>
        <w:t xml:space="preserve">             «</w:t>
      </w:r>
      <w:r w:rsidRPr="00705D0A">
        <w:rPr>
          <w:rFonts w:eastAsia="Times New Roman"/>
          <w:color w:val="000000"/>
          <w:sz w:val="28"/>
        </w:rPr>
        <w:t>О государственной социальной помощи</w:t>
      </w:r>
      <w:r>
        <w:rPr>
          <w:rFonts w:eastAsia="Times New Roman"/>
          <w:color w:val="000000"/>
          <w:sz w:val="28"/>
        </w:rPr>
        <w:t>»</w:t>
      </w:r>
      <w:r w:rsidRPr="00705D0A">
        <w:rPr>
          <w:rFonts w:eastAsia="Times New Roman"/>
          <w:color w:val="000000"/>
          <w:sz w:val="28"/>
        </w:rPr>
        <w:t>.</w:t>
      </w:r>
    </w:p>
    <w:p w:rsidR="0052433C" w:rsidRPr="003D1C9D" w:rsidRDefault="0052433C" w:rsidP="0052433C">
      <w:pPr>
        <w:pStyle w:val="ConsPlusNormal"/>
        <w:tabs>
          <w:tab w:val="num" w:pos="-3927"/>
        </w:tabs>
        <w:ind w:firstLine="748"/>
        <w:jc w:val="both"/>
        <w:rPr>
          <w:rFonts w:ascii="Times New Roman" w:hAnsi="Times New Roman"/>
          <w:snapToGrid w:val="0"/>
          <w:sz w:val="28"/>
          <w:szCs w:val="28"/>
        </w:rPr>
      </w:pPr>
      <w:r w:rsidRPr="00844256">
        <w:rPr>
          <w:rFonts w:ascii="Times New Roman" w:hAnsi="Times New Roman"/>
          <w:snapToGrid w:val="0"/>
          <w:sz w:val="28"/>
          <w:szCs w:val="28"/>
        </w:rPr>
        <w:lastRenderedPageBreak/>
        <w:t>12. 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дней с даты получения сообщения.</w:t>
      </w:r>
    </w:p>
    <w:p w:rsidR="0052433C" w:rsidRPr="00946118" w:rsidRDefault="0052433C" w:rsidP="0052433C">
      <w:pPr>
        <w:ind w:firstLine="709"/>
        <w:jc w:val="both"/>
        <w:rPr>
          <w:rFonts w:eastAsia="Times New Roman"/>
          <w:sz w:val="28"/>
          <w:szCs w:val="28"/>
        </w:rPr>
      </w:pPr>
      <w:r>
        <w:rPr>
          <w:rFonts w:eastAsia="Times New Roman"/>
          <w:sz w:val="28"/>
          <w:szCs w:val="28"/>
        </w:rPr>
        <w:t xml:space="preserve">13. </w:t>
      </w:r>
      <w:r w:rsidRPr="00946118">
        <w:rPr>
          <w:rFonts w:eastAsia="Times New Roman"/>
          <w:sz w:val="28"/>
          <w:szCs w:val="28"/>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w:t>
      </w:r>
      <w:r>
        <w:rPr>
          <w:rFonts w:eastAsia="Times New Roman"/>
          <w:sz w:val="28"/>
          <w:szCs w:val="28"/>
        </w:rPr>
        <w:t>МФЦ</w:t>
      </w:r>
      <w:r w:rsidRPr="00946118">
        <w:rPr>
          <w:rFonts w:eastAsia="Times New Roman"/>
          <w:sz w:val="28"/>
          <w:szCs w:val="28"/>
        </w:rPr>
        <w:t>, сотрудники которого информируют граждан в соответствии с соглашением о взаимодействии между органами социальной защиты населения и МФЦ.</w:t>
      </w:r>
    </w:p>
    <w:p w:rsidR="0052433C" w:rsidRPr="00946118" w:rsidRDefault="0052433C" w:rsidP="0052433C">
      <w:pPr>
        <w:ind w:firstLine="709"/>
        <w:jc w:val="both"/>
        <w:rPr>
          <w:rFonts w:eastAsia="Times New Roman"/>
          <w:sz w:val="28"/>
          <w:szCs w:val="28"/>
        </w:rPr>
      </w:pPr>
      <w:r w:rsidRPr="00946118">
        <w:rPr>
          <w:rFonts w:eastAsia="Times New Roman"/>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52433C" w:rsidRPr="00946118" w:rsidRDefault="0052433C" w:rsidP="0052433C">
      <w:pPr>
        <w:ind w:firstLine="709"/>
        <w:jc w:val="both"/>
        <w:rPr>
          <w:rFonts w:eastAsia="Times New Roman"/>
          <w:sz w:val="28"/>
          <w:szCs w:val="28"/>
        </w:rPr>
      </w:pPr>
      <w:r w:rsidRPr="00946118">
        <w:rPr>
          <w:rFonts w:eastAsia="Times New Roman"/>
          <w:sz w:val="28"/>
          <w:szCs w:val="28"/>
        </w:rPr>
        <w:t>- категории заявителей, имеющих право обращения за получением услуги;</w:t>
      </w:r>
    </w:p>
    <w:p w:rsidR="0052433C" w:rsidRDefault="0052433C" w:rsidP="0052433C">
      <w:pPr>
        <w:ind w:firstLine="709"/>
        <w:jc w:val="both"/>
        <w:rPr>
          <w:rFonts w:eastAsia="Times New Roman"/>
          <w:sz w:val="28"/>
          <w:szCs w:val="28"/>
        </w:rPr>
      </w:pPr>
      <w:r w:rsidRPr="00946118">
        <w:rPr>
          <w:rFonts w:eastAsia="Times New Roman"/>
          <w:sz w:val="28"/>
          <w:szCs w:val="28"/>
        </w:rPr>
        <w:t>- уточнения перечня документов, необходимых при обращении за получением услуги;</w:t>
      </w:r>
    </w:p>
    <w:p w:rsidR="0052433C" w:rsidRPr="00946118" w:rsidRDefault="0052433C" w:rsidP="0052433C">
      <w:pPr>
        <w:ind w:firstLine="709"/>
        <w:jc w:val="both"/>
        <w:rPr>
          <w:rFonts w:eastAsia="Times New Roman"/>
          <w:sz w:val="28"/>
          <w:szCs w:val="28"/>
        </w:rPr>
      </w:pPr>
      <w:r>
        <w:rPr>
          <w:rFonts w:eastAsia="Times New Roman"/>
          <w:sz w:val="28"/>
          <w:szCs w:val="28"/>
        </w:rPr>
        <w:t xml:space="preserve">- </w:t>
      </w:r>
      <w:r w:rsidRPr="005822FB">
        <w:rPr>
          <w:rFonts w:eastAsia="Times New Roman"/>
          <w:sz w:val="28"/>
          <w:szCs w:val="28"/>
        </w:rPr>
        <w:t>сроков и процедур предоставления услуги</w:t>
      </w:r>
      <w:r>
        <w:rPr>
          <w:rFonts w:eastAsia="Times New Roman"/>
          <w:sz w:val="28"/>
          <w:szCs w:val="28"/>
        </w:rPr>
        <w:t>;</w:t>
      </w:r>
    </w:p>
    <w:p w:rsidR="0052433C" w:rsidRDefault="0052433C" w:rsidP="0052433C">
      <w:pPr>
        <w:ind w:firstLine="709"/>
        <w:jc w:val="both"/>
        <w:rPr>
          <w:rFonts w:eastAsia="Times New Roman"/>
          <w:sz w:val="28"/>
          <w:szCs w:val="28"/>
        </w:rPr>
      </w:pPr>
      <w:r w:rsidRPr="00946118">
        <w:rPr>
          <w:rFonts w:eastAsia="Times New Roman"/>
          <w:sz w:val="28"/>
          <w:szCs w:val="28"/>
        </w:rPr>
        <w:t>- уточнения контактной информации органа социальной защиты населения, ответственного за предоставление государственной услуги</w:t>
      </w:r>
      <w:r>
        <w:rPr>
          <w:rFonts w:eastAsia="Times New Roman"/>
          <w:sz w:val="28"/>
          <w:szCs w:val="28"/>
        </w:rPr>
        <w:t>.</w:t>
      </w:r>
    </w:p>
    <w:p w:rsidR="0052433C" w:rsidRDefault="0052433C" w:rsidP="0052433C">
      <w:pPr>
        <w:ind w:firstLine="709"/>
        <w:jc w:val="both"/>
        <w:rPr>
          <w:rFonts w:eastAsia="Times New Roman"/>
          <w:sz w:val="28"/>
          <w:szCs w:val="28"/>
        </w:rPr>
      </w:pPr>
    </w:p>
    <w:p w:rsidR="0052433C" w:rsidRPr="00844256" w:rsidRDefault="0052433C" w:rsidP="0052433C">
      <w:pPr>
        <w:jc w:val="center"/>
        <w:rPr>
          <w:rFonts w:eastAsia="Times New Roman"/>
          <w:b/>
          <w:sz w:val="28"/>
          <w:szCs w:val="28"/>
        </w:rPr>
      </w:pPr>
      <w:r w:rsidRPr="00844256">
        <w:rPr>
          <w:rFonts w:eastAsia="Times New Roman"/>
          <w:b/>
          <w:sz w:val="28"/>
          <w:szCs w:val="28"/>
        </w:rPr>
        <w:t xml:space="preserve">Порядок, форма, место размещения и способы </w:t>
      </w:r>
    </w:p>
    <w:p w:rsidR="0052433C" w:rsidRDefault="0052433C" w:rsidP="0052433C">
      <w:pPr>
        <w:jc w:val="center"/>
        <w:rPr>
          <w:rFonts w:eastAsia="Times New Roman"/>
          <w:b/>
          <w:sz w:val="28"/>
          <w:szCs w:val="28"/>
        </w:rPr>
      </w:pPr>
      <w:r w:rsidRPr="00844256">
        <w:rPr>
          <w:rFonts w:eastAsia="Times New Roman"/>
          <w:b/>
          <w:sz w:val="28"/>
          <w:szCs w:val="28"/>
        </w:rPr>
        <w:t>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52433C" w:rsidRDefault="0052433C" w:rsidP="0052433C">
      <w:pPr>
        <w:jc w:val="center"/>
        <w:rPr>
          <w:rFonts w:eastAsia="Times New Roman"/>
          <w:b/>
          <w:sz w:val="28"/>
          <w:szCs w:val="28"/>
        </w:rPr>
      </w:pPr>
    </w:p>
    <w:p w:rsidR="0052433C"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14. </w:t>
      </w:r>
      <w:r w:rsidRPr="003D1C9D">
        <w:rPr>
          <w:rFonts w:eastAsia="Times New Roman"/>
          <w:sz w:val="28"/>
          <w:szCs w:val="28"/>
        </w:rPr>
        <w:t>Информирование граждан о порядке предоставления государственной услуги осуществляется:</w:t>
      </w:r>
    </w:p>
    <w:p w:rsidR="0052433C" w:rsidRDefault="0052433C" w:rsidP="0052433C">
      <w:pPr>
        <w:ind w:firstLine="709"/>
        <w:jc w:val="both"/>
        <w:rPr>
          <w:rFonts w:eastAsia="Times New Roman"/>
          <w:sz w:val="28"/>
          <w:szCs w:val="28"/>
        </w:rPr>
      </w:pPr>
      <w:r w:rsidRPr="003D1C9D">
        <w:rPr>
          <w:rFonts w:eastAsia="Times New Roman"/>
          <w:sz w:val="28"/>
          <w:szCs w:val="28"/>
        </w:rPr>
        <w:t xml:space="preserve">- с использованием </w:t>
      </w:r>
      <w:r>
        <w:rPr>
          <w:rFonts w:eastAsia="Times New Roman"/>
          <w:sz w:val="28"/>
          <w:szCs w:val="28"/>
        </w:rPr>
        <w:t>ЕПГУ;</w:t>
      </w:r>
    </w:p>
    <w:p w:rsidR="0052433C" w:rsidRPr="003D1C9D" w:rsidRDefault="0052433C" w:rsidP="0052433C">
      <w:pPr>
        <w:ind w:firstLine="709"/>
        <w:jc w:val="both"/>
        <w:rPr>
          <w:rFonts w:eastAsia="Times New Roman"/>
          <w:sz w:val="28"/>
          <w:szCs w:val="28"/>
        </w:rPr>
      </w:pPr>
      <w:r>
        <w:rPr>
          <w:rFonts w:eastAsia="Times New Roman"/>
          <w:sz w:val="28"/>
          <w:szCs w:val="28"/>
        </w:rPr>
        <w:t>- с использованием РПГУ;</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 xml:space="preserve">на официальных сайтах Управления </w:t>
      </w:r>
      <w:r>
        <w:rPr>
          <w:rFonts w:eastAsia="Times New Roman"/>
          <w:sz w:val="28"/>
          <w:szCs w:val="28"/>
        </w:rPr>
        <w:t xml:space="preserve">социальной защиты населения Белгородской области (далее-Управление) </w:t>
      </w:r>
      <w:r w:rsidRPr="003D1C9D">
        <w:rPr>
          <w:rFonts w:eastAsia="Times New Roman"/>
          <w:sz w:val="28"/>
          <w:szCs w:val="28"/>
        </w:rPr>
        <w:t>(</w:t>
      </w:r>
      <w:hyperlink r:id="rId9" w:history="1">
        <w:r w:rsidRPr="00CE4B9C">
          <w:rPr>
            <w:rFonts w:eastAsia="Times New Roman"/>
            <w:sz w:val="28"/>
            <w:szCs w:val="28"/>
            <w:u w:val="single"/>
          </w:rPr>
          <w:t>htt</w:t>
        </w:r>
        <w:r w:rsidRPr="00CE4B9C">
          <w:rPr>
            <w:rFonts w:eastAsia="Times New Roman"/>
            <w:sz w:val="28"/>
            <w:szCs w:val="28"/>
            <w:u w:val="single"/>
            <w:lang w:val="en-US"/>
          </w:rPr>
          <w:t>p</w:t>
        </w:r>
        <w:r w:rsidRPr="00CE4B9C">
          <w:rPr>
            <w:rFonts w:eastAsia="Times New Roman"/>
            <w:sz w:val="28"/>
            <w:szCs w:val="28"/>
            <w:u w:val="single"/>
          </w:rPr>
          <w:t>://усзн31.рф</w:t>
        </w:r>
      </w:hyperlink>
      <w:r w:rsidRPr="003D1C9D">
        <w:rPr>
          <w:rFonts w:eastAsia="Times New Roman"/>
          <w:sz w:val="28"/>
          <w:szCs w:val="28"/>
        </w:rPr>
        <w:t>) и органов социальной защиты населения (далее - официальные сайты)</w:t>
      </w:r>
      <w:r>
        <w:rPr>
          <w:rFonts w:eastAsia="Times New Roman"/>
          <w:sz w:val="28"/>
          <w:szCs w:val="28"/>
        </w:rPr>
        <w:t xml:space="preserve">, указанных в </w:t>
      </w:r>
      <w:r w:rsidRPr="003D1C9D">
        <w:rPr>
          <w:rFonts w:eastAsia="Times New Roman"/>
          <w:sz w:val="28"/>
          <w:szCs w:val="28"/>
        </w:rPr>
        <w:t>приложении № 1 к настоящему Регламенту;</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 xml:space="preserve">на информационных стендах в </w:t>
      </w:r>
      <w:r>
        <w:rPr>
          <w:rFonts w:eastAsia="Times New Roman"/>
          <w:sz w:val="28"/>
          <w:szCs w:val="28"/>
        </w:rPr>
        <w:t xml:space="preserve">Управлении и </w:t>
      </w:r>
      <w:r w:rsidRPr="003D1C9D">
        <w:rPr>
          <w:rFonts w:eastAsia="Times New Roman"/>
          <w:sz w:val="28"/>
          <w:szCs w:val="28"/>
        </w:rPr>
        <w:t>органах социальной защиты населения;</w:t>
      </w:r>
    </w:p>
    <w:p w:rsidR="0052433C"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в МФЦ в местах непосредственного предоставления государственных и муниципальных услуг;</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в форме публикаций в средствах массовой информации; раздаточного информационного материала (брошюры, буклеты и т.п.).</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Информационные материалы включают в себя:</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образец заявления и перечень документов, необходимых для предоставления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адреса места нахождения Управления, органа социальной защиты, контактные телефоны, адреса электронной почты, официальных сайтов;</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график работы специалистов, осуществляющих прием и консультирование граждан по вопросам предоставления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Pr="003D1C9D">
        <w:rPr>
          <w:rFonts w:eastAsia="Times New Roman"/>
          <w:sz w:val="28"/>
          <w:szCs w:val="28"/>
        </w:rPr>
        <w:lastRenderedPageBreak/>
        <w:t>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 xml:space="preserve">основания </w:t>
      </w:r>
      <w:r>
        <w:rPr>
          <w:rFonts w:eastAsia="Times New Roman"/>
          <w:sz w:val="28"/>
          <w:szCs w:val="28"/>
        </w:rPr>
        <w:t xml:space="preserve">для </w:t>
      </w:r>
      <w:r w:rsidRPr="003D1C9D">
        <w:rPr>
          <w:rFonts w:eastAsia="Times New Roman"/>
          <w:sz w:val="28"/>
          <w:szCs w:val="28"/>
        </w:rPr>
        <w:t>отказа в предоставлении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z w:val="28"/>
          <w:szCs w:val="28"/>
        </w:rPr>
      </w:pPr>
      <w:r>
        <w:rPr>
          <w:rFonts w:eastAsia="Times New Roman"/>
          <w:sz w:val="28"/>
          <w:szCs w:val="28"/>
        </w:rPr>
        <w:t xml:space="preserve">- </w:t>
      </w:r>
      <w:r w:rsidRPr="003D1C9D">
        <w:rPr>
          <w:rFonts w:eastAsia="Times New Roman"/>
          <w:sz w:val="28"/>
          <w:szCs w:val="28"/>
        </w:rPr>
        <w:t>основания для приостановления и прекращения предоставления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На официальн</w:t>
      </w:r>
      <w:r>
        <w:rPr>
          <w:rFonts w:eastAsia="Times New Roman"/>
          <w:snapToGrid w:val="0"/>
          <w:color w:val="000000"/>
          <w:sz w:val="28"/>
          <w:szCs w:val="28"/>
        </w:rPr>
        <w:t>ых</w:t>
      </w:r>
      <w:r w:rsidRPr="003D1C9D">
        <w:rPr>
          <w:rFonts w:eastAsia="Times New Roman"/>
          <w:snapToGrid w:val="0"/>
          <w:color w:val="000000"/>
          <w:sz w:val="28"/>
          <w:szCs w:val="28"/>
        </w:rPr>
        <w:t xml:space="preserve"> сайт</w:t>
      </w:r>
      <w:r>
        <w:rPr>
          <w:rFonts w:eastAsia="Times New Roman"/>
          <w:snapToGrid w:val="0"/>
          <w:color w:val="000000"/>
          <w:sz w:val="28"/>
          <w:szCs w:val="28"/>
        </w:rPr>
        <w:t>ах</w:t>
      </w:r>
      <w:r w:rsidRPr="003D1C9D">
        <w:rPr>
          <w:rFonts w:eastAsia="Times New Roman"/>
          <w:snapToGrid w:val="0"/>
          <w:color w:val="000000"/>
          <w:sz w:val="28"/>
          <w:szCs w:val="28"/>
        </w:rPr>
        <w:t xml:space="preserve"> содержится следующая информация:</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месторасположение, схема проезда, график (режим) работы, номера телефонов, адрес электронной почты Управления и органов социальной защиты населения;</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реестр государственных услуг, оказываемых органом социальной защиты населения;</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процедура предоставления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порядок обжалования решения, действия или бездействия органов социальной защиты, должностных лиц;</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порядок рассмотрения обращений получателей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перечень получателей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перечень документов, необходимых для получения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бланки заявлений на получение государственной услуги;</w:t>
      </w:r>
    </w:p>
    <w:p w:rsidR="0052433C" w:rsidRPr="003D1C9D"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извлечения из нормативных правовых актов, регулирующих деятельность органов, участвующих в оказании государственной услуги;</w:t>
      </w:r>
    </w:p>
    <w:p w:rsidR="0052433C" w:rsidRDefault="0052433C" w:rsidP="0052433C">
      <w:pPr>
        <w:widowControl w:val="0"/>
        <w:autoSpaceDE w:val="0"/>
        <w:autoSpaceDN w:val="0"/>
        <w:adjustRightInd w:val="0"/>
        <w:ind w:firstLine="540"/>
        <w:jc w:val="both"/>
        <w:rPr>
          <w:rFonts w:eastAsia="Times New Roman"/>
          <w:snapToGrid w:val="0"/>
          <w:color w:val="000000"/>
          <w:sz w:val="28"/>
          <w:szCs w:val="28"/>
        </w:rPr>
      </w:pPr>
      <w:r w:rsidRPr="003D1C9D">
        <w:rPr>
          <w:rFonts w:eastAsia="Times New Roman"/>
          <w:snapToGrid w:val="0"/>
          <w:color w:val="000000"/>
          <w:sz w:val="28"/>
          <w:szCs w:val="28"/>
        </w:rPr>
        <w:t>- основания для отказа в предоставлении государственной услуги.</w:t>
      </w:r>
    </w:p>
    <w:p w:rsidR="0052433C" w:rsidRDefault="0052433C" w:rsidP="0052433C">
      <w:pPr>
        <w:widowControl w:val="0"/>
        <w:tabs>
          <w:tab w:val="left" w:pos="517"/>
        </w:tabs>
        <w:ind w:firstLine="709"/>
        <w:jc w:val="center"/>
        <w:rPr>
          <w:b/>
          <w:sz w:val="28"/>
          <w:szCs w:val="28"/>
        </w:rPr>
      </w:pPr>
    </w:p>
    <w:p w:rsidR="0052433C" w:rsidRPr="00230877" w:rsidRDefault="0052433C" w:rsidP="0052433C">
      <w:pPr>
        <w:widowControl w:val="0"/>
        <w:autoSpaceDE w:val="0"/>
        <w:autoSpaceDN w:val="0"/>
        <w:adjustRightInd w:val="0"/>
        <w:jc w:val="center"/>
        <w:rPr>
          <w:b/>
          <w:sz w:val="28"/>
          <w:szCs w:val="28"/>
        </w:rPr>
      </w:pPr>
      <w:r w:rsidRPr="00230877">
        <w:rPr>
          <w:b/>
          <w:sz w:val="28"/>
          <w:szCs w:val="28"/>
        </w:rPr>
        <w:t>2. Стандарт предоставления государственной услуги</w:t>
      </w:r>
    </w:p>
    <w:p w:rsidR="0052433C" w:rsidRPr="00230877" w:rsidRDefault="0052433C" w:rsidP="0052433C">
      <w:pPr>
        <w:widowControl w:val="0"/>
        <w:autoSpaceDE w:val="0"/>
        <w:autoSpaceDN w:val="0"/>
        <w:adjustRightInd w:val="0"/>
        <w:ind w:firstLine="709"/>
        <w:jc w:val="center"/>
        <w:rPr>
          <w:b/>
          <w:sz w:val="28"/>
          <w:szCs w:val="28"/>
        </w:rPr>
      </w:pPr>
    </w:p>
    <w:p w:rsidR="0052433C" w:rsidRDefault="0052433C" w:rsidP="0052433C">
      <w:pPr>
        <w:widowControl w:val="0"/>
        <w:autoSpaceDE w:val="0"/>
        <w:autoSpaceDN w:val="0"/>
        <w:adjustRightInd w:val="0"/>
        <w:ind w:firstLine="709"/>
        <w:jc w:val="center"/>
        <w:rPr>
          <w:b/>
          <w:sz w:val="28"/>
          <w:szCs w:val="28"/>
        </w:rPr>
      </w:pPr>
      <w:r w:rsidRPr="00230877">
        <w:rPr>
          <w:b/>
          <w:sz w:val="28"/>
          <w:szCs w:val="28"/>
        </w:rPr>
        <w:t>Наименование государственной услуги</w:t>
      </w:r>
    </w:p>
    <w:p w:rsidR="0052433C" w:rsidRPr="00230877" w:rsidRDefault="0052433C" w:rsidP="0052433C">
      <w:pPr>
        <w:widowControl w:val="0"/>
        <w:autoSpaceDE w:val="0"/>
        <w:autoSpaceDN w:val="0"/>
        <w:adjustRightInd w:val="0"/>
        <w:ind w:firstLine="709"/>
        <w:jc w:val="center"/>
        <w:rPr>
          <w:b/>
          <w:sz w:val="28"/>
          <w:szCs w:val="28"/>
        </w:rPr>
      </w:pPr>
    </w:p>
    <w:p w:rsidR="0052433C" w:rsidRDefault="0052433C" w:rsidP="0052433C">
      <w:pPr>
        <w:widowControl w:val="0"/>
        <w:autoSpaceDE w:val="0"/>
        <w:autoSpaceDN w:val="0"/>
        <w:adjustRightInd w:val="0"/>
        <w:ind w:firstLine="709"/>
        <w:jc w:val="both"/>
        <w:rPr>
          <w:sz w:val="28"/>
          <w:szCs w:val="28"/>
        </w:rPr>
      </w:pPr>
      <w:r>
        <w:rPr>
          <w:sz w:val="28"/>
          <w:szCs w:val="28"/>
        </w:rPr>
        <w:t xml:space="preserve">15. </w:t>
      </w:r>
      <w:r w:rsidRPr="00230877">
        <w:rPr>
          <w:sz w:val="28"/>
          <w:szCs w:val="28"/>
        </w:rPr>
        <w:t xml:space="preserve">Организация предоставления </w:t>
      </w:r>
      <w:r>
        <w:rPr>
          <w:sz w:val="28"/>
          <w:szCs w:val="28"/>
        </w:rPr>
        <w:t xml:space="preserve">гражданам </w:t>
      </w:r>
      <w:r w:rsidRPr="00230877">
        <w:rPr>
          <w:sz w:val="28"/>
          <w:szCs w:val="28"/>
        </w:rPr>
        <w:t>субсидий на оплату жилого помещения и коммунальных услуг</w:t>
      </w:r>
      <w:r>
        <w:rPr>
          <w:sz w:val="28"/>
          <w:szCs w:val="28"/>
        </w:rPr>
        <w:t>.</w:t>
      </w:r>
    </w:p>
    <w:p w:rsidR="0052433C" w:rsidRPr="00230877" w:rsidRDefault="0052433C" w:rsidP="0052433C">
      <w:pPr>
        <w:widowControl w:val="0"/>
        <w:autoSpaceDE w:val="0"/>
        <w:autoSpaceDN w:val="0"/>
        <w:adjustRightInd w:val="0"/>
        <w:ind w:firstLine="709"/>
        <w:jc w:val="both"/>
        <w:rPr>
          <w:sz w:val="28"/>
          <w:szCs w:val="28"/>
        </w:rPr>
      </w:pPr>
    </w:p>
    <w:p w:rsidR="0052433C" w:rsidRDefault="0052433C" w:rsidP="0052433C">
      <w:pPr>
        <w:widowControl w:val="0"/>
        <w:autoSpaceDE w:val="0"/>
        <w:autoSpaceDN w:val="0"/>
        <w:adjustRightInd w:val="0"/>
        <w:ind w:firstLine="709"/>
        <w:jc w:val="center"/>
        <w:rPr>
          <w:b/>
          <w:sz w:val="28"/>
          <w:szCs w:val="28"/>
        </w:rPr>
      </w:pPr>
      <w:r w:rsidRPr="00230877">
        <w:rPr>
          <w:b/>
          <w:sz w:val="28"/>
          <w:szCs w:val="28"/>
        </w:rPr>
        <w:t xml:space="preserve">Наименование органа исполнительной власти, </w:t>
      </w:r>
    </w:p>
    <w:p w:rsidR="0052433C" w:rsidRPr="00230877" w:rsidRDefault="0052433C" w:rsidP="0052433C">
      <w:pPr>
        <w:widowControl w:val="0"/>
        <w:autoSpaceDE w:val="0"/>
        <w:autoSpaceDN w:val="0"/>
        <w:adjustRightInd w:val="0"/>
        <w:ind w:firstLine="709"/>
        <w:jc w:val="center"/>
        <w:rPr>
          <w:b/>
          <w:sz w:val="28"/>
          <w:szCs w:val="28"/>
        </w:rPr>
      </w:pPr>
      <w:r w:rsidRPr="00230877">
        <w:rPr>
          <w:b/>
          <w:sz w:val="28"/>
          <w:szCs w:val="28"/>
        </w:rPr>
        <w:t>предоставляющего государственную услугу</w:t>
      </w:r>
    </w:p>
    <w:p w:rsidR="0052433C" w:rsidRPr="00230877" w:rsidRDefault="0052433C" w:rsidP="0052433C">
      <w:pPr>
        <w:widowControl w:val="0"/>
        <w:autoSpaceDE w:val="0"/>
        <w:autoSpaceDN w:val="0"/>
        <w:adjustRightInd w:val="0"/>
        <w:ind w:firstLine="709"/>
        <w:jc w:val="both"/>
        <w:rPr>
          <w:b/>
          <w:sz w:val="28"/>
          <w:szCs w:val="28"/>
        </w:rPr>
      </w:pPr>
    </w:p>
    <w:p w:rsidR="0052433C" w:rsidRDefault="0052433C" w:rsidP="0052433C">
      <w:pPr>
        <w:snapToGrid w:val="0"/>
        <w:ind w:firstLine="770"/>
        <w:jc w:val="both"/>
        <w:rPr>
          <w:sz w:val="28"/>
          <w:szCs w:val="28"/>
        </w:rPr>
      </w:pPr>
      <w:r>
        <w:rPr>
          <w:sz w:val="28"/>
          <w:szCs w:val="28"/>
        </w:rPr>
        <w:t xml:space="preserve">16. </w:t>
      </w:r>
      <w:r w:rsidRPr="00230877">
        <w:rPr>
          <w:sz w:val="28"/>
          <w:szCs w:val="28"/>
        </w:rPr>
        <w:t>Государственную услугу предоставля</w:t>
      </w:r>
      <w:r>
        <w:rPr>
          <w:sz w:val="28"/>
          <w:szCs w:val="28"/>
        </w:rPr>
        <w:t xml:space="preserve">ет управление социальной защиты населения администрации Вейделевского района. </w:t>
      </w:r>
    </w:p>
    <w:p w:rsidR="0052433C" w:rsidRDefault="0052433C" w:rsidP="0052433C">
      <w:pPr>
        <w:snapToGrid w:val="0"/>
        <w:ind w:firstLine="770"/>
        <w:jc w:val="center"/>
        <w:rPr>
          <w:sz w:val="28"/>
          <w:szCs w:val="28"/>
        </w:rPr>
      </w:pPr>
    </w:p>
    <w:p w:rsidR="0052433C" w:rsidRDefault="0052433C" w:rsidP="0052433C">
      <w:pPr>
        <w:tabs>
          <w:tab w:val="left" w:pos="720"/>
        </w:tabs>
        <w:ind w:firstLine="709"/>
        <w:jc w:val="both"/>
        <w:rPr>
          <w:b/>
          <w:sz w:val="28"/>
          <w:szCs w:val="28"/>
        </w:rPr>
      </w:pPr>
      <w:r w:rsidRPr="007E12AE">
        <w:rPr>
          <w:b/>
          <w:sz w:val="28"/>
          <w:szCs w:val="28"/>
          <w:shd w:val="clear" w:color="auto" w:fill="FFFFFF"/>
        </w:rPr>
        <w:t>Участники</w:t>
      </w:r>
      <w:r w:rsidRPr="007E12AE">
        <w:rPr>
          <w:b/>
          <w:sz w:val="28"/>
          <w:szCs w:val="28"/>
        </w:rPr>
        <w:t xml:space="preserve"> отношений по предоставлению государственной услуги</w:t>
      </w:r>
    </w:p>
    <w:p w:rsidR="0052433C" w:rsidRPr="007E12AE" w:rsidRDefault="0052433C" w:rsidP="0052433C">
      <w:pPr>
        <w:tabs>
          <w:tab w:val="left" w:pos="720"/>
        </w:tabs>
        <w:ind w:firstLine="709"/>
        <w:jc w:val="both"/>
        <w:rPr>
          <w:sz w:val="28"/>
          <w:szCs w:val="28"/>
        </w:rPr>
      </w:pPr>
    </w:p>
    <w:p w:rsidR="0052433C" w:rsidRPr="007E12AE" w:rsidRDefault="0052433C" w:rsidP="0052433C">
      <w:pPr>
        <w:tabs>
          <w:tab w:val="left" w:pos="720"/>
        </w:tabs>
        <w:ind w:firstLine="709"/>
        <w:jc w:val="both"/>
        <w:rPr>
          <w:sz w:val="28"/>
          <w:szCs w:val="28"/>
        </w:rPr>
      </w:pPr>
      <w:r>
        <w:rPr>
          <w:sz w:val="28"/>
          <w:szCs w:val="28"/>
        </w:rPr>
        <w:t xml:space="preserve">17. </w:t>
      </w:r>
      <w:r w:rsidRPr="007E12AE">
        <w:rPr>
          <w:sz w:val="28"/>
          <w:szCs w:val="28"/>
        </w:rPr>
        <w:t>Участниками отношений по предоставлению государственной услуги являются:</w:t>
      </w:r>
    </w:p>
    <w:p w:rsidR="0052433C" w:rsidRPr="007E12AE" w:rsidRDefault="0052433C" w:rsidP="0052433C">
      <w:pPr>
        <w:ind w:firstLine="709"/>
        <w:jc w:val="both"/>
        <w:rPr>
          <w:sz w:val="28"/>
          <w:szCs w:val="28"/>
        </w:rPr>
      </w:pPr>
      <w:r>
        <w:rPr>
          <w:sz w:val="28"/>
          <w:szCs w:val="28"/>
        </w:rPr>
        <w:t xml:space="preserve">- Управление - </w:t>
      </w:r>
      <w:r w:rsidRPr="00B96AB9">
        <w:rPr>
          <w:sz w:val="28"/>
          <w:szCs w:val="28"/>
        </w:rPr>
        <w:t>в части информирования и консультирования заявителей по вопросам предоставления</w:t>
      </w:r>
      <w:r>
        <w:rPr>
          <w:sz w:val="28"/>
          <w:szCs w:val="28"/>
        </w:rPr>
        <w:t xml:space="preserve"> государственной услуги</w:t>
      </w:r>
      <w:r w:rsidRPr="00B96AB9">
        <w:rPr>
          <w:sz w:val="28"/>
          <w:szCs w:val="28"/>
        </w:rPr>
        <w:t>, осуществления контроля за полнотой и качеством предоставления</w:t>
      </w:r>
      <w:r>
        <w:rPr>
          <w:sz w:val="28"/>
          <w:szCs w:val="28"/>
        </w:rPr>
        <w:t xml:space="preserve"> государственной услуги;</w:t>
      </w:r>
    </w:p>
    <w:p w:rsidR="0052433C" w:rsidRPr="007E12AE" w:rsidRDefault="0052433C" w:rsidP="0052433C">
      <w:pPr>
        <w:ind w:firstLine="709"/>
        <w:jc w:val="both"/>
        <w:rPr>
          <w:sz w:val="28"/>
          <w:szCs w:val="28"/>
        </w:rPr>
      </w:pPr>
      <w:r w:rsidRPr="007E12AE">
        <w:rPr>
          <w:sz w:val="28"/>
          <w:szCs w:val="28"/>
        </w:rPr>
        <w:t>-</w:t>
      </w:r>
      <w:r>
        <w:rPr>
          <w:sz w:val="28"/>
          <w:szCs w:val="28"/>
        </w:rPr>
        <w:t xml:space="preserve"> </w:t>
      </w:r>
      <w:r w:rsidRPr="007E12AE">
        <w:rPr>
          <w:sz w:val="28"/>
          <w:szCs w:val="28"/>
        </w:rPr>
        <w:t xml:space="preserve">территориальные управления Пенсионного Фонда Российской Федерации - в части предоставления сведений о </w:t>
      </w:r>
      <w:r>
        <w:rPr>
          <w:sz w:val="28"/>
          <w:szCs w:val="28"/>
        </w:rPr>
        <w:t xml:space="preserve">СНИЛС, </w:t>
      </w:r>
      <w:r w:rsidRPr="007E12AE">
        <w:rPr>
          <w:sz w:val="28"/>
          <w:szCs w:val="28"/>
        </w:rPr>
        <w:t>размерах пенсий, пособий, иных выплат;</w:t>
      </w:r>
    </w:p>
    <w:p w:rsidR="0052433C" w:rsidRPr="007E12AE" w:rsidRDefault="0052433C" w:rsidP="0052433C">
      <w:pPr>
        <w:ind w:firstLine="709"/>
        <w:jc w:val="both"/>
        <w:rPr>
          <w:sz w:val="28"/>
          <w:szCs w:val="28"/>
        </w:rPr>
      </w:pPr>
      <w:r>
        <w:rPr>
          <w:sz w:val="28"/>
          <w:szCs w:val="28"/>
        </w:rPr>
        <w:t xml:space="preserve">- </w:t>
      </w:r>
      <w:r w:rsidRPr="007E12AE">
        <w:rPr>
          <w:sz w:val="28"/>
          <w:szCs w:val="28"/>
        </w:rPr>
        <w:t>территориальные подразделения</w:t>
      </w:r>
      <w:r w:rsidRPr="00F938CA">
        <w:rPr>
          <w:sz w:val="28"/>
          <w:szCs w:val="28"/>
        </w:rPr>
        <w:t xml:space="preserve"> у</w:t>
      </w:r>
      <w:r w:rsidRPr="007E12AE">
        <w:rPr>
          <w:sz w:val="28"/>
          <w:szCs w:val="28"/>
        </w:rPr>
        <w:t xml:space="preserve">правления по труду и занятости населения Белгородской области – в части предоставления сведений о размере </w:t>
      </w:r>
      <w:r w:rsidRPr="007E12AE">
        <w:rPr>
          <w:sz w:val="28"/>
          <w:szCs w:val="28"/>
        </w:rPr>
        <w:lastRenderedPageBreak/>
        <w:t>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52433C" w:rsidRDefault="0052433C" w:rsidP="0052433C">
      <w:pPr>
        <w:ind w:firstLine="709"/>
        <w:jc w:val="both"/>
        <w:rPr>
          <w:sz w:val="28"/>
          <w:szCs w:val="28"/>
        </w:rPr>
      </w:pPr>
      <w:r>
        <w:rPr>
          <w:sz w:val="28"/>
          <w:szCs w:val="28"/>
        </w:rPr>
        <w:t xml:space="preserve">- </w:t>
      </w:r>
      <w:r w:rsidRPr="007E12AE">
        <w:rPr>
          <w:sz w:val="28"/>
          <w:szCs w:val="28"/>
        </w:rPr>
        <w:t>территориальные подразделения</w:t>
      </w:r>
      <w:r w:rsidRPr="00F938CA">
        <w:rPr>
          <w:sz w:val="28"/>
          <w:szCs w:val="28"/>
        </w:rPr>
        <w:t xml:space="preserve"> у</w:t>
      </w:r>
      <w:r w:rsidRPr="007E12AE">
        <w:rPr>
          <w:sz w:val="28"/>
          <w:szCs w:val="28"/>
        </w:rPr>
        <w:t>правления Федеральной службы государственной регистрации, кадастра и картографии по Белгородской области - в части предоставления сведений, подтверждающих правовые основания владения и пользования гражданами жилыми помещениями;</w:t>
      </w:r>
    </w:p>
    <w:p w:rsidR="0052433C" w:rsidRDefault="0052433C" w:rsidP="0052433C">
      <w:pPr>
        <w:ind w:firstLine="709"/>
        <w:jc w:val="both"/>
        <w:rPr>
          <w:sz w:val="28"/>
          <w:szCs w:val="28"/>
        </w:rPr>
      </w:pPr>
      <w:r w:rsidRPr="00844256">
        <w:rPr>
          <w:sz w:val="28"/>
          <w:szCs w:val="28"/>
        </w:rPr>
        <w:t xml:space="preserve">- </w:t>
      </w:r>
      <w:r>
        <w:rPr>
          <w:sz w:val="28"/>
          <w:szCs w:val="28"/>
        </w:rPr>
        <w:t>Федеральная налоговая служба</w:t>
      </w:r>
      <w:r w:rsidRPr="00844256">
        <w:rPr>
          <w:sz w:val="28"/>
          <w:szCs w:val="28"/>
        </w:rPr>
        <w:t xml:space="preserve"> </w:t>
      </w:r>
      <w:r w:rsidRPr="00844256">
        <w:rPr>
          <w:sz w:val="27"/>
          <w:szCs w:val="27"/>
        </w:rPr>
        <w:t xml:space="preserve">- </w:t>
      </w:r>
      <w:r w:rsidRPr="00844256">
        <w:rPr>
          <w:sz w:val="28"/>
          <w:szCs w:val="28"/>
        </w:rPr>
        <w:t>в части предоставления сведений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r>
        <w:rPr>
          <w:sz w:val="28"/>
          <w:szCs w:val="28"/>
        </w:rPr>
        <w:t xml:space="preserve"> </w:t>
      </w:r>
    </w:p>
    <w:p w:rsidR="0052433C" w:rsidRPr="007E12AE" w:rsidRDefault="0052433C" w:rsidP="0052433C">
      <w:pPr>
        <w:ind w:firstLine="709"/>
        <w:jc w:val="both"/>
        <w:rPr>
          <w:sz w:val="28"/>
          <w:szCs w:val="28"/>
        </w:rPr>
      </w:pPr>
      <w:r>
        <w:rPr>
          <w:sz w:val="28"/>
          <w:szCs w:val="28"/>
        </w:rPr>
        <w:t xml:space="preserve">- </w:t>
      </w:r>
      <w:r w:rsidRPr="007E12AE">
        <w:rPr>
          <w:sz w:val="28"/>
          <w:szCs w:val="28"/>
        </w:rPr>
        <w:t>территориальные подразделения</w:t>
      </w:r>
      <w:r w:rsidRPr="00F938CA">
        <w:rPr>
          <w:sz w:val="28"/>
          <w:szCs w:val="28"/>
        </w:rPr>
        <w:t xml:space="preserve"> у</w:t>
      </w:r>
      <w:r w:rsidRPr="007E12AE">
        <w:rPr>
          <w:sz w:val="28"/>
          <w:szCs w:val="28"/>
        </w:rPr>
        <w:t xml:space="preserve">правления Федеральной налоговой службы по Белгородской области – в части предоставления сведений из Единого реестра налогоплательщиков, в том числе индивидуальных предпринимателей; </w:t>
      </w:r>
    </w:p>
    <w:p w:rsidR="0052433C" w:rsidRPr="00F938CA" w:rsidRDefault="0052433C" w:rsidP="0052433C">
      <w:pPr>
        <w:ind w:firstLine="709"/>
        <w:jc w:val="both"/>
        <w:rPr>
          <w:sz w:val="28"/>
          <w:szCs w:val="28"/>
        </w:rPr>
      </w:pPr>
      <w:r>
        <w:rPr>
          <w:sz w:val="28"/>
          <w:szCs w:val="28"/>
        </w:rPr>
        <w:t xml:space="preserve">- </w:t>
      </w:r>
      <w:r w:rsidRPr="007E12AE">
        <w:rPr>
          <w:sz w:val="28"/>
          <w:szCs w:val="28"/>
        </w:rPr>
        <w:t xml:space="preserve">обособленные подразделения управления Федеральной миграционной службы России по Белгородской области </w:t>
      </w:r>
      <w:r w:rsidRPr="00F938CA">
        <w:rPr>
          <w:sz w:val="28"/>
          <w:szCs w:val="28"/>
        </w:rPr>
        <w:t xml:space="preserve">- в части </w:t>
      </w:r>
      <w:r w:rsidRPr="007E12AE">
        <w:rPr>
          <w:sz w:val="28"/>
          <w:szCs w:val="28"/>
        </w:rPr>
        <w:t>предоставления сведений 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w:t>
      </w:r>
      <w:r w:rsidRPr="00F938CA">
        <w:rPr>
          <w:sz w:val="28"/>
          <w:szCs w:val="28"/>
        </w:rPr>
        <w:t xml:space="preserve">; </w:t>
      </w:r>
    </w:p>
    <w:p w:rsidR="0052433C" w:rsidRPr="007E12AE" w:rsidRDefault="0052433C" w:rsidP="0052433C">
      <w:pPr>
        <w:ind w:firstLine="709"/>
        <w:jc w:val="both"/>
        <w:rPr>
          <w:sz w:val="28"/>
          <w:szCs w:val="28"/>
        </w:rPr>
      </w:pPr>
      <w:r w:rsidRPr="008F392E">
        <w:rPr>
          <w:sz w:val="28"/>
          <w:szCs w:val="28"/>
        </w:rPr>
        <w:t xml:space="preserve">- </w:t>
      </w:r>
      <w:r w:rsidRPr="008F392E">
        <w:rPr>
          <w:rFonts w:eastAsia="Times New Roman"/>
          <w:bCs/>
          <w:sz w:val="28"/>
          <w:szCs w:val="28"/>
        </w:rPr>
        <w:t>Белгородское региональное отделение Фонда социального страхования Российской Федерации - в части получения документов (сведений) о получении пособий по временной нетрудоспособности, по беременности и родам, пособий женщинам, вставшим на учет в медицинских учреждениях в ранние сроки беременности, страховых выплат по обязательному социальному страхованию от несчастных случаев на производстве и профессиональных заболеваний;</w:t>
      </w:r>
    </w:p>
    <w:p w:rsidR="0052433C" w:rsidRPr="007E12AE" w:rsidRDefault="0052433C" w:rsidP="0052433C">
      <w:pPr>
        <w:ind w:firstLine="709"/>
        <w:jc w:val="both"/>
        <w:rPr>
          <w:sz w:val="28"/>
          <w:szCs w:val="28"/>
        </w:rPr>
      </w:pPr>
      <w:r>
        <w:rPr>
          <w:sz w:val="28"/>
          <w:szCs w:val="28"/>
        </w:rPr>
        <w:t xml:space="preserve">- </w:t>
      </w:r>
      <w:r w:rsidRPr="007E12AE">
        <w:rPr>
          <w:sz w:val="28"/>
          <w:szCs w:val="28"/>
        </w:rPr>
        <w:t>управление Федеральной почтовой связи Белгородской области – в части осуществления доставки субсидий на оплату жилого помещения и коммунальных услуг получателям субсидий;</w:t>
      </w:r>
    </w:p>
    <w:p w:rsidR="0052433C" w:rsidRPr="007E12AE" w:rsidRDefault="0052433C" w:rsidP="0052433C">
      <w:pPr>
        <w:ind w:firstLine="709"/>
        <w:jc w:val="both"/>
        <w:rPr>
          <w:sz w:val="28"/>
          <w:szCs w:val="28"/>
        </w:rPr>
      </w:pPr>
      <w:r>
        <w:rPr>
          <w:sz w:val="28"/>
          <w:szCs w:val="28"/>
        </w:rPr>
        <w:t xml:space="preserve">- </w:t>
      </w:r>
      <w:r w:rsidRPr="007E12AE">
        <w:rPr>
          <w:sz w:val="28"/>
          <w:szCs w:val="28"/>
        </w:rPr>
        <w:t>кредитные организации - в части зачисления сумм субсидий на оплату жилого помещения и коммунальных услуг на лицевые счета получателей субсидий;</w:t>
      </w:r>
    </w:p>
    <w:p w:rsidR="0052433C" w:rsidRPr="007E12AE" w:rsidRDefault="0052433C" w:rsidP="0052433C">
      <w:pPr>
        <w:ind w:firstLine="709"/>
        <w:jc w:val="both"/>
        <w:rPr>
          <w:sz w:val="28"/>
          <w:szCs w:val="28"/>
        </w:rPr>
      </w:pPr>
      <w:r>
        <w:rPr>
          <w:sz w:val="28"/>
          <w:szCs w:val="28"/>
        </w:rPr>
        <w:t xml:space="preserve">- </w:t>
      </w:r>
      <w:r w:rsidRPr="007E12AE">
        <w:rPr>
          <w:sz w:val="28"/>
          <w:szCs w:val="28"/>
        </w:rPr>
        <w:t>организации жилищно-коммунального хозяйства независимо от организационно-правовой формы - в части предоставления сведений о фактических расходах заявителя на оплату жилого помещения и коммунальных услуг, сведений о лицах, зарегистрированных совместно с заявителем по месту жительства, сведений о наличии (отсутствии) у заявителя задолженности по оплате жилого помещения и коммунальных услуг;</w:t>
      </w:r>
    </w:p>
    <w:p w:rsidR="0052433C" w:rsidRPr="007E12AE" w:rsidRDefault="0052433C" w:rsidP="0052433C">
      <w:pPr>
        <w:ind w:firstLine="709"/>
        <w:jc w:val="both"/>
        <w:rPr>
          <w:sz w:val="28"/>
          <w:szCs w:val="28"/>
        </w:rPr>
      </w:pPr>
      <w:r>
        <w:rPr>
          <w:sz w:val="28"/>
          <w:szCs w:val="28"/>
        </w:rPr>
        <w:t xml:space="preserve">- </w:t>
      </w:r>
      <w:r w:rsidRPr="007E12AE">
        <w:rPr>
          <w:sz w:val="28"/>
          <w:szCs w:val="28"/>
        </w:rPr>
        <w:t>органы местного самоуправления – в части предоставления сведений, подтверждающих правовые основания пользования заявителем жилым помещением государственного или муниципального жилищных фондов;</w:t>
      </w:r>
    </w:p>
    <w:p w:rsidR="0052433C" w:rsidRPr="007E12AE" w:rsidRDefault="0052433C" w:rsidP="0052433C">
      <w:pPr>
        <w:ind w:firstLine="709"/>
        <w:jc w:val="both"/>
        <w:rPr>
          <w:sz w:val="28"/>
          <w:szCs w:val="28"/>
        </w:rPr>
      </w:pPr>
      <w:r w:rsidRPr="007E12AE">
        <w:rPr>
          <w:sz w:val="28"/>
          <w:szCs w:val="28"/>
        </w:rPr>
        <w:t>-</w:t>
      </w:r>
      <w:r>
        <w:rPr>
          <w:sz w:val="28"/>
          <w:szCs w:val="28"/>
        </w:rPr>
        <w:t xml:space="preserve"> </w:t>
      </w:r>
      <w:r w:rsidRPr="00F938CA">
        <w:rPr>
          <w:sz w:val="28"/>
          <w:szCs w:val="28"/>
        </w:rPr>
        <w:t xml:space="preserve">администрации сельских поселений - в части предоставления сведений о </w:t>
      </w:r>
      <w:r w:rsidRPr="007E12AE">
        <w:rPr>
          <w:sz w:val="28"/>
          <w:szCs w:val="28"/>
        </w:rPr>
        <w:t xml:space="preserve">лицах, зарегистрированных совместно с заявителем по месту жительства, подтверждающих наличие права собственности или факт владения как своим собственным недвижимым имуществом в течение пятнадцати лет, позволяющем </w:t>
      </w:r>
      <w:r w:rsidRPr="007E12AE">
        <w:rPr>
          <w:sz w:val="28"/>
          <w:szCs w:val="28"/>
        </w:rPr>
        <w:lastRenderedPageBreak/>
        <w:t xml:space="preserve">приобретать право собственности на это имущество в силу приобретательной давности, о наличии у заявителя подсобного хозяйства; </w:t>
      </w:r>
    </w:p>
    <w:p w:rsidR="0052433C" w:rsidRPr="007E12AE" w:rsidRDefault="0052433C" w:rsidP="0052433C">
      <w:pPr>
        <w:ind w:firstLine="709"/>
        <w:jc w:val="both"/>
        <w:rPr>
          <w:sz w:val="28"/>
          <w:szCs w:val="28"/>
        </w:rPr>
      </w:pPr>
      <w:r>
        <w:rPr>
          <w:sz w:val="28"/>
          <w:szCs w:val="28"/>
        </w:rPr>
        <w:t xml:space="preserve">- </w:t>
      </w:r>
      <w:r w:rsidRPr="007E12AE">
        <w:rPr>
          <w:sz w:val="28"/>
          <w:szCs w:val="28"/>
        </w:rPr>
        <w:t>образовательные учреждения начального, среднего и высшего образования - в части предоставления справок об обучении и получении (не получении) стипендий;</w:t>
      </w:r>
    </w:p>
    <w:p w:rsidR="0052433C" w:rsidRPr="007E12AE" w:rsidRDefault="0052433C" w:rsidP="0052433C">
      <w:pPr>
        <w:ind w:firstLine="709"/>
        <w:jc w:val="both"/>
        <w:rPr>
          <w:sz w:val="28"/>
          <w:szCs w:val="28"/>
        </w:rPr>
      </w:pPr>
      <w:r>
        <w:rPr>
          <w:sz w:val="28"/>
          <w:szCs w:val="28"/>
        </w:rPr>
        <w:t xml:space="preserve">- </w:t>
      </w:r>
      <w:r w:rsidRPr="007E12AE">
        <w:rPr>
          <w:sz w:val="28"/>
          <w:szCs w:val="28"/>
        </w:rPr>
        <w:t>военные комиссариаты –</w:t>
      </w:r>
      <w:r>
        <w:rPr>
          <w:sz w:val="28"/>
          <w:szCs w:val="28"/>
        </w:rPr>
        <w:t xml:space="preserve"> </w:t>
      </w:r>
      <w:r w:rsidRPr="007E12AE">
        <w:rPr>
          <w:sz w:val="28"/>
          <w:szCs w:val="28"/>
        </w:rPr>
        <w:t>в части предоставления справок о призыве граждан на военную службу;</w:t>
      </w:r>
    </w:p>
    <w:p w:rsidR="0052433C" w:rsidRPr="007E12AE" w:rsidRDefault="0052433C" w:rsidP="0052433C">
      <w:pPr>
        <w:ind w:firstLine="709"/>
        <w:jc w:val="both"/>
        <w:rPr>
          <w:sz w:val="28"/>
          <w:szCs w:val="28"/>
        </w:rPr>
      </w:pPr>
      <w:r>
        <w:rPr>
          <w:sz w:val="28"/>
          <w:szCs w:val="28"/>
        </w:rPr>
        <w:t xml:space="preserve">- </w:t>
      </w:r>
      <w:r w:rsidRPr="007E12AE">
        <w:rPr>
          <w:sz w:val="28"/>
          <w:szCs w:val="28"/>
        </w:rPr>
        <w:t>федеральные государственные учреждения медико-социальной экспертизы – в части предоставления сведений об установлении группы инвалидности;</w:t>
      </w:r>
    </w:p>
    <w:p w:rsidR="0052433C" w:rsidRPr="007E12AE" w:rsidRDefault="0052433C" w:rsidP="0052433C">
      <w:pPr>
        <w:ind w:firstLine="709"/>
        <w:jc w:val="both"/>
        <w:rPr>
          <w:sz w:val="28"/>
          <w:szCs w:val="28"/>
        </w:rPr>
      </w:pPr>
      <w:r>
        <w:rPr>
          <w:sz w:val="28"/>
          <w:szCs w:val="28"/>
        </w:rPr>
        <w:t xml:space="preserve">- </w:t>
      </w:r>
      <w:r w:rsidRPr="007E12AE">
        <w:rPr>
          <w:sz w:val="28"/>
          <w:szCs w:val="28"/>
        </w:rPr>
        <w:t>иные организации - в части предоставления сведений об удостоверениях и документах, подтверждающих право граждан на получение мер социальной поддержки;</w:t>
      </w:r>
    </w:p>
    <w:p w:rsidR="0052433C" w:rsidRPr="007E12AE" w:rsidRDefault="0052433C" w:rsidP="0052433C">
      <w:pPr>
        <w:ind w:firstLine="709"/>
        <w:jc w:val="both"/>
        <w:rPr>
          <w:sz w:val="28"/>
          <w:szCs w:val="28"/>
        </w:rPr>
      </w:pPr>
      <w:r>
        <w:rPr>
          <w:sz w:val="28"/>
          <w:szCs w:val="28"/>
        </w:rPr>
        <w:t xml:space="preserve">- </w:t>
      </w:r>
      <w:r w:rsidRPr="007E12AE">
        <w:rPr>
          <w:sz w:val="28"/>
          <w:szCs w:val="28"/>
        </w:rPr>
        <w:t>организации всех форм собственности - в части предоставления справок о доходах граждан.</w:t>
      </w:r>
    </w:p>
    <w:p w:rsidR="0052433C" w:rsidRDefault="0052433C" w:rsidP="0052433C">
      <w:pPr>
        <w:snapToGrid w:val="0"/>
        <w:ind w:firstLine="770"/>
        <w:jc w:val="both"/>
        <w:rPr>
          <w:sz w:val="26"/>
        </w:rPr>
      </w:pPr>
    </w:p>
    <w:p w:rsidR="0052433C" w:rsidRPr="005F2ED7" w:rsidRDefault="0052433C" w:rsidP="0052433C">
      <w:pPr>
        <w:widowControl w:val="0"/>
        <w:autoSpaceDE w:val="0"/>
        <w:autoSpaceDN w:val="0"/>
        <w:adjustRightInd w:val="0"/>
        <w:ind w:firstLine="709"/>
        <w:jc w:val="center"/>
        <w:rPr>
          <w:b/>
          <w:sz w:val="28"/>
          <w:szCs w:val="28"/>
        </w:rPr>
      </w:pPr>
      <w:r w:rsidRPr="005F2ED7">
        <w:rPr>
          <w:b/>
          <w:sz w:val="28"/>
          <w:szCs w:val="28"/>
        </w:rPr>
        <w:t>Описание результата предоставления государственной услуги</w:t>
      </w:r>
    </w:p>
    <w:p w:rsidR="0052433C" w:rsidRPr="005F2ED7" w:rsidRDefault="0052433C" w:rsidP="0052433C">
      <w:pPr>
        <w:widowControl w:val="0"/>
        <w:autoSpaceDE w:val="0"/>
        <w:autoSpaceDN w:val="0"/>
        <w:adjustRightInd w:val="0"/>
        <w:ind w:firstLine="709"/>
        <w:jc w:val="center"/>
        <w:rPr>
          <w:b/>
          <w:sz w:val="28"/>
          <w:szCs w:val="28"/>
        </w:rPr>
      </w:pPr>
    </w:p>
    <w:p w:rsidR="0052433C" w:rsidRDefault="0052433C" w:rsidP="0052433C">
      <w:pPr>
        <w:snapToGrid w:val="0"/>
        <w:ind w:firstLine="770"/>
        <w:jc w:val="both"/>
        <w:rPr>
          <w:sz w:val="28"/>
          <w:szCs w:val="28"/>
        </w:rPr>
      </w:pPr>
      <w:bookmarkStart w:id="0" w:name="P124"/>
      <w:bookmarkEnd w:id="0"/>
      <w:r>
        <w:rPr>
          <w:sz w:val="28"/>
          <w:szCs w:val="28"/>
        </w:rPr>
        <w:t xml:space="preserve">18. </w:t>
      </w:r>
      <w:r w:rsidRPr="003E2F1E">
        <w:rPr>
          <w:sz w:val="28"/>
          <w:szCs w:val="28"/>
        </w:rPr>
        <w:t>Результатом предоставления государственной услуги явля</w:t>
      </w:r>
      <w:r>
        <w:rPr>
          <w:sz w:val="28"/>
          <w:szCs w:val="28"/>
        </w:rPr>
        <w:t>е</w:t>
      </w:r>
      <w:r w:rsidRPr="003E2F1E">
        <w:rPr>
          <w:sz w:val="28"/>
          <w:szCs w:val="28"/>
        </w:rPr>
        <w:t xml:space="preserve">тся </w:t>
      </w:r>
      <w:r>
        <w:rPr>
          <w:sz w:val="28"/>
          <w:szCs w:val="28"/>
        </w:rPr>
        <w:t>получение заявителем средств субсидии, перечисленных на расчетный счет в кредитной организации, путем выплаты (доставки) через почтовые организации связи или из кассы органа социальной защиты населения.</w:t>
      </w:r>
    </w:p>
    <w:p w:rsidR="0052433C" w:rsidRDefault="0052433C" w:rsidP="0052433C">
      <w:pPr>
        <w:snapToGrid w:val="0"/>
        <w:ind w:firstLine="770"/>
        <w:jc w:val="both"/>
        <w:rPr>
          <w:sz w:val="28"/>
          <w:szCs w:val="28"/>
        </w:rPr>
      </w:pPr>
    </w:p>
    <w:p w:rsidR="0052433C" w:rsidRPr="008701F7" w:rsidRDefault="0052433C" w:rsidP="0052433C">
      <w:pPr>
        <w:widowControl w:val="0"/>
        <w:autoSpaceDE w:val="0"/>
        <w:autoSpaceDN w:val="0"/>
        <w:adjustRightInd w:val="0"/>
        <w:ind w:firstLine="709"/>
        <w:jc w:val="center"/>
        <w:rPr>
          <w:b/>
          <w:sz w:val="28"/>
          <w:szCs w:val="28"/>
        </w:rPr>
      </w:pPr>
      <w:r w:rsidRPr="008701F7">
        <w:rPr>
          <w:b/>
          <w:sz w:val="28"/>
          <w:szCs w:val="28"/>
        </w:rPr>
        <w:t>Срок предоставления государственной услуги</w:t>
      </w:r>
    </w:p>
    <w:p w:rsidR="0052433C" w:rsidRPr="005F7EDE" w:rsidRDefault="0052433C" w:rsidP="0052433C">
      <w:pPr>
        <w:snapToGrid w:val="0"/>
        <w:ind w:firstLine="770"/>
        <w:jc w:val="both"/>
        <w:rPr>
          <w:sz w:val="28"/>
          <w:szCs w:val="28"/>
        </w:rPr>
      </w:pPr>
    </w:p>
    <w:p w:rsidR="0052433C" w:rsidRPr="005F7EDE" w:rsidRDefault="0052433C" w:rsidP="0052433C">
      <w:pPr>
        <w:snapToGrid w:val="0"/>
        <w:ind w:firstLine="770"/>
        <w:jc w:val="both"/>
        <w:rPr>
          <w:sz w:val="28"/>
          <w:szCs w:val="28"/>
        </w:rPr>
      </w:pPr>
      <w:r>
        <w:rPr>
          <w:sz w:val="28"/>
          <w:szCs w:val="28"/>
        </w:rPr>
        <w:t xml:space="preserve">19. </w:t>
      </w:r>
      <w:r w:rsidRPr="00066BA7">
        <w:rPr>
          <w:sz w:val="28"/>
          <w:szCs w:val="28"/>
        </w:rPr>
        <w:t xml:space="preserve">Срок предоставления государственной </w:t>
      </w:r>
      <w:r w:rsidRPr="00B42CA4">
        <w:rPr>
          <w:sz w:val="28"/>
          <w:szCs w:val="28"/>
        </w:rPr>
        <w:t>услуги составляет не более 30</w:t>
      </w:r>
      <w:r>
        <w:rPr>
          <w:sz w:val="28"/>
          <w:szCs w:val="28"/>
        </w:rPr>
        <w:t xml:space="preserve"> дней при представлении заявителем документов, указанных </w:t>
      </w:r>
      <w:r w:rsidRPr="00BC3DA7">
        <w:rPr>
          <w:sz w:val="28"/>
          <w:szCs w:val="28"/>
        </w:rPr>
        <w:t>в п.</w:t>
      </w:r>
      <w:r>
        <w:rPr>
          <w:sz w:val="28"/>
          <w:szCs w:val="28"/>
        </w:rPr>
        <w:t xml:space="preserve"> 22 настоящего Регламента, с 1 - го по 15-е число месяца, и </w:t>
      </w:r>
      <w:r w:rsidRPr="00B42CA4">
        <w:rPr>
          <w:sz w:val="28"/>
          <w:szCs w:val="28"/>
        </w:rPr>
        <w:t>не более 45 дней</w:t>
      </w:r>
      <w:r>
        <w:rPr>
          <w:sz w:val="28"/>
          <w:szCs w:val="28"/>
        </w:rPr>
        <w:t xml:space="preserve"> при представлении заявителем документов, указанных </w:t>
      </w:r>
      <w:r w:rsidRPr="00BC3DA7">
        <w:rPr>
          <w:sz w:val="28"/>
          <w:szCs w:val="28"/>
        </w:rPr>
        <w:t xml:space="preserve">в п. </w:t>
      </w:r>
      <w:r>
        <w:rPr>
          <w:sz w:val="28"/>
          <w:szCs w:val="28"/>
        </w:rPr>
        <w:t>22 настоящего Регламента, с 16 - го числа до конца месяца.</w:t>
      </w:r>
    </w:p>
    <w:p w:rsidR="0052433C" w:rsidRDefault="0052433C" w:rsidP="0052433C">
      <w:pPr>
        <w:snapToGrid w:val="0"/>
        <w:ind w:firstLine="770"/>
        <w:jc w:val="both"/>
        <w:rPr>
          <w:sz w:val="28"/>
          <w:szCs w:val="28"/>
        </w:rPr>
      </w:pPr>
      <w:r>
        <w:rPr>
          <w:sz w:val="28"/>
          <w:szCs w:val="28"/>
        </w:rPr>
        <w:t xml:space="preserve">20. </w:t>
      </w:r>
      <w:r w:rsidRPr="00066BA7">
        <w:rPr>
          <w:sz w:val="28"/>
          <w:szCs w:val="28"/>
        </w:rPr>
        <w:t xml:space="preserve">Срок предоставления государственной </w:t>
      </w:r>
      <w:r>
        <w:rPr>
          <w:sz w:val="28"/>
          <w:szCs w:val="28"/>
        </w:rPr>
        <w:t xml:space="preserve">услуги увеличивается на один месяц при приостановлении на один месяц рассмотрения органом социальной защиты населения заявления о предоставлении субсидии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r w:rsidRPr="00BC3DA7">
        <w:rPr>
          <w:sz w:val="28"/>
          <w:szCs w:val="28"/>
        </w:rPr>
        <w:t>п</w:t>
      </w:r>
      <w:r>
        <w:rPr>
          <w:sz w:val="28"/>
          <w:szCs w:val="28"/>
        </w:rPr>
        <w:t>. 22 настоящего Регламента.</w:t>
      </w:r>
    </w:p>
    <w:p w:rsidR="0052433C" w:rsidRPr="003E2F1E" w:rsidRDefault="0052433C" w:rsidP="0052433C">
      <w:pPr>
        <w:snapToGrid w:val="0"/>
        <w:ind w:firstLine="770"/>
        <w:jc w:val="both"/>
        <w:rPr>
          <w:sz w:val="28"/>
          <w:szCs w:val="28"/>
        </w:rPr>
      </w:pPr>
    </w:p>
    <w:p w:rsidR="0052433C" w:rsidRDefault="0052433C" w:rsidP="0052433C">
      <w:pPr>
        <w:tabs>
          <w:tab w:val="left" w:pos="720"/>
        </w:tabs>
        <w:ind w:firstLine="709"/>
        <w:jc w:val="center"/>
        <w:rPr>
          <w:b/>
          <w:sz w:val="28"/>
          <w:szCs w:val="28"/>
        </w:rPr>
      </w:pPr>
      <w:r w:rsidRPr="00CE4B9C">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52433C" w:rsidRDefault="0052433C" w:rsidP="0052433C">
      <w:pPr>
        <w:autoSpaceDE w:val="0"/>
        <w:autoSpaceDN w:val="0"/>
        <w:adjustRightInd w:val="0"/>
        <w:ind w:firstLine="709"/>
        <w:jc w:val="both"/>
        <w:rPr>
          <w:rFonts w:eastAsia="Times New Roman"/>
          <w:snapToGrid w:val="0"/>
          <w:color w:val="000000"/>
          <w:sz w:val="28"/>
          <w:szCs w:val="28"/>
          <w:highlight w:val="cyan"/>
        </w:rPr>
      </w:pPr>
    </w:p>
    <w:p w:rsidR="0052433C" w:rsidRPr="00BA2EF3" w:rsidRDefault="0052433C" w:rsidP="0052433C">
      <w:pPr>
        <w:autoSpaceDE w:val="0"/>
        <w:autoSpaceDN w:val="0"/>
        <w:adjustRightInd w:val="0"/>
        <w:ind w:firstLine="709"/>
        <w:jc w:val="both"/>
        <w:rPr>
          <w:rFonts w:eastAsia="Times New Roman"/>
          <w:iCs/>
          <w:snapToGrid w:val="0"/>
          <w:sz w:val="28"/>
          <w:szCs w:val="28"/>
        </w:rPr>
      </w:pPr>
      <w:r>
        <w:rPr>
          <w:rFonts w:eastAsia="Times New Roman"/>
          <w:iCs/>
          <w:snapToGrid w:val="0"/>
          <w:sz w:val="28"/>
          <w:szCs w:val="28"/>
        </w:rPr>
        <w:t>П</w:t>
      </w:r>
      <w:r w:rsidRPr="00130607">
        <w:rPr>
          <w:rFonts w:eastAsia="Times New Roman"/>
          <w:iCs/>
          <w:snapToGrid w:val="0"/>
          <w:sz w:val="28"/>
          <w:szCs w:val="28"/>
        </w:rPr>
        <w:t>ереч</w:t>
      </w:r>
      <w:r>
        <w:rPr>
          <w:rFonts w:eastAsia="Times New Roman"/>
          <w:iCs/>
          <w:snapToGrid w:val="0"/>
          <w:sz w:val="28"/>
          <w:szCs w:val="28"/>
        </w:rPr>
        <w:t>е</w:t>
      </w:r>
      <w:r w:rsidRPr="00130607">
        <w:rPr>
          <w:rFonts w:eastAsia="Times New Roman"/>
          <w:iCs/>
          <w:snapToGrid w:val="0"/>
          <w:sz w:val="28"/>
          <w:szCs w:val="28"/>
        </w:rPr>
        <w:t>н</w:t>
      </w:r>
      <w:r>
        <w:rPr>
          <w:rFonts w:eastAsia="Times New Roman"/>
          <w:iCs/>
          <w:snapToGrid w:val="0"/>
          <w:sz w:val="28"/>
          <w:szCs w:val="28"/>
        </w:rPr>
        <w:t>ь</w:t>
      </w:r>
      <w:r w:rsidRPr="00130607">
        <w:rPr>
          <w:rFonts w:eastAsia="Times New Roman"/>
          <w:iCs/>
          <w:snapToGrid w:val="0"/>
          <w:sz w:val="28"/>
          <w:szCs w:val="28"/>
        </w:rPr>
        <w:t xml:space="preserve"> нормативных правовых актов, регулирующих предоставление государственной услуги, </w:t>
      </w:r>
      <w:r>
        <w:rPr>
          <w:rFonts w:eastAsia="Times New Roman"/>
          <w:iCs/>
          <w:snapToGrid w:val="0"/>
          <w:sz w:val="28"/>
          <w:szCs w:val="28"/>
        </w:rPr>
        <w:t>размещен на</w:t>
      </w:r>
      <w:r w:rsidRPr="00130607">
        <w:rPr>
          <w:rFonts w:eastAsia="Times New Roman"/>
          <w:iCs/>
          <w:snapToGrid w:val="0"/>
          <w:sz w:val="28"/>
          <w:szCs w:val="28"/>
        </w:rPr>
        <w:t xml:space="preserve"> официальном сайте</w:t>
      </w:r>
      <w:r w:rsidRPr="00130607">
        <w:t xml:space="preserve"> </w:t>
      </w:r>
      <w:r w:rsidRPr="00130607">
        <w:rPr>
          <w:rFonts w:eastAsia="Times New Roman"/>
          <w:iCs/>
          <w:snapToGrid w:val="0"/>
          <w:sz w:val="28"/>
          <w:szCs w:val="28"/>
        </w:rPr>
        <w:t>http://www.uszn21.ru/</w:t>
      </w:r>
      <w:r>
        <w:rPr>
          <w:rFonts w:eastAsia="Times New Roman"/>
          <w:iCs/>
          <w:snapToGrid w:val="0"/>
          <w:sz w:val="28"/>
          <w:szCs w:val="28"/>
        </w:rPr>
        <w:t>.</w:t>
      </w:r>
    </w:p>
    <w:p w:rsidR="0052433C" w:rsidRPr="00A70B11" w:rsidRDefault="0052433C" w:rsidP="0052433C">
      <w:pPr>
        <w:ind w:firstLine="709"/>
        <w:jc w:val="both"/>
        <w:rPr>
          <w:sz w:val="28"/>
          <w:szCs w:val="28"/>
        </w:rPr>
      </w:pPr>
    </w:p>
    <w:p w:rsidR="0052433C" w:rsidRPr="00A70B11" w:rsidRDefault="0052433C" w:rsidP="0052433C">
      <w:pPr>
        <w:ind w:firstLine="709"/>
        <w:jc w:val="both"/>
        <w:rPr>
          <w:sz w:val="28"/>
          <w:szCs w:val="28"/>
        </w:rPr>
      </w:pPr>
    </w:p>
    <w:p w:rsidR="0052433C" w:rsidRPr="00FE2EC9" w:rsidRDefault="0052433C" w:rsidP="0052433C">
      <w:pPr>
        <w:snapToGrid w:val="0"/>
        <w:ind w:firstLine="771"/>
        <w:jc w:val="center"/>
        <w:rPr>
          <w:b/>
          <w:sz w:val="28"/>
          <w:szCs w:val="28"/>
        </w:rPr>
      </w:pPr>
      <w:r w:rsidRPr="00FE2EC9">
        <w:rPr>
          <w:b/>
          <w:sz w:val="28"/>
          <w:szCs w:val="28"/>
        </w:rPr>
        <w:t>Исчерпывающий перечень документов,</w:t>
      </w:r>
    </w:p>
    <w:p w:rsidR="0052433C" w:rsidRPr="00FE2EC9" w:rsidRDefault="0052433C" w:rsidP="0052433C">
      <w:pPr>
        <w:snapToGrid w:val="0"/>
        <w:ind w:firstLine="771"/>
        <w:jc w:val="center"/>
        <w:rPr>
          <w:b/>
          <w:sz w:val="28"/>
          <w:szCs w:val="28"/>
        </w:rPr>
      </w:pPr>
      <w:r w:rsidRPr="00FE2EC9">
        <w:rPr>
          <w:b/>
          <w:sz w:val="28"/>
          <w:szCs w:val="28"/>
        </w:rPr>
        <w:t>необходимых в соответствии с нормативными правовыми</w:t>
      </w:r>
    </w:p>
    <w:p w:rsidR="0052433C" w:rsidRPr="00FE2EC9" w:rsidRDefault="0052433C" w:rsidP="0052433C">
      <w:pPr>
        <w:snapToGrid w:val="0"/>
        <w:ind w:firstLine="771"/>
        <w:jc w:val="center"/>
        <w:rPr>
          <w:b/>
          <w:sz w:val="28"/>
          <w:szCs w:val="28"/>
        </w:rPr>
      </w:pPr>
      <w:r w:rsidRPr="00FE2EC9">
        <w:rPr>
          <w:b/>
          <w:sz w:val="28"/>
          <w:szCs w:val="28"/>
        </w:rPr>
        <w:t>актами для предоставления государственной услуги, которые</w:t>
      </w:r>
    </w:p>
    <w:p w:rsidR="0052433C" w:rsidRPr="00FE2EC9" w:rsidRDefault="0052433C" w:rsidP="0052433C">
      <w:pPr>
        <w:snapToGrid w:val="0"/>
        <w:ind w:firstLine="771"/>
        <w:jc w:val="center"/>
        <w:rPr>
          <w:b/>
          <w:sz w:val="28"/>
          <w:szCs w:val="28"/>
        </w:rPr>
      </w:pPr>
      <w:r w:rsidRPr="00FE2EC9">
        <w:rPr>
          <w:b/>
          <w:sz w:val="28"/>
          <w:szCs w:val="28"/>
        </w:rPr>
        <w:lastRenderedPageBreak/>
        <w:t>являются необходимыми и обязательными для предоставления</w:t>
      </w:r>
    </w:p>
    <w:p w:rsidR="0052433C" w:rsidRPr="00FE2EC9" w:rsidRDefault="0052433C" w:rsidP="0052433C">
      <w:pPr>
        <w:snapToGrid w:val="0"/>
        <w:ind w:firstLine="771"/>
        <w:jc w:val="center"/>
        <w:rPr>
          <w:b/>
          <w:sz w:val="28"/>
          <w:szCs w:val="28"/>
        </w:rPr>
      </w:pPr>
      <w:r w:rsidRPr="00FE2EC9">
        <w:rPr>
          <w:b/>
          <w:sz w:val="28"/>
          <w:szCs w:val="28"/>
        </w:rPr>
        <w:t>государственной услуги, подлежащих представлению</w:t>
      </w:r>
    </w:p>
    <w:p w:rsidR="0052433C" w:rsidRPr="00FE2EC9" w:rsidRDefault="0052433C" w:rsidP="0052433C">
      <w:pPr>
        <w:snapToGrid w:val="0"/>
        <w:ind w:firstLine="771"/>
        <w:jc w:val="center"/>
        <w:rPr>
          <w:b/>
          <w:sz w:val="28"/>
          <w:szCs w:val="28"/>
        </w:rPr>
      </w:pPr>
      <w:r w:rsidRPr="00FE2EC9">
        <w:rPr>
          <w:b/>
          <w:sz w:val="28"/>
          <w:szCs w:val="28"/>
        </w:rPr>
        <w:t>заявителем, способы их получения заявителем,</w:t>
      </w:r>
    </w:p>
    <w:p w:rsidR="0052433C" w:rsidRPr="00FE2EC9" w:rsidRDefault="0052433C" w:rsidP="0052433C">
      <w:pPr>
        <w:snapToGrid w:val="0"/>
        <w:ind w:firstLine="771"/>
        <w:jc w:val="center"/>
        <w:rPr>
          <w:b/>
          <w:sz w:val="28"/>
          <w:szCs w:val="28"/>
        </w:rPr>
      </w:pPr>
      <w:r w:rsidRPr="00FE2EC9">
        <w:rPr>
          <w:b/>
          <w:sz w:val="28"/>
          <w:szCs w:val="28"/>
        </w:rPr>
        <w:t>в том числе в электронной форме, порядок</w:t>
      </w:r>
    </w:p>
    <w:p w:rsidR="0052433C" w:rsidRDefault="0052433C" w:rsidP="0052433C">
      <w:pPr>
        <w:snapToGrid w:val="0"/>
        <w:ind w:firstLine="771"/>
        <w:jc w:val="center"/>
        <w:rPr>
          <w:b/>
          <w:sz w:val="28"/>
          <w:szCs w:val="28"/>
        </w:rPr>
      </w:pPr>
      <w:r w:rsidRPr="00FE2EC9">
        <w:rPr>
          <w:b/>
          <w:sz w:val="28"/>
          <w:szCs w:val="28"/>
        </w:rPr>
        <w:t>их представления</w:t>
      </w:r>
    </w:p>
    <w:p w:rsidR="0052433C" w:rsidRDefault="0052433C" w:rsidP="0052433C">
      <w:pPr>
        <w:snapToGrid w:val="0"/>
        <w:ind w:firstLine="771"/>
        <w:jc w:val="center"/>
        <w:rPr>
          <w:b/>
          <w:sz w:val="28"/>
          <w:szCs w:val="28"/>
        </w:rPr>
      </w:pPr>
    </w:p>
    <w:p w:rsidR="0052433C" w:rsidRPr="00A4039E" w:rsidRDefault="0052433C" w:rsidP="0052433C">
      <w:pPr>
        <w:ind w:firstLine="709"/>
        <w:jc w:val="both"/>
        <w:rPr>
          <w:sz w:val="28"/>
          <w:szCs w:val="28"/>
        </w:rPr>
      </w:pPr>
      <w:r>
        <w:rPr>
          <w:sz w:val="28"/>
          <w:szCs w:val="28"/>
        </w:rPr>
        <w:t xml:space="preserve">22. </w:t>
      </w:r>
      <w:r w:rsidRPr="00A4039E">
        <w:rPr>
          <w:sz w:val="28"/>
          <w:szCs w:val="28"/>
        </w:rPr>
        <w:t>В соответствии с Правилами предоставления субсидий на оплату жилого помещения и коммунальных услуг</w:t>
      </w:r>
      <w:r>
        <w:rPr>
          <w:sz w:val="28"/>
          <w:szCs w:val="28"/>
        </w:rPr>
        <w:t xml:space="preserve"> (далее - субсидия)</w:t>
      </w:r>
      <w:r w:rsidRPr="00A4039E">
        <w:rPr>
          <w:sz w:val="28"/>
          <w:szCs w:val="28"/>
        </w:rPr>
        <w:t xml:space="preserve">, утвержденными Постановлением Правительства Российской Федерации от 14 декабря 2005 года № 761 «О предоставлении субсидий на оплату жилого помещения и коммунальных услуг» (далее – Правила), при обращении за получением </w:t>
      </w:r>
      <w:r>
        <w:rPr>
          <w:sz w:val="28"/>
          <w:szCs w:val="28"/>
        </w:rPr>
        <w:t>государственной услуги</w:t>
      </w:r>
      <w:r w:rsidRPr="00A4039E">
        <w:rPr>
          <w:sz w:val="28"/>
          <w:szCs w:val="28"/>
        </w:rPr>
        <w:t xml:space="preserve"> заявитель представляет заявление по форме согласно Приложению № </w:t>
      </w:r>
      <w:r>
        <w:rPr>
          <w:sz w:val="28"/>
          <w:szCs w:val="28"/>
        </w:rPr>
        <w:t>3</w:t>
      </w:r>
      <w:r w:rsidRPr="00A4039E">
        <w:rPr>
          <w:sz w:val="28"/>
          <w:szCs w:val="28"/>
        </w:rPr>
        <w:t xml:space="preserve"> к настоящему </w:t>
      </w:r>
      <w:r>
        <w:rPr>
          <w:sz w:val="28"/>
          <w:szCs w:val="28"/>
        </w:rPr>
        <w:t>Р</w:t>
      </w:r>
      <w:r w:rsidRPr="00A4039E">
        <w:rPr>
          <w:sz w:val="28"/>
          <w:szCs w:val="28"/>
        </w:rPr>
        <w:t xml:space="preserve">егламенту </w:t>
      </w:r>
      <w:r>
        <w:rPr>
          <w:color w:val="000000"/>
          <w:sz w:val="28"/>
        </w:rPr>
        <w:t>на бумажном носителе и предусмотренный настоящим подразделом настоящего Регламента пакет документов в орган социальной защиты населения, в МФЦ, направляет почтой, либо направляет в форме электронного документа с использованием ЕПГУ или РПГУ.</w:t>
      </w:r>
    </w:p>
    <w:p w:rsidR="0052433C" w:rsidRPr="00A4039E" w:rsidRDefault="0052433C" w:rsidP="0052433C">
      <w:pPr>
        <w:ind w:firstLine="709"/>
        <w:jc w:val="both"/>
        <w:rPr>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3884"/>
        <w:gridCol w:w="7"/>
      </w:tblGrid>
      <w:tr w:rsidR="0052433C" w:rsidRPr="00624B11" w:rsidTr="005E7C58">
        <w:tblPrEx>
          <w:tblCellMar>
            <w:top w:w="0" w:type="dxa"/>
            <w:bottom w:w="0" w:type="dxa"/>
          </w:tblCellMar>
        </w:tblPrEx>
        <w:trPr>
          <w:gridAfter w:val="1"/>
          <w:wAfter w:w="7" w:type="dxa"/>
          <w:trHeight w:val="404"/>
        </w:trPr>
        <w:tc>
          <w:tcPr>
            <w:tcW w:w="709" w:type="dxa"/>
          </w:tcPr>
          <w:p w:rsidR="0052433C" w:rsidRPr="00624B11" w:rsidRDefault="0052433C" w:rsidP="005E7C58">
            <w:pPr>
              <w:pStyle w:val="a9"/>
              <w:spacing w:after="0"/>
              <w:rPr>
                <w:sz w:val="26"/>
                <w:szCs w:val="26"/>
              </w:rPr>
            </w:pPr>
            <w:r w:rsidRPr="00624B11">
              <w:rPr>
                <w:sz w:val="26"/>
                <w:szCs w:val="26"/>
              </w:rPr>
              <w:t>№ п/п</w:t>
            </w:r>
          </w:p>
        </w:tc>
        <w:tc>
          <w:tcPr>
            <w:tcW w:w="4961" w:type="dxa"/>
          </w:tcPr>
          <w:p w:rsidR="0052433C" w:rsidRPr="00624B11" w:rsidRDefault="0052433C" w:rsidP="005E7C58">
            <w:pPr>
              <w:pStyle w:val="a9"/>
              <w:spacing w:after="0"/>
              <w:ind w:firstLine="709"/>
              <w:jc w:val="center"/>
              <w:rPr>
                <w:sz w:val="26"/>
                <w:szCs w:val="26"/>
              </w:rPr>
            </w:pPr>
            <w:r w:rsidRPr="00624B11">
              <w:rPr>
                <w:sz w:val="26"/>
                <w:szCs w:val="26"/>
              </w:rPr>
              <w:t xml:space="preserve">Перечень документов </w:t>
            </w:r>
          </w:p>
        </w:tc>
        <w:tc>
          <w:tcPr>
            <w:tcW w:w="3884" w:type="dxa"/>
          </w:tcPr>
          <w:p w:rsidR="0052433C" w:rsidRPr="00624B11" w:rsidRDefault="0052433C" w:rsidP="005E7C58">
            <w:pPr>
              <w:pStyle w:val="a9"/>
              <w:spacing w:after="0"/>
              <w:jc w:val="center"/>
              <w:rPr>
                <w:sz w:val="26"/>
                <w:szCs w:val="26"/>
              </w:rPr>
            </w:pPr>
            <w:r w:rsidRPr="00624B11">
              <w:rPr>
                <w:sz w:val="26"/>
                <w:szCs w:val="26"/>
              </w:rPr>
              <w:t>Орган, выдающий документы</w:t>
            </w:r>
          </w:p>
        </w:tc>
      </w:tr>
      <w:tr w:rsidR="0052433C" w:rsidRPr="00624B11" w:rsidTr="005E7C58">
        <w:tblPrEx>
          <w:tblCellMar>
            <w:top w:w="0" w:type="dxa"/>
            <w:bottom w:w="0" w:type="dxa"/>
          </w:tblCellMar>
        </w:tblPrEx>
        <w:trPr>
          <w:gridAfter w:val="1"/>
          <w:wAfter w:w="7" w:type="dxa"/>
          <w:trHeight w:val="209"/>
        </w:trPr>
        <w:tc>
          <w:tcPr>
            <w:tcW w:w="709" w:type="dxa"/>
          </w:tcPr>
          <w:p w:rsidR="0052433C" w:rsidRPr="00624B11" w:rsidRDefault="0052433C" w:rsidP="005E7C58">
            <w:pPr>
              <w:pStyle w:val="a9"/>
              <w:spacing w:after="0"/>
              <w:jc w:val="center"/>
              <w:rPr>
                <w:sz w:val="26"/>
                <w:szCs w:val="26"/>
              </w:rPr>
            </w:pPr>
            <w:r w:rsidRPr="00624B11">
              <w:rPr>
                <w:sz w:val="26"/>
                <w:szCs w:val="26"/>
              </w:rPr>
              <w:t>1</w:t>
            </w:r>
          </w:p>
        </w:tc>
        <w:tc>
          <w:tcPr>
            <w:tcW w:w="4961" w:type="dxa"/>
          </w:tcPr>
          <w:p w:rsidR="0052433C" w:rsidRPr="00624B11" w:rsidRDefault="0052433C" w:rsidP="005E7C58">
            <w:pPr>
              <w:pStyle w:val="a9"/>
              <w:spacing w:after="0"/>
              <w:ind w:firstLine="709"/>
              <w:jc w:val="center"/>
              <w:rPr>
                <w:sz w:val="26"/>
                <w:szCs w:val="26"/>
              </w:rPr>
            </w:pPr>
            <w:r w:rsidRPr="00624B11">
              <w:rPr>
                <w:sz w:val="26"/>
                <w:szCs w:val="26"/>
              </w:rPr>
              <w:t>2</w:t>
            </w:r>
          </w:p>
        </w:tc>
        <w:tc>
          <w:tcPr>
            <w:tcW w:w="3884" w:type="dxa"/>
          </w:tcPr>
          <w:p w:rsidR="0052433C" w:rsidRPr="00624B11" w:rsidRDefault="0052433C" w:rsidP="005E7C58">
            <w:pPr>
              <w:pStyle w:val="a9"/>
              <w:spacing w:after="0"/>
              <w:ind w:firstLine="709"/>
              <w:jc w:val="center"/>
              <w:rPr>
                <w:sz w:val="26"/>
                <w:szCs w:val="26"/>
              </w:rPr>
            </w:pPr>
            <w:r w:rsidRPr="00624B11">
              <w:rPr>
                <w:sz w:val="26"/>
                <w:szCs w:val="26"/>
              </w:rPr>
              <w:t>3</w:t>
            </w:r>
          </w:p>
        </w:tc>
      </w:tr>
      <w:tr w:rsidR="0052433C" w:rsidRPr="00624B11" w:rsidTr="005E7C58">
        <w:tblPrEx>
          <w:tblCellMar>
            <w:top w:w="0" w:type="dxa"/>
            <w:bottom w:w="0" w:type="dxa"/>
          </w:tblCellMar>
        </w:tblPrEx>
        <w:trPr>
          <w:gridAfter w:val="1"/>
          <w:wAfter w:w="7" w:type="dxa"/>
          <w:trHeight w:val="673"/>
        </w:trPr>
        <w:tc>
          <w:tcPr>
            <w:tcW w:w="709" w:type="dxa"/>
          </w:tcPr>
          <w:p w:rsidR="0052433C" w:rsidRPr="00624B11" w:rsidRDefault="0052433C" w:rsidP="005E7C58">
            <w:pPr>
              <w:pStyle w:val="a9"/>
              <w:spacing w:after="0"/>
              <w:ind w:firstLine="709"/>
              <w:rPr>
                <w:sz w:val="26"/>
                <w:szCs w:val="26"/>
              </w:rPr>
            </w:pPr>
            <w:r w:rsidRPr="00624B11">
              <w:rPr>
                <w:sz w:val="26"/>
                <w:szCs w:val="26"/>
              </w:rPr>
              <w:t>2</w:t>
            </w:r>
          </w:p>
          <w:p w:rsidR="0052433C" w:rsidRPr="00624B11" w:rsidRDefault="0052433C" w:rsidP="005E7C58">
            <w:pPr>
              <w:rPr>
                <w:sz w:val="26"/>
                <w:szCs w:val="26"/>
              </w:rPr>
            </w:pPr>
            <w:r w:rsidRPr="00624B11">
              <w:rPr>
                <w:sz w:val="26"/>
                <w:szCs w:val="26"/>
              </w:rPr>
              <w:t>1</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жилом фонде, членом жилищного, жилищно-строительного кооператива или иного специализированного кооператива.</w:t>
            </w:r>
          </w:p>
          <w:p w:rsidR="0052433C" w:rsidRPr="00624B11" w:rsidRDefault="0052433C" w:rsidP="005E7C58">
            <w:pPr>
              <w:pStyle w:val="a9"/>
              <w:spacing w:after="0"/>
              <w:jc w:val="both"/>
              <w:rPr>
                <w:sz w:val="26"/>
                <w:szCs w:val="26"/>
              </w:rPr>
            </w:pPr>
          </w:p>
        </w:tc>
        <w:tc>
          <w:tcPr>
            <w:tcW w:w="3884" w:type="dxa"/>
          </w:tcPr>
          <w:p w:rsidR="0052433C" w:rsidRPr="00624B11" w:rsidRDefault="0052433C" w:rsidP="005E7C58">
            <w:pPr>
              <w:pStyle w:val="a9"/>
              <w:spacing w:after="0"/>
              <w:ind w:firstLine="91"/>
              <w:jc w:val="both"/>
              <w:rPr>
                <w:sz w:val="26"/>
                <w:szCs w:val="26"/>
              </w:rPr>
            </w:pPr>
            <w:r w:rsidRPr="00624B11">
              <w:rPr>
                <w:sz w:val="26"/>
                <w:szCs w:val="26"/>
              </w:rPr>
              <w:t xml:space="preserve">Жилищно-строительные кооперативы (далее - ЖСК), наниматели жилых помещений частного жилищного фонда заключают с собственником договор найма, в договоре указывается сумма платы за найм, договор подлежит регистрации в территориальном подразделении Управления Федеральной налоговой службы по Белгородской области (УФНС) </w:t>
            </w:r>
          </w:p>
        </w:tc>
      </w:tr>
      <w:tr w:rsidR="0052433C" w:rsidRPr="00624B11" w:rsidTr="005E7C58">
        <w:tblPrEx>
          <w:tblCellMar>
            <w:top w:w="0" w:type="dxa"/>
            <w:bottom w:w="0" w:type="dxa"/>
          </w:tblCellMar>
        </w:tblPrEx>
        <w:trPr>
          <w:trHeight w:val="709"/>
        </w:trPr>
        <w:tc>
          <w:tcPr>
            <w:tcW w:w="709" w:type="dxa"/>
          </w:tcPr>
          <w:p w:rsidR="0052433C" w:rsidRPr="00624B11" w:rsidRDefault="0052433C" w:rsidP="005E7C58">
            <w:pPr>
              <w:pStyle w:val="a9"/>
              <w:spacing w:after="0"/>
              <w:ind w:firstLine="709"/>
              <w:rPr>
                <w:sz w:val="26"/>
                <w:szCs w:val="26"/>
              </w:rPr>
            </w:pPr>
            <w:r w:rsidRPr="00624B11">
              <w:rPr>
                <w:sz w:val="26"/>
                <w:szCs w:val="26"/>
              </w:rPr>
              <w:t>32</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 xml:space="preserve">Копия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 </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Воинские части</w:t>
            </w:r>
          </w:p>
        </w:tc>
      </w:tr>
      <w:tr w:rsidR="0052433C" w:rsidRPr="00624B11" w:rsidTr="005E7C58">
        <w:tblPrEx>
          <w:tblCellMar>
            <w:top w:w="0" w:type="dxa"/>
            <w:bottom w:w="0" w:type="dxa"/>
          </w:tblCellMar>
        </w:tblPrEx>
        <w:trPr>
          <w:trHeight w:val="709"/>
        </w:trPr>
        <w:tc>
          <w:tcPr>
            <w:tcW w:w="709" w:type="dxa"/>
          </w:tcPr>
          <w:p w:rsidR="0052433C" w:rsidRPr="00624B11" w:rsidRDefault="0052433C" w:rsidP="005E7C58">
            <w:pPr>
              <w:pStyle w:val="a9"/>
              <w:spacing w:after="0"/>
              <w:ind w:firstLine="709"/>
              <w:rPr>
                <w:sz w:val="26"/>
                <w:szCs w:val="26"/>
              </w:rPr>
            </w:pPr>
            <w:r w:rsidRPr="00624B11">
              <w:rPr>
                <w:sz w:val="26"/>
                <w:szCs w:val="26"/>
              </w:rPr>
              <w:t>3</w:t>
            </w:r>
          </w:p>
          <w:p w:rsidR="0052433C" w:rsidRPr="00624B11" w:rsidRDefault="0052433C" w:rsidP="005E7C58">
            <w:pPr>
              <w:rPr>
                <w:sz w:val="26"/>
                <w:szCs w:val="26"/>
              </w:rPr>
            </w:pPr>
            <w:r w:rsidRPr="00624B11">
              <w:rPr>
                <w:sz w:val="26"/>
                <w:szCs w:val="26"/>
              </w:rPr>
              <w:t>3</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 xml:space="preserve">Документы или их копии, содержащие сведения о платежах за жилое помещение и коммунальные </w:t>
            </w:r>
            <w:r w:rsidRPr="00624B11">
              <w:rPr>
                <w:sz w:val="26"/>
                <w:szCs w:val="26"/>
              </w:rPr>
              <w:lastRenderedPageBreak/>
              <w:t>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2433C" w:rsidRPr="00624B11" w:rsidRDefault="0052433C" w:rsidP="005E7C58">
            <w:pPr>
              <w:pStyle w:val="a9"/>
              <w:spacing w:after="0"/>
              <w:ind w:firstLine="709"/>
              <w:jc w:val="both"/>
              <w:rPr>
                <w:sz w:val="26"/>
                <w:szCs w:val="26"/>
              </w:rPr>
            </w:pPr>
            <w:r w:rsidRPr="00624B11">
              <w:rPr>
                <w:sz w:val="26"/>
                <w:szCs w:val="26"/>
              </w:rPr>
              <w:t>Документы или их копии, подтверждающие фактические расходы на оплату жилого помещение и коммунальных услуг, понесенные ежемесячно в течение срока получения последней субсидии (представляются не позднее 10 рабочих дней со дня истечения срока предоставления субсидии или не позднее 10 рабочих дней со дня истечения двух сроков предоставления субсидии для получателей, использующих для отопления жилого помещения в качестве основного вида топлива твердое топливо (при наличии печного отопления), электроэнергию или газ (при наличии электрических или газовых отопительных приборов), а также для получателей, осуществляющих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lastRenderedPageBreak/>
              <w:t xml:space="preserve">Организации жилищно-коммунального хозяйства независимо от форм </w:t>
            </w:r>
            <w:r w:rsidRPr="00624B11">
              <w:rPr>
                <w:sz w:val="26"/>
                <w:szCs w:val="26"/>
              </w:rPr>
              <w:lastRenderedPageBreak/>
              <w:t>собственности, ТСЖ, ЖСК (далее организации жилищно-коммунального хозяйства)</w:t>
            </w:r>
          </w:p>
        </w:tc>
      </w:tr>
      <w:tr w:rsidR="0052433C" w:rsidRPr="00624B11" w:rsidTr="005E7C58">
        <w:tblPrEx>
          <w:tblCellMar>
            <w:top w:w="0" w:type="dxa"/>
            <w:bottom w:w="0" w:type="dxa"/>
          </w:tblCellMar>
        </w:tblPrEx>
        <w:trPr>
          <w:trHeight w:val="2503"/>
        </w:trPr>
        <w:tc>
          <w:tcPr>
            <w:tcW w:w="709" w:type="dxa"/>
          </w:tcPr>
          <w:p w:rsidR="0052433C" w:rsidRPr="00624B11" w:rsidRDefault="0052433C" w:rsidP="005E7C58">
            <w:pPr>
              <w:pStyle w:val="a9"/>
              <w:spacing w:after="0"/>
              <w:ind w:firstLine="709"/>
              <w:rPr>
                <w:sz w:val="26"/>
                <w:szCs w:val="26"/>
              </w:rPr>
            </w:pPr>
            <w:r w:rsidRPr="00624B11">
              <w:rPr>
                <w:sz w:val="26"/>
                <w:szCs w:val="26"/>
              </w:rPr>
              <w:lastRenderedPageBreak/>
              <w:t>4</w:t>
            </w:r>
          </w:p>
          <w:p w:rsidR="0052433C" w:rsidRPr="00624B11" w:rsidRDefault="0052433C" w:rsidP="005E7C58">
            <w:pPr>
              <w:rPr>
                <w:sz w:val="26"/>
                <w:szCs w:val="26"/>
              </w:rPr>
            </w:pPr>
            <w:r w:rsidRPr="00624B11">
              <w:rPr>
                <w:sz w:val="26"/>
                <w:szCs w:val="26"/>
              </w:rPr>
              <w:t>4</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 xml:space="preserve">Документы, подтверждающие доходы заявителя и членов его семьи, учитываемые при решении вопроса о предоставлении субсидии, документы о трудовой деятельности (трудовая книжка).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о налогах и сборах для избранной ими системы налогообложения. Документы, подтверждающие доход, представляются </w:t>
            </w:r>
            <w:r w:rsidRPr="00624B11">
              <w:rPr>
                <w:sz w:val="26"/>
                <w:szCs w:val="26"/>
              </w:rPr>
              <w:lastRenderedPageBreak/>
              <w:t>за 6 последних календарных месяцев, предшествующих месяцу подачи заявления о предоставлении субсидии (расчетный период).</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lastRenderedPageBreak/>
              <w:t xml:space="preserve">Организации, предприятия, учреждения </w:t>
            </w:r>
          </w:p>
        </w:tc>
      </w:tr>
      <w:tr w:rsidR="0052433C" w:rsidRPr="00624B11" w:rsidTr="005E7C58">
        <w:tblPrEx>
          <w:tblCellMar>
            <w:top w:w="0" w:type="dxa"/>
            <w:bottom w:w="0" w:type="dxa"/>
          </w:tblCellMar>
        </w:tblPrEx>
        <w:trPr>
          <w:trHeight w:val="1689"/>
        </w:trPr>
        <w:tc>
          <w:tcPr>
            <w:tcW w:w="709" w:type="dxa"/>
          </w:tcPr>
          <w:p w:rsidR="0052433C" w:rsidRPr="00624B11" w:rsidRDefault="0052433C" w:rsidP="005E7C58">
            <w:pPr>
              <w:pStyle w:val="a9"/>
              <w:spacing w:after="0"/>
              <w:ind w:firstLine="709"/>
              <w:rPr>
                <w:sz w:val="26"/>
                <w:szCs w:val="26"/>
              </w:rPr>
            </w:pPr>
            <w:r w:rsidRPr="00624B11">
              <w:rPr>
                <w:sz w:val="26"/>
                <w:szCs w:val="26"/>
              </w:rPr>
              <w:lastRenderedPageBreak/>
              <w:t>7</w:t>
            </w:r>
          </w:p>
          <w:p w:rsidR="0052433C" w:rsidRPr="00624B11" w:rsidRDefault="0052433C" w:rsidP="005E7C58">
            <w:pPr>
              <w:rPr>
                <w:sz w:val="26"/>
                <w:szCs w:val="26"/>
              </w:rPr>
            </w:pPr>
            <w:r w:rsidRPr="00624B11">
              <w:rPr>
                <w:sz w:val="26"/>
                <w:szCs w:val="26"/>
              </w:rPr>
              <w:t>5</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(с предъявлением оригинала, если копия нотариально не заверена).</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Обособленные подразделения Управления по вопросам миграции УМВД РФ по Белгородской области</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t>96</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3891" w:type="dxa"/>
            <w:gridSpan w:val="2"/>
            <w:shd w:val="clear" w:color="auto" w:fill="auto"/>
          </w:tcPr>
          <w:p w:rsidR="0052433C" w:rsidRPr="00624B11" w:rsidRDefault="0052433C" w:rsidP="005E7C58">
            <w:pPr>
              <w:pStyle w:val="a9"/>
              <w:spacing w:after="0"/>
              <w:jc w:val="both"/>
              <w:rPr>
                <w:sz w:val="26"/>
                <w:szCs w:val="26"/>
              </w:rPr>
            </w:pPr>
            <w:r w:rsidRPr="00624B11">
              <w:rPr>
                <w:sz w:val="26"/>
                <w:szCs w:val="26"/>
              </w:rPr>
              <w:t xml:space="preserve">Обособленные подразделения Управления по вопросам миграции УМВД РФ по Белгородской области, судебные органы </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t>17</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 xml:space="preserve">Документы, подтверждающие причину выбытия граждан, указанных в     п. 6 настоящего Регламента, факт постоянного проживания заявителя и (или) членов его семьи в жилом помещении совместно с указанными гражданами до их выбытия. </w:t>
            </w:r>
          </w:p>
        </w:tc>
        <w:tc>
          <w:tcPr>
            <w:tcW w:w="3891" w:type="dxa"/>
            <w:gridSpan w:val="2"/>
            <w:shd w:val="clear" w:color="auto" w:fill="auto"/>
          </w:tcPr>
          <w:p w:rsidR="0052433C" w:rsidRPr="00624B11" w:rsidRDefault="0052433C" w:rsidP="005E7C58">
            <w:pPr>
              <w:pStyle w:val="a9"/>
              <w:spacing w:after="0"/>
              <w:jc w:val="both"/>
              <w:rPr>
                <w:sz w:val="26"/>
                <w:szCs w:val="26"/>
              </w:rPr>
            </w:pPr>
            <w:r w:rsidRPr="00624B11">
              <w:rPr>
                <w:sz w:val="26"/>
                <w:szCs w:val="26"/>
              </w:rPr>
              <w:t>Судебные органы, обособленные подразделения Управления по вопросам миграции УМВД РФ по Белгородской области</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jc w:val="both"/>
              <w:rPr>
                <w:sz w:val="26"/>
                <w:szCs w:val="26"/>
              </w:rPr>
            </w:pPr>
            <w:r w:rsidRPr="00624B11">
              <w:rPr>
                <w:sz w:val="26"/>
                <w:szCs w:val="26"/>
              </w:rPr>
              <w:t>88</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Договор купли-продажи твердого топлива, заверенный администрацией сельского поселения, документ, подтверждающий приобретение бытового газа в баллонах, справку газовой службы, подтверждающую отсутствие в жилом помещении газового отопления, либо технический паспорт жилого помещения, подтверждающий наличие печного отопления – для граждан, получающих часть субсидии на приобретение твердых видов топлива (при наличии печного отопления).</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Администрации сельских поселений, территориальные газовые службы</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lastRenderedPageBreak/>
              <w:t>99</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 xml:space="preserve">Документы, подтверждающие наступление событий: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ли эти изменения повлекли утрату права на получение субсидии). </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Обособленные подразделения Управления по вопросам миграции УМВД РФ по Белгородской области,), организации, предприятия, учреждения</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t>110</w:t>
            </w:r>
          </w:p>
        </w:tc>
        <w:tc>
          <w:tcPr>
            <w:tcW w:w="4961" w:type="dxa"/>
          </w:tcPr>
          <w:p w:rsidR="0052433C" w:rsidRPr="00624B11" w:rsidRDefault="0052433C" w:rsidP="005E7C58">
            <w:pPr>
              <w:pStyle w:val="a9"/>
              <w:spacing w:after="0"/>
              <w:ind w:firstLine="709"/>
              <w:jc w:val="both"/>
              <w:rPr>
                <w:sz w:val="26"/>
                <w:szCs w:val="26"/>
              </w:rPr>
            </w:pPr>
            <w:r w:rsidRPr="00624B11">
              <w:rPr>
                <w:sz w:val="26"/>
                <w:szCs w:val="26"/>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Органы социальной защиты населения, федеральные государственные учреждения медико-социальной экспертизы и иные организации, располагающие сведениями о наличии у граждан прав на меры социальной поддержки</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t>111</w:t>
            </w:r>
          </w:p>
        </w:tc>
        <w:tc>
          <w:tcPr>
            <w:tcW w:w="4961" w:type="dxa"/>
          </w:tcPr>
          <w:p w:rsidR="0052433C" w:rsidRDefault="0052433C" w:rsidP="005E7C58">
            <w:pPr>
              <w:pStyle w:val="a9"/>
              <w:spacing w:after="0"/>
              <w:ind w:firstLine="709"/>
              <w:jc w:val="both"/>
              <w:rPr>
                <w:sz w:val="26"/>
                <w:szCs w:val="26"/>
              </w:rPr>
            </w:pPr>
            <w:r w:rsidRPr="00624B11">
              <w:rPr>
                <w:sz w:val="26"/>
                <w:szCs w:val="26"/>
              </w:rPr>
              <w:t xml:space="preserve">Документы, подтверждающие реквизиты банковского счета или вклада до востребования, открытого в выбранном банке, реквизиты организации почтовой связи. </w:t>
            </w:r>
          </w:p>
          <w:p w:rsidR="0052433C" w:rsidRPr="00624B11" w:rsidRDefault="0052433C" w:rsidP="005E7C58">
            <w:pPr>
              <w:pStyle w:val="a9"/>
              <w:spacing w:after="0"/>
              <w:ind w:firstLine="709"/>
              <w:jc w:val="both"/>
              <w:rPr>
                <w:sz w:val="26"/>
                <w:szCs w:val="26"/>
              </w:rPr>
            </w:pP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Кредитные организации (банки), почтовые организации связи</w:t>
            </w:r>
          </w:p>
        </w:tc>
      </w:tr>
      <w:tr w:rsidR="0052433C" w:rsidRPr="00624B11" w:rsidTr="005E7C58">
        <w:tblPrEx>
          <w:tblCellMar>
            <w:top w:w="0" w:type="dxa"/>
            <w:bottom w:w="0" w:type="dxa"/>
          </w:tblCellMar>
        </w:tblPrEx>
        <w:trPr>
          <w:trHeight w:val="730"/>
        </w:trPr>
        <w:tc>
          <w:tcPr>
            <w:tcW w:w="709" w:type="dxa"/>
          </w:tcPr>
          <w:p w:rsidR="0052433C" w:rsidRPr="00624B11" w:rsidRDefault="0052433C" w:rsidP="005E7C58">
            <w:pPr>
              <w:pStyle w:val="a9"/>
              <w:spacing w:after="0"/>
              <w:ind w:firstLine="709"/>
              <w:rPr>
                <w:sz w:val="26"/>
                <w:szCs w:val="26"/>
              </w:rPr>
            </w:pPr>
            <w:r w:rsidRPr="00624B11">
              <w:rPr>
                <w:sz w:val="26"/>
                <w:szCs w:val="26"/>
              </w:rPr>
              <w:t>112</w:t>
            </w:r>
          </w:p>
        </w:tc>
        <w:tc>
          <w:tcPr>
            <w:tcW w:w="4961" w:type="dxa"/>
          </w:tcPr>
          <w:p w:rsidR="0052433C" w:rsidRDefault="0052433C" w:rsidP="005E7C58">
            <w:pPr>
              <w:pStyle w:val="a9"/>
              <w:spacing w:after="0"/>
              <w:ind w:firstLine="709"/>
              <w:jc w:val="both"/>
              <w:rPr>
                <w:sz w:val="26"/>
                <w:szCs w:val="26"/>
              </w:rPr>
            </w:pPr>
            <w:r w:rsidRPr="00624B11">
              <w:rPr>
                <w:sz w:val="26"/>
                <w:szCs w:val="26"/>
              </w:rPr>
              <w:t>Документ, удостоверяющий личность (при обращении уполномоченного представителя дополнительно предъявляется доверенность, оформленная в соответствии с законодательством)</w:t>
            </w:r>
            <w:r>
              <w:rPr>
                <w:sz w:val="26"/>
                <w:szCs w:val="26"/>
              </w:rPr>
              <w:t xml:space="preserve">. </w:t>
            </w:r>
          </w:p>
          <w:p w:rsidR="0052433C" w:rsidRPr="00624B11" w:rsidRDefault="0052433C" w:rsidP="005E7C58">
            <w:pPr>
              <w:pStyle w:val="a9"/>
              <w:spacing w:after="0"/>
              <w:ind w:firstLine="709"/>
              <w:jc w:val="both"/>
              <w:rPr>
                <w:sz w:val="26"/>
                <w:szCs w:val="26"/>
              </w:rPr>
            </w:pPr>
          </w:p>
        </w:tc>
        <w:tc>
          <w:tcPr>
            <w:tcW w:w="3891" w:type="dxa"/>
            <w:gridSpan w:val="2"/>
          </w:tcPr>
          <w:p w:rsidR="0052433C" w:rsidRPr="00624B11" w:rsidRDefault="0052433C" w:rsidP="005E7C58">
            <w:pPr>
              <w:pStyle w:val="a9"/>
              <w:spacing w:after="0"/>
              <w:jc w:val="both"/>
              <w:rPr>
                <w:sz w:val="26"/>
                <w:szCs w:val="26"/>
              </w:rPr>
            </w:pPr>
            <w:r w:rsidRPr="00624B11">
              <w:rPr>
                <w:sz w:val="26"/>
                <w:szCs w:val="26"/>
              </w:rPr>
              <w:t>Документ, удостоверяющий личность, находятся в личном пользовании, доверенность получают в нотариальной конторе</w:t>
            </w:r>
          </w:p>
        </w:tc>
      </w:tr>
    </w:tbl>
    <w:p w:rsidR="0052433C" w:rsidRDefault="0052433C" w:rsidP="0052433C">
      <w:pPr>
        <w:ind w:firstLine="709"/>
        <w:jc w:val="both"/>
        <w:rPr>
          <w:sz w:val="28"/>
          <w:szCs w:val="28"/>
        </w:rPr>
      </w:pPr>
    </w:p>
    <w:p w:rsidR="0052433C" w:rsidRDefault="0052433C" w:rsidP="0052433C">
      <w:pPr>
        <w:ind w:firstLine="709"/>
        <w:jc w:val="both"/>
        <w:rPr>
          <w:sz w:val="28"/>
          <w:szCs w:val="28"/>
        </w:rPr>
      </w:pPr>
      <w:r>
        <w:rPr>
          <w:sz w:val="28"/>
          <w:szCs w:val="28"/>
        </w:rPr>
        <w:t>23. Требования, предъявляемые к заявлению и пакету документов.</w:t>
      </w:r>
    </w:p>
    <w:p w:rsidR="0052433C" w:rsidRPr="0060374F" w:rsidRDefault="0052433C" w:rsidP="0052433C">
      <w:pPr>
        <w:ind w:firstLine="709"/>
        <w:jc w:val="both"/>
        <w:rPr>
          <w:sz w:val="28"/>
          <w:szCs w:val="28"/>
        </w:rPr>
      </w:pPr>
      <w:r w:rsidRPr="0060374F">
        <w:rPr>
          <w:sz w:val="28"/>
          <w:szCs w:val="28"/>
        </w:rPr>
        <w:t>Текст заявления должен быть написан на русском языке синими или черными чернилами, хорошо читаем и разборчивы</w:t>
      </w:r>
      <w:r>
        <w:rPr>
          <w:sz w:val="28"/>
          <w:szCs w:val="28"/>
        </w:rPr>
        <w:t>м</w:t>
      </w:r>
      <w:r w:rsidRPr="0060374F">
        <w:rPr>
          <w:sz w:val="28"/>
          <w:szCs w:val="28"/>
        </w:rPr>
        <w:t>, фамилия, имя и отчество заявителя написаны полностью</w:t>
      </w:r>
      <w:r>
        <w:rPr>
          <w:sz w:val="28"/>
          <w:szCs w:val="28"/>
        </w:rPr>
        <w:t>,</w:t>
      </w:r>
      <w:r w:rsidRPr="0060374F">
        <w:rPr>
          <w:sz w:val="28"/>
          <w:szCs w:val="28"/>
        </w:rPr>
        <w:t xml:space="preserve"> все обязательные реквизиты в заявлении </w:t>
      </w:r>
      <w:r>
        <w:rPr>
          <w:sz w:val="28"/>
          <w:szCs w:val="28"/>
        </w:rPr>
        <w:t xml:space="preserve">должны быть </w:t>
      </w:r>
      <w:r w:rsidRPr="0060374F">
        <w:rPr>
          <w:sz w:val="28"/>
          <w:szCs w:val="28"/>
        </w:rPr>
        <w:t>заполнены</w:t>
      </w:r>
      <w:r>
        <w:rPr>
          <w:sz w:val="28"/>
          <w:szCs w:val="28"/>
        </w:rPr>
        <w:t>.</w:t>
      </w:r>
      <w:r w:rsidRPr="0060374F">
        <w:rPr>
          <w:sz w:val="28"/>
          <w:szCs w:val="28"/>
        </w:rPr>
        <w:t xml:space="preserve"> </w:t>
      </w:r>
    </w:p>
    <w:p w:rsidR="0052433C" w:rsidRPr="0060374F" w:rsidRDefault="0052433C" w:rsidP="0052433C">
      <w:pPr>
        <w:ind w:firstLine="709"/>
        <w:jc w:val="both"/>
        <w:rPr>
          <w:sz w:val="28"/>
          <w:szCs w:val="28"/>
        </w:rPr>
      </w:pPr>
      <w:r>
        <w:rPr>
          <w:sz w:val="28"/>
          <w:szCs w:val="28"/>
        </w:rPr>
        <w:t>Н</w:t>
      </w:r>
      <w:r w:rsidRPr="0060374F">
        <w:rPr>
          <w:sz w:val="28"/>
          <w:szCs w:val="28"/>
        </w:rPr>
        <w:t>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r>
        <w:rPr>
          <w:sz w:val="28"/>
          <w:szCs w:val="28"/>
        </w:rPr>
        <w:t>.</w:t>
      </w:r>
    </w:p>
    <w:p w:rsidR="0052433C" w:rsidRPr="0060374F" w:rsidRDefault="0052433C" w:rsidP="0052433C">
      <w:pPr>
        <w:ind w:firstLine="709"/>
        <w:jc w:val="both"/>
        <w:rPr>
          <w:sz w:val="28"/>
          <w:szCs w:val="28"/>
        </w:rPr>
      </w:pPr>
      <w:r>
        <w:rPr>
          <w:sz w:val="28"/>
          <w:szCs w:val="28"/>
        </w:rPr>
        <w:t>Н</w:t>
      </w:r>
      <w:r w:rsidRPr="0060374F">
        <w:rPr>
          <w:sz w:val="28"/>
          <w:szCs w:val="28"/>
        </w:rPr>
        <w:t>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r>
        <w:rPr>
          <w:sz w:val="28"/>
          <w:szCs w:val="28"/>
        </w:rPr>
        <w:t>.</w:t>
      </w:r>
      <w:r w:rsidRPr="0060374F">
        <w:rPr>
          <w:sz w:val="28"/>
          <w:szCs w:val="28"/>
        </w:rPr>
        <w:t xml:space="preserve">  </w:t>
      </w:r>
    </w:p>
    <w:p w:rsidR="0052433C" w:rsidRPr="0060374F" w:rsidRDefault="0052433C" w:rsidP="0052433C">
      <w:pPr>
        <w:ind w:firstLine="709"/>
        <w:jc w:val="both"/>
        <w:rPr>
          <w:sz w:val="28"/>
          <w:szCs w:val="28"/>
        </w:rPr>
      </w:pPr>
      <w:r>
        <w:rPr>
          <w:sz w:val="28"/>
          <w:szCs w:val="28"/>
        </w:rPr>
        <w:t>С</w:t>
      </w:r>
      <w:r w:rsidRPr="0060374F">
        <w:rPr>
          <w:sz w:val="28"/>
          <w:szCs w:val="28"/>
        </w:rPr>
        <w:t>ведения, указанные в заявлении, не должны расходиться или противоречить прилагаемым к заявлению документам.</w:t>
      </w:r>
    </w:p>
    <w:p w:rsidR="0052433C" w:rsidRPr="0060374F" w:rsidRDefault="0052433C" w:rsidP="0052433C">
      <w:pPr>
        <w:ind w:firstLine="709"/>
        <w:jc w:val="both"/>
        <w:rPr>
          <w:sz w:val="28"/>
          <w:szCs w:val="28"/>
        </w:rPr>
      </w:pPr>
      <w:r w:rsidRPr="0060374F">
        <w:rPr>
          <w:sz w:val="28"/>
          <w:szCs w:val="28"/>
        </w:rPr>
        <w:lastRenderedPageBreak/>
        <w:t xml:space="preserve">Копии представленных документов должны быть </w:t>
      </w:r>
      <w:r>
        <w:rPr>
          <w:sz w:val="28"/>
          <w:szCs w:val="28"/>
        </w:rPr>
        <w:t xml:space="preserve">нотариально </w:t>
      </w:r>
      <w:r w:rsidRPr="0060374F">
        <w:rPr>
          <w:sz w:val="28"/>
          <w:szCs w:val="28"/>
        </w:rPr>
        <w:t>заверены. При предъявлении оригинала документа копии документов заверяются специалистом органа социальной защиты населения, либо специалистом МФЦ.</w:t>
      </w:r>
    </w:p>
    <w:p w:rsidR="0052433C" w:rsidRPr="0060374F" w:rsidRDefault="0052433C" w:rsidP="0052433C">
      <w:pPr>
        <w:ind w:firstLine="709"/>
        <w:jc w:val="both"/>
        <w:rPr>
          <w:sz w:val="28"/>
          <w:szCs w:val="28"/>
        </w:rPr>
      </w:pPr>
      <w:r>
        <w:rPr>
          <w:sz w:val="28"/>
          <w:szCs w:val="28"/>
        </w:rPr>
        <w:t xml:space="preserve">Принимаемые </w:t>
      </w:r>
      <w:r w:rsidRPr="0060374F">
        <w:rPr>
          <w:sz w:val="28"/>
          <w:szCs w:val="28"/>
        </w:rPr>
        <w:t xml:space="preserve">документы не </w:t>
      </w:r>
      <w:r>
        <w:rPr>
          <w:sz w:val="28"/>
          <w:szCs w:val="28"/>
        </w:rPr>
        <w:t xml:space="preserve">должны </w:t>
      </w:r>
      <w:r w:rsidRPr="0060374F">
        <w:rPr>
          <w:sz w:val="28"/>
          <w:szCs w:val="28"/>
        </w:rPr>
        <w:t>имет</w:t>
      </w:r>
      <w:r>
        <w:rPr>
          <w:sz w:val="28"/>
          <w:szCs w:val="28"/>
        </w:rPr>
        <w:t>ь</w:t>
      </w:r>
      <w:r w:rsidRPr="0060374F">
        <w:rPr>
          <w:sz w:val="28"/>
          <w:szCs w:val="28"/>
        </w:rPr>
        <w:t xml:space="preserve"> серьезных повреждений, наличие которых допускает многозначность истолкования их содержания.</w:t>
      </w:r>
    </w:p>
    <w:p w:rsidR="0052433C" w:rsidRPr="0060374F" w:rsidRDefault="0052433C" w:rsidP="0052433C">
      <w:pPr>
        <w:ind w:firstLine="709"/>
        <w:jc w:val="both"/>
        <w:rPr>
          <w:sz w:val="28"/>
          <w:szCs w:val="28"/>
        </w:rPr>
      </w:pPr>
      <w:r w:rsidRPr="0060374F">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2433C" w:rsidRPr="0060374F" w:rsidRDefault="0052433C" w:rsidP="0052433C">
      <w:pPr>
        <w:ind w:firstLine="709"/>
        <w:jc w:val="both"/>
        <w:rPr>
          <w:sz w:val="28"/>
          <w:szCs w:val="28"/>
        </w:rPr>
      </w:pPr>
      <w:r w:rsidRPr="0060374F">
        <w:rPr>
          <w:sz w:val="28"/>
          <w:szCs w:val="28"/>
        </w:rPr>
        <w:t>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w:t>
      </w:r>
      <w:r>
        <w:rPr>
          <w:sz w:val="28"/>
          <w:szCs w:val="28"/>
        </w:rPr>
        <w:t>.</w:t>
      </w:r>
      <w:r w:rsidRPr="0060374F">
        <w:rPr>
          <w:sz w:val="28"/>
          <w:szCs w:val="28"/>
        </w:rPr>
        <w:t xml:space="preserve">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w:t>
      </w:r>
      <w:r>
        <w:rPr>
          <w:sz w:val="28"/>
          <w:szCs w:val="28"/>
        </w:rPr>
        <w:t>.</w:t>
      </w:r>
    </w:p>
    <w:p w:rsidR="0052433C" w:rsidRDefault="0052433C" w:rsidP="0052433C">
      <w:pPr>
        <w:widowControl w:val="0"/>
        <w:ind w:firstLine="709"/>
        <w:jc w:val="both"/>
        <w:rPr>
          <w:b/>
          <w:sz w:val="26"/>
          <w:szCs w:val="26"/>
        </w:rPr>
      </w:pPr>
    </w:p>
    <w:p w:rsidR="0052433C" w:rsidRPr="002A19DC" w:rsidRDefault="0052433C" w:rsidP="0052433C">
      <w:pPr>
        <w:widowControl w:val="0"/>
        <w:ind w:firstLine="709"/>
        <w:jc w:val="center"/>
        <w:rPr>
          <w:b/>
          <w:sz w:val="28"/>
          <w:szCs w:val="28"/>
        </w:rPr>
      </w:pPr>
      <w:r w:rsidRPr="002A19DC">
        <w:rPr>
          <w:b/>
          <w:sz w:val="28"/>
          <w:szCs w:val="28"/>
        </w:rPr>
        <w:t>Исчерпывающий перечень документов, необходимых</w:t>
      </w:r>
    </w:p>
    <w:p w:rsidR="0052433C" w:rsidRPr="002A19DC" w:rsidRDefault="0052433C" w:rsidP="0052433C">
      <w:pPr>
        <w:widowControl w:val="0"/>
        <w:ind w:firstLine="709"/>
        <w:jc w:val="center"/>
        <w:rPr>
          <w:b/>
          <w:sz w:val="28"/>
          <w:szCs w:val="28"/>
        </w:rPr>
      </w:pPr>
      <w:r w:rsidRPr="002A19DC">
        <w:rPr>
          <w:b/>
          <w:sz w:val="28"/>
          <w:szCs w:val="28"/>
        </w:rPr>
        <w:t>в соответствии с нормативными правовыми актами</w:t>
      </w:r>
    </w:p>
    <w:p w:rsidR="0052433C" w:rsidRPr="002A19DC" w:rsidRDefault="0052433C" w:rsidP="0052433C">
      <w:pPr>
        <w:widowControl w:val="0"/>
        <w:ind w:firstLine="709"/>
        <w:jc w:val="center"/>
        <w:rPr>
          <w:b/>
          <w:sz w:val="28"/>
          <w:szCs w:val="28"/>
        </w:rPr>
      </w:pPr>
      <w:r w:rsidRPr="002A19DC">
        <w:rPr>
          <w:b/>
          <w:sz w:val="28"/>
          <w:szCs w:val="28"/>
        </w:rPr>
        <w:t>для предоставления государственной услуги, которые</w:t>
      </w:r>
    </w:p>
    <w:p w:rsidR="0052433C" w:rsidRPr="002A19DC" w:rsidRDefault="0052433C" w:rsidP="0052433C">
      <w:pPr>
        <w:widowControl w:val="0"/>
        <w:ind w:firstLine="709"/>
        <w:jc w:val="center"/>
        <w:rPr>
          <w:b/>
          <w:sz w:val="28"/>
          <w:szCs w:val="28"/>
        </w:rPr>
      </w:pPr>
      <w:r w:rsidRPr="002A19DC">
        <w:rPr>
          <w:b/>
          <w:sz w:val="28"/>
          <w:szCs w:val="28"/>
        </w:rPr>
        <w:t>находятся в распоряжении государственных органов и иных</w:t>
      </w:r>
    </w:p>
    <w:p w:rsidR="0052433C" w:rsidRPr="002A19DC" w:rsidRDefault="0052433C" w:rsidP="0052433C">
      <w:pPr>
        <w:widowControl w:val="0"/>
        <w:ind w:firstLine="709"/>
        <w:jc w:val="center"/>
        <w:rPr>
          <w:b/>
          <w:sz w:val="28"/>
          <w:szCs w:val="28"/>
        </w:rPr>
      </w:pPr>
      <w:r w:rsidRPr="002A19DC">
        <w:rPr>
          <w:b/>
          <w:sz w:val="28"/>
          <w:szCs w:val="28"/>
        </w:rPr>
        <w:t>органов, участвующих в предоставлении государственной</w:t>
      </w:r>
    </w:p>
    <w:p w:rsidR="0052433C" w:rsidRPr="002A19DC" w:rsidRDefault="0052433C" w:rsidP="0052433C">
      <w:pPr>
        <w:widowControl w:val="0"/>
        <w:ind w:firstLine="709"/>
        <w:jc w:val="center"/>
        <w:rPr>
          <w:b/>
          <w:sz w:val="28"/>
          <w:szCs w:val="28"/>
        </w:rPr>
      </w:pPr>
      <w:r w:rsidRPr="002A19DC">
        <w:rPr>
          <w:b/>
          <w:sz w:val="28"/>
          <w:szCs w:val="28"/>
        </w:rPr>
        <w:t>услуги, которые заявитель вправе представить, а также</w:t>
      </w:r>
    </w:p>
    <w:p w:rsidR="0052433C" w:rsidRPr="002A19DC" w:rsidRDefault="0052433C" w:rsidP="0052433C">
      <w:pPr>
        <w:widowControl w:val="0"/>
        <w:ind w:firstLine="709"/>
        <w:jc w:val="center"/>
        <w:rPr>
          <w:b/>
          <w:sz w:val="28"/>
          <w:szCs w:val="28"/>
        </w:rPr>
      </w:pPr>
      <w:r w:rsidRPr="002A19DC">
        <w:rPr>
          <w:b/>
          <w:sz w:val="28"/>
          <w:szCs w:val="28"/>
        </w:rPr>
        <w:t>способы их получения заявителями, в том числе</w:t>
      </w:r>
    </w:p>
    <w:p w:rsidR="0052433C" w:rsidRPr="002A19DC" w:rsidRDefault="0052433C" w:rsidP="0052433C">
      <w:pPr>
        <w:widowControl w:val="0"/>
        <w:ind w:firstLine="709"/>
        <w:jc w:val="center"/>
        <w:rPr>
          <w:b/>
          <w:sz w:val="28"/>
          <w:szCs w:val="28"/>
        </w:rPr>
      </w:pPr>
      <w:r w:rsidRPr="002A19DC">
        <w:rPr>
          <w:b/>
          <w:sz w:val="28"/>
          <w:szCs w:val="28"/>
        </w:rPr>
        <w:t>в электронной форме, порядок их представления</w:t>
      </w:r>
    </w:p>
    <w:p w:rsidR="0052433C" w:rsidRPr="002A19DC" w:rsidRDefault="0052433C" w:rsidP="0052433C">
      <w:pPr>
        <w:widowControl w:val="0"/>
        <w:ind w:firstLine="709"/>
        <w:jc w:val="center"/>
        <w:rPr>
          <w:b/>
          <w:sz w:val="28"/>
          <w:szCs w:val="28"/>
        </w:rPr>
      </w:pPr>
    </w:p>
    <w:p w:rsidR="0052433C" w:rsidRPr="002B0BEC" w:rsidRDefault="0052433C" w:rsidP="0052433C">
      <w:pPr>
        <w:ind w:firstLine="709"/>
        <w:jc w:val="both"/>
        <w:rPr>
          <w:rFonts w:eastAsia="Times New Roman"/>
          <w:color w:val="000000"/>
          <w:sz w:val="28"/>
        </w:rPr>
      </w:pPr>
      <w:r>
        <w:rPr>
          <w:sz w:val="28"/>
          <w:szCs w:val="28"/>
        </w:rPr>
        <w:t xml:space="preserve">24. </w:t>
      </w:r>
      <w:r w:rsidRPr="001047EB">
        <w:rPr>
          <w:sz w:val="28"/>
          <w:szCs w:val="28"/>
        </w:rPr>
        <w:t xml:space="preserve">Предусмотренные настоящим подразделом настоящего </w:t>
      </w:r>
      <w:r>
        <w:rPr>
          <w:sz w:val="28"/>
          <w:szCs w:val="28"/>
        </w:rPr>
        <w:t>Р</w:t>
      </w:r>
      <w:r w:rsidRPr="001047EB">
        <w:rPr>
          <w:sz w:val="28"/>
          <w:szCs w:val="28"/>
        </w:rPr>
        <w:t xml:space="preserve">егламента документы заявитель вправе представить по собственной инициативе </w:t>
      </w:r>
      <w:r w:rsidRPr="002B0BEC">
        <w:rPr>
          <w:rFonts w:eastAsia="Times New Roman"/>
          <w:color w:val="000000"/>
          <w:sz w:val="28"/>
        </w:rPr>
        <w:t xml:space="preserve">в орган социальной защиты населения, либо </w:t>
      </w:r>
      <w:r>
        <w:rPr>
          <w:rFonts w:eastAsia="Times New Roman"/>
          <w:color w:val="000000"/>
          <w:sz w:val="28"/>
        </w:rPr>
        <w:t xml:space="preserve">в </w:t>
      </w:r>
      <w:r w:rsidRPr="002B0BEC">
        <w:rPr>
          <w:rFonts w:eastAsia="Times New Roman"/>
          <w:color w:val="000000"/>
          <w:sz w:val="28"/>
        </w:rPr>
        <w:t xml:space="preserve">МФЦ, </w:t>
      </w:r>
      <w:r>
        <w:rPr>
          <w:rFonts w:eastAsia="Times New Roman"/>
          <w:color w:val="000000"/>
          <w:sz w:val="28"/>
        </w:rPr>
        <w:t xml:space="preserve">почтой, </w:t>
      </w:r>
      <w:r w:rsidRPr="002B0BEC">
        <w:rPr>
          <w:rFonts w:eastAsia="Times New Roman"/>
          <w:color w:val="000000"/>
          <w:sz w:val="28"/>
        </w:rPr>
        <w:t>либо</w:t>
      </w:r>
      <w:r>
        <w:rPr>
          <w:rFonts w:eastAsia="Times New Roman"/>
          <w:color w:val="000000"/>
          <w:sz w:val="28"/>
        </w:rPr>
        <w:t>,</w:t>
      </w:r>
      <w:r w:rsidRPr="002B0BEC">
        <w:rPr>
          <w:rFonts w:eastAsia="Times New Roman"/>
          <w:color w:val="000000"/>
          <w:sz w:val="28"/>
        </w:rPr>
        <w:t xml:space="preserve"> </w:t>
      </w:r>
      <w:r>
        <w:rPr>
          <w:rFonts w:eastAsia="Times New Roman"/>
          <w:color w:val="000000"/>
          <w:sz w:val="28"/>
        </w:rPr>
        <w:t xml:space="preserve">при наличии технической возможности, с использованием ЕПГУ или </w:t>
      </w:r>
      <w:r w:rsidRPr="002B0BEC">
        <w:rPr>
          <w:rFonts w:eastAsia="Times New Roman"/>
          <w:color w:val="000000"/>
          <w:sz w:val="28"/>
        </w:rPr>
        <w:t>РПГУ</w:t>
      </w:r>
      <w:r>
        <w:rPr>
          <w:rFonts w:eastAsia="Times New Roman"/>
          <w:color w:val="000000"/>
          <w:sz w:val="28"/>
        </w:rPr>
        <w:t>.</w:t>
      </w:r>
      <w:r w:rsidRPr="002B0BEC">
        <w:rPr>
          <w:rFonts w:eastAsia="Times New Roman"/>
          <w:color w:val="000000"/>
          <w:sz w:val="28"/>
        </w:rPr>
        <w:t xml:space="preserve"> </w:t>
      </w:r>
    </w:p>
    <w:p w:rsidR="0052433C" w:rsidRDefault="0052433C" w:rsidP="0052433C">
      <w:pPr>
        <w:ind w:firstLine="709"/>
        <w:jc w:val="both"/>
        <w:rPr>
          <w:sz w:val="28"/>
          <w:szCs w:val="28"/>
        </w:rPr>
      </w:pPr>
      <w:r w:rsidRPr="00805E4D">
        <w:rPr>
          <w:sz w:val="28"/>
          <w:szCs w:val="28"/>
        </w:rPr>
        <w:t>Непредставление заявителем указанных документов не является основанием для отказа в предоставлении государственной услуги.</w:t>
      </w:r>
    </w:p>
    <w:p w:rsidR="0052433C" w:rsidRDefault="0052433C" w:rsidP="0052433C">
      <w:pPr>
        <w:ind w:firstLine="709"/>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685"/>
      </w:tblGrid>
      <w:tr w:rsidR="0052433C" w:rsidRPr="00E42903" w:rsidTr="005E7C58">
        <w:tblPrEx>
          <w:tblCellMar>
            <w:top w:w="0" w:type="dxa"/>
            <w:bottom w:w="0" w:type="dxa"/>
          </w:tblCellMar>
        </w:tblPrEx>
        <w:trPr>
          <w:trHeight w:val="593"/>
        </w:trPr>
        <w:tc>
          <w:tcPr>
            <w:tcW w:w="709" w:type="dxa"/>
          </w:tcPr>
          <w:p w:rsidR="0052433C" w:rsidRPr="00E42903" w:rsidRDefault="0052433C" w:rsidP="005E7C58">
            <w:pPr>
              <w:pStyle w:val="a9"/>
              <w:spacing w:after="0"/>
              <w:ind w:firstLine="709"/>
              <w:rPr>
                <w:sz w:val="28"/>
                <w:szCs w:val="28"/>
              </w:rPr>
            </w:pPr>
            <w:r w:rsidRPr="00E42903">
              <w:rPr>
                <w:sz w:val="28"/>
                <w:szCs w:val="28"/>
              </w:rPr>
              <w:t>№№</w:t>
            </w:r>
            <w:r>
              <w:rPr>
                <w:sz w:val="28"/>
                <w:szCs w:val="28"/>
              </w:rPr>
              <w:t xml:space="preserve"> </w:t>
            </w:r>
            <w:r w:rsidRPr="00E42903">
              <w:rPr>
                <w:sz w:val="28"/>
                <w:szCs w:val="28"/>
              </w:rPr>
              <w:t>п/п</w:t>
            </w:r>
          </w:p>
        </w:tc>
        <w:tc>
          <w:tcPr>
            <w:tcW w:w="5387" w:type="dxa"/>
          </w:tcPr>
          <w:p w:rsidR="0052433C" w:rsidRPr="00E42903" w:rsidRDefault="0052433C" w:rsidP="005E7C58">
            <w:pPr>
              <w:pStyle w:val="a9"/>
              <w:spacing w:after="0"/>
              <w:ind w:firstLine="34"/>
              <w:jc w:val="center"/>
              <w:rPr>
                <w:sz w:val="28"/>
                <w:szCs w:val="28"/>
              </w:rPr>
            </w:pPr>
            <w:r w:rsidRPr="00E42903">
              <w:rPr>
                <w:sz w:val="28"/>
                <w:szCs w:val="28"/>
              </w:rPr>
              <w:t>Перечень документов</w:t>
            </w:r>
          </w:p>
        </w:tc>
        <w:tc>
          <w:tcPr>
            <w:tcW w:w="3685" w:type="dxa"/>
          </w:tcPr>
          <w:p w:rsidR="0052433C" w:rsidRPr="00E42903" w:rsidRDefault="0052433C" w:rsidP="005E7C58">
            <w:pPr>
              <w:pStyle w:val="a9"/>
              <w:spacing w:after="0"/>
              <w:jc w:val="center"/>
              <w:rPr>
                <w:sz w:val="28"/>
                <w:szCs w:val="28"/>
              </w:rPr>
            </w:pPr>
            <w:r w:rsidRPr="00E42903">
              <w:rPr>
                <w:sz w:val="28"/>
                <w:szCs w:val="28"/>
              </w:rPr>
              <w:t>Орган, выдающий документы</w:t>
            </w:r>
          </w:p>
          <w:p w:rsidR="0052433C" w:rsidRPr="00E42903" w:rsidRDefault="0052433C" w:rsidP="005E7C58">
            <w:pPr>
              <w:pStyle w:val="a9"/>
              <w:spacing w:after="0"/>
              <w:jc w:val="center"/>
              <w:rPr>
                <w:sz w:val="28"/>
                <w:szCs w:val="28"/>
              </w:rPr>
            </w:pPr>
          </w:p>
        </w:tc>
      </w:tr>
      <w:tr w:rsidR="0052433C" w:rsidRPr="00E42903" w:rsidTr="005E7C58">
        <w:tblPrEx>
          <w:tblCellMar>
            <w:top w:w="0" w:type="dxa"/>
            <w:bottom w:w="0" w:type="dxa"/>
          </w:tblCellMar>
        </w:tblPrEx>
        <w:trPr>
          <w:trHeight w:val="730"/>
        </w:trPr>
        <w:tc>
          <w:tcPr>
            <w:tcW w:w="709" w:type="dxa"/>
          </w:tcPr>
          <w:p w:rsidR="0052433C" w:rsidRPr="00E42903" w:rsidRDefault="0052433C" w:rsidP="005E7C58">
            <w:pPr>
              <w:pStyle w:val="a9"/>
              <w:spacing w:after="0"/>
              <w:ind w:firstLine="709"/>
              <w:rPr>
                <w:sz w:val="28"/>
                <w:szCs w:val="28"/>
              </w:rPr>
            </w:pPr>
            <w:r w:rsidRPr="00E42903">
              <w:rPr>
                <w:sz w:val="28"/>
                <w:szCs w:val="28"/>
              </w:rPr>
              <w:t>11</w:t>
            </w:r>
          </w:p>
        </w:tc>
        <w:tc>
          <w:tcPr>
            <w:tcW w:w="5387" w:type="dxa"/>
          </w:tcPr>
          <w:p w:rsidR="0052433C" w:rsidRPr="00E42903" w:rsidRDefault="0052433C" w:rsidP="005E7C58">
            <w:pPr>
              <w:pStyle w:val="a9"/>
              <w:spacing w:after="0"/>
              <w:ind w:firstLine="709"/>
              <w:jc w:val="both"/>
              <w:rPr>
                <w:sz w:val="28"/>
                <w:szCs w:val="28"/>
              </w:rPr>
            </w:pPr>
            <w:r w:rsidRPr="00E42903">
              <w:rPr>
                <w:sz w:val="28"/>
                <w:szCs w:val="28"/>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является собственником жилого помещения.</w:t>
            </w:r>
          </w:p>
        </w:tc>
        <w:tc>
          <w:tcPr>
            <w:tcW w:w="3685" w:type="dxa"/>
          </w:tcPr>
          <w:p w:rsidR="0052433C" w:rsidRPr="00E42903" w:rsidRDefault="0052433C" w:rsidP="005E7C58">
            <w:pPr>
              <w:pStyle w:val="a9"/>
              <w:spacing w:after="0"/>
              <w:jc w:val="both"/>
              <w:rPr>
                <w:sz w:val="28"/>
                <w:szCs w:val="28"/>
              </w:rPr>
            </w:pPr>
            <w:r w:rsidRPr="00E42903">
              <w:rPr>
                <w:sz w:val="28"/>
                <w:szCs w:val="28"/>
              </w:rPr>
              <w:t>Территориальные отделы управления Федеральной службы государственной регистрации, кадастра и картографии по Белгородской области, Управления городского жилищного фонда</w:t>
            </w:r>
          </w:p>
        </w:tc>
      </w:tr>
      <w:tr w:rsidR="0052433C" w:rsidRPr="00E42903" w:rsidTr="005E7C58">
        <w:tblPrEx>
          <w:tblCellMar>
            <w:top w:w="0" w:type="dxa"/>
            <w:bottom w:w="0" w:type="dxa"/>
          </w:tblCellMar>
        </w:tblPrEx>
        <w:trPr>
          <w:trHeight w:val="730"/>
        </w:trPr>
        <w:tc>
          <w:tcPr>
            <w:tcW w:w="709" w:type="dxa"/>
          </w:tcPr>
          <w:p w:rsidR="0052433C" w:rsidRPr="00E42903" w:rsidRDefault="0052433C" w:rsidP="005E7C58">
            <w:pPr>
              <w:pStyle w:val="a9"/>
              <w:spacing w:after="0"/>
              <w:ind w:firstLine="709"/>
              <w:rPr>
                <w:sz w:val="28"/>
                <w:szCs w:val="28"/>
              </w:rPr>
            </w:pPr>
            <w:r w:rsidRPr="00E42903">
              <w:rPr>
                <w:sz w:val="28"/>
                <w:szCs w:val="28"/>
              </w:rPr>
              <w:lastRenderedPageBreak/>
              <w:t>22</w:t>
            </w:r>
          </w:p>
        </w:tc>
        <w:tc>
          <w:tcPr>
            <w:tcW w:w="5387" w:type="dxa"/>
          </w:tcPr>
          <w:p w:rsidR="0052433C" w:rsidRPr="00E42903" w:rsidRDefault="0052433C" w:rsidP="005E7C58">
            <w:pPr>
              <w:pStyle w:val="a9"/>
              <w:spacing w:after="0"/>
              <w:ind w:firstLine="709"/>
              <w:jc w:val="both"/>
              <w:rPr>
                <w:sz w:val="28"/>
                <w:szCs w:val="28"/>
              </w:rPr>
            </w:pPr>
            <w:r w:rsidRPr="00E42903">
              <w:rPr>
                <w:sz w:val="28"/>
                <w:szCs w:val="28"/>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(кроме копий судебных актов о признании лиц, проживающих совместно с заявителем по месту жительства, членами его семьи)</w:t>
            </w:r>
          </w:p>
        </w:tc>
        <w:tc>
          <w:tcPr>
            <w:tcW w:w="3685" w:type="dxa"/>
          </w:tcPr>
          <w:p w:rsidR="0052433C" w:rsidRPr="004D0078" w:rsidRDefault="0052433C" w:rsidP="005E7C58">
            <w:pPr>
              <w:pStyle w:val="a9"/>
              <w:spacing w:after="0"/>
              <w:jc w:val="both"/>
              <w:rPr>
                <w:sz w:val="28"/>
                <w:szCs w:val="28"/>
              </w:rPr>
            </w:pPr>
            <w:r w:rsidRPr="004D0078">
              <w:rPr>
                <w:sz w:val="28"/>
                <w:szCs w:val="28"/>
              </w:rPr>
              <w:t xml:space="preserve">Обособленные подразделения Управления по вопросам миграции УМВД РФ по Белгородской области </w:t>
            </w:r>
          </w:p>
        </w:tc>
      </w:tr>
      <w:tr w:rsidR="0052433C" w:rsidRPr="00E42903" w:rsidTr="005E7C58">
        <w:tblPrEx>
          <w:tblCellMar>
            <w:top w:w="0" w:type="dxa"/>
            <w:bottom w:w="0" w:type="dxa"/>
          </w:tblCellMar>
        </w:tblPrEx>
        <w:trPr>
          <w:trHeight w:val="730"/>
        </w:trPr>
        <w:tc>
          <w:tcPr>
            <w:tcW w:w="709" w:type="dxa"/>
          </w:tcPr>
          <w:p w:rsidR="0052433C" w:rsidRPr="00E42903" w:rsidRDefault="0052433C" w:rsidP="005E7C58">
            <w:pPr>
              <w:pStyle w:val="a9"/>
              <w:spacing w:after="0"/>
              <w:ind w:firstLine="709"/>
              <w:rPr>
                <w:sz w:val="28"/>
                <w:szCs w:val="28"/>
              </w:rPr>
            </w:pPr>
            <w:r w:rsidRPr="00E42903">
              <w:rPr>
                <w:sz w:val="28"/>
                <w:szCs w:val="28"/>
              </w:rPr>
              <w:t>33</w:t>
            </w:r>
          </w:p>
        </w:tc>
        <w:tc>
          <w:tcPr>
            <w:tcW w:w="5387" w:type="dxa"/>
          </w:tcPr>
          <w:p w:rsidR="0052433C" w:rsidRPr="00E42903" w:rsidRDefault="0052433C" w:rsidP="005E7C58">
            <w:pPr>
              <w:pStyle w:val="a9"/>
              <w:spacing w:after="0"/>
              <w:ind w:firstLine="709"/>
              <w:jc w:val="both"/>
              <w:rPr>
                <w:sz w:val="28"/>
                <w:szCs w:val="28"/>
              </w:rPr>
            </w:pPr>
            <w:r w:rsidRPr="00E42903">
              <w:rPr>
                <w:sz w:val="28"/>
                <w:szCs w:val="28"/>
              </w:rPr>
              <w:t>Копии документов, удостоверяющих принадлежность заявителя и членов его семьи к гражданству Российской Федерации</w:t>
            </w:r>
          </w:p>
        </w:tc>
        <w:tc>
          <w:tcPr>
            <w:tcW w:w="3685" w:type="dxa"/>
          </w:tcPr>
          <w:p w:rsidR="0052433C" w:rsidRPr="004D0078" w:rsidRDefault="0052433C" w:rsidP="005E7C58">
            <w:pPr>
              <w:pStyle w:val="a9"/>
              <w:spacing w:after="0"/>
              <w:jc w:val="both"/>
              <w:rPr>
                <w:sz w:val="28"/>
                <w:szCs w:val="28"/>
              </w:rPr>
            </w:pPr>
            <w:r w:rsidRPr="004D0078">
              <w:rPr>
                <w:sz w:val="28"/>
                <w:szCs w:val="28"/>
              </w:rPr>
              <w:t xml:space="preserve">Обособленные подразделения Управления по вопросам миграции УМВД РФ по Белгородской области </w:t>
            </w:r>
          </w:p>
        </w:tc>
      </w:tr>
      <w:tr w:rsidR="0052433C" w:rsidRPr="00E42903" w:rsidTr="005E7C58">
        <w:tblPrEx>
          <w:tblCellMar>
            <w:top w:w="0" w:type="dxa"/>
            <w:bottom w:w="0" w:type="dxa"/>
          </w:tblCellMar>
        </w:tblPrEx>
        <w:trPr>
          <w:trHeight w:val="730"/>
        </w:trPr>
        <w:tc>
          <w:tcPr>
            <w:tcW w:w="709" w:type="dxa"/>
            <w:tcBorders>
              <w:bottom w:val="single" w:sz="4" w:space="0" w:color="auto"/>
            </w:tcBorders>
          </w:tcPr>
          <w:p w:rsidR="0052433C" w:rsidRPr="00E42903" w:rsidRDefault="0052433C" w:rsidP="005E7C58">
            <w:pPr>
              <w:pStyle w:val="a9"/>
              <w:spacing w:after="0"/>
              <w:ind w:firstLine="709"/>
              <w:rPr>
                <w:sz w:val="28"/>
                <w:szCs w:val="28"/>
              </w:rPr>
            </w:pPr>
            <w:r w:rsidRPr="00E42903">
              <w:rPr>
                <w:sz w:val="28"/>
                <w:szCs w:val="28"/>
              </w:rPr>
              <w:t>44</w:t>
            </w:r>
          </w:p>
        </w:tc>
        <w:tc>
          <w:tcPr>
            <w:tcW w:w="5387" w:type="dxa"/>
          </w:tcPr>
          <w:p w:rsidR="0052433C" w:rsidRPr="00E42903" w:rsidRDefault="0052433C" w:rsidP="005E7C58">
            <w:pPr>
              <w:pStyle w:val="a9"/>
              <w:spacing w:after="0"/>
              <w:ind w:firstLine="709"/>
              <w:jc w:val="both"/>
              <w:rPr>
                <w:sz w:val="28"/>
                <w:szCs w:val="28"/>
              </w:rPr>
            </w:pPr>
            <w:r w:rsidRPr="00E42903">
              <w:rPr>
                <w:sz w:val="28"/>
                <w:szCs w:val="28"/>
              </w:rPr>
              <w:t>Документы, содержащие сведения о лицах, зарегистрированных совместно с заявителем по месту его постоянного жительства</w:t>
            </w:r>
          </w:p>
        </w:tc>
        <w:tc>
          <w:tcPr>
            <w:tcW w:w="3685" w:type="dxa"/>
          </w:tcPr>
          <w:p w:rsidR="0052433C" w:rsidRPr="004D0078" w:rsidRDefault="0052433C" w:rsidP="005E7C58">
            <w:pPr>
              <w:pStyle w:val="a9"/>
              <w:spacing w:after="0"/>
              <w:jc w:val="both"/>
              <w:rPr>
                <w:sz w:val="28"/>
                <w:szCs w:val="28"/>
              </w:rPr>
            </w:pPr>
            <w:r w:rsidRPr="004D0078">
              <w:rPr>
                <w:sz w:val="28"/>
                <w:szCs w:val="28"/>
              </w:rPr>
              <w:t xml:space="preserve">Обособленные подразделения Управления по вопросам миграции УМВД РФ по Белгородской области </w:t>
            </w:r>
          </w:p>
        </w:tc>
      </w:tr>
      <w:tr w:rsidR="0052433C" w:rsidRPr="00E42903" w:rsidTr="005E7C58">
        <w:tblPrEx>
          <w:tblCellMar>
            <w:top w:w="0" w:type="dxa"/>
            <w:bottom w:w="0" w:type="dxa"/>
          </w:tblCellMar>
        </w:tblPrEx>
        <w:trPr>
          <w:trHeight w:val="730"/>
        </w:trPr>
        <w:tc>
          <w:tcPr>
            <w:tcW w:w="709" w:type="dxa"/>
            <w:tcBorders>
              <w:top w:val="single" w:sz="4" w:space="0" w:color="auto"/>
              <w:left w:val="single" w:sz="4" w:space="0" w:color="auto"/>
              <w:bottom w:val="single" w:sz="4" w:space="0" w:color="auto"/>
              <w:right w:val="single" w:sz="4" w:space="0" w:color="auto"/>
            </w:tcBorders>
          </w:tcPr>
          <w:p w:rsidR="0052433C" w:rsidRPr="00E42903" w:rsidRDefault="0052433C" w:rsidP="005E7C58">
            <w:pPr>
              <w:pStyle w:val="a9"/>
              <w:spacing w:after="0"/>
              <w:ind w:firstLine="709"/>
              <w:rPr>
                <w:sz w:val="28"/>
                <w:szCs w:val="28"/>
              </w:rPr>
            </w:pPr>
            <w:r w:rsidRPr="00E42903">
              <w:rPr>
                <w:sz w:val="28"/>
                <w:szCs w:val="28"/>
              </w:rPr>
              <w:t>55</w:t>
            </w:r>
          </w:p>
        </w:tc>
        <w:tc>
          <w:tcPr>
            <w:tcW w:w="5387" w:type="dxa"/>
            <w:tcBorders>
              <w:left w:val="single" w:sz="4" w:space="0" w:color="auto"/>
            </w:tcBorders>
          </w:tcPr>
          <w:p w:rsidR="0052433C" w:rsidRPr="00E42903" w:rsidRDefault="0052433C" w:rsidP="005E7C58">
            <w:pPr>
              <w:pStyle w:val="a9"/>
              <w:spacing w:after="0"/>
              <w:ind w:firstLine="709"/>
              <w:jc w:val="both"/>
              <w:rPr>
                <w:sz w:val="28"/>
                <w:szCs w:val="28"/>
              </w:rPr>
            </w:pPr>
            <w:r w:rsidRPr="00E42903">
              <w:rPr>
                <w:sz w:val="28"/>
                <w:szCs w:val="28"/>
              </w:rPr>
              <w:t xml:space="preserve">Документы, подтверждающие доходы заявителя и членов его семьи, учитываемые при решении вопроса о предоставления субсидии, которые находятся в распоряжении органа социальной защиты населения или могут быть получены в порядке межведомственного взаимодействия (справки о пенсиях, о размере выплат, связанных с регистрацией в </w:t>
            </w:r>
            <w:r w:rsidRPr="007E12AE">
              <w:rPr>
                <w:sz w:val="28"/>
                <w:szCs w:val="28"/>
              </w:rPr>
              <w:t>территориальны</w:t>
            </w:r>
            <w:r>
              <w:rPr>
                <w:sz w:val="28"/>
                <w:szCs w:val="28"/>
              </w:rPr>
              <w:t>х</w:t>
            </w:r>
            <w:r w:rsidRPr="007E12AE">
              <w:rPr>
                <w:sz w:val="28"/>
                <w:szCs w:val="28"/>
              </w:rPr>
              <w:t xml:space="preserve"> подразделения</w:t>
            </w:r>
            <w:r>
              <w:rPr>
                <w:sz w:val="28"/>
                <w:szCs w:val="28"/>
              </w:rPr>
              <w:t>х</w:t>
            </w:r>
            <w:r w:rsidRPr="00F938CA">
              <w:rPr>
                <w:sz w:val="28"/>
                <w:szCs w:val="28"/>
              </w:rPr>
              <w:t xml:space="preserve"> у</w:t>
            </w:r>
            <w:r w:rsidRPr="007E12AE">
              <w:rPr>
                <w:sz w:val="28"/>
                <w:szCs w:val="28"/>
              </w:rPr>
              <w:t>правления по труду и занятости населения Белгородской области</w:t>
            </w:r>
            <w:r>
              <w:rPr>
                <w:sz w:val="28"/>
                <w:szCs w:val="28"/>
              </w:rPr>
              <w:t>,</w:t>
            </w:r>
            <w:r w:rsidRPr="00E42903">
              <w:rPr>
                <w:sz w:val="28"/>
                <w:szCs w:val="28"/>
              </w:rPr>
              <w:t xml:space="preserve"> социальных выплатах, получаемых в органах социальной защиты населения</w:t>
            </w:r>
            <w:r>
              <w:rPr>
                <w:sz w:val="28"/>
                <w:szCs w:val="28"/>
              </w:rPr>
              <w:t xml:space="preserve"> и </w:t>
            </w:r>
            <w:r w:rsidRPr="006B578E">
              <w:rPr>
                <w:bCs/>
                <w:sz w:val="28"/>
                <w:szCs w:val="28"/>
              </w:rPr>
              <w:t>Белгородском региональном отделении Фонда социального страхования Российской Федерации</w:t>
            </w:r>
            <w:r w:rsidRPr="006B578E">
              <w:rPr>
                <w:sz w:val="28"/>
                <w:szCs w:val="28"/>
              </w:rPr>
              <w:t>)</w:t>
            </w:r>
          </w:p>
        </w:tc>
        <w:tc>
          <w:tcPr>
            <w:tcW w:w="3685" w:type="dxa"/>
          </w:tcPr>
          <w:p w:rsidR="0052433C" w:rsidRPr="00E42903" w:rsidRDefault="0052433C" w:rsidP="005E7C58">
            <w:pPr>
              <w:pStyle w:val="a9"/>
              <w:spacing w:after="0"/>
              <w:jc w:val="both"/>
              <w:rPr>
                <w:sz w:val="28"/>
                <w:szCs w:val="28"/>
              </w:rPr>
            </w:pPr>
            <w:r w:rsidRPr="00E42903">
              <w:rPr>
                <w:sz w:val="28"/>
                <w:szCs w:val="28"/>
              </w:rPr>
              <w:t xml:space="preserve">Территориальные подразделения управления Пенсионного фонда РФ, </w:t>
            </w:r>
            <w:r w:rsidRPr="007E12AE">
              <w:rPr>
                <w:sz w:val="28"/>
                <w:szCs w:val="28"/>
              </w:rPr>
              <w:t>территориальные подразделения</w:t>
            </w:r>
            <w:r w:rsidRPr="00F938CA">
              <w:rPr>
                <w:sz w:val="28"/>
                <w:szCs w:val="28"/>
              </w:rPr>
              <w:t xml:space="preserve"> у</w:t>
            </w:r>
            <w:r w:rsidRPr="007E12AE">
              <w:rPr>
                <w:sz w:val="28"/>
                <w:szCs w:val="28"/>
              </w:rPr>
              <w:t>правления по труду и занятости населения Белгородской области</w:t>
            </w:r>
            <w:r>
              <w:rPr>
                <w:sz w:val="28"/>
                <w:szCs w:val="28"/>
              </w:rPr>
              <w:t>,</w:t>
            </w:r>
            <w:r w:rsidRPr="007E12AE">
              <w:rPr>
                <w:sz w:val="28"/>
                <w:szCs w:val="28"/>
              </w:rPr>
              <w:t xml:space="preserve"> </w:t>
            </w:r>
            <w:r w:rsidRPr="00E42903">
              <w:rPr>
                <w:sz w:val="28"/>
                <w:szCs w:val="28"/>
              </w:rPr>
              <w:t>органы социальной защиты населения</w:t>
            </w:r>
            <w:r>
              <w:rPr>
                <w:sz w:val="28"/>
                <w:szCs w:val="28"/>
              </w:rPr>
              <w:t xml:space="preserve">, </w:t>
            </w:r>
            <w:r w:rsidRPr="006B578E">
              <w:rPr>
                <w:sz w:val="28"/>
                <w:szCs w:val="28"/>
              </w:rPr>
              <w:t>Белгородское</w:t>
            </w:r>
            <w:r w:rsidRPr="006B578E">
              <w:rPr>
                <w:bCs/>
                <w:sz w:val="28"/>
                <w:szCs w:val="28"/>
              </w:rPr>
              <w:t xml:space="preserve"> региональное отделение Фонда социального страхования Российской Федерации </w:t>
            </w:r>
          </w:p>
        </w:tc>
      </w:tr>
      <w:tr w:rsidR="0052433C" w:rsidRPr="00E42903" w:rsidTr="005E7C58">
        <w:tblPrEx>
          <w:tblCellMar>
            <w:top w:w="0" w:type="dxa"/>
            <w:bottom w:w="0" w:type="dxa"/>
          </w:tblCellMar>
        </w:tblPrEx>
        <w:trPr>
          <w:trHeight w:val="730"/>
        </w:trPr>
        <w:tc>
          <w:tcPr>
            <w:tcW w:w="709" w:type="dxa"/>
            <w:tcBorders>
              <w:top w:val="single" w:sz="4" w:space="0" w:color="auto"/>
              <w:left w:val="single" w:sz="4" w:space="0" w:color="auto"/>
              <w:bottom w:val="single" w:sz="4" w:space="0" w:color="auto"/>
              <w:right w:val="single" w:sz="4" w:space="0" w:color="auto"/>
            </w:tcBorders>
          </w:tcPr>
          <w:p w:rsidR="0052433C" w:rsidRDefault="0052433C" w:rsidP="005E7C58">
            <w:pPr>
              <w:pStyle w:val="a9"/>
              <w:spacing w:after="0"/>
              <w:ind w:firstLine="709"/>
              <w:rPr>
                <w:sz w:val="28"/>
                <w:szCs w:val="28"/>
              </w:rPr>
            </w:pPr>
            <w:r>
              <w:rPr>
                <w:sz w:val="28"/>
                <w:szCs w:val="28"/>
              </w:rPr>
              <w:t>6</w:t>
            </w:r>
          </w:p>
          <w:p w:rsidR="0052433C" w:rsidRPr="00937D7B" w:rsidRDefault="0052433C" w:rsidP="005E7C58">
            <w:pPr>
              <w:rPr>
                <w:b/>
                <w:sz w:val="28"/>
                <w:szCs w:val="28"/>
              </w:rPr>
            </w:pPr>
            <w:r w:rsidRPr="00BA5CB4">
              <w:rPr>
                <w:rFonts w:eastAsia="Times New Roman"/>
                <w:sz w:val="28"/>
                <w:szCs w:val="28"/>
              </w:rPr>
              <w:t>6</w:t>
            </w:r>
          </w:p>
        </w:tc>
        <w:tc>
          <w:tcPr>
            <w:tcW w:w="5387" w:type="dxa"/>
            <w:tcBorders>
              <w:left w:val="single" w:sz="4" w:space="0" w:color="auto"/>
            </w:tcBorders>
          </w:tcPr>
          <w:p w:rsidR="0052433C" w:rsidRPr="004D0078" w:rsidRDefault="0052433C" w:rsidP="005E7C58">
            <w:pPr>
              <w:pStyle w:val="a9"/>
              <w:spacing w:after="0"/>
              <w:ind w:firstLine="709"/>
              <w:jc w:val="both"/>
              <w:rPr>
                <w:sz w:val="28"/>
                <w:szCs w:val="28"/>
              </w:rPr>
            </w:pPr>
            <w:r w:rsidRPr="004D0078">
              <w:rPr>
                <w:sz w:val="28"/>
                <w:szCs w:val="28"/>
              </w:rPr>
              <w:t>Сведения об актах гражданского состояния (о рождении, смерти, о заключении и о расторжении брака, об установлении отцовства, изменении имени;</w:t>
            </w:r>
          </w:p>
          <w:p w:rsidR="0052433C" w:rsidRPr="004D0078" w:rsidRDefault="0052433C" w:rsidP="005E7C58">
            <w:pPr>
              <w:pStyle w:val="a9"/>
              <w:spacing w:after="0"/>
              <w:ind w:firstLine="709"/>
              <w:jc w:val="both"/>
              <w:rPr>
                <w:sz w:val="28"/>
                <w:szCs w:val="28"/>
              </w:rPr>
            </w:pPr>
            <w:r w:rsidRPr="004D0078">
              <w:rPr>
                <w:sz w:val="28"/>
                <w:szCs w:val="28"/>
              </w:rPr>
              <w:t xml:space="preserve">- сведения о доходах физических лиц по справкам 2-НДФЛ и сведения о доходах физических лиц из налоговой декларации формы 3-НДФЛ, сведения об ИНН (при необходимости) </w:t>
            </w:r>
          </w:p>
          <w:p w:rsidR="0052433C" w:rsidRPr="004D0078" w:rsidRDefault="0052433C" w:rsidP="005E7C58">
            <w:pPr>
              <w:pStyle w:val="a9"/>
              <w:spacing w:after="0"/>
              <w:ind w:firstLine="709"/>
              <w:jc w:val="both"/>
              <w:rPr>
                <w:sz w:val="28"/>
                <w:szCs w:val="28"/>
              </w:rPr>
            </w:pPr>
          </w:p>
        </w:tc>
        <w:tc>
          <w:tcPr>
            <w:tcW w:w="3685" w:type="dxa"/>
          </w:tcPr>
          <w:p w:rsidR="0052433C" w:rsidRPr="004D0078" w:rsidRDefault="0052433C" w:rsidP="005E7C58">
            <w:pPr>
              <w:pStyle w:val="a9"/>
              <w:spacing w:after="0"/>
              <w:ind w:firstLine="709"/>
              <w:jc w:val="both"/>
              <w:rPr>
                <w:sz w:val="28"/>
                <w:szCs w:val="28"/>
              </w:rPr>
            </w:pPr>
            <w:r w:rsidRPr="004D0078">
              <w:rPr>
                <w:sz w:val="28"/>
                <w:szCs w:val="28"/>
              </w:rPr>
              <w:t>Единый государственный реестр записи актов гражданского состояния (ЕГР ЗАГС);</w:t>
            </w:r>
          </w:p>
          <w:p w:rsidR="0052433C" w:rsidRPr="004D0078" w:rsidRDefault="0052433C" w:rsidP="005E7C58">
            <w:pPr>
              <w:pStyle w:val="a9"/>
              <w:spacing w:after="0"/>
              <w:ind w:firstLine="709"/>
              <w:jc w:val="both"/>
              <w:rPr>
                <w:sz w:val="28"/>
                <w:szCs w:val="28"/>
              </w:rPr>
            </w:pPr>
          </w:p>
          <w:p w:rsidR="0052433C" w:rsidRPr="004D0078" w:rsidRDefault="0052433C" w:rsidP="005E7C58">
            <w:pPr>
              <w:pStyle w:val="a9"/>
              <w:spacing w:after="0"/>
              <w:ind w:firstLine="709"/>
              <w:jc w:val="both"/>
              <w:rPr>
                <w:sz w:val="28"/>
                <w:szCs w:val="28"/>
              </w:rPr>
            </w:pPr>
          </w:p>
          <w:p w:rsidR="0052433C" w:rsidRPr="004D0078" w:rsidRDefault="0052433C" w:rsidP="005E7C58">
            <w:pPr>
              <w:pStyle w:val="a9"/>
              <w:spacing w:after="0"/>
              <w:ind w:firstLine="709"/>
              <w:jc w:val="both"/>
              <w:rPr>
                <w:sz w:val="28"/>
                <w:szCs w:val="28"/>
              </w:rPr>
            </w:pPr>
            <w:r w:rsidRPr="004D0078">
              <w:rPr>
                <w:sz w:val="28"/>
                <w:szCs w:val="28"/>
              </w:rPr>
              <w:t>Территориальные подразделения управления Федеральной налоговой службы по белгородской области (УФНС)</w:t>
            </w:r>
          </w:p>
        </w:tc>
      </w:tr>
    </w:tbl>
    <w:p w:rsidR="0052433C" w:rsidRDefault="0052433C" w:rsidP="0052433C">
      <w:pPr>
        <w:ind w:firstLine="709"/>
        <w:jc w:val="center"/>
        <w:rPr>
          <w:color w:val="000000"/>
          <w:sz w:val="28"/>
        </w:rPr>
      </w:pPr>
    </w:p>
    <w:p w:rsidR="0052433C" w:rsidRDefault="0052433C" w:rsidP="0052433C">
      <w:pPr>
        <w:ind w:firstLine="709"/>
        <w:jc w:val="center"/>
        <w:rPr>
          <w:b/>
          <w:color w:val="000000"/>
          <w:sz w:val="28"/>
        </w:rPr>
      </w:pPr>
      <w:r w:rsidRPr="00B90214">
        <w:rPr>
          <w:b/>
          <w:color w:val="000000"/>
          <w:sz w:val="28"/>
        </w:rPr>
        <w:t>Указания на запрет требовать от заявителя</w:t>
      </w:r>
    </w:p>
    <w:p w:rsidR="0052433C" w:rsidRPr="004D0078" w:rsidRDefault="0052433C" w:rsidP="0052433C">
      <w:pPr>
        <w:ind w:firstLine="709"/>
        <w:jc w:val="both"/>
        <w:rPr>
          <w:rFonts w:eastAsia="Times New Roman"/>
          <w:iCs/>
          <w:snapToGrid w:val="0"/>
          <w:sz w:val="28"/>
          <w:szCs w:val="28"/>
        </w:rPr>
      </w:pPr>
      <w:r w:rsidRPr="004D0078">
        <w:rPr>
          <w:rFonts w:eastAsia="Times New Roman"/>
          <w:iCs/>
          <w:snapToGrid w:val="0"/>
          <w:sz w:val="28"/>
          <w:szCs w:val="28"/>
        </w:rPr>
        <w:t>25. Не допускается требовать от заявителя:</w:t>
      </w:r>
    </w:p>
    <w:p w:rsidR="0052433C" w:rsidRPr="004D0078" w:rsidRDefault="0052433C" w:rsidP="0052433C">
      <w:pPr>
        <w:ind w:firstLine="709"/>
        <w:jc w:val="both"/>
        <w:rPr>
          <w:rFonts w:eastAsia="Times New Roman"/>
          <w:iCs/>
          <w:snapToGrid w:val="0"/>
          <w:sz w:val="28"/>
          <w:szCs w:val="28"/>
        </w:rPr>
      </w:pPr>
      <w:r w:rsidRPr="004D0078">
        <w:rPr>
          <w:rFonts w:eastAsia="Times New Roman"/>
          <w:iCs/>
          <w:snapToGrid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в предоставлением государственной услуги;</w:t>
      </w:r>
    </w:p>
    <w:p w:rsidR="0052433C" w:rsidRPr="004D0078" w:rsidRDefault="0052433C" w:rsidP="0052433C">
      <w:pPr>
        <w:autoSpaceDE w:val="0"/>
        <w:autoSpaceDN w:val="0"/>
        <w:adjustRightInd w:val="0"/>
        <w:ind w:firstLine="540"/>
        <w:jc w:val="both"/>
        <w:rPr>
          <w:sz w:val="28"/>
          <w:szCs w:val="28"/>
        </w:rPr>
      </w:pPr>
      <w:r w:rsidRPr="004D0078">
        <w:rPr>
          <w:rFonts w:eastAsia="Times New Roman"/>
          <w:iCs/>
          <w:snapToGrid w:val="0"/>
          <w:sz w:val="28"/>
          <w:szCs w:val="28"/>
        </w:rPr>
        <w:t xml:space="preserve">- </w:t>
      </w:r>
      <w:r w:rsidRPr="004D007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которые заявитель вправе представить, за исключением документов, указанных в п. 22 настоящего Регламента, подлежащих представлению заявителем</w:t>
      </w:r>
      <w:r w:rsidRPr="004D0078">
        <w:rPr>
          <w:rFonts w:eastAsia="Times New Roman"/>
          <w:snapToGrid w:val="0"/>
          <w:color w:val="000000"/>
          <w:sz w:val="28"/>
          <w:szCs w:val="28"/>
        </w:rPr>
        <w:t>;</w:t>
      </w:r>
    </w:p>
    <w:p w:rsidR="0052433C" w:rsidRPr="004D0078" w:rsidRDefault="0052433C" w:rsidP="0052433C">
      <w:pPr>
        <w:autoSpaceDE w:val="0"/>
        <w:autoSpaceDN w:val="0"/>
        <w:adjustRightInd w:val="0"/>
        <w:ind w:firstLine="540"/>
        <w:jc w:val="both"/>
        <w:rPr>
          <w:sz w:val="28"/>
          <w:szCs w:val="28"/>
        </w:rPr>
      </w:pPr>
      <w:r w:rsidRPr="004D0078">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2433C" w:rsidRPr="004D0078" w:rsidRDefault="0052433C" w:rsidP="0052433C">
      <w:pPr>
        <w:autoSpaceDE w:val="0"/>
        <w:autoSpaceDN w:val="0"/>
        <w:adjustRightInd w:val="0"/>
        <w:ind w:firstLine="540"/>
        <w:jc w:val="both"/>
        <w:rPr>
          <w:sz w:val="28"/>
          <w:szCs w:val="28"/>
        </w:rPr>
      </w:pPr>
      <w:r w:rsidRPr="004D0078">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52433C" w:rsidRPr="004D0078" w:rsidRDefault="0052433C" w:rsidP="0052433C">
      <w:pPr>
        <w:autoSpaceDE w:val="0"/>
        <w:autoSpaceDN w:val="0"/>
        <w:adjustRightInd w:val="0"/>
        <w:ind w:firstLine="540"/>
        <w:jc w:val="both"/>
        <w:rPr>
          <w:sz w:val="28"/>
          <w:szCs w:val="28"/>
        </w:rPr>
      </w:pPr>
      <w:r w:rsidRPr="004D0078">
        <w:rPr>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2433C" w:rsidRPr="004D0078" w:rsidRDefault="0052433C" w:rsidP="0052433C">
      <w:pPr>
        <w:autoSpaceDE w:val="0"/>
        <w:autoSpaceDN w:val="0"/>
        <w:adjustRightInd w:val="0"/>
        <w:ind w:firstLine="540"/>
        <w:jc w:val="both"/>
        <w:rPr>
          <w:sz w:val="28"/>
          <w:szCs w:val="28"/>
        </w:rPr>
      </w:pPr>
      <w:r w:rsidRPr="004D007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2433C" w:rsidRPr="00A71DFE" w:rsidRDefault="0052433C" w:rsidP="0052433C">
      <w:pPr>
        <w:autoSpaceDE w:val="0"/>
        <w:autoSpaceDN w:val="0"/>
        <w:adjustRightInd w:val="0"/>
        <w:ind w:firstLine="540"/>
        <w:jc w:val="both"/>
        <w:rPr>
          <w:sz w:val="28"/>
          <w:szCs w:val="28"/>
        </w:rPr>
      </w:pPr>
      <w:r w:rsidRPr="004D007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rsidR="0052433C" w:rsidRDefault="0052433C" w:rsidP="0052433C">
      <w:pPr>
        <w:autoSpaceDE w:val="0"/>
        <w:autoSpaceDN w:val="0"/>
        <w:adjustRightInd w:val="0"/>
        <w:ind w:firstLine="709"/>
        <w:jc w:val="center"/>
        <w:rPr>
          <w:b/>
          <w:sz w:val="28"/>
          <w:szCs w:val="28"/>
        </w:rPr>
      </w:pPr>
    </w:p>
    <w:p w:rsidR="0052433C" w:rsidRDefault="0052433C" w:rsidP="0052433C">
      <w:pPr>
        <w:autoSpaceDE w:val="0"/>
        <w:autoSpaceDN w:val="0"/>
        <w:adjustRightInd w:val="0"/>
        <w:ind w:firstLine="709"/>
        <w:jc w:val="center"/>
        <w:rPr>
          <w:b/>
          <w:sz w:val="28"/>
          <w:szCs w:val="28"/>
        </w:rPr>
      </w:pPr>
      <w:r w:rsidRPr="007C65A4">
        <w:rPr>
          <w:b/>
          <w:sz w:val="28"/>
          <w:szCs w:val="28"/>
        </w:rPr>
        <w:t>Исчерпывающий перечень оснований для отказа в приеме документов, необходимых для предоставлени</w:t>
      </w:r>
      <w:r>
        <w:rPr>
          <w:b/>
          <w:sz w:val="28"/>
          <w:szCs w:val="28"/>
        </w:rPr>
        <w:t>я государственной услуги</w:t>
      </w:r>
    </w:p>
    <w:p w:rsidR="0052433C" w:rsidRPr="007C65A4" w:rsidRDefault="0052433C" w:rsidP="0052433C">
      <w:pPr>
        <w:autoSpaceDE w:val="0"/>
        <w:autoSpaceDN w:val="0"/>
        <w:adjustRightInd w:val="0"/>
        <w:ind w:firstLine="709"/>
        <w:jc w:val="center"/>
        <w:rPr>
          <w:b/>
          <w:sz w:val="28"/>
          <w:szCs w:val="28"/>
        </w:rPr>
      </w:pPr>
    </w:p>
    <w:p w:rsidR="0052433C" w:rsidRDefault="0052433C" w:rsidP="0052433C">
      <w:pPr>
        <w:ind w:firstLine="709"/>
        <w:jc w:val="both"/>
        <w:rPr>
          <w:rFonts w:eastAsia="Times New Roman"/>
          <w:snapToGrid w:val="0"/>
          <w:color w:val="000000"/>
          <w:sz w:val="28"/>
          <w:szCs w:val="28"/>
        </w:rPr>
      </w:pPr>
      <w:r>
        <w:rPr>
          <w:rFonts w:eastAsia="Times New Roman"/>
          <w:snapToGrid w:val="0"/>
          <w:color w:val="000000"/>
          <w:sz w:val="28"/>
          <w:szCs w:val="28"/>
        </w:rPr>
        <w:t xml:space="preserve">26. </w:t>
      </w:r>
      <w:r w:rsidRPr="007C65A4">
        <w:rPr>
          <w:rFonts w:eastAsia="Times New Roman"/>
          <w:snapToGrid w:val="0"/>
          <w:color w:val="000000"/>
          <w:sz w:val="28"/>
          <w:szCs w:val="28"/>
        </w:rPr>
        <w:t>Основанием для отказа в приеме документов, необходимых для предоставления государственной услуги, является предоставление заявителем:</w:t>
      </w:r>
    </w:p>
    <w:p w:rsidR="0052433C" w:rsidRPr="007C65A4" w:rsidRDefault="0052433C" w:rsidP="0052433C">
      <w:pPr>
        <w:ind w:firstLine="709"/>
        <w:jc w:val="both"/>
        <w:rPr>
          <w:rFonts w:eastAsia="Times New Roman"/>
          <w:snapToGrid w:val="0"/>
          <w:color w:val="000000"/>
          <w:sz w:val="28"/>
          <w:szCs w:val="28"/>
        </w:rPr>
      </w:pPr>
      <w:r>
        <w:rPr>
          <w:rFonts w:eastAsia="Times New Roman"/>
          <w:snapToGrid w:val="0"/>
          <w:color w:val="000000"/>
          <w:sz w:val="28"/>
          <w:szCs w:val="28"/>
        </w:rPr>
        <w:t>- н</w:t>
      </w:r>
      <w:r>
        <w:rPr>
          <w:color w:val="000000"/>
          <w:sz w:val="28"/>
        </w:rPr>
        <w:t>е полного пакета документов, указанных в п. 22 настоящего Регламента;</w:t>
      </w:r>
    </w:p>
    <w:p w:rsidR="0052433C" w:rsidRPr="00CF58E4" w:rsidRDefault="0052433C" w:rsidP="0052433C">
      <w:pPr>
        <w:ind w:firstLine="709"/>
        <w:jc w:val="both"/>
        <w:rPr>
          <w:sz w:val="28"/>
          <w:szCs w:val="28"/>
        </w:rPr>
      </w:pPr>
      <w:r>
        <w:rPr>
          <w:sz w:val="28"/>
          <w:szCs w:val="28"/>
        </w:rPr>
        <w:lastRenderedPageBreak/>
        <w:t xml:space="preserve">- </w:t>
      </w:r>
      <w:r w:rsidRPr="00CF58E4">
        <w:rPr>
          <w:sz w:val="28"/>
          <w:szCs w:val="28"/>
        </w:rPr>
        <w:t>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исправления;</w:t>
      </w:r>
    </w:p>
    <w:p w:rsidR="0052433C" w:rsidRPr="00CF58E4" w:rsidRDefault="0052433C" w:rsidP="0052433C">
      <w:pPr>
        <w:ind w:firstLine="709"/>
        <w:jc w:val="both"/>
        <w:rPr>
          <w:sz w:val="28"/>
          <w:szCs w:val="28"/>
        </w:rPr>
      </w:pPr>
      <w:r>
        <w:rPr>
          <w:sz w:val="28"/>
          <w:szCs w:val="28"/>
        </w:rPr>
        <w:t xml:space="preserve">- </w:t>
      </w:r>
      <w:r w:rsidRPr="00CF58E4">
        <w:rPr>
          <w:sz w:val="28"/>
          <w:szCs w:val="28"/>
        </w:rPr>
        <w:t>ксерокопий документов</w:t>
      </w:r>
      <w:r>
        <w:rPr>
          <w:sz w:val="28"/>
          <w:szCs w:val="28"/>
        </w:rPr>
        <w:t xml:space="preserve">, </w:t>
      </w:r>
      <w:r w:rsidRPr="00CF58E4">
        <w:rPr>
          <w:sz w:val="28"/>
          <w:szCs w:val="28"/>
        </w:rPr>
        <w:t>не</w:t>
      </w:r>
      <w:r>
        <w:rPr>
          <w:sz w:val="28"/>
          <w:szCs w:val="28"/>
        </w:rPr>
        <w:t xml:space="preserve"> </w:t>
      </w:r>
      <w:r w:rsidRPr="00CF58E4">
        <w:rPr>
          <w:sz w:val="28"/>
          <w:szCs w:val="28"/>
        </w:rPr>
        <w:t>заверенных надлежащим образом;</w:t>
      </w:r>
    </w:p>
    <w:p w:rsidR="0052433C" w:rsidRDefault="0052433C" w:rsidP="0052433C">
      <w:pPr>
        <w:ind w:firstLine="709"/>
        <w:jc w:val="both"/>
        <w:rPr>
          <w:sz w:val="28"/>
          <w:szCs w:val="28"/>
        </w:rPr>
      </w:pPr>
      <w:r>
        <w:rPr>
          <w:sz w:val="28"/>
          <w:szCs w:val="28"/>
        </w:rPr>
        <w:t xml:space="preserve">- </w:t>
      </w:r>
      <w:r w:rsidRPr="00CF58E4">
        <w:rPr>
          <w:sz w:val="28"/>
          <w:szCs w:val="28"/>
        </w:rPr>
        <w:t>документов по форме или содержанию не соответствующих требованиям действующего законодательства.</w:t>
      </w:r>
    </w:p>
    <w:p w:rsidR="0052433C" w:rsidRPr="00CF58E4" w:rsidRDefault="0052433C" w:rsidP="0052433C">
      <w:pPr>
        <w:ind w:firstLine="709"/>
        <w:jc w:val="both"/>
        <w:rPr>
          <w:sz w:val="28"/>
          <w:szCs w:val="28"/>
        </w:rPr>
      </w:pPr>
    </w:p>
    <w:p w:rsidR="0052433C" w:rsidRPr="00413F46" w:rsidRDefault="0052433C" w:rsidP="0052433C">
      <w:pPr>
        <w:autoSpaceDE w:val="0"/>
        <w:autoSpaceDN w:val="0"/>
        <w:adjustRightInd w:val="0"/>
        <w:ind w:firstLine="709"/>
        <w:jc w:val="center"/>
        <w:rPr>
          <w:b/>
          <w:sz w:val="26"/>
          <w:szCs w:val="26"/>
        </w:rPr>
      </w:pPr>
      <w:r w:rsidRPr="00145956">
        <w:rPr>
          <w:b/>
          <w:sz w:val="28"/>
          <w:szCs w:val="28"/>
        </w:rPr>
        <w:t>Исчерпывающий перечень оснований для отказа, приостановления или прекращения предоставления государственной услуги</w:t>
      </w:r>
    </w:p>
    <w:p w:rsidR="0052433C" w:rsidRPr="00413F46" w:rsidRDefault="0052433C" w:rsidP="0052433C">
      <w:pPr>
        <w:autoSpaceDE w:val="0"/>
        <w:autoSpaceDN w:val="0"/>
        <w:adjustRightInd w:val="0"/>
        <w:ind w:firstLine="709"/>
        <w:jc w:val="center"/>
        <w:rPr>
          <w:b/>
          <w:sz w:val="26"/>
          <w:szCs w:val="26"/>
        </w:rPr>
      </w:pPr>
    </w:p>
    <w:p w:rsidR="0052433C" w:rsidRPr="002D7797" w:rsidRDefault="0052433C" w:rsidP="0052433C">
      <w:pPr>
        <w:ind w:firstLine="709"/>
        <w:jc w:val="both"/>
        <w:rPr>
          <w:b/>
          <w:sz w:val="28"/>
          <w:szCs w:val="28"/>
        </w:rPr>
      </w:pPr>
      <w:r>
        <w:rPr>
          <w:b/>
          <w:sz w:val="28"/>
          <w:szCs w:val="28"/>
        </w:rPr>
        <w:t>2</w:t>
      </w:r>
      <w:r w:rsidRPr="002D7797">
        <w:rPr>
          <w:b/>
          <w:sz w:val="28"/>
          <w:szCs w:val="28"/>
        </w:rPr>
        <w:t>7. Основаниями для отказа в предоставлении государственной услуги являются:</w:t>
      </w:r>
    </w:p>
    <w:p w:rsidR="0052433C" w:rsidRPr="00145956" w:rsidRDefault="0052433C" w:rsidP="0052433C">
      <w:pPr>
        <w:ind w:firstLine="709"/>
        <w:jc w:val="both"/>
        <w:rPr>
          <w:sz w:val="28"/>
          <w:szCs w:val="28"/>
        </w:rPr>
      </w:pPr>
      <w:r>
        <w:rPr>
          <w:sz w:val="28"/>
          <w:szCs w:val="28"/>
        </w:rPr>
        <w:t xml:space="preserve">- </w:t>
      </w:r>
      <w:r w:rsidRPr="00145956">
        <w:rPr>
          <w:sz w:val="28"/>
          <w:szCs w:val="28"/>
        </w:rPr>
        <w:t>отсутствие у заявителя статуса граждан из числа предусмотренных п.</w:t>
      </w:r>
      <w:r>
        <w:rPr>
          <w:sz w:val="28"/>
          <w:szCs w:val="28"/>
        </w:rPr>
        <w:t>2 и п.6</w:t>
      </w:r>
      <w:r w:rsidRPr="00145956">
        <w:rPr>
          <w:sz w:val="28"/>
          <w:szCs w:val="28"/>
        </w:rPr>
        <w:t xml:space="preserve"> настоящего </w:t>
      </w:r>
      <w:r>
        <w:rPr>
          <w:sz w:val="28"/>
          <w:szCs w:val="28"/>
        </w:rPr>
        <w:t>Р</w:t>
      </w:r>
      <w:r w:rsidRPr="00145956">
        <w:rPr>
          <w:sz w:val="28"/>
          <w:szCs w:val="28"/>
        </w:rPr>
        <w:t>егламента;</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 xml:space="preserve">отсутствие </w:t>
      </w:r>
      <w:r>
        <w:rPr>
          <w:sz w:val="28"/>
          <w:szCs w:val="28"/>
        </w:rPr>
        <w:t xml:space="preserve">у заявителя </w:t>
      </w:r>
      <w:r w:rsidRPr="00145956">
        <w:rPr>
          <w:sz w:val="28"/>
          <w:szCs w:val="28"/>
        </w:rPr>
        <w:t xml:space="preserve">регистрации по месту постоянного жительства </w:t>
      </w:r>
      <w:r>
        <w:rPr>
          <w:sz w:val="28"/>
          <w:szCs w:val="28"/>
        </w:rPr>
        <w:t>в жилом помещении, на которое испрашивается субсидия</w:t>
      </w:r>
      <w:r w:rsidRPr="00145956">
        <w:rPr>
          <w:sz w:val="28"/>
          <w:szCs w:val="28"/>
        </w:rPr>
        <w:t>;</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наличие задолженности по оплате жилого помещения и коммунальных услуг при отсутствии сведений о заключении договора (соглашения) о погашении задолженности по оплате жилого помещения и коммунальных услуг;</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 xml:space="preserve">отсутствие документа, подтверждающего продолжение постоянного проживания членов семьи граждан, указанных в </w:t>
      </w:r>
      <w:r w:rsidRPr="00B32D20">
        <w:rPr>
          <w:sz w:val="28"/>
          <w:szCs w:val="28"/>
        </w:rPr>
        <w:t>п.</w:t>
      </w:r>
      <w:r>
        <w:rPr>
          <w:sz w:val="28"/>
          <w:szCs w:val="28"/>
        </w:rPr>
        <w:t xml:space="preserve">6 </w:t>
      </w:r>
      <w:r w:rsidRPr="00145956">
        <w:rPr>
          <w:sz w:val="28"/>
          <w:szCs w:val="28"/>
        </w:rPr>
        <w:t>настоящего регламента, в ранее занимаемых совместно с этими гражданами помещениях;</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отсутствие превышения расходов семьи заявителя на оплату жилого помещения и коммунальных услуг, рассчитанных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 (субсидия не получилась при расчете по формуле);</w:t>
      </w:r>
    </w:p>
    <w:p w:rsidR="0052433C"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представление заявителем неполных и (или) заведомо недостоверных сведений и документов</w:t>
      </w:r>
      <w:r>
        <w:rPr>
          <w:sz w:val="28"/>
          <w:szCs w:val="28"/>
        </w:rPr>
        <w:t>.</w:t>
      </w:r>
    </w:p>
    <w:p w:rsidR="0052433C" w:rsidRDefault="0052433C" w:rsidP="0052433C">
      <w:pPr>
        <w:ind w:firstLine="709"/>
        <w:jc w:val="both"/>
        <w:rPr>
          <w:sz w:val="28"/>
          <w:szCs w:val="28"/>
        </w:rPr>
      </w:pPr>
    </w:p>
    <w:p w:rsidR="0052433C" w:rsidRPr="006B5C6C" w:rsidRDefault="0052433C" w:rsidP="0052433C">
      <w:pPr>
        <w:ind w:firstLine="709"/>
        <w:jc w:val="both"/>
        <w:rPr>
          <w:b/>
          <w:sz w:val="28"/>
          <w:szCs w:val="28"/>
        </w:rPr>
      </w:pPr>
      <w:r>
        <w:rPr>
          <w:b/>
          <w:sz w:val="28"/>
          <w:szCs w:val="28"/>
        </w:rPr>
        <w:t>2</w:t>
      </w:r>
      <w:r w:rsidRPr="006B5C6C">
        <w:rPr>
          <w:b/>
          <w:sz w:val="28"/>
          <w:szCs w:val="28"/>
        </w:rPr>
        <w:t>8. Основаниями для приостановления предоставления государственной услуги являются:</w:t>
      </w:r>
    </w:p>
    <w:p w:rsidR="0052433C" w:rsidRPr="00145956" w:rsidRDefault="0052433C" w:rsidP="0052433C">
      <w:pPr>
        <w:ind w:firstLine="709"/>
        <w:jc w:val="both"/>
        <w:rPr>
          <w:sz w:val="28"/>
          <w:szCs w:val="28"/>
        </w:rPr>
      </w:pPr>
      <w:r>
        <w:rPr>
          <w:sz w:val="28"/>
          <w:szCs w:val="28"/>
        </w:rPr>
        <w:t xml:space="preserve">- </w:t>
      </w:r>
      <w:r w:rsidRPr="00145956">
        <w:rPr>
          <w:sz w:val="28"/>
          <w:szCs w:val="28"/>
        </w:rPr>
        <w:t>неуплата получателем субсидии текущих платежей за жилое помещение и (или) коммунальные услуги в течение двух месяцев;</w:t>
      </w:r>
    </w:p>
    <w:p w:rsidR="0052433C" w:rsidRPr="00145956" w:rsidRDefault="0052433C" w:rsidP="0052433C">
      <w:pPr>
        <w:ind w:firstLine="709"/>
        <w:jc w:val="both"/>
        <w:rPr>
          <w:sz w:val="28"/>
          <w:szCs w:val="28"/>
        </w:rPr>
      </w:pPr>
      <w:r>
        <w:rPr>
          <w:sz w:val="28"/>
          <w:szCs w:val="28"/>
        </w:rPr>
        <w:t xml:space="preserve">- </w:t>
      </w:r>
      <w:r w:rsidRPr="00145956">
        <w:rPr>
          <w:sz w:val="28"/>
          <w:szCs w:val="28"/>
        </w:rPr>
        <w:t>невыполнение получателем субсидии условий соглашения по погашению задолженности по оплате жилого помещения и коммунальных услуг;</w:t>
      </w:r>
    </w:p>
    <w:p w:rsidR="0052433C" w:rsidRPr="00145956" w:rsidRDefault="0052433C" w:rsidP="0052433C">
      <w:pPr>
        <w:ind w:firstLine="709"/>
        <w:jc w:val="both"/>
        <w:rPr>
          <w:sz w:val="28"/>
          <w:szCs w:val="28"/>
        </w:rPr>
      </w:pPr>
      <w:r>
        <w:rPr>
          <w:sz w:val="28"/>
          <w:szCs w:val="28"/>
        </w:rPr>
        <w:t xml:space="preserve">- </w:t>
      </w:r>
      <w:r w:rsidRPr="00145956">
        <w:rPr>
          <w:sz w:val="28"/>
          <w:szCs w:val="28"/>
        </w:rPr>
        <w:t>неисполнение получателем субсидии в течение одного месяца после наступления событий (изменение места постоянного жительства получателя субсидии,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за собой утрату права на получение субсидии) обязанности представить в орган социальной защиты населения документов, подтверждающих такие события.</w:t>
      </w:r>
    </w:p>
    <w:p w:rsidR="0052433C" w:rsidRDefault="0052433C" w:rsidP="0052433C">
      <w:pPr>
        <w:ind w:firstLine="709"/>
        <w:jc w:val="both"/>
        <w:rPr>
          <w:b/>
          <w:sz w:val="28"/>
          <w:szCs w:val="28"/>
        </w:rPr>
      </w:pPr>
    </w:p>
    <w:p w:rsidR="0052433C" w:rsidRPr="006B5C6C" w:rsidRDefault="0052433C" w:rsidP="0052433C">
      <w:pPr>
        <w:ind w:firstLine="709"/>
        <w:jc w:val="both"/>
        <w:rPr>
          <w:b/>
          <w:sz w:val="28"/>
          <w:szCs w:val="28"/>
        </w:rPr>
      </w:pPr>
      <w:r>
        <w:rPr>
          <w:b/>
          <w:sz w:val="28"/>
          <w:szCs w:val="28"/>
        </w:rPr>
        <w:t>2</w:t>
      </w:r>
      <w:r w:rsidRPr="006B5C6C">
        <w:rPr>
          <w:b/>
          <w:sz w:val="28"/>
          <w:szCs w:val="28"/>
        </w:rPr>
        <w:t>9. Основаниями для прекращения предоставления государственной услуги являются:</w:t>
      </w:r>
    </w:p>
    <w:p w:rsidR="0052433C" w:rsidRPr="00145956" w:rsidRDefault="0052433C" w:rsidP="0052433C">
      <w:pPr>
        <w:ind w:firstLine="709"/>
        <w:jc w:val="both"/>
        <w:rPr>
          <w:sz w:val="28"/>
          <w:szCs w:val="28"/>
        </w:rPr>
      </w:pPr>
      <w:r w:rsidRPr="00145956">
        <w:rPr>
          <w:sz w:val="28"/>
          <w:szCs w:val="28"/>
        </w:rPr>
        <w:lastRenderedPageBreak/>
        <w:t>-</w:t>
      </w:r>
      <w:r>
        <w:rPr>
          <w:sz w:val="28"/>
          <w:szCs w:val="28"/>
        </w:rPr>
        <w:t xml:space="preserve"> </w:t>
      </w:r>
      <w:r w:rsidRPr="00145956">
        <w:rPr>
          <w:sz w:val="28"/>
          <w:szCs w:val="28"/>
        </w:rPr>
        <w:t xml:space="preserve">изменение места постоянного жительства получателя субсидии; </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 xml:space="preserve">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 </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 xml:space="preserve">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её размера; </w:t>
      </w:r>
    </w:p>
    <w:p w:rsidR="0052433C" w:rsidRPr="00145956"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невыполнение требований предоставления документов, свидетельствующих о наступлении событий, которые влекут за собой прекращение права на субсидию, в течение одного месяца со дня уведомления получателя субсидии о приостановлении предоставления субсидии (при отсутствии уважительной причины ее образования);</w:t>
      </w:r>
    </w:p>
    <w:p w:rsidR="0052433C" w:rsidRDefault="0052433C" w:rsidP="0052433C">
      <w:pPr>
        <w:ind w:firstLine="709"/>
        <w:jc w:val="both"/>
        <w:rPr>
          <w:sz w:val="28"/>
          <w:szCs w:val="28"/>
        </w:rPr>
      </w:pPr>
      <w:r w:rsidRPr="00145956">
        <w:rPr>
          <w:sz w:val="28"/>
          <w:szCs w:val="28"/>
        </w:rPr>
        <w:t>-</w:t>
      </w:r>
      <w:r>
        <w:rPr>
          <w:sz w:val="28"/>
          <w:szCs w:val="28"/>
        </w:rPr>
        <w:t xml:space="preserve"> </w:t>
      </w:r>
      <w:r w:rsidRPr="00145956">
        <w:rPr>
          <w:sz w:val="28"/>
          <w:szCs w:val="28"/>
        </w:rPr>
        <w:t xml:space="preserve">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(при отсутствии уважительной причины </w:t>
      </w:r>
      <w:r>
        <w:rPr>
          <w:sz w:val="28"/>
          <w:szCs w:val="28"/>
        </w:rPr>
        <w:t xml:space="preserve">ее </w:t>
      </w:r>
      <w:r w:rsidRPr="00145956">
        <w:rPr>
          <w:sz w:val="28"/>
          <w:szCs w:val="28"/>
        </w:rPr>
        <w:t>образования</w:t>
      </w:r>
      <w:r>
        <w:rPr>
          <w:sz w:val="28"/>
          <w:szCs w:val="28"/>
        </w:rPr>
        <w:t>)</w:t>
      </w:r>
      <w:r w:rsidRPr="00145956">
        <w:rPr>
          <w:sz w:val="28"/>
          <w:szCs w:val="28"/>
        </w:rPr>
        <w:t>.</w:t>
      </w:r>
    </w:p>
    <w:p w:rsidR="0052433C" w:rsidRPr="00145956" w:rsidRDefault="0052433C" w:rsidP="0052433C">
      <w:pPr>
        <w:ind w:firstLine="709"/>
        <w:jc w:val="both"/>
        <w:rPr>
          <w:sz w:val="28"/>
          <w:szCs w:val="28"/>
        </w:rPr>
      </w:pPr>
    </w:p>
    <w:p w:rsidR="0052433C" w:rsidRPr="00BE1356" w:rsidRDefault="0052433C" w:rsidP="0052433C">
      <w:pPr>
        <w:autoSpaceDE w:val="0"/>
        <w:autoSpaceDN w:val="0"/>
        <w:adjustRightInd w:val="0"/>
        <w:ind w:firstLine="709"/>
        <w:jc w:val="center"/>
        <w:rPr>
          <w:rFonts w:eastAsia="Times New Roman"/>
          <w:b/>
          <w:snapToGrid w:val="0"/>
          <w:color w:val="000000"/>
          <w:sz w:val="28"/>
          <w:szCs w:val="28"/>
        </w:rPr>
      </w:pPr>
      <w:r w:rsidRPr="00BE1356">
        <w:rPr>
          <w:rFonts w:eastAsia="Times New Roman"/>
          <w:b/>
          <w:snapToGrid w:val="0"/>
          <w:color w:val="000000"/>
          <w:sz w:val="28"/>
          <w:szCs w:val="28"/>
        </w:rPr>
        <w:t>Перечень услуг, которые являются необходимыми и обязательными для предоставления государственной услуги</w:t>
      </w:r>
    </w:p>
    <w:p w:rsidR="0052433C" w:rsidRPr="00BE1356" w:rsidRDefault="0052433C" w:rsidP="0052433C">
      <w:pPr>
        <w:ind w:left="1170"/>
        <w:rPr>
          <w:rFonts w:eastAsia="Times New Roman"/>
          <w:b/>
          <w:color w:val="000000"/>
          <w:sz w:val="28"/>
          <w:szCs w:val="28"/>
        </w:rPr>
      </w:pPr>
    </w:p>
    <w:p w:rsidR="0052433C" w:rsidRPr="00BE1356"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30. </w:t>
      </w:r>
      <w:r w:rsidRPr="00BE1356">
        <w:rPr>
          <w:rFonts w:eastAsia="Times New Roman"/>
          <w:sz w:val="28"/>
          <w:szCs w:val="28"/>
        </w:rPr>
        <w:t>Услуги, которые являются необходимыми и обязательными для предоставления государственной услуги, отсутствуют.</w:t>
      </w:r>
    </w:p>
    <w:p w:rsidR="0052433C" w:rsidRPr="00BE1356" w:rsidRDefault="0052433C" w:rsidP="0052433C">
      <w:pPr>
        <w:ind w:firstLine="709"/>
        <w:jc w:val="both"/>
        <w:rPr>
          <w:rFonts w:eastAsia="Times New Roman"/>
          <w:sz w:val="28"/>
          <w:szCs w:val="28"/>
        </w:rPr>
      </w:pPr>
    </w:p>
    <w:p w:rsidR="0052433C" w:rsidRPr="00BE1356" w:rsidRDefault="0052433C" w:rsidP="0052433C">
      <w:pPr>
        <w:widowControl w:val="0"/>
        <w:autoSpaceDE w:val="0"/>
        <w:autoSpaceDN w:val="0"/>
        <w:adjustRightInd w:val="0"/>
        <w:ind w:firstLine="540"/>
        <w:jc w:val="center"/>
        <w:rPr>
          <w:rFonts w:eastAsia="Times New Roman"/>
          <w:b/>
          <w:snapToGrid w:val="0"/>
          <w:color w:val="000000"/>
          <w:sz w:val="28"/>
          <w:szCs w:val="28"/>
        </w:rPr>
      </w:pPr>
      <w:r w:rsidRPr="00BE1356">
        <w:rPr>
          <w:rFonts w:eastAsia="Times New Roman"/>
          <w:b/>
          <w:snapToGrid w:val="0"/>
          <w:color w:val="000000"/>
          <w:sz w:val="28"/>
          <w:szCs w:val="28"/>
        </w:rPr>
        <w:t>Порядок, размер и основание взимания государственной пошлины или иной платы, взимаемой за предоставление государственной услуги</w:t>
      </w:r>
    </w:p>
    <w:p w:rsidR="0052433C" w:rsidRPr="00BE1356" w:rsidRDefault="0052433C" w:rsidP="0052433C">
      <w:pPr>
        <w:ind w:firstLine="709"/>
        <w:jc w:val="both"/>
        <w:rPr>
          <w:rFonts w:eastAsia="Times New Roman"/>
          <w:iCs/>
          <w:snapToGrid w:val="0"/>
          <w:sz w:val="28"/>
          <w:szCs w:val="28"/>
        </w:rPr>
      </w:pPr>
    </w:p>
    <w:p w:rsidR="0052433C" w:rsidRPr="00BE1356" w:rsidRDefault="0052433C" w:rsidP="0052433C">
      <w:pPr>
        <w:ind w:firstLine="709"/>
        <w:jc w:val="both"/>
        <w:rPr>
          <w:rFonts w:eastAsia="Times New Roman"/>
          <w:iCs/>
          <w:snapToGrid w:val="0"/>
          <w:sz w:val="28"/>
          <w:szCs w:val="28"/>
        </w:rPr>
      </w:pPr>
      <w:r>
        <w:rPr>
          <w:rFonts w:eastAsia="Times New Roman"/>
          <w:iCs/>
          <w:snapToGrid w:val="0"/>
          <w:sz w:val="28"/>
          <w:szCs w:val="28"/>
        </w:rPr>
        <w:t xml:space="preserve">31. </w:t>
      </w:r>
      <w:r w:rsidRPr="00BE1356">
        <w:rPr>
          <w:rFonts w:eastAsia="Times New Roman"/>
          <w:iCs/>
          <w:snapToGrid w:val="0"/>
          <w:sz w:val="28"/>
          <w:szCs w:val="28"/>
        </w:rPr>
        <w:t>Предоставление государственной услуги осуществляется бесплатно.</w:t>
      </w:r>
    </w:p>
    <w:p w:rsidR="0052433C" w:rsidRPr="00BE1356" w:rsidRDefault="0052433C" w:rsidP="0052433C">
      <w:pPr>
        <w:ind w:firstLine="709"/>
        <w:jc w:val="both"/>
        <w:rPr>
          <w:rFonts w:eastAsia="Times New Roman"/>
          <w:iCs/>
          <w:snapToGrid w:val="0"/>
          <w:sz w:val="28"/>
          <w:szCs w:val="28"/>
        </w:rPr>
      </w:pPr>
    </w:p>
    <w:p w:rsidR="0052433C" w:rsidRPr="00BE1356" w:rsidRDefault="0052433C" w:rsidP="0052433C">
      <w:pPr>
        <w:jc w:val="center"/>
        <w:rPr>
          <w:rFonts w:eastAsia="Times New Roman"/>
          <w:b/>
          <w:sz w:val="28"/>
          <w:szCs w:val="28"/>
        </w:rPr>
      </w:pPr>
      <w:r w:rsidRPr="00BE1356">
        <w:rPr>
          <w:rFonts w:eastAsia="Times New Roman"/>
          <w:b/>
          <w:sz w:val="28"/>
          <w:szCs w:val="28"/>
        </w:rPr>
        <w:t xml:space="preserve">Порядок, размер и основания взимания </w:t>
      </w:r>
    </w:p>
    <w:p w:rsidR="0052433C" w:rsidRPr="00BE1356" w:rsidRDefault="0052433C" w:rsidP="0052433C">
      <w:pPr>
        <w:jc w:val="center"/>
        <w:rPr>
          <w:rFonts w:eastAsia="Times New Roman"/>
          <w:b/>
          <w:sz w:val="28"/>
          <w:szCs w:val="28"/>
        </w:rPr>
      </w:pPr>
      <w:r w:rsidRPr="00BE1356">
        <w:rPr>
          <w:rFonts w:eastAsia="Times New Roman"/>
          <w:b/>
          <w:sz w:val="28"/>
          <w:szCs w:val="28"/>
        </w:rPr>
        <w:t xml:space="preserve">платы за предоставление услуг, которые являются необходимыми </w:t>
      </w:r>
    </w:p>
    <w:p w:rsidR="0052433C" w:rsidRPr="00BE1356" w:rsidRDefault="0052433C" w:rsidP="0052433C">
      <w:pPr>
        <w:jc w:val="center"/>
        <w:rPr>
          <w:rFonts w:eastAsia="Times New Roman"/>
          <w:b/>
          <w:sz w:val="28"/>
          <w:szCs w:val="28"/>
        </w:rPr>
      </w:pPr>
      <w:r w:rsidRPr="00BE1356">
        <w:rPr>
          <w:rFonts w:eastAsia="Times New Roman"/>
          <w:b/>
          <w:sz w:val="28"/>
          <w:szCs w:val="28"/>
        </w:rPr>
        <w:t>и обязательными для предоставления государственной услуги</w:t>
      </w:r>
    </w:p>
    <w:p w:rsidR="0052433C" w:rsidRPr="00BE1356" w:rsidRDefault="0052433C" w:rsidP="0052433C">
      <w:pPr>
        <w:jc w:val="center"/>
        <w:rPr>
          <w:rFonts w:eastAsia="Times New Roman"/>
          <w:b/>
          <w:sz w:val="28"/>
          <w:szCs w:val="28"/>
        </w:rPr>
      </w:pPr>
    </w:p>
    <w:p w:rsidR="0052433C" w:rsidRPr="00BE1356" w:rsidRDefault="0052433C" w:rsidP="0052433C">
      <w:pPr>
        <w:ind w:firstLine="709"/>
        <w:jc w:val="both"/>
        <w:rPr>
          <w:rFonts w:eastAsia="Times New Roman"/>
          <w:sz w:val="28"/>
          <w:szCs w:val="28"/>
        </w:rPr>
      </w:pPr>
      <w:r>
        <w:rPr>
          <w:rFonts w:eastAsia="Times New Roman"/>
          <w:sz w:val="28"/>
          <w:szCs w:val="28"/>
        </w:rPr>
        <w:t xml:space="preserve">32. </w:t>
      </w:r>
      <w:r w:rsidRPr="00BE1356">
        <w:rPr>
          <w:rFonts w:eastAsia="Times New Roman"/>
          <w:sz w:val="28"/>
          <w:szCs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52433C" w:rsidRPr="00BE1356" w:rsidRDefault="0052433C" w:rsidP="0052433C">
      <w:pPr>
        <w:suppressAutoHyphens/>
        <w:autoSpaceDE w:val="0"/>
        <w:autoSpaceDN w:val="0"/>
        <w:adjustRightInd w:val="0"/>
        <w:ind w:firstLine="709"/>
        <w:jc w:val="both"/>
        <w:rPr>
          <w:rFonts w:eastAsia="Times New Roman"/>
          <w:sz w:val="26"/>
          <w:szCs w:val="26"/>
        </w:rPr>
      </w:pPr>
    </w:p>
    <w:p w:rsidR="0052433C" w:rsidRDefault="0052433C" w:rsidP="0052433C">
      <w:pPr>
        <w:widowControl w:val="0"/>
        <w:autoSpaceDE w:val="0"/>
        <w:autoSpaceDN w:val="0"/>
        <w:adjustRightInd w:val="0"/>
        <w:ind w:firstLine="540"/>
        <w:jc w:val="center"/>
        <w:rPr>
          <w:rFonts w:eastAsia="Times New Roman"/>
          <w:b/>
          <w:snapToGrid w:val="0"/>
          <w:color w:val="000000"/>
          <w:sz w:val="28"/>
          <w:szCs w:val="28"/>
        </w:rPr>
      </w:pPr>
      <w:r w:rsidRPr="00BE1356">
        <w:rPr>
          <w:rFonts w:eastAsia="Times New Roman"/>
          <w:b/>
          <w:snapToGrid w:val="0"/>
          <w:color w:val="000000"/>
          <w:sz w:val="28"/>
          <w:szCs w:val="28"/>
        </w:rPr>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p>
    <w:p w:rsidR="0052433C" w:rsidRPr="00BE1356" w:rsidRDefault="0052433C" w:rsidP="0052433C">
      <w:pPr>
        <w:widowControl w:val="0"/>
        <w:autoSpaceDE w:val="0"/>
        <w:autoSpaceDN w:val="0"/>
        <w:adjustRightInd w:val="0"/>
        <w:ind w:firstLine="540"/>
        <w:jc w:val="center"/>
        <w:rPr>
          <w:rFonts w:eastAsia="Times New Roman"/>
          <w:b/>
          <w:snapToGrid w:val="0"/>
          <w:color w:val="000000"/>
          <w:sz w:val="28"/>
          <w:szCs w:val="28"/>
        </w:rPr>
      </w:pPr>
    </w:p>
    <w:p w:rsidR="0052433C" w:rsidRPr="00BE1356" w:rsidRDefault="0052433C" w:rsidP="0052433C">
      <w:pPr>
        <w:ind w:firstLine="709"/>
        <w:jc w:val="both"/>
        <w:rPr>
          <w:rFonts w:eastAsia="Times New Roman"/>
          <w:sz w:val="28"/>
          <w:szCs w:val="28"/>
        </w:rPr>
      </w:pPr>
      <w:r>
        <w:rPr>
          <w:rFonts w:eastAsia="Times New Roman"/>
          <w:sz w:val="28"/>
          <w:szCs w:val="28"/>
        </w:rPr>
        <w:t xml:space="preserve">33. </w:t>
      </w:r>
      <w:r w:rsidRPr="00BE1356">
        <w:rPr>
          <w:rFonts w:eastAsia="Times New Roman"/>
          <w:sz w:val="28"/>
          <w:szCs w:val="28"/>
        </w:rPr>
        <w:t>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52433C" w:rsidRDefault="0052433C" w:rsidP="0052433C">
      <w:pPr>
        <w:ind w:firstLine="709"/>
        <w:jc w:val="both"/>
        <w:rPr>
          <w:color w:val="000000"/>
          <w:sz w:val="28"/>
        </w:rPr>
      </w:pPr>
      <w:r>
        <w:rPr>
          <w:color w:val="000000"/>
          <w:sz w:val="28"/>
        </w:rPr>
        <w:t xml:space="preserve">34. 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52433C" w:rsidRPr="00145956" w:rsidRDefault="0052433C" w:rsidP="0052433C">
      <w:pPr>
        <w:ind w:firstLine="709"/>
        <w:jc w:val="both"/>
        <w:rPr>
          <w:sz w:val="28"/>
          <w:szCs w:val="28"/>
        </w:rPr>
      </w:pPr>
    </w:p>
    <w:p w:rsidR="0052433C" w:rsidRPr="00CE012D" w:rsidRDefault="0052433C" w:rsidP="0052433C">
      <w:pPr>
        <w:widowControl w:val="0"/>
        <w:autoSpaceDE w:val="0"/>
        <w:autoSpaceDN w:val="0"/>
        <w:adjustRightInd w:val="0"/>
        <w:ind w:firstLine="540"/>
        <w:jc w:val="center"/>
        <w:rPr>
          <w:rFonts w:eastAsia="Times New Roman"/>
          <w:b/>
          <w:snapToGrid w:val="0"/>
          <w:color w:val="000000"/>
          <w:sz w:val="28"/>
          <w:szCs w:val="28"/>
        </w:rPr>
      </w:pPr>
      <w:r w:rsidRPr="00CE012D">
        <w:rPr>
          <w:rFonts w:eastAsia="Times New Roman"/>
          <w:b/>
          <w:snapToGrid w:val="0"/>
          <w:color w:val="000000"/>
          <w:sz w:val="28"/>
          <w:szCs w:val="28"/>
        </w:rPr>
        <w:t>Срок и порядок регистрации запроса заявителя о предоставлении государственной услуги.</w:t>
      </w:r>
    </w:p>
    <w:p w:rsidR="0052433C" w:rsidRPr="00CE012D" w:rsidRDefault="0052433C" w:rsidP="0052433C">
      <w:pPr>
        <w:widowControl w:val="0"/>
        <w:autoSpaceDE w:val="0"/>
        <w:autoSpaceDN w:val="0"/>
        <w:adjustRightInd w:val="0"/>
        <w:ind w:firstLine="540"/>
        <w:jc w:val="center"/>
        <w:rPr>
          <w:rFonts w:eastAsia="Times New Roman"/>
          <w:b/>
          <w:snapToGrid w:val="0"/>
          <w:color w:val="000000"/>
          <w:sz w:val="28"/>
          <w:szCs w:val="28"/>
        </w:rPr>
      </w:pPr>
    </w:p>
    <w:p w:rsidR="0052433C" w:rsidRPr="00CE012D" w:rsidRDefault="0052433C" w:rsidP="0052433C">
      <w:pPr>
        <w:ind w:firstLine="709"/>
        <w:jc w:val="both"/>
        <w:rPr>
          <w:rFonts w:eastAsia="Times New Roman"/>
          <w:snapToGrid w:val="0"/>
          <w:sz w:val="28"/>
          <w:szCs w:val="28"/>
        </w:rPr>
      </w:pPr>
      <w:r>
        <w:rPr>
          <w:rFonts w:eastAsia="Times New Roman"/>
          <w:snapToGrid w:val="0"/>
          <w:sz w:val="28"/>
          <w:szCs w:val="28"/>
        </w:rPr>
        <w:t xml:space="preserve">35. </w:t>
      </w:r>
      <w:r w:rsidRPr="00CE012D">
        <w:rPr>
          <w:rFonts w:eastAsia="Times New Roman"/>
          <w:snapToGrid w:val="0"/>
          <w:sz w:val="28"/>
          <w:szCs w:val="28"/>
        </w:rPr>
        <w:t xml:space="preserve">Регистрация запроса о предоставлении государственной услуги </w:t>
      </w:r>
      <w:r>
        <w:rPr>
          <w:rFonts w:eastAsia="Times New Roman"/>
          <w:snapToGrid w:val="0"/>
          <w:sz w:val="28"/>
          <w:szCs w:val="28"/>
        </w:rPr>
        <w:t>при обращении</w:t>
      </w:r>
      <w:r w:rsidRPr="00CE012D">
        <w:rPr>
          <w:rFonts w:eastAsia="Times New Roman"/>
          <w:snapToGrid w:val="0"/>
          <w:sz w:val="28"/>
          <w:szCs w:val="28"/>
        </w:rPr>
        <w:t xml:space="preserve"> заявителя</w:t>
      </w:r>
      <w:r>
        <w:rPr>
          <w:rFonts w:eastAsia="Times New Roman"/>
          <w:snapToGrid w:val="0"/>
          <w:sz w:val="28"/>
          <w:szCs w:val="28"/>
        </w:rPr>
        <w:t xml:space="preserve"> в орган социальной защиты населения и направленного </w:t>
      </w:r>
      <w:r w:rsidRPr="00CE012D">
        <w:rPr>
          <w:rFonts w:eastAsia="Times New Roman"/>
          <w:snapToGrid w:val="0"/>
          <w:sz w:val="28"/>
          <w:szCs w:val="28"/>
        </w:rPr>
        <w:t>в электронной форме производится в день поступления запроса.</w:t>
      </w:r>
    </w:p>
    <w:p w:rsidR="0052433C" w:rsidRPr="00CE012D" w:rsidRDefault="0052433C" w:rsidP="0052433C">
      <w:pPr>
        <w:ind w:firstLine="709"/>
        <w:jc w:val="both"/>
        <w:rPr>
          <w:rFonts w:eastAsia="Times New Roman"/>
          <w:iCs/>
          <w:snapToGrid w:val="0"/>
          <w:sz w:val="28"/>
          <w:szCs w:val="28"/>
        </w:rPr>
      </w:pPr>
      <w:r>
        <w:rPr>
          <w:rFonts w:eastAsia="Times New Roman"/>
          <w:iCs/>
          <w:snapToGrid w:val="0"/>
          <w:sz w:val="28"/>
          <w:szCs w:val="28"/>
        </w:rPr>
        <w:t xml:space="preserve">36. </w:t>
      </w:r>
      <w:r w:rsidRPr="00CE012D">
        <w:rPr>
          <w:rFonts w:eastAsia="Times New Roman"/>
          <w:iCs/>
          <w:snapToGrid w:val="0"/>
          <w:sz w:val="28"/>
          <w:szCs w:val="28"/>
        </w:rPr>
        <w:t xml:space="preserve">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52433C" w:rsidRPr="00CE012D" w:rsidRDefault="0052433C" w:rsidP="0052433C">
      <w:pPr>
        <w:ind w:firstLine="709"/>
        <w:jc w:val="both"/>
        <w:rPr>
          <w:rFonts w:eastAsia="Times New Roman"/>
          <w:iCs/>
          <w:snapToGrid w:val="0"/>
          <w:sz w:val="28"/>
          <w:szCs w:val="28"/>
        </w:rPr>
      </w:pPr>
    </w:p>
    <w:p w:rsidR="0052433C" w:rsidRPr="00A33599" w:rsidRDefault="0052433C" w:rsidP="0052433C">
      <w:pPr>
        <w:autoSpaceDE w:val="0"/>
        <w:autoSpaceDN w:val="0"/>
        <w:adjustRightInd w:val="0"/>
        <w:ind w:firstLine="709"/>
        <w:jc w:val="center"/>
        <w:rPr>
          <w:rFonts w:eastAsia="Times New Roman"/>
          <w:b/>
          <w:sz w:val="28"/>
          <w:szCs w:val="28"/>
        </w:rPr>
      </w:pPr>
      <w:r w:rsidRPr="00A33599">
        <w:rPr>
          <w:rFonts w:eastAsia="Times New Roman"/>
          <w:b/>
          <w:snapToGrid w:val="0"/>
          <w:color w:val="00000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2433C" w:rsidRPr="009A1C44" w:rsidRDefault="0052433C" w:rsidP="0052433C">
      <w:pPr>
        <w:rPr>
          <w:rFonts w:eastAsia="Times New Roman"/>
          <w:sz w:val="28"/>
          <w:szCs w:val="28"/>
        </w:rPr>
      </w:pPr>
    </w:p>
    <w:p w:rsidR="0052433C" w:rsidRPr="00447774" w:rsidRDefault="0052433C" w:rsidP="0052433C">
      <w:pPr>
        <w:ind w:firstLine="709"/>
        <w:jc w:val="both"/>
        <w:rPr>
          <w:rFonts w:eastAsia="Times New Roman"/>
          <w:sz w:val="28"/>
          <w:szCs w:val="28"/>
        </w:rPr>
      </w:pPr>
      <w:r>
        <w:rPr>
          <w:rFonts w:eastAsia="Times New Roman"/>
          <w:sz w:val="28"/>
          <w:szCs w:val="28"/>
        </w:rPr>
        <w:t xml:space="preserve">37. </w:t>
      </w:r>
      <w:r w:rsidRPr="00447774">
        <w:rPr>
          <w:rFonts w:eastAsia="Times New Roman"/>
          <w:sz w:val="28"/>
          <w:szCs w:val="28"/>
        </w:rPr>
        <w:t>Требования к помещениям, в которых предоставляется государственная услуга.</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Помещения должны быть расположены с учетом пешеходной доступности для заявителей от остановок общественного транспорта.</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Здание должно быть оборудовано отдельным входом для свободного доступа заявителей в помещение, в том числе для инвалидов.</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Вход в здание должен быть оборудован информационной табличкой (вывеской), содержащей информацию об наименовании, режиме работы организации, осуществляющей предоставление государственной услуги.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Помещения должны соответствовать санитарно-эпидемиологическим правилам и нормативам.</w:t>
      </w:r>
    </w:p>
    <w:p w:rsidR="0052433C"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52433C"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38. </w:t>
      </w:r>
      <w:r w:rsidRPr="00A33599">
        <w:rPr>
          <w:rFonts w:eastAsia="Times New Roman"/>
          <w:sz w:val="28"/>
          <w:szCs w:val="28"/>
        </w:rPr>
        <w:t>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Каждое рабочее место специалист</w:t>
      </w:r>
      <w:r>
        <w:rPr>
          <w:rFonts w:eastAsia="Times New Roman"/>
          <w:sz w:val="28"/>
          <w:szCs w:val="28"/>
        </w:rPr>
        <w:t>а</w:t>
      </w:r>
      <w:r w:rsidRPr="00A33599">
        <w:rPr>
          <w:rFonts w:eastAsia="Times New Roman"/>
          <w:sz w:val="28"/>
          <w:szCs w:val="28"/>
        </w:rPr>
        <w:t xml:space="preserve"> органа социальной защиты населения </w:t>
      </w:r>
      <w:r w:rsidRPr="00A33599">
        <w:rPr>
          <w:rFonts w:eastAsia="Times New Roman"/>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52433C"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52433C"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39. </w:t>
      </w:r>
      <w:r w:rsidRPr="00447774">
        <w:rPr>
          <w:rFonts w:eastAsia="Times New Roman"/>
          <w:sz w:val="28"/>
          <w:szCs w:val="28"/>
        </w:rPr>
        <w:t>В</w:t>
      </w:r>
      <w:r w:rsidRPr="00447774">
        <w:rPr>
          <w:rFonts w:eastAsia="Times New Roman"/>
          <w:snapToGrid w:val="0"/>
          <w:color w:val="000000"/>
          <w:sz w:val="28"/>
          <w:szCs w:val="28"/>
        </w:rPr>
        <w:t>изуальная, текстовая и мультимедийна информации о порядке предоставления государственной услуги</w:t>
      </w:r>
      <w:r w:rsidRPr="00A33599">
        <w:rPr>
          <w:rFonts w:eastAsia="Times New Roman"/>
          <w:sz w:val="28"/>
          <w:szCs w:val="28"/>
        </w:rPr>
        <w:t xml:space="preserve"> </w:t>
      </w:r>
      <w:r>
        <w:rPr>
          <w:rFonts w:eastAsia="Times New Roman"/>
          <w:sz w:val="28"/>
          <w:szCs w:val="28"/>
        </w:rPr>
        <w:t>размещается в</w:t>
      </w:r>
      <w:r w:rsidRPr="00A33599">
        <w:rPr>
          <w:rFonts w:eastAsia="Times New Roman"/>
          <w:sz w:val="28"/>
          <w:szCs w:val="28"/>
        </w:rPr>
        <w:t xml:space="preserve"> фойе органа социальной защиты населения</w:t>
      </w:r>
      <w:r>
        <w:rPr>
          <w:rFonts w:eastAsia="Times New Roman"/>
          <w:sz w:val="28"/>
          <w:szCs w:val="28"/>
        </w:rPr>
        <w:t>.</w:t>
      </w:r>
      <w:r w:rsidRPr="00A33599">
        <w:rPr>
          <w:rFonts w:eastAsia="Times New Roman"/>
          <w:sz w:val="28"/>
          <w:szCs w:val="28"/>
        </w:rPr>
        <w:t xml:space="preserve"> </w:t>
      </w:r>
    </w:p>
    <w:p w:rsidR="0052433C"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52433C" w:rsidRPr="008A7AA1" w:rsidRDefault="0052433C" w:rsidP="0052433C">
      <w:pPr>
        <w:suppressAutoHyphens/>
        <w:ind w:firstLine="708"/>
        <w:jc w:val="both"/>
        <w:rPr>
          <w:rFonts w:eastAsia="Times New Roman"/>
          <w:sz w:val="28"/>
        </w:rPr>
      </w:pPr>
      <w:r w:rsidRPr="008A7AA1">
        <w:rPr>
          <w:rFonts w:eastAsia="Times New Roman"/>
          <w:sz w:val="28"/>
        </w:rPr>
        <w:t xml:space="preserve">На информационных стендах </w:t>
      </w:r>
      <w:r>
        <w:rPr>
          <w:rFonts w:eastAsia="Times New Roman"/>
          <w:sz w:val="28"/>
        </w:rPr>
        <w:t xml:space="preserve">и на мультимедиа </w:t>
      </w:r>
      <w:r w:rsidRPr="008A7AA1">
        <w:rPr>
          <w:rFonts w:eastAsia="Times New Roman"/>
          <w:sz w:val="28"/>
        </w:rPr>
        <w:t xml:space="preserve">должна быть размещена </w:t>
      </w:r>
      <w:r>
        <w:rPr>
          <w:rFonts w:eastAsia="Times New Roman"/>
          <w:sz w:val="28"/>
        </w:rPr>
        <w:t>следующая информация</w:t>
      </w:r>
      <w:r w:rsidRPr="008A7AA1">
        <w:rPr>
          <w:rFonts w:eastAsia="Times New Roman"/>
          <w:sz w:val="28"/>
        </w:rPr>
        <w:t xml:space="preserve">:   </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 xml:space="preserve">перечень нормативных правовых актов, предусматривающих предоставление государственной услуги; </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 xml:space="preserve">образцы оформления заявлений и перечень документов, необходимых для предоставления государственной услуги; </w:t>
      </w:r>
    </w:p>
    <w:p w:rsidR="0052433C" w:rsidRPr="008A7AA1" w:rsidRDefault="0052433C" w:rsidP="0052433C">
      <w:pPr>
        <w:suppressAutoHyphens/>
        <w:ind w:firstLine="709"/>
        <w:jc w:val="both"/>
        <w:rPr>
          <w:rFonts w:eastAsia="Times New Roman"/>
          <w:sz w:val="28"/>
        </w:rPr>
      </w:pPr>
      <w:r>
        <w:rPr>
          <w:rFonts w:eastAsia="Times New Roman"/>
          <w:sz w:val="28"/>
        </w:rPr>
        <w:t xml:space="preserve">- </w:t>
      </w:r>
      <w:r w:rsidRPr="008A7AA1">
        <w:rPr>
          <w:rFonts w:eastAsia="Times New Roman"/>
          <w:sz w:val="28"/>
        </w:rPr>
        <w:t>номер</w:t>
      </w:r>
      <w:r>
        <w:rPr>
          <w:rFonts w:eastAsia="Times New Roman"/>
          <w:sz w:val="28"/>
        </w:rPr>
        <w:t>а</w:t>
      </w:r>
      <w:r w:rsidRPr="008A7AA1">
        <w:rPr>
          <w:rFonts w:eastAsia="Times New Roman"/>
          <w:sz w:val="28"/>
        </w:rPr>
        <w:t xml:space="preserve"> кабинет</w:t>
      </w:r>
      <w:r>
        <w:rPr>
          <w:rFonts w:eastAsia="Times New Roman"/>
          <w:sz w:val="28"/>
        </w:rPr>
        <w:t>ов</w:t>
      </w:r>
      <w:r w:rsidRPr="008A7AA1">
        <w:rPr>
          <w:rFonts w:eastAsia="Times New Roman"/>
          <w:sz w:val="28"/>
        </w:rPr>
        <w:t>, в котор</w:t>
      </w:r>
      <w:r>
        <w:rPr>
          <w:rFonts w:eastAsia="Times New Roman"/>
          <w:sz w:val="28"/>
        </w:rPr>
        <w:t>ых</w:t>
      </w:r>
      <w:r w:rsidRPr="008A7AA1">
        <w:rPr>
          <w:rFonts w:eastAsia="Times New Roman"/>
          <w:sz w:val="28"/>
        </w:rPr>
        <w:t xml:space="preserve"> специалисты органа социальной защиты населения осуществляют прием граждан по вопросам предоставления государственной услуги;</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 xml:space="preserve">график работы органа социальной защиты населения; </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номера телефонов для справок, адреса электронной почты;</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описание процедур предоставления государственной услуги в текстовом виде и в виде блок-схемы;</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перечень оснований для отказа в приеме документов, необходимых для предоставления государственной услуги;</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перечень оснований для отказа в предоставлении государственной услуги;</w:t>
      </w:r>
    </w:p>
    <w:p w:rsidR="0052433C" w:rsidRPr="008A7AA1" w:rsidRDefault="0052433C" w:rsidP="0052433C">
      <w:pPr>
        <w:suppressAutoHyphens/>
        <w:ind w:firstLine="708"/>
        <w:jc w:val="both"/>
        <w:rPr>
          <w:rFonts w:eastAsia="Times New Roman"/>
          <w:sz w:val="28"/>
        </w:rPr>
      </w:pPr>
      <w:r>
        <w:rPr>
          <w:rFonts w:eastAsia="Times New Roman"/>
          <w:sz w:val="28"/>
        </w:rPr>
        <w:t xml:space="preserve">- </w:t>
      </w:r>
      <w:r w:rsidRPr="008A7AA1">
        <w:rPr>
          <w:rFonts w:eastAsia="Times New Roman"/>
          <w:sz w:val="28"/>
        </w:rP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должна регулярно обновляться.</w:t>
      </w:r>
    </w:p>
    <w:p w:rsidR="0052433C" w:rsidRPr="00A33599" w:rsidRDefault="0052433C" w:rsidP="0052433C">
      <w:pPr>
        <w:autoSpaceDE w:val="0"/>
        <w:ind w:firstLine="709"/>
        <w:jc w:val="center"/>
        <w:rPr>
          <w:rFonts w:eastAsia="Times New Roman"/>
          <w:b/>
          <w:sz w:val="28"/>
          <w:szCs w:val="28"/>
        </w:rPr>
      </w:pPr>
    </w:p>
    <w:p w:rsidR="0052433C" w:rsidRPr="00A33599" w:rsidRDefault="0052433C" w:rsidP="0052433C">
      <w:pPr>
        <w:autoSpaceDE w:val="0"/>
        <w:ind w:firstLine="709"/>
        <w:jc w:val="center"/>
        <w:rPr>
          <w:rFonts w:eastAsia="Times New Roman"/>
          <w:b/>
          <w:bCs/>
          <w:sz w:val="28"/>
          <w:szCs w:val="28"/>
        </w:rPr>
      </w:pPr>
      <w:r w:rsidRPr="00A33599">
        <w:rPr>
          <w:rFonts w:eastAsia="Times New Roman"/>
          <w:b/>
          <w:bCs/>
          <w:sz w:val="28"/>
          <w:szCs w:val="28"/>
        </w:rPr>
        <w:t>Требования к помещениям МФЦ, в котором осуществляется предоставление государственной услуги</w:t>
      </w:r>
    </w:p>
    <w:p w:rsidR="0052433C" w:rsidRPr="00A33599" w:rsidRDefault="0052433C" w:rsidP="0052433C">
      <w:pPr>
        <w:autoSpaceDE w:val="0"/>
        <w:autoSpaceDN w:val="0"/>
        <w:adjustRightInd w:val="0"/>
        <w:ind w:firstLine="540"/>
        <w:jc w:val="both"/>
        <w:rPr>
          <w:rFonts w:eastAsia="Times New Roman"/>
          <w:b/>
          <w:bCs/>
          <w:sz w:val="28"/>
          <w:szCs w:val="28"/>
        </w:rPr>
      </w:pP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40. </w:t>
      </w:r>
      <w:r w:rsidRPr="00A33599">
        <w:rPr>
          <w:rFonts w:eastAsia="Times New Roman"/>
          <w:bCs/>
          <w:sz w:val="28"/>
          <w:szCs w:val="28"/>
        </w:rPr>
        <w:t xml:space="preserve">Помещения МФЦ должны быть оборудованы с учетом предоставление государственной услуги гражданам, в том числе с ограниченными физическими возможностями, в соответствии с требованиями Федерального закона от 30 </w:t>
      </w:r>
      <w:r w:rsidRPr="00A33599">
        <w:rPr>
          <w:rFonts w:eastAsia="Times New Roman"/>
          <w:bCs/>
          <w:sz w:val="28"/>
          <w:szCs w:val="28"/>
        </w:rPr>
        <w:lastRenderedPageBreak/>
        <w:t>декабря 2009 № 384-ФЗ «Технический регламент о безопасности зданий и сооружений», должны соответствовать следующим требованиям:</w:t>
      </w: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r>
        <w:rPr>
          <w:rFonts w:eastAsia="Times New Roman"/>
          <w:bCs/>
          <w:sz w:val="28"/>
          <w:szCs w:val="28"/>
        </w:rPr>
        <w:t>;</w:t>
      </w: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вход в здание оборудован пандусами для передвижения инвалидных колясок и кнопкой вызова работника МФЦ;</w:t>
      </w: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обеспечена возможность свободного и беспрепятственного передвижения в помещении инвалидов самостоятельно или с помощью работника МФЦ;</w:t>
      </w: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r>
        <w:rPr>
          <w:rFonts w:eastAsia="Times New Roman"/>
          <w:bCs/>
          <w:sz w:val="28"/>
          <w:szCs w:val="28"/>
        </w:rPr>
        <w:t>;</w:t>
      </w:r>
    </w:p>
    <w:p w:rsidR="0052433C" w:rsidRPr="00A33599"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организован отдельный туалет для пользования гражданами с ограниченными физическими возможностями.</w:t>
      </w:r>
    </w:p>
    <w:p w:rsidR="0052433C" w:rsidRPr="00A33599" w:rsidRDefault="0052433C" w:rsidP="0052433C">
      <w:pPr>
        <w:autoSpaceDE w:val="0"/>
        <w:autoSpaceDN w:val="0"/>
        <w:adjustRightInd w:val="0"/>
        <w:ind w:firstLine="540"/>
        <w:jc w:val="both"/>
        <w:rPr>
          <w:rFonts w:eastAsia="Times New Roman"/>
          <w:bCs/>
          <w:sz w:val="28"/>
          <w:szCs w:val="28"/>
        </w:rPr>
      </w:pPr>
      <w:r w:rsidRPr="00A33599">
        <w:rPr>
          <w:rFonts w:eastAsia="Times New Roman"/>
          <w:bCs/>
          <w:sz w:val="28"/>
          <w:szCs w:val="28"/>
        </w:rPr>
        <w:t xml:space="preserve">Оборудование и носители информации, необходимые для обеспечения беспрепятственного доступа инвалидов к помещениям и государственной услуге, </w:t>
      </w:r>
      <w:r>
        <w:rPr>
          <w:rFonts w:eastAsia="Times New Roman"/>
          <w:bCs/>
          <w:sz w:val="28"/>
          <w:szCs w:val="28"/>
        </w:rPr>
        <w:t xml:space="preserve">должны быть </w:t>
      </w:r>
      <w:r w:rsidRPr="00A33599">
        <w:rPr>
          <w:rFonts w:eastAsia="Times New Roman"/>
          <w:bCs/>
          <w:sz w:val="28"/>
          <w:szCs w:val="28"/>
        </w:rPr>
        <w:t>размещены с учетом ограничений их жизнедеятельности, необходимая для инвалидов звуковая и зрительная информация, надписи</w:t>
      </w:r>
      <w:r>
        <w:rPr>
          <w:rFonts w:eastAsia="Times New Roman"/>
          <w:bCs/>
          <w:sz w:val="28"/>
          <w:szCs w:val="28"/>
        </w:rPr>
        <w:t xml:space="preserve"> и</w:t>
      </w:r>
      <w:r w:rsidRPr="00A33599">
        <w:rPr>
          <w:rFonts w:eastAsia="Times New Roman"/>
          <w:bCs/>
          <w:sz w:val="28"/>
          <w:szCs w:val="28"/>
        </w:rPr>
        <w:t xml:space="preserve"> знаки </w:t>
      </w:r>
      <w:r>
        <w:rPr>
          <w:rFonts w:eastAsia="Times New Roman"/>
          <w:bCs/>
          <w:sz w:val="28"/>
          <w:szCs w:val="28"/>
        </w:rPr>
        <w:t xml:space="preserve">должны </w:t>
      </w:r>
      <w:r w:rsidRPr="00A33599">
        <w:rPr>
          <w:rFonts w:eastAsia="Times New Roman"/>
          <w:bCs/>
          <w:sz w:val="28"/>
          <w:szCs w:val="28"/>
        </w:rPr>
        <w:t>дублир</w:t>
      </w:r>
      <w:r>
        <w:rPr>
          <w:rFonts w:eastAsia="Times New Roman"/>
          <w:bCs/>
          <w:sz w:val="28"/>
          <w:szCs w:val="28"/>
        </w:rPr>
        <w:t>оваться</w:t>
      </w:r>
      <w:r w:rsidRPr="00A33599">
        <w:rPr>
          <w:rFonts w:eastAsia="Times New Roman"/>
          <w:bCs/>
          <w:sz w:val="28"/>
          <w:szCs w:val="28"/>
        </w:rPr>
        <w:t xml:space="preserve"> знаками, выполненными рельефно-точечным шрифтом Брайля</w:t>
      </w:r>
      <w:r>
        <w:rPr>
          <w:rFonts w:eastAsia="Times New Roman"/>
          <w:bCs/>
          <w:sz w:val="28"/>
          <w:szCs w:val="28"/>
        </w:rPr>
        <w:t>.</w:t>
      </w:r>
      <w:r w:rsidRPr="00A33599">
        <w:rPr>
          <w:rFonts w:eastAsia="Times New Roman"/>
          <w:sz w:val="28"/>
          <w:szCs w:val="28"/>
        </w:rPr>
        <w:t xml:space="preserve"> </w:t>
      </w:r>
    </w:p>
    <w:p w:rsidR="0052433C" w:rsidRPr="00A33599" w:rsidRDefault="0052433C" w:rsidP="0052433C">
      <w:pPr>
        <w:tabs>
          <w:tab w:val="left" w:pos="1134"/>
        </w:tabs>
        <w:ind w:firstLine="709"/>
        <w:jc w:val="both"/>
        <w:rPr>
          <w:rFonts w:eastAsia="Times New Roman"/>
          <w:bCs/>
          <w:sz w:val="28"/>
          <w:szCs w:val="28"/>
        </w:rPr>
      </w:pPr>
      <w:r w:rsidRPr="00A33599">
        <w:rPr>
          <w:rFonts w:eastAsia="Times New Roman"/>
          <w:bCs/>
          <w:sz w:val="28"/>
          <w:szCs w:val="28"/>
        </w:rPr>
        <w:t xml:space="preserve">Помещения </w:t>
      </w:r>
      <w:r>
        <w:rPr>
          <w:rFonts w:eastAsia="Times New Roman"/>
          <w:bCs/>
          <w:sz w:val="28"/>
          <w:szCs w:val="28"/>
        </w:rPr>
        <w:t xml:space="preserve">должны быть </w:t>
      </w:r>
      <w:r w:rsidRPr="00A33599">
        <w:rPr>
          <w:rFonts w:eastAsia="Times New Roman"/>
          <w:bCs/>
          <w:sz w:val="28"/>
          <w:szCs w:val="28"/>
        </w:rPr>
        <w:t xml:space="preserve">оборудованы </w:t>
      </w:r>
      <w:r>
        <w:rPr>
          <w:rFonts w:eastAsia="Times New Roman"/>
          <w:bCs/>
          <w:sz w:val="28"/>
          <w:szCs w:val="28"/>
        </w:rPr>
        <w:t xml:space="preserve">с учетом </w:t>
      </w:r>
      <w:r w:rsidRPr="00A33599">
        <w:rPr>
          <w:rFonts w:eastAsia="Times New Roman"/>
          <w:bCs/>
          <w:sz w:val="28"/>
          <w:szCs w:val="28"/>
        </w:rPr>
        <w:t>получения государственной услуги заявителями с детьми (наличие детской комнаты или детского уголка).</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В помещении должны быть </w:t>
      </w:r>
      <w:r w:rsidRPr="00A33599">
        <w:rPr>
          <w:rFonts w:eastAsia="Times New Roman"/>
          <w:bCs/>
          <w:sz w:val="28"/>
          <w:szCs w:val="28"/>
        </w:rPr>
        <w:t>в наличии:</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бесплатный опрятный туалет для граждан;</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кулер с питьевой водой, предназначенный для безвозмездного пользования заявителями;</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 xml:space="preserve">не дорогой пункт питания (буфет или вендинговый аппарат, либо в непосредственной близости (до </w:t>
      </w:r>
      <w:smartTag w:uri="urn:schemas-microsoft-com:office:smarttags" w:element="metricconverter">
        <w:smartTagPr>
          <w:attr w:name="ProductID" w:val="100 м"/>
        </w:smartTagPr>
        <w:r w:rsidRPr="00A33599">
          <w:rPr>
            <w:rFonts w:eastAsia="Times New Roman"/>
            <w:bCs/>
            <w:sz w:val="28"/>
            <w:szCs w:val="28"/>
          </w:rPr>
          <w:t>100 м</w:t>
        </w:r>
      </w:smartTag>
      <w:r w:rsidRPr="00A33599">
        <w:rPr>
          <w:rFonts w:eastAsia="Times New Roman"/>
          <w:bCs/>
          <w:sz w:val="28"/>
          <w:szCs w:val="28"/>
        </w:rPr>
        <w:t>) расположен продуктовый магазин, пункт общественного питания)</w:t>
      </w:r>
      <w:r>
        <w:rPr>
          <w:rFonts w:eastAsia="Times New Roman"/>
          <w:bCs/>
          <w:sz w:val="28"/>
          <w:szCs w:val="28"/>
        </w:rPr>
        <w:t>.</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В помещении должны с</w:t>
      </w:r>
      <w:r w:rsidRPr="00A33599">
        <w:rPr>
          <w:rFonts w:eastAsia="Times New Roman"/>
          <w:bCs/>
          <w:sz w:val="28"/>
          <w:szCs w:val="28"/>
        </w:rPr>
        <w:t>облюдат</w:t>
      </w:r>
      <w:r>
        <w:rPr>
          <w:rFonts w:eastAsia="Times New Roman"/>
          <w:bCs/>
          <w:sz w:val="28"/>
          <w:szCs w:val="28"/>
        </w:rPr>
        <w:t>ь</w:t>
      </w:r>
      <w:r w:rsidRPr="00A33599">
        <w:rPr>
          <w:rFonts w:eastAsia="Times New Roman"/>
          <w:bCs/>
          <w:sz w:val="28"/>
          <w:szCs w:val="28"/>
        </w:rPr>
        <w:t>ся условия:</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чистоты и опрятности помещения, отсутствия неисправной мебели, инвентаря;</w:t>
      </w:r>
    </w:p>
    <w:p w:rsidR="0052433C" w:rsidRPr="00A33599" w:rsidRDefault="0052433C" w:rsidP="0052433C">
      <w:pPr>
        <w:tabs>
          <w:tab w:val="left" w:pos="1134"/>
        </w:tabs>
        <w:ind w:firstLine="709"/>
        <w:jc w:val="both"/>
        <w:rPr>
          <w:rFonts w:eastAsia="Times New Roman"/>
          <w:bCs/>
          <w:sz w:val="28"/>
          <w:szCs w:val="28"/>
        </w:rPr>
      </w:pPr>
      <w:r>
        <w:rPr>
          <w:rFonts w:eastAsia="Times New Roman"/>
          <w:bCs/>
          <w:sz w:val="28"/>
          <w:szCs w:val="28"/>
        </w:rPr>
        <w:t xml:space="preserve">- </w:t>
      </w:r>
      <w:r w:rsidRPr="00A33599">
        <w:rPr>
          <w:rFonts w:eastAsia="Times New Roman"/>
          <w:bCs/>
          <w:sz w:val="28"/>
          <w:szCs w:val="28"/>
        </w:rPr>
        <w:t>создания уютной обстановки в секторе информирования и ожидания и секторе приема граждан, в том числе через размещение цветов.</w:t>
      </w:r>
    </w:p>
    <w:p w:rsidR="0052433C" w:rsidRPr="00A33599" w:rsidRDefault="0052433C" w:rsidP="0052433C">
      <w:pPr>
        <w:tabs>
          <w:tab w:val="left" w:pos="1134"/>
        </w:tabs>
        <w:ind w:firstLine="709"/>
        <w:jc w:val="both"/>
        <w:rPr>
          <w:rFonts w:eastAsia="Times New Roman"/>
          <w:bCs/>
          <w:sz w:val="28"/>
          <w:szCs w:val="28"/>
        </w:rPr>
      </w:pPr>
      <w:r w:rsidRPr="00A33599">
        <w:rPr>
          <w:rFonts w:eastAsia="Times New Roman"/>
          <w:bCs/>
          <w:sz w:val="28"/>
          <w:szCs w:val="28"/>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52433C" w:rsidRPr="00A33599" w:rsidRDefault="0052433C" w:rsidP="0052433C">
      <w:pPr>
        <w:jc w:val="both"/>
        <w:rPr>
          <w:rFonts w:eastAsia="Times New Roman"/>
          <w:sz w:val="28"/>
          <w:szCs w:val="28"/>
        </w:rPr>
      </w:pPr>
    </w:p>
    <w:p w:rsidR="0052433C" w:rsidRPr="00A33599" w:rsidRDefault="0052433C" w:rsidP="0052433C">
      <w:pPr>
        <w:ind w:left="360"/>
        <w:jc w:val="center"/>
        <w:rPr>
          <w:rFonts w:eastAsia="Times New Roman"/>
          <w:b/>
          <w:sz w:val="28"/>
          <w:szCs w:val="28"/>
        </w:rPr>
      </w:pPr>
      <w:r w:rsidRPr="00A33599">
        <w:rPr>
          <w:rFonts w:eastAsia="Times New Roman"/>
          <w:b/>
          <w:sz w:val="28"/>
          <w:szCs w:val="28"/>
        </w:rPr>
        <w:t xml:space="preserve">Показатели доступности и </w:t>
      </w:r>
      <w:r w:rsidRPr="003A64E8">
        <w:rPr>
          <w:rFonts w:eastAsia="Times New Roman"/>
          <w:b/>
          <w:sz w:val="28"/>
          <w:szCs w:val="28"/>
        </w:rPr>
        <w:t>качества государственной услуги</w:t>
      </w:r>
    </w:p>
    <w:p w:rsidR="0052433C" w:rsidRPr="00A33599" w:rsidRDefault="0052433C" w:rsidP="0052433C">
      <w:pPr>
        <w:widowControl w:val="0"/>
        <w:autoSpaceDE w:val="0"/>
        <w:autoSpaceDN w:val="0"/>
        <w:adjustRightInd w:val="0"/>
        <w:ind w:firstLine="709"/>
        <w:jc w:val="both"/>
        <w:outlineLvl w:val="1"/>
        <w:rPr>
          <w:b/>
          <w:bCs/>
          <w:sz w:val="26"/>
          <w:szCs w:val="26"/>
        </w:rPr>
      </w:pPr>
    </w:p>
    <w:p w:rsidR="0052433C" w:rsidRPr="008A7AA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41. </w:t>
      </w:r>
      <w:r w:rsidRPr="008A7AA1">
        <w:rPr>
          <w:rFonts w:eastAsia="Times New Roman"/>
          <w:sz w:val="28"/>
          <w:szCs w:val="28"/>
        </w:rPr>
        <w:t>Показателями доступности государственной услуги являются:</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предоставление государственной услуги на безвозмездной основе для получателей;</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lastRenderedPageBreak/>
        <w:t xml:space="preserve">- </w:t>
      </w:r>
      <w:r w:rsidRPr="00A33599">
        <w:rPr>
          <w:rFonts w:eastAsia="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2433C" w:rsidRPr="007D262D" w:rsidRDefault="0052433C" w:rsidP="0052433C">
      <w:pPr>
        <w:ind w:firstLine="709"/>
        <w:jc w:val="both"/>
        <w:rPr>
          <w:rFonts w:eastAsia="Times New Roman"/>
          <w:color w:val="000000"/>
          <w:sz w:val="28"/>
        </w:rPr>
      </w:pPr>
      <w:r>
        <w:rPr>
          <w:rFonts w:eastAsia="Times New Roman"/>
          <w:color w:val="000000"/>
          <w:sz w:val="28"/>
        </w:rPr>
        <w:t xml:space="preserve">- </w:t>
      </w:r>
      <w:r w:rsidRPr="007D262D">
        <w:rPr>
          <w:rFonts w:eastAsia="Times New Roman"/>
          <w:color w:val="000000"/>
          <w:sz w:val="28"/>
        </w:rPr>
        <w:t xml:space="preserve">возможность подачи заявления и документов для получения государственной услуги в МФЦ, </w:t>
      </w:r>
      <w:r>
        <w:rPr>
          <w:rFonts w:eastAsia="Times New Roman"/>
          <w:color w:val="000000"/>
          <w:sz w:val="28"/>
        </w:rPr>
        <w:t>с использованием</w:t>
      </w:r>
      <w:r w:rsidRPr="007D262D">
        <w:rPr>
          <w:rFonts w:eastAsia="Times New Roman"/>
          <w:color w:val="000000"/>
          <w:sz w:val="28"/>
        </w:rPr>
        <w:t xml:space="preserve"> ЕПГУ </w:t>
      </w:r>
      <w:r>
        <w:rPr>
          <w:rFonts w:eastAsia="Times New Roman"/>
          <w:color w:val="000000"/>
          <w:sz w:val="28"/>
        </w:rPr>
        <w:t>или</w:t>
      </w:r>
      <w:r w:rsidRPr="007D262D">
        <w:rPr>
          <w:rFonts w:eastAsia="Times New Roman"/>
          <w:color w:val="000000"/>
          <w:sz w:val="28"/>
        </w:rPr>
        <w:t xml:space="preserve"> РПГУ</w:t>
      </w:r>
      <w:r>
        <w:rPr>
          <w:rFonts w:eastAsia="Times New Roman"/>
          <w:color w:val="000000"/>
          <w:sz w:val="28"/>
        </w:rPr>
        <w:t xml:space="preserve"> (при наличии технической возможности)</w:t>
      </w:r>
      <w:r w:rsidRPr="007D262D">
        <w:rPr>
          <w:rFonts w:eastAsia="Times New Roman"/>
          <w:color w:val="000000"/>
          <w:sz w:val="28"/>
        </w:rPr>
        <w:t>;</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отсутствие обоснованных жалоб со стороны заявителей по результатам предоставления государственной услуги;</w:t>
      </w:r>
    </w:p>
    <w:p w:rsidR="0052433C" w:rsidRPr="00A33599" w:rsidRDefault="0052433C" w:rsidP="0052433C">
      <w:pPr>
        <w:autoSpaceDE w:val="0"/>
        <w:autoSpaceDN w:val="0"/>
        <w:adjustRightInd w:val="0"/>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2433C" w:rsidRPr="00A33599"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A33599">
        <w:rPr>
          <w:rFonts w:eastAsia="Times New Roman"/>
          <w:bCs/>
          <w:color w:val="000000"/>
          <w:sz w:val="28"/>
          <w:szCs w:val="28"/>
        </w:rPr>
        <w:t>органов социальной защиты населения и МФЦ</w:t>
      </w:r>
      <w:r w:rsidRPr="00A33599">
        <w:rPr>
          <w:rFonts w:eastAsia="Times New Roman"/>
          <w:sz w:val="28"/>
          <w:szCs w:val="28"/>
        </w:rPr>
        <w:t>;</w:t>
      </w:r>
    </w:p>
    <w:p w:rsidR="0052433C" w:rsidRPr="00A33599"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 xml:space="preserve">допуск в помещения </w:t>
      </w:r>
      <w:r w:rsidRPr="00A33599">
        <w:rPr>
          <w:rFonts w:eastAsia="Times New Roman"/>
          <w:bCs/>
          <w:color w:val="000000"/>
          <w:sz w:val="28"/>
          <w:szCs w:val="28"/>
        </w:rPr>
        <w:t>органов социальной защиты населения и МФЦ</w:t>
      </w:r>
      <w:r w:rsidRPr="00A33599">
        <w:rPr>
          <w:rFonts w:eastAsia="Times New Roman"/>
          <w:sz w:val="28"/>
          <w:szCs w:val="28"/>
        </w:rPr>
        <w:t xml:space="preserve"> сурдопереводчика и тифлосурдопереводчика;</w:t>
      </w:r>
    </w:p>
    <w:p w:rsidR="0052433C" w:rsidRPr="00A33599"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 xml:space="preserve">допуск в помещения </w:t>
      </w:r>
      <w:r w:rsidRPr="00A33599">
        <w:rPr>
          <w:rFonts w:eastAsia="Times New Roman"/>
          <w:bCs/>
          <w:color w:val="000000"/>
          <w:sz w:val="28"/>
          <w:szCs w:val="28"/>
        </w:rPr>
        <w:t>органов социальной защиты населения и МФЦ</w:t>
      </w:r>
      <w:r w:rsidRPr="00A33599">
        <w:rPr>
          <w:rFonts w:eastAsia="Times New Roman"/>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порядок его получения»;</w:t>
      </w:r>
    </w:p>
    <w:p w:rsidR="0052433C" w:rsidRPr="00A33599"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 xml:space="preserve">оказание специалистами, </w:t>
      </w:r>
      <w:r w:rsidRPr="00A33599">
        <w:rPr>
          <w:rFonts w:eastAsia="Times New Roman"/>
          <w:bCs/>
          <w:color w:val="000000"/>
          <w:sz w:val="28"/>
          <w:szCs w:val="28"/>
        </w:rPr>
        <w:t>предоставляющими государственную услугу,</w:t>
      </w:r>
      <w:r w:rsidRPr="00A33599">
        <w:rPr>
          <w:rFonts w:eastAsia="Times New Roman"/>
          <w:sz w:val="28"/>
          <w:szCs w:val="28"/>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52433C"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организация и осуществление приема граждан в сельских поселениях, отдаленных от места расположения органа социальной защиты населения</w:t>
      </w:r>
      <w:r>
        <w:rPr>
          <w:rFonts w:eastAsia="Times New Roman"/>
          <w:sz w:val="28"/>
          <w:szCs w:val="28"/>
        </w:rPr>
        <w:t>.</w:t>
      </w:r>
    </w:p>
    <w:p w:rsidR="0052433C" w:rsidRPr="00A33599" w:rsidRDefault="0052433C" w:rsidP="0052433C">
      <w:pPr>
        <w:ind w:firstLine="709"/>
        <w:jc w:val="both"/>
        <w:rPr>
          <w:rFonts w:eastAsia="Times New Roman"/>
          <w:sz w:val="28"/>
          <w:szCs w:val="28"/>
        </w:rPr>
      </w:pPr>
      <w:r>
        <w:rPr>
          <w:rFonts w:eastAsia="Times New Roman"/>
          <w:sz w:val="28"/>
          <w:szCs w:val="28"/>
        </w:rPr>
        <w:t>К</w:t>
      </w:r>
      <w:r w:rsidRPr="00A33599">
        <w:rPr>
          <w:rFonts w:eastAsia="Times New Roman"/>
          <w:sz w:val="28"/>
          <w:szCs w:val="28"/>
        </w:rPr>
        <w:t xml:space="preserve">оличество взаимодействий заявителей с должностными лицами при предоставлении государственной услуги </w:t>
      </w:r>
      <w:r>
        <w:rPr>
          <w:rFonts w:eastAsia="Times New Roman"/>
          <w:sz w:val="28"/>
          <w:szCs w:val="28"/>
        </w:rPr>
        <w:t xml:space="preserve">должно </w:t>
      </w:r>
      <w:r w:rsidRPr="00A33599">
        <w:rPr>
          <w:rFonts w:eastAsia="Times New Roman"/>
          <w:sz w:val="28"/>
          <w:szCs w:val="28"/>
        </w:rPr>
        <w:t>осуществля</w:t>
      </w:r>
      <w:r>
        <w:rPr>
          <w:rFonts w:eastAsia="Times New Roman"/>
          <w:sz w:val="28"/>
          <w:szCs w:val="28"/>
        </w:rPr>
        <w:t>ться</w:t>
      </w:r>
      <w:r w:rsidRPr="00A33599">
        <w:rPr>
          <w:rFonts w:eastAsia="Times New Roman"/>
          <w:sz w:val="28"/>
          <w:szCs w:val="28"/>
        </w:rPr>
        <w:t xml:space="preserve"> не более 2-х раз: </w:t>
      </w:r>
    </w:p>
    <w:p w:rsidR="0052433C" w:rsidRPr="00A33599"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 xml:space="preserve">при подаче документов, необходимых для предоставления государственной услуги; </w:t>
      </w:r>
    </w:p>
    <w:p w:rsidR="0052433C" w:rsidRDefault="0052433C" w:rsidP="0052433C">
      <w:pPr>
        <w:ind w:firstLine="709"/>
        <w:jc w:val="both"/>
        <w:rPr>
          <w:rFonts w:eastAsia="Times New Roman"/>
          <w:sz w:val="28"/>
          <w:szCs w:val="28"/>
        </w:rPr>
      </w:pPr>
      <w:r>
        <w:rPr>
          <w:rFonts w:eastAsia="Times New Roman"/>
          <w:sz w:val="28"/>
          <w:szCs w:val="28"/>
        </w:rPr>
        <w:t xml:space="preserve">- </w:t>
      </w:r>
      <w:r w:rsidRPr="00A33599">
        <w:rPr>
          <w:rFonts w:eastAsia="Times New Roman"/>
          <w:sz w:val="28"/>
          <w:szCs w:val="28"/>
        </w:rPr>
        <w:t>при получении результата предоставления государственной услуги.</w:t>
      </w:r>
    </w:p>
    <w:p w:rsidR="0052433C" w:rsidRPr="004D0078" w:rsidRDefault="0052433C" w:rsidP="0052433C">
      <w:pPr>
        <w:ind w:firstLine="709"/>
        <w:jc w:val="both"/>
        <w:rPr>
          <w:rFonts w:eastAsia="Times New Roman"/>
          <w:sz w:val="28"/>
          <w:szCs w:val="28"/>
        </w:rPr>
      </w:pPr>
      <w:r w:rsidRPr="004D0078">
        <w:rPr>
          <w:rFonts w:eastAsia="Times New Roman"/>
          <w:sz w:val="28"/>
          <w:szCs w:val="28"/>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52433C" w:rsidRPr="008A66BA" w:rsidRDefault="0052433C" w:rsidP="0052433C">
      <w:pPr>
        <w:ind w:firstLine="709"/>
        <w:jc w:val="both"/>
        <w:rPr>
          <w:rFonts w:eastAsia="Times New Roman"/>
          <w:sz w:val="28"/>
          <w:szCs w:val="28"/>
        </w:rPr>
      </w:pPr>
      <w:r w:rsidRPr="004D0078">
        <w:rPr>
          <w:rFonts w:eastAsia="Times New Roman"/>
          <w:sz w:val="28"/>
          <w:szCs w:val="28"/>
        </w:rPr>
        <w:t>Получения государственной услуги в территориальном подразделении органа социальной защиты населения (экстерриториальный принцип) не предусмотрено.</w:t>
      </w:r>
      <w:r>
        <w:rPr>
          <w:rFonts w:eastAsia="Times New Roman"/>
          <w:sz w:val="28"/>
          <w:szCs w:val="28"/>
        </w:rPr>
        <w:tab/>
      </w:r>
      <w:r>
        <w:rPr>
          <w:rFonts w:eastAsia="Times New Roman"/>
          <w:sz w:val="28"/>
          <w:szCs w:val="28"/>
        </w:rPr>
        <w:tab/>
        <w:t xml:space="preserve"> </w:t>
      </w:r>
      <w:r w:rsidRPr="008A66BA">
        <w:rPr>
          <w:rFonts w:eastAsia="Times New Roman"/>
          <w:sz w:val="28"/>
          <w:szCs w:val="28"/>
        </w:rPr>
        <w:t xml:space="preserve"> </w:t>
      </w:r>
    </w:p>
    <w:p w:rsidR="0052433C" w:rsidRPr="0070136E" w:rsidRDefault="0052433C" w:rsidP="0052433C">
      <w:pPr>
        <w:widowControl w:val="0"/>
        <w:autoSpaceDE w:val="0"/>
        <w:autoSpaceDN w:val="0"/>
        <w:adjustRightInd w:val="0"/>
        <w:ind w:firstLine="709"/>
        <w:rPr>
          <w:rFonts w:eastAsia="Times New Roman"/>
          <w:sz w:val="28"/>
          <w:szCs w:val="28"/>
        </w:rPr>
      </w:pPr>
      <w:r>
        <w:rPr>
          <w:rFonts w:eastAsia="Times New Roman"/>
          <w:sz w:val="28"/>
          <w:szCs w:val="28"/>
        </w:rPr>
        <w:t xml:space="preserve">42. </w:t>
      </w:r>
      <w:r w:rsidRPr="0070136E">
        <w:rPr>
          <w:rFonts w:eastAsia="Times New Roman"/>
          <w:sz w:val="28"/>
          <w:szCs w:val="28"/>
        </w:rPr>
        <w:t>Показателями качества государственной услуги являются</w:t>
      </w:r>
      <w:r>
        <w:rPr>
          <w:rFonts w:eastAsia="Times New Roman"/>
          <w:sz w:val="28"/>
          <w:szCs w:val="28"/>
        </w:rPr>
        <w:t>:</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lastRenderedPageBreak/>
        <w:t>- удовлетворенность получателей услуги от процесса получения государственной услуги и её результата;</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населения, система «Электронная очередь»);</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количество заявителей, получивших услугу в результате дистанционного (выездного) приема в месяц;</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результаты служебных проверок;</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xml:space="preserve">- исполнительская дисциплина; </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52433C" w:rsidRPr="00A33599" w:rsidRDefault="0052433C" w:rsidP="0052433C">
      <w:pPr>
        <w:widowControl w:val="0"/>
        <w:autoSpaceDE w:val="0"/>
        <w:autoSpaceDN w:val="0"/>
        <w:adjustRightInd w:val="0"/>
        <w:ind w:firstLine="709"/>
        <w:jc w:val="both"/>
        <w:rPr>
          <w:rFonts w:eastAsia="Times New Roman"/>
          <w:sz w:val="28"/>
          <w:szCs w:val="28"/>
        </w:rPr>
      </w:pPr>
    </w:p>
    <w:p w:rsidR="0052433C" w:rsidRPr="00A33599" w:rsidRDefault="0052433C" w:rsidP="0052433C">
      <w:pPr>
        <w:autoSpaceDE w:val="0"/>
        <w:autoSpaceDN w:val="0"/>
        <w:adjustRightInd w:val="0"/>
        <w:ind w:firstLine="540"/>
        <w:jc w:val="both"/>
        <w:rPr>
          <w:rFonts w:eastAsia="Times New Roman"/>
          <w:bCs/>
          <w:sz w:val="26"/>
          <w:szCs w:val="26"/>
        </w:rPr>
      </w:pPr>
      <w:r w:rsidRPr="00A33599">
        <w:rPr>
          <w:rFonts w:eastAsia="Times New Roman"/>
          <w:b/>
          <w:sz w:val="28"/>
          <w:szCs w:val="28"/>
        </w:rPr>
        <w:t xml:space="preserve">Иные требования, в том числе учитывающие особенности предоставления государственной услуги в </w:t>
      </w:r>
      <w:r>
        <w:rPr>
          <w:rFonts w:eastAsia="Times New Roman"/>
          <w:b/>
          <w:sz w:val="28"/>
          <w:szCs w:val="28"/>
        </w:rPr>
        <w:t>МФЦ</w:t>
      </w:r>
      <w:r w:rsidRPr="00A33599">
        <w:rPr>
          <w:rFonts w:eastAsia="Times New Roman"/>
          <w:b/>
          <w:sz w:val="28"/>
          <w:szCs w:val="28"/>
        </w:rPr>
        <w:t xml:space="preserve"> и особенности предоставления государственной услуги в электронной форме</w:t>
      </w:r>
      <w:r w:rsidRPr="00A33599">
        <w:rPr>
          <w:rFonts w:eastAsia="Times New Roman"/>
          <w:b/>
          <w:bCs/>
          <w:sz w:val="26"/>
          <w:szCs w:val="26"/>
        </w:rPr>
        <w:t>.</w:t>
      </w:r>
    </w:p>
    <w:p w:rsidR="0052433C"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43. </w:t>
      </w:r>
      <w:r w:rsidRPr="00A33599">
        <w:rPr>
          <w:rFonts w:eastAsia="Times New Roman"/>
          <w:sz w:val="28"/>
          <w:szCs w:val="28"/>
        </w:rPr>
        <w:t xml:space="preserve">Граждане вправе обратиться за предоставлением государственной услуги </w:t>
      </w:r>
      <w:r>
        <w:rPr>
          <w:rFonts w:eastAsia="Times New Roman"/>
          <w:sz w:val="28"/>
          <w:szCs w:val="28"/>
        </w:rPr>
        <w:t xml:space="preserve">в </w:t>
      </w:r>
      <w:r w:rsidRPr="00A33599">
        <w:rPr>
          <w:rFonts w:eastAsia="Times New Roman"/>
          <w:sz w:val="28"/>
          <w:szCs w:val="28"/>
        </w:rPr>
        <w:t xml:space="preserve">МФЦ. </w:t>
      </w:r>
    </w:p>
    <w:p w:rsidR="0052433C" w:rsidRPr="00D9006C" w:rsidRDefault="0052433C" w:rsidP="0052433C">
      <w:pPr>
        <w:suppressAutoHyphens/>
        <w:ind w:firstLine="709"/>
        <w:jc w:val="both"/>
        <w:rPr>
          <w:rFonts w:eastAsia="Times New Roman"/>
          <w:sz w:val="28"/>
        </w:rPr>
      </w:pPr>
      <w:r>
        <w:rPr>
          <w:rFonts w:eastAsia="Times New Roman"/>
          <w:sz w:val="28"/>
        </w:rPr>
        <w:t>С</w:t>
      </w:r>
      <w:r w:rsidRPr="00D9006C">
        <w:rPr>
          <w:rFonts w:eastAsia="Times New Roman"/>
          <w:sz w:val="28"/>
        </w:rPr>
        <w:t>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2433C" w:rsidRDefault="0052433C" w:rsidP="0052433C">
      <w:pPr>
        <w:ind w:firstLine="709"/>
        <w:jc w:val="both"/>
        <w:rPr>
          <w:rFonts w:eastAsia="Times New Roman"/>
          <w:sz w:val="28"/>
        </w:rPr>
      </w:pPr>
      <w:r>
        <w:rPr>
          <w:rFonts w:eastAsia="Times New Roman"/>
          <w:sz w:val="28"/>
        </w:rPr>
        <w:t xml:space="preserve">- </w:t>
      </w:r>
      <w:r w:rsidRPr="00D9006C">
        <w:rPr>
          <w:rFonts w:eastAsia="Times New Roman"/>
          <w:sz w:val="28"/>
        </w:rPr>
        <w:t>проводит проверку документов, удостоверяющих личность заявителя</w:t>
      </w:r>
      <w:r>
        <w:rPr>
          <w:rFonts w:eastAsia="Times New Roman"/>
          <w:sz w:val="28"/>
        </w:rPr>
        <w:t>;</w:t>
      </w:r>
      <w:r w:rsidRPr="00D9006C">
        <w:rPr>
          <w:rFonts w:eastAsia="Times New Roman"/>
          <w:sz w:val="28"/>
        </w:rPr>
        <w:t xml:space="preserve"> </w:t>
      </w:r>
    </w:p>
    <w:p w:rsidR="0052433C" w:rsidRPr="00D9006C" w:rsidRDefault="0052433C" w:rsidP="0052433C">
      <w:pPr>
        <w:ind w:firstLine="709"/>
        <w:jc w:val="both"/>
        <w:rPr>
          <w:rFonts w:eastAsia="Times New Roman"/>
          <w:sz w:val="28"/>
        </w:rPr>
      </w:pPr>
      <w:r>
        <w:rPr>
          <w:rFonts w:eastAsia="Times New Roman"/>
          <w:sz w:val="28"/>
        </w:rPr>
        <w:t xml:space="preserve">- </w:t>
      </w:r>
      <w:r w:rsidRPr="00D9006C">
        <w:rPr>
          <w:rFonts w:eastAsia="Times New Roman"/>
          <w:sz w:val="28"/>
        </w:rPr>
        <w:t xml:space="preserve">проводит проверку правильности заполнения заявления и соответствия представленных документов требованиям </w:t>
      </w:r>
      <w:r>
        <w:rPr>
          <w:rFonts w:eastAsia="Times New Roman"/>
          <w:sz w:val="28"/>
        </w:rPr>
        <w:t xml:space="preserve">п. 23 </w:t>
      </w:r>
      <w:r w:rsidRPr="00D9006C">
        <w:rPr>
          <w:rFonts w:eastAsia="Times New Roman"/>
          <w:sz w:val="28"/>
        </w:rPr>
        <w:t xml:space="preserve">настоящего </w:t>
      </w:r>
      <w:r>
        <w:rPr>
          <w:rFonts w:eastAsia="Times New Roman"/>
          <w:sz w:val="28"/>
        </w:rPr>
        <w:t>Регламента</w:t>
      </w:r>
      <w:r w:rsidRPr="00D9006C">
        <w:rPr>
          <w:rFonts w:eastAsia="Times New Roman"/>
          <w:sz w:val="28"/>
        </w:rPr>
        <w:t>;</w:t>
      </w:r>
    </w:p>
    <w:p w:rsidR="0052433C" w:rsidRPr="00D9006C" w:rsidRDefault="0052433C" w:rsidP="0052433C">
      <w:pPr>
        <w:suppressAutoHyphens/>
        <w:ind w:firstLine="709"/>
        <w:jc w:val="both"/>
        <w:rPr>
          <w:rFonts w:eastAsia="Times New Roman"/>
          <w:sz w:val="28"/>
        </w:rPr>
      </w:pPr>
      <w:r>
        <w:rPr>
          <w:rFonts w:eastAsia="Times New Roman"/>
          <w:sz w:val="28"/>
        </w:rPr>
        <w:t xml:space="preserve">- </w:t>
      </w:r>
      <w:r w:rsidRPr="00D9006C">
        <w:rPr>
          <w:rFonts w:eastAsia="Times New Roman"/>
          <w:sz w:val="28"/>
        </w:rPr>
        <w:t xml:space="preserve">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w:t>
      </w:r>
      <w:r>
        <w:rPr>
          <w:rFonts w:eastAsia="Times New Roman"/>
          <w:sz w:val="28"/>
        </w:rPr>
        <w:t>заявителя</w:t>
      </w:r>
      <w:r w:rsidRPr="00D9006C">
        <w:rPr>
          <w:rFonts w:eastAsia="Times New Roman"/>
          <w:sz w:val="28"/>
        </w:rPr>
        <w:t xml:space="preserve"> в заявлении;</w:t>
      </w:r>
    </w:p>
    <w:p w:rsidR="0052433C" w:rsidRPr="00D9006C" w:rsidRDefault="0052433C" w:rsidP="0052433C">
      <w:pPr>
        <w:suppressAutoHyphens/>
        <w:ind w:firstLine="709"/>
        <w:jc w:val="both"/>
        <w:rPr>
          <w:rFonts w:eastAsia="Times New Roman"/>
          <w:sz w:val="28"/>
        </w:rPr>
      </w:pPr>
      <w:r>
        <w:rPr>
          <w:rFonts w:eastAsia="Times New Roman"/>
          <w:sz w:val="28"/>
        </w:rPr>
        <w:t xml:space="preserve">- </w:t>
      </w:r>
      <w:r w:rsidRPr="00D9006C">
        <w:rPr>
          <w:rFonts w:eastAsia="Times New Roman"/>
          <w:sz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w:t>
      </w:r>
      <w:r>
        <w:rPr>
          <w:rFonts w:eastAsia="Times New Roman"/>
          <w:sz w:val="28"/>
        </w:rPr>
        <w:t xml:space="preserve"> государственной</w:t>
      </w:r>
      <w:r w:rsidRPr="00D9006C">
        <w:rPr>
          <w:rFonts w:eastAsia="Times New Roman"/>
          <w:sz w:val="28"/>
        </w:rPr>
        <w:t xml:space="preserve"> услугой;</w:t>
      </w:r>
    </w:p>
    <w:p w:rsidR="0052433C" w:rsidRPr="00D9006C" w:rsidRDefault="0052433C" w:rsidP="0052433C">
      <w:pPr>
        <w:suppressAutoHyphens/>
        <w:ind w:firstLine="709"/>
        <w:jc w:val="both"/>
        <w:rPr>
          <w:rFonts w:eastAsia="Times New Roman"/>
          <w:sz w:val="28"/>
        </w:rPr>
      </w:pPr>
      <w:r>
        <w:rPr>
          <w:rFonts w:eastAsia="Times New Roman"/>
          <w:sz w:val="28"/>
        </w:rPr>
        <w:lastRenderedPageBreak/>
        <w:t xml:space="preserve">- </w:t>
      </w:r>
      <w:r w:rsidRPr="00D9006C">
        <w:rPr>
          <w:rFonts w:eastAsia="Times New Roman"/>
          <w:sz w:val="28"/>
        </w:rPr>
        <w:t>направляет копии документов, с составлением описи этих документов, по реестру в орган социальной защиты населения:</w:t>
      </w:r>
    </w:p>
    <w:p w:rsidR="0052433C" w:rsidRPr="00D9006C" w:rsidRDefault="0052433C" w:rsidP="0052433C">
      <w:pPr>
        <w:suppressAutoHyphens/>
        <w:ind w:firstLine="709"/>
        <w:jc w:val="both"/>
        <w:rPr>
          <w:rFonts w:eastAsia="Times New Roman"/>
          <w:sz w:val="28"/>
        </w:rPr>
      </w:pPr>
      <w:r w:rsidRPr="00D9006C">
        <w:rPr>
          <w:rFonts w:eastAsia="Times New Roman"/>
          <w:sz w:val="28"/>
        </w:rPr>
        <w:t>- в электронном виде в составе пакета электронных дел, за электронной подписью специалиста МФЦ - в день обращения заявителя в МФЦ;</w:t>
      </w:r>
    </w:p>
    <w:p w:rsidR="0052433C" w:rsidRPr="00D9006C" w:rsidRDefault="0052433C" w:rsidP="0052433C">
      <w:pPr>
        <w:suppressAutoHyphens/>
        <w:ind w:firstLine="709"/>
        <w:jc w:val="both"/>
        <w:rPr>
          <w:rFonts w:eastAsia="Times New Roman"/>
          <w:sz w:val="28"/>
        </w:rPr>
      </w:pPr>
      <w:r w:rsidRPr="00D9006C">
        <w:rPr>
          <w:rFonts w:eastAsia="Times New Roman"/>
          <w:sz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433C" w:rsidRPr="00D9006C" w:rsidRDefault="0052433C" w:rsidP="0052433C">
      <w:pPr>
        <w:suppressAutoHyphens/>
        <w:ind w:firstLine="720"/>
        <w:jc w:val="both"/>
        <w:rPr>
          <w:rFonts w:eastAsia="Times New Roman"/>
          <w:sz w:val="28"/>
        </w:rPr>
      </w:pPr>
      <w:r w:rsidRPr="00D9006C">
        <w:rPr>
          <w:rFonts w:eastAsia="Times New Roman"/>
          <w:sz w:val="28"/>
        </w:rPr>
        <w:t xml:space="preserve">При </w:t>
      </w:r>
      <w:r>
        <w:rPr>
          <w:rFonts w:eastAsia="Times New Roman"/>
          <w:sz w:val="28"/>
        </w:rPr>
        <w:t xml:space="preserve">представлении заявителем </w:t>
      </w:r>
      <w:r w:rsidRPr="00D9006C">
        <w:rPr>
          <w:rFonts w:eastAsia="Times New Roman"/>
          <w:sz w:val="28"/>
        </w:rPr>
        <w:t>неполного комплекта документов, предусмотренного п</w:t>
      </w:r>
      <w:r>
        <w:rPr>
          <w:rFonts w:eastAsia="Times New Roman"/>
          <w:sz w:val="28"/>
        </w:rPr>
        <w:t>.</w:t>
      </w:r>
      <w:r w:rsidRPr="00D9006C">
        <w:rPr>
          <w:rFonts w:eastAsia="Times New Roman"/>
          <w:sz w:val="28"/>
        </w:rPr>
        <w:t xml:space="preserve"> </w:t>
      </w:r>
      <w:r>
        <w:rPr>
          <w:rFonts w:eastAsia="Times New Roman"/>
          <w:sz w:val="28"/>
        </w:rPr>
        <w:t>22</w:t>
      </w:r>
      <w:r w:rsidRPr="00D9006C">
        <w:rPr>
          <w:rFonts w:eastAsia="Times New Roman"/>
          <w:sz w:val="28"/>
        </w:rPr>
        <w:t xml:space="preserve"> настоящего Регламента, или несоответствия документов требованиям, указанным в п</w:t>
      </w:r>
      <w:r>
        <w:rPr>
          <w:rFonts w:eastAsia="Times New Roman"/>
          <w:sz w:val="28"/>
        </w:rPr>
        <w:t>.</w:t>
      </w:r>
      <w:r w:rsidRPr="00D9006C">
        <w:rPr>
          <w:rFonts w:eastAsia="Times New Roman"/>
          <w:sz w:val="28"/>
        </w:rPr>
        <w:t xml:space="preserve"> </w:t>
      </w:r>
      <w:r>
        <w:rPr>
          <w:rFonts w:eastAsia="Times New Roman"/>
          <w:sz w:val="28"/>
        </w:rPr>
        <w:t>23</w:t>
      </w:r>
      <w:r w:rsidRPr="00D9006C">
        <w:rPr>
          <w:rFonts w:eastAsia="Times New Roman"/>
          <w:sz w:val="28"/>
        </w:rPr>
        <w:t xml:space="preserve"> настоящего Регламента, специалист МФЦ, осуществляющий прием документов, уведомляет заявителя о наличии препятствий к приему документов и возвращает документы заявителю для устранения выявленных недостатков.</w:t>
      </w:r>
    </w:p>
    <w:p w:rsidR="0052433C" w:rsidRPr="00D9006C" w:rsidRDefault="0052433C" w:rsidP="0052433C">
      <w:pPr>
        <w:suppressAutoHyphens/>
        <w:ind w:firstLine="720"/>
        <w:jc w:val="both"/>
        <w:rPr>
          <w:rFonts w:eastAsia="Times New Roman"/>
          <w:sz w:val="28"/>
        </w:rPr>
      </w:pPr>
      <w:r w:rsidRPr="00D9006C">
        <w:rPr>
          <w:rFonts w:eastAsia="Times New Roman"/>
          <w:sz w:val="28"/>
        </w:rPr>
        <w:t>По окончании приема документов специалист МФЦ выдает заявителю расписку в приеме документов.</w:t>
      </w:r>
    </w:p>
    <w:p w:rsidR="0052433C" w:rsidRPr="00D9006C" w:rsidRDefault="0052433C" w:rsidP="0052433C">
      <w:pPr>
        <w:suppressAutoHyphens/>
        <w:ind w:firstLine="720"/>
        <w:jc w:val="both"/>
        <w:rPr>
          <w:rFonts w:eastAsia="Times New Roman"/>
          <w:sz w:val="28"/>
        </w:rPr>
      </w:pPr>
      <w:r w:rsidRPr="00D9006C">
        <w:rPr>
          <w:rFonts w:eastAsia="Times New Roman"/>
          <w:sz w:val="28"/>
        </w:rPr>
        <w:t xml:space="preserve">При обращении заявителя в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w:t>
      </w:r>
      <w:r>
        <w:rPr>
          <w:rFonts w:eastAsia="Times New Roman"/>
          <w:sz w:val="28"/>
        </w:rPr>
        <w:t>подтверждающий</w:t>
      </w:r>
      <w:r w:rsidRPr="00D9006C">
        <w:rPr>
          <w:rFonts w:eastAsia="Times New Roman"/>
          <w:sz w:val="28"/>
        </w:rPr>
        <w:t xml:space="preserve"> результат предоставления государственной услуги, для его последующей передачи заявителю, в срок не позднее двух рабочих дней до окончания срока </w:t>
      </w:r>
      <w:r>
        <w:rPr>
          <w:rFonts w:eastAsia="Times New Roman"/>
          <w:sz w:val="28"/>
        </w:rPr>
        <w:t xml:space="preserve">рассмотрения заявления о </w:t>
      </w:r>
      <w:r w:rsidRPr="00D9006C">
        <w:rPr>
          <w:rFonts w:eastAsia="Times New Roman"/>
          <w:sz w:val="28"/>
        </w:rPr>
        <w:t>предоставлени</w:t>
      </w:r>
      <w:r>
        <w:rPr>
          <w:rFonts w:eastAsia="Times New Roman"/>
          <w:sz w:val="28"/>
        </w:rPr>
        <w:t>и</w:t>
      </w:r>
      <w:r w:rsidRPr="00D9006C">
        <w:rPr>
          <w:rFonts w:eastAsia="Times New Roman"/>
          <w:sz w:val="28"/>
        </w:rPr>
        <w:t xml:space="preserve"> государственной услуги.</w:t>
      </w:r>
    </w:p>
    <w:p w:rsidR="0052433C" w:rsidRPr="00D9006C" w:rsidRDefault="0052433C" w:rsidP="0052433C">
      <w:pPr>
        <w:suppressAutoHyphens/>
        <w:ind w:firstLine="720"/>
        <w:jc w:val="both"/>
        <w:rPr>
          <w:rFonts w:eastAsia="Times New Roman"/>
          <w:sz w:val="28"/>
        </w:rPr>
      </w:pPr>
      <w:r w:rsidRPr="00D9006C">
        <w:rPr>
          <w:rFonts w:eastAsia="Times New Roman"/>
          <w:sz w:val="28"/>
        </w:rPr>
        <w:t xml:space="preserve">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документа в МФЦ. </w:t>
      </w:r>
    </w:p>
    <w:p w:rsidR="0052433C" w:rsidRPr="00A33599"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44. </w:t>
      </w:r>
      <w:r w:rsidRPr="00A33599">
        <w:rPr>
          <w:rFonts w:eastAsia="Times New Roman"/>
          <w:sz w:val="28"/>
          <w:szCs w:val="28"/>
        </w:rPr>
        <w:t xml:space="preserve">Граждане вправе обратиться за предоставлением государственной услуги в электронной форме </w:t>
      </w:r>
      <w:r>
        <w:rPr>
          <w:rFonts w:eastAsia="Times New Roman"/>
          <w:sz w:val="28"/>
          <w:szCs w:val="28"/>
        </w:rPr>
        <w:t xml:space="preserve">с </w:t>
      </w:r>
      <w:r w:rsidRPr="00A33599">
        <w:rPr>
          <w:rFonts w:eastAsia="Times New Roman"/>
          <w:sz w:val="28"/>
          <w:szCs w:val="28"/>
        </w:rPr>
        <w:t>использовани</w:t>
      </w:r>
      <w:r>
        <w:rPr>
          <w:rFonts w:eastAsia="Times New Roman"/>
          <w:sz w:val="28"/>
          <w:szCs w:val="28"/>
        </w:rPr>
        <w:t>ем</w:t>
      </w:r>
      <w:r w:rsidRPr="00A33599">
        <w:rPr>
          <w:rFonts w:eastAsia="Times New Roman"/>
          <w:sz w:val="28"/>
          <w:szCs w:val="28"/>
        </w:rPr>
        <w:t xml:space="preserve"> </w:t>
      </w:r>
      <w:r>
        <w:rPr>
          <w:rFonts w:eastAsia="Times New Roman"/>
          <w:sz w:val="28"/>
          <w:szCs w:val="28"/>
        </w:rPr>
        <w:t>ЕПГУ или РПГУ (при наличии технической возможности).</w:t>
      </w:r>
      <w:r w:rsidRPr="00A33599">
        <w:rPr>
          <w:rFonts w:eastAsia="Times New Roman"/>
          <w:sz w:val="28"/>
          <w:szCs w:val="28"/>
        </w:rPr>
        <w:t xml:space="preserve"> </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433C" w:rsidRPr="00A33599" w:rsidRDefault="0052433C" w:rsidP="0052433C">
      <w:pPr>
        <w:widowControl w:val="0"/>
        <w:autoSpaceDE w:val="0"/>
        <w:autoSpaceDN w:val="0"/>
        <w:adjustRightInd w:val="0"/>
        <w:ind w:firstLine="709"/>
        <w:jc w:val="both"/>
        <w:rPr>
          <w:rFonts w:eastAsia="Times New Roman"/>
          <w:sz w:val="28"/>
          <w:szCs w:val="28"/>
        </w:rPr>
      </w:pPr>
      <w:r w:rsidRPr="00A33599">
        <w:rPr>
          <w:rFonts w:eastAsia="Times New Roman"/>
          <w:sz w:val="28"/>
          <w:szCs w:val="28"/>
        </w:rPr>
        <w:t xml:space="preserve">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w:t>
      </w:r>
      <w:r>
        <w:rPr>
          <w:rFonts w:eastAsia="Times New Roman"/>
          <w:sz w:val="28"/>
          <w:szCs w:val="28"/>
        </w:rPr>
        <w:t>ЕПГУ или РПГУ (при наличии технической возможности).</w:t>
      </w:r>
    </w:p>
    <w:p w:rsidR="0052433C" w:rsidRPr="00F43F4F" w:rsidRDefault="0052433C" w:rsidP="0052433C">
      <w:pPr>
        <w:autoSpaceDE w:val="0"/>
        <w:autoSpaceDN w:val="0"/>
        <w:adjustRightInd w:val="0"/>
        <w:ind w:firstLine="540"/>
        <w:jc w:val="both"/>
        <w:rPr>
          <w:rFonts w:eastAsia="Times New Roman"/>
          <w:sz w:val="28"/>
          <w:szCs w:val="28"/>
        </w:rPr>
      </w:pPr>
    </w:p>
    <w:p w:rsidR="0052433C" w:rsidRDefault="0052433C" w:rsidP="0052433C">
      <w:pPr>
        <w:autoSpaceDE w:val="0"/>
        <w:autoSpaceDN w:val="0"/>
        <w:adjustRightInd w:val="0"/>
        <w:ind w:firstLine="540"/>
        <w:jc w:val="center"/>
        <w:rPr>
          <w:rFonts w:eastAsia="Times New Roman"/>
          <w:b/>
          <w:sz w:val="28"/>
          <w:szCs w:val="28"/>
        </w:rPr>
      </w:pPr>
      <w:r w:rsidRPr="0070136E">
        <w:rPr>
          <w:rFonts w:eastAsia="Times New Roman"/>
          <w:b/>
          <w:sz w:val="28"/>
          <w:szCs w:val="28"/>
        </w:rPr>
        <w:t xml:space="preserve">Требования к обеспечению инвалидам условий доступности объектов в соответствии с требованиями, установленными законодательными и иными нормативными правовыми актами </w:t>
      </w:r>
    </w:p>
    <w:p w:rsidR="0052433C" w:rsidRDefault="0052433C" w:rsidP="0052433C">
      <w:pPr>
        <w:autoSpaceDE w:val="0"/>
        <w:autoSpaceDN w:val="0"/>
        <w:adjustRightInd w:val="0"/>
        <w:ind w:firstLine="540"/>
        <w:jc w:val="both"/>
        <w:rPr>
          <w:rFonts w:eastAsia="Times New Roman"/>
          <w:b/>
          <w:sz w:val="28"/>
          <w:szCs w:val="28"/>
        </w:rPr>
      </w:pPr>
      <w:r>
        <w:rPr>
          <w:rFonts w:eastAsia="Times New Roman"/>
          <w:sz w:val="28"/>
          <w:szCs w:val="28"/>
        </w:rPr>
        <w:t xml:space="preserve">45. </w:t>
      </w:r>
      <w:r w:rsidRPr="001D63E3">
        <w:rPr>
          <w:rFonts w:eastAsia="Times New Roman"/>
          <w:sz w:val="28"/>
          <w:szCs w:val="28"/>
        </w:rPr>
        <w:t xml:space="preserve">К </w:t>
      </w:r>
      <w:r>
        <w:rPr>
          <w:rFonts w:eastAsia="Times New Roman"/>
          <w:sz w:val="28"/>
          <w:szCs w:val="28"/>
        </w:rPr>
        <w:t xml:space="preserve">условия </w:t>
      </w:r>
      <w:r w:rsidRPr="001D63E3">
        <w:rPr>
          <w:rFonts w:eastAsia="Times New Roman"/>
          <w:sz w:val="28"/>
          <w:szCs w:val="28"/>
        </w:rPr>
        <w:t>обеспечени</w:t>
      </w:r>
      <w:r>
        <w:rPr>
          <w:rFonts w:eastAsia="Times New Roman"/>
          <w:sz w:val="28"/>
          <w:szCs w:val="28"/>
        </w:rPr>
        <w:t>я</w:t>
      </w:r>
      <w:r w:rsidRPr="001D63E3">
        <w:rPr>
          <w:rFonts w:eastAsia="Times New Roman"/>
          <w:sz w:val="28"/>
          <w:szCs w:val="28"/>
        </w:rPr>
        <w:t xml:space="preserve"> инвалидам доступности объектов предъявляются следующие требования:</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w:t>
      </w:r>
      <w:r w:rsidRPr="00154871">
        <w:rPr>
          <w:rFonts w:eastAsia="Times New Roman"/>
          <w:sz w:val="28"/>
          <w:szCs w:val="28"/>
        </w:rPr>
        <w:t>озможность беспрепятственного входа в здание органа социальной защиты населения и выхода из него</w:t>
      </w:r>
      <w:r>
        <w:rPr>
          <w:rFonts w:eastAsia="Times New Roman"/>
          <w:sz w:val="28"/>
          <w:szCs w:val="28"/>
        </w:rPr>
        <w:t>;</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w:t>
      </w:r>
      <w:r w:rsidRPr="00154871">
        <w:rPr>
          <w:rFonts w:eastAsia="Times New Roman"/>
          <w:sz w:val="28"/>
          <w:szCs w:val="28"/>
        </w:rPr>
        <w:t xml:space="preserve">озможность самостоятельного передвижения по территории органа социальной защиты населения в целях доступа к месту предоставления </w:t>
      </w:r>
      <w:r>
        <w:rPr>
          <w:rFonts w:eastAsia="Times New Roman"/>
          <w:sz w:val="28"/>
          <w:szCs w:val="28"/>
        </w:rPr>
        <w:t xml:space="preserve">государственной </w:t>
      </w:r>
      <w:r w:rsidRPr="00154871">
        <w:rPr>
          <w:rFonts w:eastAsia="Times New Roman"/>
          <w:sz w:val="28"/>
          <w:szCs w:val="28"/>
        </w:rPr>
        <w:t>услуги, в том числе с помощью работников органа социальной защиты населения</w:t>
      </w:r>
      <w:r>
        <w:rPr>
          <w:rFonts w:eastAsia="Times New Roman"/>
          <w:sz w:val="28"/>
          <w:szCs w:val="28"/>
        </w:rPr>
        <w:t>;</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w:t>
      </w:r>
      <w:r w:rsidRPr="00154871">
        <w:rPr>
          <w:rFonts w:eastAsia="Times New Roman"/>
          <w:sz w:val="28"/>
          <w:szCs w:val="28"/>
        </w:rPr>
        <w:t>озможность посадки в транспортное средство и высадки из него перед входом в здание органа социальной защиты населения</w:t>
      </w:r>
      <w:r>
        <w:rPr>
          <w:rFonts w:eastAsia="Times New Roman"/>
          <w:sz w:val="28"/>
          <w:szCs w:val="28"/>
        </w:rPr>
        <w:t>;</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возможность с</w:t>
      </w:r>
      <w:r w:rsidRPr="00154871">
        <w:rPr>
          <w:rFonts w:eastAsia="Times New Roman"/>
          <w:sz w:val="28"/>
          <w:szCs w:val="28"/>
        </w:rPr>
        <w:t>опровождени</w:t>
      </w:r>
      <w:r>
        <w:rPr>
          <w:rFonts w:eastAsia="Times New Roman"/>
          <w:sz w:val="28"/>
          <w:szCs w:val="28"/>
        </w:rPr>
        <w:t>я</w:t>
      </w:r>
      <w:r w:rsidRPr="00154871">
        <w:rPr>
          <w:rFonts w:eastAsia="Times New Roman"/>
          <w:sz w:val="28"/>
          <w:szCs w:val="28"/>
        </w:rPr>
        <w:t xml:space="preserve"> инвалидов, имеющих стойкие нарушения функции зрения и самостоятельного передвижения по территории органа социальной защиты населения</w:t>
      </w:r>
      <w:r>
        <w:rPr>
          <w:rFonts w:eastAsia="Times New Roman"/>
          <w:sz w:val="28"/>
          <w:szCs w:val="28"/>
        </w:rPr>
        <w:t>;</w:t>
      </w:r>
      <w:r w:rsidRPr="00154871">
        <w:rPr>
          <w:rFonts w:eastAsia="Times New Roman"/>
          <w:sz w:val="28"/>
          <w:szCs w:val="28"/>
        </w:rPr>
        <w:t xml:space="preserve"> </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возможность с</w:t>
      </w:r>
      <w:r w:rsidRPr="00154871">
        <w:rPr>
          <w:rFonts w:eastAsia="Times New Roman"/>
          <w:sz w:val="28"/>
          <w:szCs w:val="28"/>
        </w:rPr>
        <w:t>одействи</w:t>
      </w:r>
      <w:r>
        <w:rPr>
          <w:rFonts w:eastAsia="Times New Roman"/>
          <w:sz w:val="28"/>
          <w:szCs w:val="28"/>
        </w:rPr>
        <w:t>я</w:t>
      </w:r>
      <w:r w:rsidRPr="00154871">
        <w:rPr>
          <w:rFonts w:eastAsia="Times New Roman"/>
          <w:sz w:val="28"/>
          <w:szCs w:val="28"/>
        </w:rPr>
        <w:t xml:space="preserve"> инвалиду при входе в здание органа социальной защиты населения и выходе из него, информировани</w:t>
      </w:r>
      <w:r>
        <w:rPr>
          <w:rFonts w:eastAsia="Times New Roman"/>
          <w:sz w:val="28"/>
          <w:szCs w:val="28"/>
        </w:rPr>
        <w:t>я</w:t>
      </w:r>
      <w:r w:rsidRPr="00154871">
        <w:rPr>
          <w:rFonts w:eastAsia="Times New Roman"/>
          <w:sz w:val="28"/>
          <w:szCs w:val="28"/>
        </w:rPr>
        <w:t xml:space="preserve"> инвалида о доступных маршрутах общественного транспорта</w:t>
      </w:r>
      <w:r>
        <w:rPr>
          <w:rFonts w:eastAsia="Times New Roman"/>
          <w:sz w:val="28"/>
          <w:szCs w:val="28"/>
        </w:rPr>
        <w:t>;</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н</w:t>
      </w:r>
      <w:r w:rsidRPr="00154871">
        <w:rPr>
          <w:rFonts w:eastAsia="Times New Roman"/>
          <w:sz w:val="28"/>
          <w:szCs w:val="28"/>
        </w:rPr>
        <w:t xml:space="preserve">адлежащее размещение носителей информации, необходимой для обеспечения беспрепятственного доступа инвалидов </w:t>
      </w:r>
      <w:r>
        <w:rPr>
          <w:rFonts w:eastAsia="Times New Roman"/>
          <w:sz w:val="28"/>
          <w:szCs w:val="28"/>
        </w:rPr>
        <w:t xml:space="preserve">к государственной </w:t>
      </w:r>
      <w:r w:rsidRPr="00154871">
        <w:rPr>
          <w:rFonts w:eastAsia="Times New Roman"/>
          <w:sz w:val="28"/>
          <w:szCs w:val="28"/>
        </w:rPr>
        <w:t xml:space="preserve">услуге, с учетом ограничений их жизнедеятельности, в том числе дублирование необходимой для получения </w:t>
      </w:r>
      <w:r>
        <w:rPr>
          <w:rFonts w:eastAsia="Times New Roman"/>
          <w:sz w:val="28"/>
          <w:szCs w:val="28"/>
        </w:rPr>
        <w:t xml:space="preserve">государственной </w:t>
      </w:r>
      <w:r w:rsidRPr="00154871">
        <w:rPr>
          <w:rFonts w:eastAsia="Times New Roman"/>
          <w:sz w:val="28"/>
          <w:szCs w:val="28"/>
        </w:rPr>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о</w:t>
      </w:r>
      <w:r w:rsidRPr="00154871">
        <w:rPr>
          <w:rFonts w:eastAsia="Times New Roman"/>
          <w:sz w:val="28"/>
          <w:szCs w:val="28"/>
        </w:rPr>
        <w:t>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возможность о</w:t>
      </w:r>
      <w:r w:rsidRPr="00154871">
        <w:rPr>
          <w:rFonts w:eastAsia="Times New Roman"/>
          <w:sz w:val="28"/>
          <w:szCs w:val="28"/>
        </w:rPr>
        <w:t>казание иных видов посторонней помощи.</w:t>
      </w:r>
    </w:p>
    <w:p w:rsidR="0052433C" w:rsidRPr="002F03DB" w:rsidRDefault="0052433C" w:rsidP="0052433C">
      <w:pPr>
        <w:autoSpaceDE w:val="0"/>
        <w:autoSpaceDN w:val="0"/>
        <w:adjustRightInd w:val="0"/>
        <w:ind w:firstLine="540"/>
        <w:jc w:val="both"/>
        <w:rPr>
          <w:rFonts w:eastAsia="Times New Roman"/>
          <w:bCs/>
          <w:sz w:val="26"/>
          <w:szCs w:val="26"/>
          <w:highlight w:val="green"/>
        </w:rPr>
      </w:pPr>
    </w:p>
    <w:p w:rsidR="0052433C" w:rsidRDefault="0052433C" w:rsidP="0052433C">
      <w:pPr>
        <w:autoSpaceDE w:val="0"/>
        <w:autoSpaceDN w:val="0"/>
        <w:adjustRightInd w:val="0"/>
        <w:ind w:firstLine="540"/>
        <w:jc w:val="center"/>
        <w:rPr>
          <w:rFonts w:eastAsia="Times New Roman"/>
          <w:b/>
          <w:sz w:val="28"/>
          <w:szCs w:val="28"/>
        </w:rPr>
      </w:pPr>
      <w:r w:rsidRPr="0005167A">
        <w:rPr>
          <w:rFonts w:eastAsia="Times New Roman"/>
          <w:b/>
          <w:sz w:val="28"/>
          <w:szCs w:val="28"/>
        </w:rPr>
        <w:t>Требования к обеспечению инвалидам условий доступности услуг в соответствии с требованиями, установленными законодательными и иным</w:t>
      </w:r>
      <w:r>
        <w:rPr>
          <w:rFonts w:eastAsia="Times New Roman"/>
          <w:b/>
          <w:sz w:val="28"/>
          <w:szCs w:val="28"/>
        </w:rPr>
        <w:t>и нормативными правовыми актами.</w:t>
      </w:r>
    </w:p>
    <w:p w:rsidR="0052433C" w:rsidRDefault="0052433C" w:rsidP="0052433C">
      <w:pPr>
        <w:autoSpaceDE w:val="0"/>
        <w:autoSpaceDN w:val="0"/>
        <w:adjustRightInd w:val="0"/>
        <w:ind w:firstLine="540"/>
        <w:jc w:val="both"/>
        <w:rPr>
          <w:rFonts w:eastAsia="Times New Roman"/>
          <w:b/>
          <w:sz w:val="28"/>
          <w:szCs w:val="28"/>
        </w:rPr>
      </w:pPr>
      <w:r>
        <w:rPr>
          <w:rFonts w:eastAsia="Times New Roman"/>
          <w:sz w:val="28"/>
          <w:szCs w:val="28"/>
        </w:rPr>
        <w:t xml:space="preserve">46. </w:t>
      </w:r>
      <w:r w:rsidRPr="001D63E3">
        <w:rPr>
          <w:rFonts w:eastAsia="Times New Roman"/>
          <w:sz w:val="28"/>
          <w:szCs w:val="28"/>
        </w:rPr>
        <w:t xml:space="preserve">К </w:t>
      </w:r>
      <w:r>
        <w:rPr>
          <w:rFonts w:eastAsia="Times New Roman"/>
          <w:sz w:val="28"/>
          <w:szCs w:val="28"/>
        </w:rPr>
        <w:t xml:space="preserve">условиям </w:t>
      </w:r>
      <w:r w:rsidRPr="001D63E3">
        <w:rPr>
          <w:rFonts w:eastAsia="Times New Roman"/>
          <w:sz w:val="28"/>
          <w:szCs w:val="28"/>
        </w:rPr>
        <w:t>обеспечени</w:t>
      </w:r>
      <w:r>
        <w:rPr>
          <w:rFonts w:eastAsia="Times New Roman"/>
          <w:sz w:val="28"/>
          <w:szCs w:val="28"/>
        </w:rPr>
        <w:t>я</w:t>
      </w:r>
      <w:r w:rsidRPr="001D63E3">
        <w:rPr>
          <w:rFonts w:eastAsia="Times New Roman"/>
          <w:sz w:val="28"/>
          <w:szCs w:val="28"/>
        </w:rPr>
        <w:t xml:space="preserve"> инвалидам доступности </w:t>
      </w:r>
      <w:r>
        <w:rPr>
          <w:rFonts w:eastAsia="Times New Roman"/>
          <w:sz w:val="28"/>
          <w:szCs w:val="28"/>
        </w:rPr>
        <w:t>услуг</w:t>
      </w:r>
      <w:r w:rsidRPr="001D63E3">
        <w:rPr>
          <w:rFonts w:eastAsia="Times New Roman"/>
          <w:sz w:val="28"/>
          <w:szCs w:val="28"/>
        </w:rPr>
        <w:t xml:space="preserve"> предъявляются следующие требования:</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о</w:t>
      </w:r>
      <w:r w:rsidRPr="00154871">
        <w:rPr>
          <w:rFonts w:eastAsia="Times New Roman"/>
          <w:sz w:val="28"/>
          <w:szCs w:val="28"/>
        </w:rPr>
        <w:t xml:space="preserve">казание инвалидам помощи, необходимой для получения в доступной для них форме информации о правилах предоставления </w:t>
      </w:r>
      <w:r>
        <w:rPr>
          <w:rFonts w:eastAsia="Times New Roman"/>
          <w:sz w:val="28"/>
          <w:szCs w:val="28"/>
        </w:rPr>
        <w:t xml:space="preserve">государственной </w:t>
      </w:r>
      <w:r w:rsidRPr="00154871">
        <w:rPr>
          <w:rFonts w:eastAsia="Times New Roman"/>
          <w:sz w:val="28"/>
          <w:szCs w:val="28"/>
        </w:rPr>
        <w:t xml:space="preserve">услуги, в том числе об оформлении необходимых для получения </w:t>
      </w:r>
      <w:r>
        <w:rPr>
          <w:rFonts w:eastAsia="Times New Roman"/>
          <w:sz w:val="28"/>
          <w:szCs w:val="28"/>
        </w:rPr>
        <w:t xml:space="preserve">государственной </w:t>
      </w:r>
      <w:r w:rsidRPr="00154871">
        <w:rPr>
          <w:rFonts w:eastAsia="Times New Roman"/>
          <w:sz w:val="28"/>
          <w:szCs w:val="28"/>
        </w:rPr>
        <w:t>услуги документов, о совершении ими других необходимых действий</w:t>
      </w:r>
      <w:r>
        <w:rPr>
          <w:rFonts w:eastAsia="Times New Roman"/>
          <w:sz w:val="28"/>
          <w:szCs w:val="28"/>
        </w:rPr>
        <w:t>;</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п</w:t>
      </w:r>
      <w:r w:rsidRPr="00154871">
        <w:rPr>
          <w:rFonts w:eastAsia="Times New Roman"/>
          <w:sz w:val="28"/>
          <w:szCs w:val="28"/>
        </w:rPr>
        <w:t>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2433C" w:rsidRPr="00154871"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о</w:t>
      </w:r>
      <w:r w:rsidRPr="00154871">
        <w:rPr>
          <w:rFonts w:eastAsia="Times New Roman"/>
          <w:sz w:val="28"/>
          <w:szCs w:val="28"/>
        </w:rPr>
        <w:t xml:space="preserve">казание работниками органа социальной защиты населения иной </w:t>
      </w:r>
      <w:r w:rsidRPr="00154871">
        <w:rPr>
          <w:rFonts w:eastAsia="Times New Roman"/>
          <w:sz w:val="28"/>
          <w:szCs w:val="28"/>
        </w:rPr>
        <w:lastRenderedPageBreak/>
        <w:t xml:space="preserve">необходимой инвалидам помощи в преодолении барьеров, мешающих получению ими </w:t>
      </w:r>
      <w:r>
        <w:rPr>
          <w:rFonts w:eastAsia="Times New Roman"/>
          <w:sz w:val="28"/>
          <w:szCs w:val="28"/>
        </w:rPr>
        <w:t xml:space="preserve">государственной </w:t>
      </w:r>
      <w:r w:rsidRPr="00154871">
        <w:rPr>
          <w:rFonts w:eastAsia="Times New Roman"/>
          <w:sz w:val="28"/>
          <w:szCs w:val="28"/>
        </w:rPr>
        <w:t>услуг</w:t>
      </w:r>
      <w:r>
        <w:rPr>
          <w:rFonts w:eastAsia="Times New Roman"/>
          <w:sz w:val="28"/>
          <w:szCs w:val="28"/>
        </w:rPr>
        <w:t>и</w:t>
      </w:r>
      <w:r w:rsidRPr="00154871">
        <w:rPr>
          <w:rFonts w:eastAsia="Times New Roman"/>
          <w:sz w:val="28"/>
          <w:szCs w:val="28"/>
        </w:rPr>
        <w:t xml:space="preserve"> наравне с другими лицами</w:t>
      </w:r>
      <w:r>
        <w:rPr>
          <w:rFonts w:eastAsia="Times New Roman"/>
          <w:sz w:val="28"/>
          <w:szCs w:val="28"/>
        </w:rPr>
        <w:t>;</w:t>
      </w:r>
    </w:p>
    <w:p w:rsidR="0052433C"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н</w:t>
      </w:r>
      <w:r w:rsidRPr="00154871">
        <w:rPr>
          <w:rFonts w:eastAsia="Times New Roman"/>
          <w:sz w:val="28"/>
          <w:szCs w:val="28"/>
        </w:rPr>
        <w:t xml:space="preserve">аличие копий документов, объявлений, инструкций о порядке предоставления </w:t>
      </w:r>
      <w:r>
        <w:rPr>
          <w:rFonts w:eastAsia="Times New Roman"/>
          <w:sz w:val="28"/>
          <w:szCs w:val="28"/>
        </w:rPr>
        <w:t xml:space="preserve">государственной </w:t>
      </w:r>
      <w:r w:rsidRPr="00154871">
        <w:rPr>
          <w:rFonts w:eastAsia="Times New Roman"/>
          <w:sz w:val="28"/>
          <w:szCs w:val="28"/>
        </w:rPr>
        <w:t>услуги (в том числе, на информационном стенде), выполненных рельефно-точечным шрифтом Брайля и на контрастном фоне.</w:t>
      </w:r>
    </w:p>
    <w:p w:rsidR="0052433C" w:rsidRDefault="0052433C" w:rsidP="0052433C">
      <w:pPr>
        <w:suppressAutoHyphens/>
        <w:ind w:firstLine="720"/>
        <w:jc w:val="center"/>
        <w:rPr>
          <w:rFonts w:eastAsia="Times New Roman"/>
          <w:b/>
          <w:color w:val="000000"/>
          <w:sz w:val="28"/>
        </w:rPr>
      </w:pPr>
      <w:r w:rsidRPr="00BC27B6">
        <w:rPr>
          <w:rFonts w:eastAsia="Times New Roman"/>
          <w:b/>
          <w:color w:val="000000"/>
          <w:sz w:val="28"/>
        </w:rPr>
        <w:t xml:space="preserve">Особенности предоставления государственной услуги </w:t>
      </w:r>
    </w:p>
    <w:p w:rsidR="0052433C" w:rsidRDefault="0052433C" w:rsidP="0052433C">
      <w:pPr>
        <w:suppressAutoHyphens/>
        <w:ind w:firstLine="720"/>
        <w:jc w:val="center"/>
        <w:rPr>
          <w:rFonts w:eastAsia="Times New Roman"/>
          <w:b/>
          <w:color w:val="000000"/>
          <w:sz w:val="28"/>
        </w:rPr>
      </w:pPr>
      <w:r w:rsidRPr="00BC27B6">
        <w:rPr>
          <w:rFonts w:eastAsia="Times New Roman"/>
          <w:b/>
          <w:color w:val="000000"/>
          <w:sz w:val="28"/>
        </w:rPr>
        <w:t>в электронной форме</w:t>
      </w:r>
    </w:p>
    <w:p w:rsidR="0052433C" w:rsidRPr="00BC27B6" w:rsidRDefault="0052433C" w:rsidP="0052433C">
      <w:pPr>
        <w:suppressAutoHyphens/>
        <w:ind w:firstLine="720"/>
        <w:jc w:val="center"/>
        <w:rPr>
          <w:rFonts w:eastAsia="Times New Roman"/>
          <w:sz w:val="28"/>
        </w:rPr>
      </w:pP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47. П</w:t>
      </w:r>
      <w:r w:rsidRPr="0005167A">
        <w:rPr>
          <w:rFonts w:eastAsia="Times New Roman"/>
          <w:sz w:val="28"/>
          <w:szCs w:val="28"/>
        </w:rPr>
        <w:t>редоставлении государственной услуги в электронном виде</w:t>
      </w:r>
      <w:r>
        <w:rPr>
          <w:rFonts w:eastAsia="Times New Roman"/>
          <w:sz w:val="28"/>
          <w:szCs w:val="28"/>
        </w:rPr>
        <w:t xml:space="preserve"> осуществляется </w:t>
      </w:r>
      <w:r w:rsidRPr="0005167A">
        <w:rPr>
          <w:rFonts w:eastAsia="Times New Roman"/>
          <w:sz w:val="28"/>
          <w:szCs w:val="28"/>
        </w:rPr>
        <w:t xml:space="preserve">при </w:t>
      </w:r>
      <w:r>
        <w:rPr>
          <w:rFonts w:eastAsia="Times New Roman"/>
          <w:sz w:val="28"/>
          <w:szCs w:val="28"/>
        </w:rPr>
        <w:t xml:space="preserve">наличии </w:t>
      </w:r>
      <w:r w:rsidRPr="0005167A">
        <w:rPr>
          <w:rFonts w:eastAsia="Times New Roman"/>
          <w:sz w:val="28"/>
          <w:szCs w:val="28"/>
        </w:rPr>
        <w:t xml:space="preserve">технической </w:t>
      </w:r>
      <w:r>
        <w:rPr>
          <w:rFonts w:eastAsia="Times New Roman"/>
          <w:sz w:val="28"/>
          <w:szCs w:val="28"/>
        </w:rPr>
        <w:t>возможности</w:t>
      </w:r>
      <w:r w:rsidRPr="0005167A">
        <w:rPr>
          <w:rFonts w:eastAsia="Times New Roman"/>
          <w:sz w:val="28"/>
          <w:szCs w:val="28"/>
        </w:rPr>
        <w:t xml:space="preserve"> </w:t>
      </w:r>
      <w:r>
        <w:rPr>
          <w:rFonts w:eastAsia="Times New Roman"/>
          <w:sz w:val="28"/>
          <w:szCs w:val="28"/>
        </w:rPr>
        <w:t>с использованием</w:t>
      </w:r>
      <w:r w:rsidRPr="0005167A">
        <w:rPr>
          <w:rFonts w:eastAsia="Times New Roman"/>
          <w:sz w:val="28"/>
          <w:szCs w:val="28"/>
        </w:rPr>
        <w:t xml:space="preserve"> ЕПГУ и</w:t>
      </w:r>
      <w:r>
        <w:rPr>
          <w:rFonts w:eastAsia="Times New Roman"/>
          <w:sz w:val="28"/>
          <w:szCs w:val="28"/>
        </w:rPr>
        <w:t xml:space="preserve">ли </w:t>
      </w:r>
      <w:r w:rsidRPr="0005167A">
        <w:rPr>
          <w:rFonts w:eastAsia="Times New Roman"/>
          <w:sz w:val="28"/>
          <w:szCs w:val="28"/>
        </w:rPr>
        <w:t>РПГУ.</w:t>
      </w:r>
    </w:p>
    <w:p w:rsidR="0052433C" w:rsidRPr="0005167A" w:rsidRDefault="0052433C" w:rsidP="0052433C">
      <w:pPr>
        <w:widowControl w:val="0"/>
        <w:autoSpaceDE w:val="0"/>
        <w:autoSpaceDN w:val="0"/>
        <w:adjustRightInd w:val="0"/>
        <w:ind w:firstLine="709"/>
        <w:jc w:val="both"/>
        <w:rPr>
          <w:rFonts w:eastAsia="Times New Roman"/>
          <w:sz w:val="28"/>
          <w:szCs w:val="28"/>
        </w:rPr>
      </w:pPr>
      <w:r w:rsidRPr="0005167A">
        <w:rPr>
          <w:rFonts w:eastAsia="Times New Roman"/>
          <w:sz w:val="28"/>
          <w:szCs w:val="28"/>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48. </w:t>
      </w:r>
      <w:r w:rsidRPr="0005167A">
        <w:rPr>
          <w:rFonts w:eastAsia="Times New Roman"/>
          <w:sz w:val="28"/>
          <w:szCs w:val="28"/>
        </w:rPr>
        <w:t xml:space="preserve">Для получения государственной услуги </w:t>
      </w:r>
      <w:r>
        <w:rPr>
          <w:rFonts w:eastAsia="Times New Roman"/>
          <w:sz w:val="28"/>
          <w:szCs w:val="28"/>
        </w:rPr>
        <w:t>с использованием</w:t>
      </w:r>
      <w:r w:rsidRPr="0005167A">
        <w:rPr>
          <w:rFonts w:eastAsia="Times New Roman"/>
          <w:sz w:val="28"/>
          <w:szCs w:val="28"/>
        </w:rPr>
        <w:t xml:space="preserve"> ЕПГУ или РПГУ заявителю необходимо предварительно пройти процесс регистрации в Единой системе идентификации и аутентификации (далее – ЕСИА).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49. </w:t>
      </w:r>
      <w:r w:rsidRPr="0005167A">
        <w:rPr>
          <w:rFonts w:eastAsia="Times New Roman"/>
          <w:sz w:val="28"/>
          <w:szCs w:val="28"/>
        </w:rPr>
        <w:t xml:space="preserve">Государственная услуга </w:t>
      </w:r>
      <w:r>
        <w:rPr>
          <w:rFonts w:eastAsia="Times New Roman"/>
          <w:sz w:val="28"/>
          <w:szCs w:val="28"/>
        </w:rPr>
        <w:t>с использованием</w:t>
      </w:r>
      <w:r w:rsidRPr="0005167A">
        <w:rPr>
          <w:rFonts w:eastAsia="Times New Roman"/>
          <w:sz w:val="28"/>
          <w:szCs w:val="28"/>
        </w:rPr>
        <w:t xml:space="preserve"> </w:t>
      </w:r>
      <w:r w:rsidRPr="00D43DEC">
        <w:rPr>
          <w:rFonts w:eastAsia="Times New Roman"/>
          <w:sz w:val="28"/>
          <w:szCs w:val="28"/>
        </w:rPr>
        <w:t>РПГУ</w:t>
      </w:r>
      <w:r w:rsidRPr="0005167A">
        <w:rPr>
          <w:rFonts w:eastAsia="Times New Roman"/>
          <w:sz w:val="28"/>
          <w:szCs w:val="28"/>
        </w:rPr>
        <w:t xml:space="preserve"> может быть получена следующими способами: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с обязательной личной явкой на прием в орган социальной защиты населения;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без личной явки на прием в орган социальной защиты населения.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50. </w:t>
      </w:r>
      <w:r w:rsidRPr="0005167A">
        <w:rPr>
          <w:rFonts w:eastAsia="Times New Roman"/>
          <w:sz w:val="28"/>
          <w:szCs w:val="28"/>
        </w:rPr>
        <w:t xml:space="preserve">Государственная услуга </w:t>
      </w:r>
      <w:r>
        <w:rPr>
          <w:rFonts w:eastAsia="Times New Roman"/>
          <w:sz w:val="28"/>
          <w:szCs w:val="28"/>
        </w:rPr>
        <w:t>с использованием</w:t>
      </w:r>
      <w:r w:rsidRPr="0005167A">
        <w:rPr>
          <w:rFonts w:eastAsia="Times New Roman"/>
          <w:sz w:val="28"/>
          <w:szCs w:val="28"/>
        </w:rPr>
        <w:t xml:space="preserve"> </w:t>
      </w:r>
      <w:r w:rsidRPr="00D43DEC">
        <w:rPr>
          <w:rFonts w:eastAsia="Times New Roman"/>
          <w:sz w:val="28"/>
          <w:szCs w:val="28"/>
        </w:rPr>
        <w:t xml:space="preserve">ЕПГУ </w:t>
      </w:r>
      <w:r w:rsidRPr="0005167A">
        <w:rPr>
          <w:rFonts w:eastAsia="Times New Roman"/>
          <w:sz w:val="28"/>
          <w:szCs w:val="28"/>
        </w:rPr>
        <w:t xml:space="preserve">может быть получена </w:t>
      </w:r>
      <w:r w:rsidRPr="00D43DEC">
        <w:rPr>
          <w:rFonts w:eastAsia="Times New Roman"/>
          <w:sz w:val="28"/>
          <w:szCs w:val="28"/>
        </w:rPr>
        <w:t>с</w:t>
      </w:r>
      <w:r w:rsidRPr="0005167A">
        <w:rPr>
          <w:rFonts w:eastAsia="Times New Roman"/>
          <w:sz w:val="28"/>
          <w:szCs w:val="28"/>
        </w:rPr>
        <w:t xml:space="preserve"> обязательной личной явкой на прием в орган социальной защиты населения.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51. </w:t>
      </w:r>
      <w:r w:rsidRPr="0005167A">
        <w:rPr>
          <w:rFonts w:eastAsia="Times New Roman"/>
          <w:sz w:val="28"/>
          <w:szCs w:val="28"/>
        </w:rPr>
        <w:t>Для получения государственной услуги без ли</w:t>
      </w:r>
      <w:r>
        <w:rPr>
          <w:rFonts w:eastAsia="Times New Roman"/>
          <w:sz w:val="28"/>
          <w:szCs w:val="28"/>
        </w:rPr>
        <w:t>чной явки на прие</w:t>
      </w:r>
      <w:r w:rsidRPr="0005167A">
        <w:rPr>
          <w:rFonts w:eastAsia="Times New Roman"/>
          <w:sz w:val="28"/>
          <w:szCs w:val="28"/>
        </w:rPr>
        <w:t xml:space="preserve">м в орган социальной защиты населения заявителю необходимо предварительно оформить усиленную квалифицированную электронную подпись ЭП для заверения заявления и документов, поданных в электронном виде на РПГУ.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52. </w:t>
      </w:r>
      <w:r w:rsidRPr="0005167A">
        <w:rPr>
          <w:rFonts w:eastAsia="Times New Roman"/>
          <w:sz w:val="28"/>
          <w:szCs w:val="28"/>
        </w:rPr>
        <w:t xml:space="preserve">Для подачи заявления </w:t>
      </w:r>
      <w:r>
        <w:rPr>
          <w:rFonts w:eastAsia="Times New Roman"/>
          <w:sz w:val="28"/>
          <w:szCs w:val="28"/>
        </w:rPr>
        <w:t>с использованием</w:t>
      </w:r>
      <w:r w:rsidRPr="0005167A">
        <w:rPr>
          <w:rFonts w:eastAsia="Times New Roman"/>
          <w:sz w:val="28"/>
          <w:szCs w:val="28"/>
        </w:rPr>
        <w:t xml:space="preserve"> ЕПГУ заявитель должен выполнить следующие действия: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пройти идентификацию и аутентификацию в ЕСИА;</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в личном кабинете на ЕПГУ заполнить в электронном виде заявление </w:t>
      </w:r>
      <w:r>
        <w:rPr>
          <w:rFonts w:eastAsia="Times New Roman"/>
          <w:sz w:val="28"/>
          <w:szCs w:val="28"/>
        </w:rPr>
        <w:t>о предоставлении</w:t>
      </w:r>
      <w:r w:rsidRPr="0005167A">
        <w:rPr>
          <w:rFonts w:eastAsia="Times New Roman"/>
          <w:sz w:val="28"/>
          <w:szCs w:val="28"/>
        </w:rPr>
        <w:t xml:space="preserve"> государственной услуги;</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приложить к заявлению электронные документы;</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направить пакет электронных документов в орган социальной защиты </w:t>
      </w:r>
      <w:r w:rsidRPr="0070136E">
        <w:rPr>
          <w:rFonts w:eastAsia="Times New Roman"/>
          <w:sz w:val="28"/>
          <w:szCs w:val="28"/>
        </w:rPr>
        <w:t>по месту постоянного жительства</w:t>
      </w:r>
      <w:r>
        <w:rPr>
          <w:rFonts w:eastAsia="Times New Roman"/>
          <w:sz w:val="28"/>
          <w:szCs w:val="28"/>
        </w:rPr>
        <w:t xml:space="preserve"> с использованием</w:t>
      </w:r>
      <w:r w:rsidRPr="0005167A">
        <w:rPr>
          <w:rFonts w:eastAsia="Times New Roman"/>
          <w:sz w:val="28"/>
          <w:szCs w:val="28"/>
        </w:rPr>
        <w:t xml:space="preserve"> функционала ЕПГУ.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53. </w:t>
      </w:r>
      <w:r w:rsidRPr="0005167A">
        <w:rPr>
          <w:rFonts w:eastAsia="Times New Roman"/>
          <w:sz w:val="28"/>
          <w:szCs w:val="28"/>
        </w:rPr>
        <w:t xml:space="preserve">Для подачи заявления </w:t>
      </w:r>
      <w:r>
        <w:rPr>
          <w:rFonts w:eastAsia="Times New Roman"/>
          <w:sz w:val="28"/>
          <w:szCs w:val="28"/>
        </w:rPr>
        <w:t xml:space="preserve">с использованием </w:t>
      </w:r>
      <w:r w:rsidRPr="0005167A">
        <w:rPr>
          <w:rFonts w:eastAsia="Times New Roman"/>
          <w:sz w:val="28"/>
          <w:szCs w:val="28"/>
        </w:rPr>
        <w:t>РПГУ заявитель должен выполнить следующие действия: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пройти идентификацию и аутентификацию в ЕСИА;</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в личном кабинете на РПГУ заполнить в электронном виде заявление </w:t>
      </w:r>
      <w:r>
        <w:rPr>
          <w:rFonts w:eastAsia="Times New Roman"/>
          <w:sz w:val="28"/>
          <w:szCs w:val="28"/>
        </w:rPr>
        <w:t>о предоставлении государственной услуги</w:t>
      </w:r>
      <w:r w:rsidRPr="0005167A">
        <w:rPr>
          <w:rFonts w:eastAsia="Times New Roman"/>
          <w:sz w:val="28"/>
          <w:szCs w:val="28"/>
        </w:rPr>
        <w:t>;</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в случае, если заявитель выбрал способ оказания </w:t>
      </w:r>
      <w:r>
        <w:rPr>
          <w:rFonts w:eastAsia="Times New Roman"/>
          <w:sz w:val="28"/>
          <w:szCs w:val="28"/>
        </w:rPr>
        <w:t xml:space="preserve">государственной </w:t>
      </w:r>
      <w:r w:rsidRPr="0005167A">
        <w:rPr>
          <w:rFonts w:eastAsia="Times New Roman"/>
          <w:sz w:val="28"/>
          <w:szCs w:val="28"/>
        </w:rPr>
        <w:t>услуги с личной явкой на прием в орган социальной защиты населения</w:t>
      </w:r>
      <w:r>
        <w:rPr>
          <w:rFonts w:eastAsia="Times New Roman"/>
          <w:sz w:val="28"/>
          <w:szCs w:val="28"/>
        </w:rPr>
        <w:t>,</w:t>
      </w:r>
      <w:r w:rsidRPr="0005167A">
        <w:rPr>
          <w:rFonts w:eastAsia="Times New Roman"/>
          <w:sz w:val="28"/>
          <w:szCs w:val="28"/>
        </w:rPr>
        <w:t xml:space="preserve"> </w:t>
      </w:r>
      <w:r>
        <w:rPr>
          <w:rFonts w:eastAsia="Times New Roman"/>
          <w:sz w:val="28"/>
          <w:szCs w:val="28"/>
        </w:rPr>
        <w:t xml:space="preserve">необходимо </w:t>
      </w:r>
      <w:r w:rsidRPr="0005167A">
        <w:rPr>
          <w:rFonts w:eastAsia="Times New Roman"/>
          <w:sz w:val="28"/>
          <w:szCs w:val="28"/>
        </w:rPr>
        <w:lastRenderedPageBreak/>
        <w:t xml:space="preserve">приложить к заявлению </w:t>
      </w:r>
      <w:r w:rsidRPr="00D55F37">
        <w:rPr>
          <w:rFonts w:eastAsia="Times New Roman"/>
          <w:sz w:val="28"/>
          <w:szCs w:val="28"/>
        </w:rPr>
        <w:t>электронные д</w:t>
      </w:r>
      <w:r w:rsidRPr="0005167A">
        <w:rPr>
          <w:rFonts w:eastAsia="Times New Roman"/>
          <w:sz w:val="28"/>
          <w:szCs w:val="28"/>
        </w:rPr>
        <w:t xml:space="preserve">окументы, заверение пакета электронных документов усиленной квалифицированной ЭП </w:t>
      </w:r>
      <w:r>
        <w:rPr>
          <w:rFonts w:eastAsia="Times New Roman"/>
          <w:sz w:val="28"/>
          <w:szCs w:val="28"/>
        </w:rPr>
        <w:t xml:space="preserve">в этом случае </w:t>
      </w:r>
      <w:r w:rsidRPr="0005167A">
        <w:rPr>
          <w:rFonts w:eastAsia="Times New Roman"/>
          <w:sz w:val="28"/>
          <w:szCs w:val="28"/>
        </w:rPr>
        <w:t>не требуется;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в случае, если заявитель выбрал способ оказания услуги без личной явки на прием в орган социальной защиты населения</w:t>
      </w:r>
      <w:r>
        <w:rPr>
          <w:rFonts w:eastAsia="Times New Roman"/>
          <w:sz w:val="28"/>
          <w:szCs w:val="28"/>
        </w:rPr>
        <w:t>, ему необходимо выполнить следующие действия</w:t>
      </w:r>
      <w:r w:rsidRPr="0005167A">
        <w:rPr>
          <w:rFonts w:eastAsia="Times New Roman"/>
          <w:sz w:val="28"/>
          <w:szCs w:val="28"/>
        </w:rPr>
        <w:t>:</w:t>
      </w:r>
    </w:p>
    <w:p w:rsidR="0052433C" w:rsidRPr="0005167A" w:rsidRDefault="0052433C" w:rsidP="0052433C">
      <w:pPr>
        <w:widowControl w:val="0"/>
        <w:autoSpaceDE w:val="0"/>
        <w:autoSpaceDN w:val="0"/>
        <w:adjustRightInd w:val="0"/>
        <w:ind w:firstLine="709"/>
        <w:jc w:val="both"/>
        <w:rPr>
          <w:rFonts w:eastAsia="Times New Roman"/>
          <w:sz w:val="28"/>
          <w:szCs w:val="28"/>
        </w:rPr>
      </w:pPr>
      <w:r w:rsidRPr="0005167A">
        <w:rPr>
          <w:rFonts w:eastAsia="Times New Roman"/>
          <w:sz w:val="28"/>
          <w:szCs w:val="28"/>
        </w:rP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52433C" w:rsidRPr="0005167A" w:rsidRDefault="0052433C" w:rsidP="0052433C">
      <w:pPr>
        <w:widowControl w:val="0"/>
        <w:autoSpaceDE w:val="0"/>
        <w:autoSpaceDN w:val="0"/>
        <w:adjustRightInd w:val="0"/>
        <w:ind w:firstLine="709"/>
        <w:jc w:val="both"/>
        <w:rPr>
          <w:rFonts w:eastAsia="Times New Roman"/>
          <w:sz w:val="28"/>
          <w:szCs w:val="28"/>
        </w:rPr>
      </w:pPr>
      <w:r w:rsidRPr="0005167A">
        <w:rPr>
          <w:rFonts w:eastAsia="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52433C" w:rsidRPr="0005167A" w:rsidRDefault="0052433C" w:rsidP="0052433C">
      <w:pPr>
        <w:widowControl w:val="0"/>
        <w:autoSpaceDE w:val="0"/>
        <w:autoSpaceDN w:val="0"/>
        <w:adjustRightInd w:val="0"/>
        <w:ind w:firstLine="709"/>
        <w:jc w:val="both"/>
        <w:rPr>
          <w:rFonts w:eastAsia="Times New Roman"/>
          <w:sz w:val="28"/>
          <w:szCs w:val="28"/>
        </w:rPr>
      </w:pPr>
      <w:r w:rsidRPr="0005167A">
        <w:rPr>
          <w:rFonts w:eastAsia="Times New Roman"/>
          <w:sz w:val="28"/>
          <w:szCs w:val="28"/>
        </w:rPr>
        <w:t xml:space="preserve">- заверить заявление усиленной квалифицированной ЭП, если иное не установлено действующим законодательством (далее - пакет электронных документов);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направить пакет электронных документов в орган социальной защиты населения </w:t>
      </w:r>
      <w:r w:rsidRPr="00EA4D88">
        <w:rPr>
          <w:rFonts w:eastAsia="Times New Roman"/>
          <w:sz w:val="28"/>
          <w:szCs w:val="28"/>
        </w:rPr>
        <w:t>по месту постоянной регистрации</w:t>
      </w:r>
      <w:r>
        <w:rPr>
          <w:rFonts w:eastAsia="Times New Roman"/>
          <w:sz w:val="28"/>
          <w:szCs w:val="28"/>
        </w:rPr>
        <w:t xml:space="preserve"> с использованием</w:t>
      </w:r>
      <w:r w:rsidRPr="0005167A">
        <w:rPr>
          <w:rFonts w:eastAsia="Times New Roman"/>
          <w:sz w:val="28"/>
          <w:szCs w:val="28"/>
        </w:rPr>
        <w:t xml:space="preserve"> функционала РПГУ.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54. </w:t>
      </w:r>
      <w:r w:rsidRPr="0005167A">
        <w:rPr>
          <w:rFonts w:eastAsia="Times New Roman"/>
          <w:sz w:val="28"/>
          <w:szCs w:val="28"/>
        </w:rPr>
        <w:t xml:space="preserve">В результате направления пакета электронных документов </w:t>
      </w:r>
      <w:r>
        <w:rPr>
          <w:rFonts w:eastAsia="Times New Roman"/>
          <w:sz w:val="28"/>
          <w:szCs w:val="28"/>
        </w:rPr>
        <w:t>с использованием</w:t>
      </w:r>
      <w:r w:rsidRPr="0005167A">
        <w:rPr>
          <w:rFonts w:eastAsia="Times New Roman"/>
          <w:sz w:val="28"/>
          <w:szCs w:val="28"/>
        </w:rPr>
        <w:t xml:space="preserve"> ЕПГУ или РПГУ в соответствии с требованиями п</w:t>
      </w:r>
      <w:r>
        <w:rPr>
          <w:rFonts w:eastAsia="Times New Roman"/>
          <w:sz w:val="28"/>
          <w:szCs w:val="28"/>
        </w:rPr>
        <w:t>. 52 или п. 53 настоящего Регламента</w:t>
      </w:r>
      <w:r w:rsidRPr="0005167A">
        <w:rPr>
          <w:rFonts w:eastAsia="Times New Roman"/>
          <w:sz w:val="28"/>
          <w:szCs w:val="28"/>
        </w:rPr>
        <w:t>, соответственно, комплексной автоматизированной информационной систем</w:t>
      </w:r>
      <w:r>
        <w:rPr>
          <w:rFonts w:eastAsia="Times New Roman"/>
          <w:sz w:val="28"/>
          <w:szCs w:val="28"/>
        </w:rPr>
        <w:t>ой</w:t>
      </w:r>
      <w:r w:rsidRPr="0005167A">
        <w:rPr>
          <w:rFonts w:eastAsia="Times New Roman"/>
          <w:sz w:val="28"/>
          <w:szCs w:val="28"/>
        </w:rPr>
        <w:t xml:space="preserve"> межведомственного электронного взаимодействия Белгородской области (далее – «КС БО»)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РПГУ или ЕПГУ.</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55. </w:t>
      </w:r>
      <w:r w:rsidRPr="0005167A">
        <w:rPr>
          <w:rFonts w:eastAsia="Times New Roman"/>
          <w:sz w:val="28"/>
          <w:szCs w:val="28"/>
        </w:rPr>
        <w:t xml:space="preserve">При предоставлении государственной услуги </w:t>
      </w:r>
      <w:r>
        <w:rPr>
          <w:rFonts w:eastAsia="Times New Roman"/>
          <w:sz w:val="28"/>
          <w:szCs w:val="28"/>
        </w:rPr>
        <w:t xml:space="preserve">с использованием </w:t>
      </w:r>
      <w:r w:rsidRPr="0005167A">
        <w:rPr>
          <w:rFonts w:eastAsia="Times New Roman"/>
          <w:sz w:val="28"/>
          <w:szCs w:val="28"/>
        </w:rPr>
        <w:t>РПГУ, в случае если направленные заявителем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формирует пакет документов, поступивший </w:t>
      </w:r>
      <w:r>
        <w:rPr>
          <w:rFonts w:eastAsia="Times New Roman"/>
          <w:sz w:val="28"/>
          <w:szCs w:val="28"/>
        </w:rPr>
        <w:t>с использованием</w:t>
      </w:r>
      <w:r w:rsidRPr="0005167A">
        <w:rPr>
          <w:rFonts w:eastAsia="Times New Roman"/>
          <w:sz w:val="28"/>
          <w:szCs w:val="28"/>
        </w:rPr>
        <w:t xml:space="preserve"> РПГУ</w:t>
      </w:r>
      <w:r>
        <w:rPr>
          <w:rFonts w:eastAsia="Times New Roman"/>
          <w:sz w:val="28"/>
          <w:szCs w:val="28"/>
        </w:rPr>
        <w:t>,</w:t>
      </w:r>
      <w:r w:rsidRPr="0005167A">
        <w:rPr>
          <w:rFonts w:eastAsia="Times New Roman"/>
          <w:sz w:val="28"/>
          <w:szCs w:val="28"/>
        </w:rPr>
        <w:t xml:space="preserve"> и передает специалисту органа социальной защиты населения, </w:t>
      </w:r>
      <w:r>
        <w:rPr>
          <w:rFonts w:eastAsia="Times New Roman"/>
          <w:sz w:val="28"/>
          <w:szCs w:val="28"/>
        </w:rPr>
        <w:t xml:space="preserve">ответственному </w:t>
      </w:r>
      <w:r w:rsidRPr="00F25C6B">
        <w:rPr>
          <w:rFonts w:eastAsia="Times New Roman"/>
          <w:sz w:val="28"/>
          <w:szCs w:val="28"/>
        </w:rPr>
        <w:t>за выполнение административной процедуры</w:t>
      </w:r>
      <w:r w:rsidRPr="00F25C6B">
        <w:rPr>
          <w:sz w:val="28"/>
          <w:szCs w:val="28"/>
        </w:rPr>
        <w:t xml:space="preserve"> по приему и регистрации документов, необходимых для предоставления государственной услуги</w:t>
      </w:r>
      <w:r w:rsidRPr="00F25C6B">
        <w:rPr>
          <w:rFonts w:eastAsia="Times New Roman"/>
          <w:sz w:val="28"/>
          <w:szCs w:val="28"/>
        </w:rPr>
        <w:t>;</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 xml:space="preserve">после рассмотрения документов и утверждения проекта решения о предоставлении (отказе в предоставлении) государственной услуги </w:t>
      </w:r>
      <w:r>
        <w:rPr>
          <w:rFonts w:eastAsia="Times New Roman"/>
          <w:sz w:val="28"/>
          <w:szCs w:val="28"/>
        </w:rPr>
        <w:t xml:space="preserve">специалист органа социальной защиты населения </w:t>
      </w:r>
      <w:r w:rsidRPr="0005167A">
        <w:rPr>
          <w:rFonts w:eastAsia="Times New Roman"/>
          <w:sz w:val="28"/>
          <w:szCs w:val="28"/>
        </w:rPr>
        <w:t>заполняет предусмотренные в «КС БО» формы о принятом решении и переводит дело в архив «КС БО»;</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eastAsia="Times New Roman"/>
          <w:sz w:val="28"/>
          <w:szCs w:val="28"/>
        </w:rPr>
        <w:t xml:space="preserve"> о предоставлении государственной услуги</w:t>
      </w:r>
      <w:r w:rsidRPr="0005167A">
        <w:rPr>
          <w:rFonts w:eastAsia="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56. </w:t>
      </w:r>
      <w:r w:rsidRPr="0005167A">
        <w:rPr>
          <w:rFonts w:eastAsia="Times New Roman"/>
          <w:sz w:val="28"/>
          <w:szCs w:val="28"/>
        </w:rPr>
        <w:t xml:space="preserve">При предоставлении государственной услуги </w:t>
      </w:r>
      <w:r>
        <w:rPr>
          <w:rFonts w:eastAsia="Times New Roman"/>
          <w:sz w:val="28"/>
          <w:szCs w:val="28"/>
        </w:rPr>
        <w:t>с использованием</w:t>
      </w:r>
      <w:r w:rsidRPr="0005167A">
        <w:rPr>
          <w:rFonts w:eastAsia="Times New Roman"/>
          <w:sz w:val="28"/>
          <w:szCs w:val="28"/>
        </w:rPr>
        <w:t xml:space="preserve"> РПГУ, в случае если направленные заявителем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lastRenderedPageBreak/>
        <w:t xml:space="preserve">- </w:t>
      </w:r>
      <w:r w:rsidRPr="0005167A">
        <w:rPr>
          <w:rFonts w:eastAsia="Times New Roman"/>
          <w:sz w:val="28"/>
          <w:szCs w:val="28"/>
        </w:rPr>
        <w:t xml:space="preserve">формирует пакет документов, поступивший </w:t>
      </w:r>
      <w:r>
        <w:rPr>
          <w:rFonts w:eastAsia="Times New Roman"/>
          <w:sz w:val="28"/>
          <w:szCs w:val="28"/>
        </w:rPr>
        <w:t>с использованием</w:t>
      </w:r>
      <w:r w:rsidRPr="0005167A">
        <w:rPr>
          <w:rFonts w:eastAsia="Times New Roman"/>
          <w:sz w:val="28"/>
          <w:szCs w:val="28"/>
        </w:rPr>
        <w:t xml:space="preserve"> РПГУ, </w:t>
      </w:r>
      <w:r>
        <w:rPr>
          <w:rFonts w:eastAsia="Times New Roman"/>
          <w:sz w:val="28"/>
          <w:szCs w:val="28"/>
        </w:rPr>
        <w:t>или</w:t>
      </w:r>
      <w:r w:rsidRPr="0005167A">
        <w:rPr>
          <w:rFonts w:eastAsia="Times New Roman"/>
          <w:sz w:val="28"/>
          <w:szCs w:val="28"/>
        </w:rPr>
        <w:t xml:space="preserve"> ЕПГУ, и передает специалисту органа социальной защиты населения, </w:t>
      </w:r>
      <w:r>
        <w:rPr>
          <w:rFonts w:eastAsia="Times New Roman"/>
          <w:sz w:val="28"/>
          <w:szCs w:val="28"/>
        </w:rPr>
        <w:t xml:space="preserve">ответственному за </w:t>
      </w:r>
      <w:r w:rsidRPr="00C37212">
        <w:rPr>
          <w:rFonts w:eastAsia="Times New Roman"/>
          <w:sz w:val="28"/>
          <w:szCs w:val="28"/>
        </w:rPr>
        <w:t xml:space="preserve">выполнению административной процедуры </w:t>
      </w:r>
      <w:r>
        <w:rPr>
          <w:rFonts w:eastAsia="Times New Roman"/>
          <w:sz w:val="28"/>
          <w:szCs w:val="28"/>
        </w:rPr>
        <w:t xml:space="preserve">по </w:t>
      </w:r>
      <w:r w:rsidRPr="00D05C96">
        <w:rPr>
          <w:sz w:val="28"/>
          <w:szCs w:val="28"/>
        </w:rPr>
        <w:t>прием</w:t>
      </w:r>
      <w:r>
        <w:rPr>
          <w:sz w:val="28"/>
          <w:szCs w:val="28"/>
        </w:rPr>
        <w:t>у</w:t>
      </w:r>
      <w:r w:rsidRPr="00D05C96">
        <w:rPr>
          <w:sz w:val="28"/>
          <w:szCs w:val="28"/>
        </w:rPr>
        <w:t xml:space="preserve"> и регистраци</w:t>
      </w:r>
      <w:r>
        <w:rPr>
          <w:sz w:val="28"/>
          <w:szCs w:val="28"/>
        </w:rPr>
        <w:t>и</w:t>
      </w:r>
      <w:r w:rsidRPr="00D05C96">
        <w:rPr>
          <w:sz w:val="28"/>
          <w:szCs w:val="28"/>
        </w:rPr>
        <w:t xml:space="preserve"> документов, необходимых для предоставления </w:t>
      </w:r>
      <w:r>
        <w:rPr>
          <w:sz w:val="28"/>
          <w:szCs w:val="28"/>
        </w:rPr>
        <w:t>государственной услуги</w:t>
      </w:r>
      <w:r w:rsidRPr="0005167A">
        <w:rPr>
          <w:rFonts w:eastAsia="Times New Roman"/>
          <w:sz w:val="28"/>
          <w:szCs w:val="28"/>
        </w:rPr>
        <w:t>;</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 </w:t>
      </w:r>
      <w:r w:rsidRPr="0005167A">
        <w:rPr>
          <w:rFonts w:eastAsia="Times New Roman"/>
          <w:sz w:val="28"/>
          <w:szCs w:val="28"/>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«КС БО» дело переводит</w:t>
      </w:r>
      <w:r>
        <w:rPr>
          <w:rFonts w:eastAsia="Times New Roman"/>
          <w:sz w:val="28"/>
          <w:szCs w:val="28"/>
        </w:rPr>
        <w:t>ся</w:t>
      </w:r>
      <w:r w:rsidRPr="0005167A">
        <w:rPr>
          <w:rFonts w:eastAsia="Times New Roman"/>
          <w:sz w:val="28"/>
          <w:szCs w:val="28"/>
        </w:rPr>
        <w:t xml:space="preserve"> в статус «Заявитель приглашен на прием».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57. </w:t>
      </w:r>
      <w:r w:rsidRPr="0005167A">
        <w:rPr>
          <w:rFonts w:eastAsia="Times New Roman"/>
          <w:sz w:val="28"/>
          <w:szCs w:val="28"/>
        </w:rPr>
        <w:t>В случае неявки заявителя на прием в назначенное время заявление и документы хранятся в «КС БО» в течение 30 календарных дней, затем специалист органа социальной защиты населения</w:t>
      </w:r>
      <w:r>
        <w:rPr>
          <w:rFonts w:eastAsia="Times New Roman"/>
          <w:sz w:val="28"/>
          <w:szCs w:val="28"/>
        </w:rPr>
        <w:t xml:space="preserve"> переводит документы, поступившие с использованием </w:t>
      </w:r>
      <w:r w:rsidRPr="0005167A">
        <w:rPr>
          <w:rFonts w:eastAsia="Times New Roman"/>
          <w:sz w:val="28"/>
          <w:szCs w:val="28"/>
        </w:rPr>
        <w:t>РПГУ или ЕПГУ</w:t>
      </w:r>
      <w:r>
        <w:rPr>
          <w:rFonts w:eastAsia="Times New Roman"/>
          <w:sz w:val="28"/>
          <w:szCs w:val="28"/>
        </w:rPr>
        <w:t>,</w:t>
      </w:r>
      <w:r w:rsidRPr="0005167A">
        <w:rPr>
          <w:rFonts w:eastAsia="Times New Roman"/>
          <w:sz w:val="28"/>
          <w:szCs w:val="28"/>
        </w:rPr>
        <w:t xml:space="preserve"> в архив «КС БО».</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58. </w:t>
      </w:r>
      <w:r w:rsidRPr="0005167A">
        <w:rPr>
          <w:rFonts w:eastAsia="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перечисленных </w:t>
      </w:r>
      <w:r>
        <w:rPr>
          <w:rFonts w:eastAsia="Times New Roman"/>
          <w:sz w:val="28"/>
          <w:szCs w:val="28"/>
        </w:rPr>
        <w:t xml:space="preserve">случаев специалист </w:t>
      </w:r>
      <w:r w:rsidRPr="0005167A">
        <w:rPr>
          <w:rFonts w:eastAsia="Times New Roman"/>
          <w:sz w:val="28"/>
          <w:szCs w:val="28"/>
        </w:rPr>
        <w:t xml:space="preserve">органа социальной защиты населения, ведущий прием, отмечает факт явки заявителя в «КС БО», дело переводит в статус </w:t>
      </w:r>
      <w:r>
        <w:rPr>
          <w:rFonts w:eastAsia="Times New Roman"/>
          <w:sz w:val="28"/>
          <w:szCs w:val="28"/>
        </w:rPr>
        <w:t>«</w:t>
      </w:r>
      <w:r w:rsidRPr="0005167A">
        <w:rPr>
          <w:rFonts w:eastAsia="Times New Roman"/>
          <w:sz w:val="28"/>
          <w:szCs w:val="28"/>
        </w:rPr>
        <w:t>Прием заявителя окончен</w:t>
      </w:r>
      <w:r>
        <w:rPr>
          <w:rFonts w:eastAsia="Times New Roman"/>
          <w:sz w:val="28"/>
          <w:szCs w:val="28"/>
        </w:rPr>
        <w:t>»</w:t>
      </w:r>
      <w:r w:rsidRPr="0005167A">
        <w:rPr>
          <w:rFonts w:eastAsia="Times New Roman"/>
          <w:sz w:val="28"/>
          <w:szCs w:val="28"/>
        </w:rPr>
        <w:t>.</w:t>
      </w:r>
    </w:p>
    <w:p w:rsidR="0052433C" w:rsidRPr="0005167A" w:rsidRDefault="0052433C" w:rsidP="0052433C">
      <w:pPr>
        <w:widowControl w:val="0"/>
        <w:autoSpaceDE w:val="0"/>
        <w:autoSpaceDN w:val="0"/>
        <w:adjustRightInd w:val="0"/>
        <w:ind w:firstLine="709"/>
        <w:jc w:val="both"/>
        <w:rPr>
          <w:rFonts w:eastAsia="Times New Roman"/>
          <w:sz w:val="28"/>
          <w:szCs w:val="28"/>
        </w:rPr>
      </w:pPr>
      <w:r w:rsidRPr="0005167A">
        <w:rPr>
          <w:rFonts w:eastAsia="Times New Roman"/>
          <w:sz w:val="28"/>
          <w:szCs w:val="28"/>
        </w:rPr>
        <w:t xml:space="preserve">После рассмотрения документов и принятия решения о предоставлении (отказе в предоставлении) государственной услуги </w:t>
      </w:r>
      <w:r>
        <w:rPr>
          <w:rFonts w:eastAsia="Times New Roman"/>
          <w:sz w:val="28"/>
          <w:szCs w:val="28"/>
        </w:rPr>
        <w:t xml:space="preserve">специалист </w:t>
      </w:r>
      <w:r w:rsidRPr="0005167A">
        <w:rPr>
          <w:rFonts w:eastAsia="Times New Roman"/>
          <w:sz w:val="28"/>
          <w:szCs w:val="28"/>
        </w:rPr>
        <w:t>орг</w:t>
      </w:r>
      <w:r>
        <w:rPr>
          <w:rFonts w:eastAsia="Times New Roman"/>
          <w:sz w:val="28"/>
          <w:szCs w:val="28"/>
        </w:rPr>
        <w:t>ана социальной защиты населения з</w:t>
      </w:r>
      <w:r w:rsidRPr="0005167A">
        <w:rPr>
          <w:rFonts w:eastAsia="Times New Roman"/>
          <w:sz w:val="28"/>
          <w:szCs w:val="28"/>
        </w:rPr>
        <w:t>аполняет предусмотренные в «КС БО» формы о принятом решении и переводит дело в архив «КС БО».</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59. </w:t>
      </w:r>
      <w:r w:rsidRPr="0005167A">
        <w:rPr>
          <w:rFonts w:eastAsia="Times New Roman"/>
          <w:sz w:val="28"/>
          <w:szCs w:val="28"/>
        </w:rP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Pr>
          <w:rFonts w:eastAsia="Times New Roman"/>
          <w:sz w:val="28"/>
          <w:szCs w:val="28"/>
        </w:rPr>
        <w:t>,</w:t>
      </w:r>
      <w:r w:rsidRPr="0005167A">
        <w:rPr>
          <w:rFonts w:eastAsia="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РПГУ.</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60. </w:t>
      </w:r>
      <w:r w:rsidRPr="0005167A">
        <w:rPr>
          <w:rFonts w:eastAsia="Times New Roman"/>
          <w:sz w:val="28"/>
          <w:szCs w:val="28"/>
        </w:rPr>
        <w:t>В случае поступления всех документов, указанных в п</w:t>
      </w:r>
      <w:r>
        <w:rPr>
          <w:rFonts w:eastAsia="Times New Roman"/>
          <w:sz w:val="28"/>
          <w:szCs w:val="28"/>
        </w:rPr>
        <w:t>.</w:t>
      </w:r>
      <w:r w:rsidRPr="0005167A">
        <w:rPr>
          <w:rFonts w:eastAsia="Times New Roman"/>
          <w:sz w:val="28"/>
          <w:szCs w:val="28"/>
        </w:rPr>
        <w:t xml:space="preserve"> </w:t>
      </w:r>
      <w:r>
        <w:rPr>
          <w:rFonts w:eastAsia="Times New Roman"/>
          <w:sz w:val="28"/>
          <w:szCs w:val="28"/>
        </w:rPr>
        <w:t>2</w:t>
      </w:r>
      <w:r w:rsidRPr="00C94643">
        <w:rPr>
          <w:rFonts w:eastAsia="Times New Roman"/>
          <w:sz w:val="28"/>
          <w:szCs w:val="28"/>
        </w:rPr>
        <w:t>2 настоящего Регламента</w:t>
      </w:r>
      <w:r w:rsidRPr="0005167A">
        <w:rPr>
          <w:rFonts w:eastAsia="Times New Roman"/>
          <w:sz w:val="28"/>
          <w:szCs w:val="28"/>
        </w:rPr>
        <w:t>, и отвечающих требованиям, указанным в п</w:t>
      </w:r>
      <w:r>
        <w:rPr>
          <w:rFonts w:eastAsia="Times New Roman"/>
          <w:sz w:val="28"/>
          <w:szCs w:val="28"/>
        </w:rPr>
        <w:t>.</w:t>
      </w:r>
      <w:r w:rsidRPr="0005167A">
        <w:rPr>
          <w:rFonts w:eastAsia="Times New Roman"/>
          <w:sz w:val="28"/>
          <w:szCs w:val="28"/>
        </w:rPr>
        <w:t xml:space="preserve"> </w:t>
      </w:r>
      <w:r>
        <w:rPr>
          <w:rFonts w:eastAsia="Times New Roman"/>
          <w:sz w:val="28"/>
          <w:szCs w:val="28"/>
        </w:rPr>
        <w:t>23</w:t>
      </w:r>
      <w:r w:rsidRPr="0005167A">
        <w:rPr>
          <w:rFonts w:eastAsia="Times New Roman"/>
          <w:sz w:val="28"/>
          <w:szCs w:val="28"/>
        </w:rPr>
        <w:t xml:space="preserve"> настоящего Регламента, в форме электронных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РПГУ. </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 xml:space="preserve">61. </w:t>
      </w:r>
      <w:r w:rsidRPr="0005167A">
        <w:rPr>
          <w:rFonts w:eastAsia="Times New Roman"/>
          <w:sz w:val="28"/>
          <w:szCs w:val="28"/>
        </w:rPr>
        <w:t xml:space="preserve">В случае,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 указанных в </w:t>
      </w:r>
      <w:r>
        <w:rPr>
          <w:rFonts w:eastAsia="Times New Roman"/>
          <w:sz w:val="28"/>
          <w:szCs w:val="28"/>
        </w:rPr>
        <w:t>п. 22</w:t>
      </w:r>
      <w:r w:rsidRPr="0005167A">
        <w:rPr>
          <w:rFonts w:eastAsia="Times New Roman"/>
          <w:sz w:val="28"/>
          <w:szCs w:val="28"/>
        </w:rPr>
        <w:t xml:space="preserve"> настоящего Регламента, и отвечающих требованиям, указанным в п</w:t>
      </w:r>
      <w:r>
        <w:rPr>
          <w:rFonts w:eastAsia="Times New Roman"/>
          <w:sz w:val="28"/>
          <w:szCs w:val="28"/>
        </w:rPr>
        <w:t>.</w:t>
      </w:r>
      <w:r w:rsidRPr="0005167A">
        <w:rPr>
          <w:rFonts w:eastAsia="Times New Roman"/>
          <w:sz w:val="28"/>
          <w:szCs w:val="28"/>
        </w:rPr>
        <w:t xml:space="preserve"> </w:t>
      </w:r>
      <w:r>
        <w:rPr>
          <w:rFonts w:eastAsia="Times New Roman"/>
          <w:sz w:val="28"/>
          <w:szCs w:val="28"/>
        </w:rPr>
        <w:t xml:space="preserve">23 </w:t>
      </w:r>
      <w:r w:rsidRPr="00C94643">
        <w:rPr>
          <w:rFonts w:eastAsia="Times New Roman"/>
          <w:sz w:val="28"/>
          <w:szCs w:val="28"/>
        </w:rPr>
        <w:t>настоящего</w:t>
      </w:r>
      <w:r w:rsidRPr="0005167A">
        <w:rPr>
          <w:rFonts w:eastAsia="Times New Roman"/>
          <w:sz w:val="28"/>
          <w:szCs w:val="28"/>
        </w:rPr>
        <w:t xml:space="preserve"> </w:t>
      </w:r>
      <w:r>
        <w:rPr>
          <w:rFonts w:eastAsia="Times New Roman"/>
          <w:sz w:val="28"/>
          <w:szCs w:val="28"/>
        </w:rPr>
        <w:t>Р</w:t>
      </w:r>
      <w:r w:rsidRPr="0005167A">
        <w:rPr>
          <w:rFonts w:eastAsia="Times New Roman"/>
          <w:sz w:val="28"/>
          <w:szCs w:val="28"/>
        </w:rPr>
        <w:t>егламента.</w:t>
      </w:r>
    </w:p>
    <w:p w:rsidR="0052433C" w:rsidRPr="0005167A" w:rsidRDefault="0052433C" w:rsidP="0052433C">
      <w:pPr>
        <w:widowControl w:val="0"/>
        <w:autoSpaceDE w:val="0"/>
        <w:autoSpaceDN w:val="0"/>
        <w:adjustRightInd w:val="0"/>
        <w:ind w:firstLine="709"/>
        <w:jc w:val="both"/>
        <w:rPr>
          <w:rFonts w:eastAsia="Times New Roman"/>
          <w:sz w:val="28"/>
          <w:szCs w:val="28"/>
        </w:rPr>
      </w:pPr>
      <w:r>
        <w:rPr>
          <w:rFonts w:eastAsia="Times New Roman"/>
          <w:sz w:val="28"/>
          <w:szCs w:val="28"/>
        </w:rPr>
        <w:t>62. Специалист о</w:t>
      </w:r>
      <w:r w:rsidRPr="0005167A">
        <w:rPr>
          <w:rFonts w:eastAsia="Times New Roman"/>
          <w:sz w:val="28"/>
          <w:szCs w:val="28"/>
        </w:rPr>
        <w:t>рган</w:t>
      </w:r>
      <w:r>
        <w:rPr>
          <w:rFonts w:eastAsia="Times New Roman"/>
          <w:sz w:val="28"/>
          <w:szCs w:val="28"/>
        </w:rPr>
        <w:t>а</w:t>
      </w:r>
      <w:r w:rsidRPr="0005167A">
        <w:rPr>
          <w:rFonts w:eastAsia="Times New Roman"/>
          <w:sz w:val="28"/>
          <w:szCs w:val="28"/>
        </w:rPr>
        <w:t xml:space="preserve"> социальной защиты населения</w:t>
      </w:r>
      <w:r>
        <w:rPr>
          <w:rFonts w:eastAsia="Times New Roman"/>
          <w:sz w:val="28"/>
          <w:szCs w:val="28"/>
        </w:rPr>
        <w:t>,</w:t>
      </w:r>
      <w:r w:rsidRPr="0005167A">
        <w:rPr>
          <w:rFonts w:eastAsia="Times New Roman"/>
          <w:sz w:val="28"/>
          <w:szCs w:val="28"/>
        </w:rPr>
        <w:t xml:space="preserve"> при поступлении документов от заявителя </w:t>
      </w:r>
      <w:r>
        <w:rPr>
          <w:rFonts w:eastAsia="Times New Roman"/>
          <w:sz w:val="28"/>
          <w:szCs w:val="28"/>
        </w:rPr>
        <w:t>с использованием</w:t>
      </w:r>
      <w:r w:rsidRPr="0005167A">
        <w:rPr>
          <w:rFonts w:eastAsia="Times New Roman"/>
          <w:sz w:val="28"/>
          <w:szCs w:val="28"/>
        </w:rPr>
        <w:t xml:space="preserve"> РПГУ</w:t>
      </w:r>
      <w:r>
        <w:rPr>
          <w:rFonts w:eastAsia="Times New Roman"/>
          <w:sz w:val="28"/>
          <w:szCs w:val="28"/>
        </w:rPr>
        <w:t>,</w:t>
      </w:r>
      <w:r w:rsidRPr="0005167A">
        <w:rPr>
          <w:rFonts w:eastAsia="Times New Roman"/>
          <w:sz w:val="28"/>
          <w:szCs w:val="28"/>
        </w:rPr>
        <w:t xml:space="preserve"> по требованию заявителя направляет решени</w:t>
      </w:r>
      <w:r>
        <w:rPr>
          <w:rFonts w:eastAsia="Times New Roman"/>
          <w:sz w:val="28"/>
          <w:szCs w:val="28"/>
        </w:rPr>
        <w:t>е</w:t>
      </w:r>
      <w:r w:rsidRPr="0005167A">
        <w:rPr>
          <w:rFonts w:eastAsia="Times New Roman"/>
          <w:sz w:val="28"/>
          <w:szCs w:val="28"/>
        </w:rPr>
        <w:t xml:space="preserve"> о предоставлении (отказе в предоставлении) государственной услуги в форме электронного документа, подписанного </w:t>
      </w:r>
      <w:r w:rsidRPr="0005167A">
        <w:rPr>
          <w:rFonts w:eastAsia="Times New Roman"/>
          <w:sz w:val="28"/>
          <w:szCs w:val="28"/>
        </w:rPr>
        <w:lastRenderedPageBreak/>
        <w:t xml:space="preserve">усиленной квалифицированной ЭП должностного лица, принявшего решение (в этом случае заявитель при подаче запроса </w:t>
      </w:r>
      <w:r>
        <w:rPr>
          <w:rFonts w:eastAsia="Times New Roman"/>
          <w:sz w:val="28"/>
          <w:szCs w:val="28"/>
        </w:rPr>
        <w:t>о</w:t>
      </w:r>
      <w:r w:rsidRPr="0005167A">
        <w:rPr>
          <w:rFonts w:eastAsia="Times New Roman"/>
          <w:sz w:val="28"/>
          <w:szCs w:val="28"/>
        </w:rPr>
        <w:t xml:space="preserve"> предоставлени</w:t>
      </w:r>
      <w:r>
        <w:rPr>
          <w:rFonts w:eastAsia="Times New Roman"/>
          <w:sz w:val="28"/>
          <w:szCs w:val="28"/>
        </w:rPr>
        <w:t>и</w:t>
      </w:r>
      <w:r w:rsidRPr="0005167A">
        <w:rPr>
          <w:rFonts w:eastAsia="Times New Roman"/>
          <w:sz w:val="28"/>
          <w:szCs w:val="28"/>
        </w:rPr>
        <w:t xml:space="preserve"> </w:t>
      </w:r>
      <w:r>
        <w:rPr>
          <w:rFonts w:eastAsia="Times New Roman"/>
          <w:sz w:val="28"/>
          <w:szCs w:val="28"/>
        </w:rPr>
        <w:t xml:space="preserve">государственной услуги </w:t>
      </w:r>
      <w:r w:rsidRPr="0005167A">
        <w:rPr>
          <w:rFonts w:eastAsia="Times New Roman"/>
          <w:sz w:val="28"/>
          <w:szCs w:val="28"/>
        </w:rPr>
        <w:t xml:space="preserve">отмечает в соответствующем поле такую необходимость). </w:t>
      </w:r>
    </w:p>
    <w:p w:rsidR="0052433C" w:rsidRDefault="0052433C" w:rsidP="0052433C">
      <w:pPr>
        <w:autoSpaceDE w:val="0"/>
        <w:autoSpaceDN w:val="0"/>
        <w:adjustRightInd w:val="0"/>
        <w:ind w:firstLine="540"/>
        <w:jc w:val="both"/>
        <w:rPr>
          <w:rFonts w:eastAsia="Times New Roman"/>
          <w:bCs/>
          <w:sz w:val="26"/>
          <w:szCs w:val="26"/>
        </w:rPr>
      </w:pPr>
    </w:p>
    <w:p w:rsidR="0052433C" w:rsidRPr="00413F46" w:rsidRDefault="0052433C" w:rsidP="0052433C">
      <w:pPr>
        <w:autoSpaceDE w:val="0"/>
        <w:autoSpaceDN w:val="0"/>
        <w:adjustRightInd w:val="0"/>
        <w:ind w:firstLine="540"/>
        <w:jc w:val="both"/>
        <w:rPr>
          <w:rFonts w:eastAsia="Times New Roman"/>
          <w:bCs/>
          <w:sz w:val="26"/>
          <w:szCs w:val="26"/>
        </w:rPr>
      </w:pPr>
    </w:p>
    <w:p w:rsidR="0052433C" w:rsidRPr="00FD5FC9" w:rsidRDefault="0052433C" w:rsidP="0052433C">
      <w:pPr>
        <w:tabs>
          <w:tab w:val="left" w:pos="1440"/>
        </w:tabs>
        <w:suppressAutoHyphens/>
        <w:ind w:firstLine="708"/>
        <w:jc w:val="center"/>
        <w:rPr>
          <w:b/>
          <w:color w:val="000000"/>
          <w:sz w:val="28"/>
          <w:szCs w:val="28"/>
        </w:rPr>
      </w:pPr>
      <w:r w:rsidRPr="006C5BC5">
        <w:rPr>
          <w:b/>
          <w:color w:val="000000"/>
          <w:sz w:val="28"/>
          <w:szCs w:val="28"/>
        </w:rPr>
        <w:t>Раздел 3.</w:t>
      </w:r>
      <w:r w:rsidRPr="00413F46">
        <w:rPr>
          <w:b/>
          <w:color w:val="000000"/>
          <w:sz w:val="26"/>
        </w:rPr>
        <w:t xml:space="preserve"> </w:t>
      </w:r>
      <w:r w:rsidRPr="00FD5FC9">
        <w:rPr>
          <w:b/>
          <w:color w:val="000000"/>
          <w:sz w:val="28"/>
          <w:szCs w:val="28"/>
        </w:rPr>
        <w:t xml:space="preserve">Состав, последовательность и сроки выполнения </w:t>
      </w:r>
    </w:p>
    <w:p w:rsidR="0052433C" w:rsidRPr="00FD5FC9" w:rsidRDefault="0052433C" w:rsidP="0052433C">
      <w:pPr>
        <w:tabs>
          <w:tab w:val="left" w:pos="1440"/>
        </w:tabs>
        <w:suppressAutoHyphens/>
        <w:ind w:firstLine="708"/>
        <w:jc w:val="center"/>
        <w:rPr>
          <w:b/>
          <w:color w:val="000000"/>
          <w:sz w:val="28"/>
          <w:szCs w:val="28"/>
        </w:rPr>
      </w:pPr>
      <w:r w:rsidRPr="00FD5FC9">
        <w:rPr>
          <w:b/>
          <w:color w:val="000000"/>
          <w:sz w:val="28"/>
          <w:szCs w:val="28"/>
        </w:rPr>
        <w:t xml:space="preserve">административных процедур, требования к порядку их выполнения, </w:t>
      </w:r>
    </w:p>
    <w:p w:rsidR="0052433C" w:rsidRPr="00FD5FC9" w:rsidRDefault="0052433C" w:rsidP="0052433C">
      <w:pPr>
        <w:tabs>
          <w:tab w:val="left" w:pos="1440"/>
        </w:tabs>
        <w:suppressAutoHyphens/>
        <w:ind w:firstLine="708"/>
        <w:jc w:val="center"/>
        <w:rPr>
          <w:b/>
          <w:color w:val="000000"/>
          <w:sz w:val="28"/>
          <w:szCs w:val="28"/>
        </w:rPr>
      </w:pPr>
      <w:r w:rsidRPr="00FD5FC9">
        <w:rPr>
          <w:b/>
          <w:color w:val="000000"/>
          <w:sz w:val="28"/>
          <w:szCs w:val="28"/>
        </w:rPr>
        <w:t xml:space="preserve">в том числе особенности выполнения административных процедур </w:t>
      </w:r>
    </w:p>
    <w:p w:rsidR="0052433C" w:rsidRPr="00FD5FC9" w:rsidRDefault="0052433C" w:rsidP="0052433C">
      <w:pPr>
        <w:tabs>
          <w:tab w:val="left" w:pos="1440"/>
        </w:tabs>
        <w:suppressAutoHyphens/>
        <w:ind w:firstLine="708"/>
        <w:jc w:val="center"/>
        <w:rPr>
          <w:b/>
          <w:color w:val="000000"/>
          <w:sz w:val="28"/>
          <w:szCs w:val="28"/>
        </w:rPr>
      </w:pPr>
      <w:r w:rsidRPr="00FD5FC9">
        <w:rPr>
          <w:b/>
          <w:color w:val="000000"/>
          <w:sz w:val="28"/>
          <w:szCs w:val="28"/>
        </w:rPr>
        <w:t>в электронной форме</w:t>
      </w:r>
    </w:p>
    <w:p w:rsidR="0052433C" w:rsidRPr="00FD5FC9" w:rsidRDefault="0052433C" w:rsidP="0052433C">
      <w:pPr>
        <w:tabs>
          <w:tab w:val="left" w:pos="0"/>
        </w:tabs>
        <w:suppressAutoHyphens/>
        <w:ind w:firstLine="708"/>
        <w:jc w:val="both"/>
        <w:rPr>
          <w:sz w:val="28"/>
          <w:szCs w:val="28"/>
        </w:rPr>
      </w:pPr>
    </w:p>
    <w:p w:rsidR="0052433C" w:rsidRDefault="0052433C" w:rsidP="0052433C">
      <w:pPr>
        <w:tabs>
          <w:tab w:val="left" w:pos="0"/>
        </w:tabs>
        <w:suppressAutoHyphens/>
        <w:ind w:firstLine="708"/>
        <w:jc w:val="both"/>
        <w:rPr>
          <w:sz w:val="28"/>
          <w:szCs w:val="28"/>
        </w:rPr>
      </w:pPr>
      <w:r>
        <w:rPr>
          <w:sz w:val="28"/>
          <w:szCs w:val="28"/>
        </w:rPr>
        <w:t>63. В настоящем разделе Регламента используются следующие понятия:</w:t>
      </w:r>
    </w:p>
    <w:p w:rsidR="0052433C" w:rsidRDefault="0052433C" w:rsidP="0052433C">
      <w:pPr>
        <w:tabs>
          <w:tab w:val="left" w:pos="0"/>
        </w:tabs>
        <w:suppressAutoHyphens/>
        <w:ind w:firstLine="708"/>
        <w:jc w:val="both"/>
        <w:rPr>
          <w:sz w:val="28"/>
          <w:szCs w:val="28"/>
        </w:rPr>
      </w:pPr>
      <w:r>
        <w:rPr>
          <w:sz w:val="28"/>
          <w:szCs w:val="28"/>
        </w:rPr>
        <w:t xml:space="preserve">- </w:t>
      </w:r>
      <w:r w:rsidRPr="001F5600">
        <w:rPr>
          <w:sz w:val="28"/>
          <w:szCs w:val="28"/>
        </w:rPr>
        <w:t>субсиди</w:t>
      </w:r>
      <w:r>
        <w:rPr>
          <w:sz w:val="28"/>
          <w:szCs w:val="28"/>
        </w:rPr>
        <w:t>я на оплату жилого помещения и коммунальных услуг (далее - субсидия);</w:t>
      </w:r>
    </w:p>
    <w:p w:rsidR="0052433C" w:rsidRDefault="0052433C" w:rsidP="0052433C">
      <w:pPr>
        <w:tabs>
          <w:tab w:val="left" w:pos="0"/>
        </w:tabs>
        <w:suppressAutoHyphens/>
        <w:ind w:firstLine="708"/>
        <w:jc w:val="both"/>
        <w:rPr>
          <w:sz w:val="28"/>
          <w:szCs w:val="28"/>
        </w:rPr>
      </w:pPr>
      <w:r>
        <w:rPr>
          <w:sz w:val="28"/>
          <w:szCs w:val="28"/>
        </w:rPr>
        <w:t>- программный комплекс «Адресная социальная помощь» (далее – программный комплекс АСП);</w:t>
      </w:r>
    </w:p>
    <w:p w:rsidR="0052433C" w:rsidRDefault="0052433C" w:rsidP="0052433C">
      <w:pPr>
        <w:tabs>
          <w:tab w:val="left" w:pos="0"/>
        </w:tabs>
        <w:suppressAutoHyphens/>
        <w:ind w:firstLine="708"/>
        <w:jc w:val="both"/>
        <w:rPr>
          <w:rFonts w:eastAsia="Times New Roman"/>
          <w:bCs/>
          <w:sz w:val="28"/>
          <w:szCs w:val="28"/>
        </w:rPr>
      </w:pPr>
      <w:r>
        <w:rPr>
          <w:rFonts w:eastAsia="Times New Roman"/>
          <w:bCs/>
          <w:sz w:val="28"/>
          <w:szCs w:val="28"/>
        </w:rPr>
        <w:t xml:space="preserve">- персональное личное дело получателя государственной услуги </w:t>
      </w:r>
      <w:r w:rsidRPr="009029E4">
        <w:rPr>
          <w:rFonts w:eastAsia="Times New Roman"/>
          <w:bCs/>
          <w:sz w:val="28"/>
          <w:szCs w:val="28"/>
        </w:rPr>
        <w:t>(далее – персональное дело</w:t>
      </w:r>
      <w:r>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 кредитн</w:t>
      </w:r>
      <w:r>
        <w:rPr>
          <w:rFonts w:eastAsia="Times New Roman"/>
          <w:bCs/>
          <w:sz w:val="28"/>
          <w:szCs w:val="28"/>
        </w:rPr>
        <w:t>ые</w:t>
      </w:r>
      <w:r w:rsidRPr="009029E4">
        <w:rPr>
          <w:rFonts w:eastAsia="Times New Roman"/>
          <w:bCs/>
          <w:sz w:val="28"/>
          <w:szCs w:val="28"/>
        </w:rPr>
        <w:t xml:space="preserve"> организации банковской системы Российской Федер</w:t>
      </w:r>
      <w:r w:rsidRPr="009029E4">
        <w:rPr>
          <w:rFonts w:eastAsia="Times New Roman"/>
          <w:bCs/>
          <w:sz w:val="28"/>
          <w:szCs w:val="28"/>
        </w:rPr>
        <w:t>а</w:t>
      </w:r>
      <w:r w:rsidRPr="009029E4">
        <w:rPr>
          <w:rFonts w:eastAsia="Times New Roman"/>
          <w:bCs/>
          <w:sz w:val="28"/>
          <w:szCs w:val="28"/>
        </w:rPr>
        <w:t>ции, расположенной на территории Белгородской области (далее – кредитные организации)</w:t>
      </w:r>
      <w:r>
        <w:rPr>
          <w:rFonts w:eastAsia="Times New Roman"/>
          <w:bCs/>
          <w:sz w:val="28"/>
          <w:szCs w:val="28"/>
        </w:rPr>
        <w:t>;</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структурные подразделения управления Федеральной почтовой связи - филиала ФГУП «Почта России» (далее - организации почтовой связи</w:t>
      </w:r>
      <w:r>
        <w:rPr>
          <w:rFonts w:eastAsia="Times New Roman"/>
          <w:bCs/>
          <w:sz w:val="28"/>
          <w:szCs w:val="28"/>
        </w:rPr>
        <w:t>).</w:t>
      </w:r>
    </w:p>
    <w:p w:rsidR="0052433C" w:rsidRPr="00F1784F" w:rsidRDefault="0052433C" w:rsidP="0052433C">
      <w:pPr>
        <w:tabs>
          <w:tab w:val="left" w:pos="0"/>
        </w:tabs>
        <w:suppressAutoHyphens/>
        <w:ind w:firstLine="708"/>
        <w:jc w:val="both"/>
        <w:rPr>
          <w:sz w:val="28"/>
          <w:szCs w:val="28"/>
        </w:rPr>
      </w:pPr>
      <w:r>
        <w:rPr>
          <w:sz w:val="28"/>
          <w:szCs w:val="28"/>
        </w:rPr>
        <w:t xml:space="preserve">64. </w:t>
      </w:r>
      <w:r w:rsidRPr="00F1784F">
        <w:rPr>
          <w:sz w:val="28"/>
          <w:szCs w:val="28"/>
        </w:rPr>
        <w:t xml:space="preserve">Исполнение государственной услуги включает в себя следующие административные процедуры: </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прием и регистрация документов, необходимых для предоставления </w:t>
      </w:r>
      <w:r>
        <w:rPr>
          <w:sz w:val="28"/>
          <w:szCs w:val="28"/>
        </w:rPr>
        <w:t>государственной услуги</w:t>
      </w:r>
      <w:r w:rsidRPr="00D05C96">
        <w:rPr>
          <w:sz w:val="28"/>
          <w:szCs w:val="28"/>
        </w:rPr>
        <w:t>;</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1F5600">
        <w:rPr>
          <w:sz w:val="28"/>
          <w:szCs w:val="28"/>
        </w:rPr>
        <w:t>рассмотрение и правовая оценка документов, расчет размера субсидии</w:t>
      </w:r>
      <w:r>
        <w:rPr>
          <w:sz w:val="28"/>
          <w:szCs w:val="28"/>
        </w:rPr>
        <w:t xml:space="preserve"> в программном комплексе АСП</w:t>
      </w:r>
      <w:r w:rsidRPr="001F5600">
        <w:rPr>
          <w:sz w:val="28"/>
          <w:szCs w:val="28"/>
        </w:rPr>
        <w:t>,</w:t>
      </w:r>
      <w:r w:rsidRPr="00D05C96">
        <w:rPr>
          <w:sz w:val="28"/>
          <w:szCs w:val="28"/>
        </w:rPr>
        <w:t xml:space="preserve"> принятие решения о предоставлении или об отказе в предоставлении </w:t>
      </w:r>
      <w:r>
        <w:rPr>
          <w:sz w:val="28"/>
          <w:szCs w:val="28"/>
        </w:rPr>
        <w:t>государственной услуги</w:t>
      </w:r>
      <w:r w:rsidRPr="00D05C96">
        <w:rPr>
          <w:sz w:val="28"/>
          <w:szCs w:val="28"/>
        </w:rPr>
        <w:t>;</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формирование </w:t>
      </w:r>
      <w:r>
        <w:rPr>
          <w:sz w:val="28"/>
          <w:szCs w:val="28"/>
        </w:rPr>
        <w:t>персонального дела;</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контроль правильности определения права заявителя на </w:t>
      </w:r>
      <w:r>
        <w:rPr>
          <w:sz w:val="28"/>
          <w:szCs w:val="28"/>
        </w:rPr>
        <w:t>предоставление государственной услуги</w:t>
      </w:r>
      <w:r w:rsidRPr="00D05C96">
        <w:rPr>
          <w:sz w:val="28"/>
          <w:szCs w:val="28"/>
        </w:rPr>
        <w:t xml:space="preserve"> и расчета размера субсидии;</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организация перечисления </w:t>
      </w:r>
      <w:r>
        <w:rPr>
          <w:sz w:val="28"/>
          <w:szCs w:val="28"/>
        </w:rPr>
        <w:t>денежных средств</w:t>
      </w:r>
      <w:r w:rsidRPr="00D05C96">
        <w:rPr>
          <w:sz w:val="28"/>
          <w:szCs w:val="28"/>
        </w:rPr>
        <w:t xml:space="preserve"> получателю;</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ежемесячный обмен информацией с поставщиками жилищно-коммунальных услуг, контроль своевременности и полноты оплаты получателями </w:t>
      </w:r>
      <w:r>
        <w:rPr>
          <w:sz w:val="28"/>
          <w:szCs w:val="28"/>
        </w:rPr>
        <w:t xml:space="preserve">государственной услуги платежей за </w:t>
      </w:r>
      <w:r w:rsidRPr="00D05C96">
        <w:rPr>
          <w:sz w:val="28"/>
          <w:szCs w:val="28"/>
        </w:rPr>
        <w:t>жило</w:t>
      </w:r>
      <w:r>
        <w:rPr>
          <w:sz w:val="28"/>
          <w:szCs w:val="28"/>
        </w:rPr>
        <w:t>е</w:t>
      </w:r>
      <w:r w:rsidRPr="00D05C96">
        <w:rPr>
          <w:sz w:val="28"/>
          <w:szCs w:val="28"/>
        </w:rPr>
        <w:t xml:space="preserve"> помещени</w:t>
      </w:r>
      <w:r>
        <w:rPr>
          <w:sz w:val="28"/>
          <w:szCs w:val="28"/>
        </w:rPr>
        <w:t>е</w:t>
      </w:r>
      <w:r w:rsidRPr="00D05C96">
        <w:rPr>
          <w:sz w:val="28"/>
          <w:szCs w:val="28"/>
        </w:rPr>
        <w:t xml:space="preserve"> и коммунальны</w:t>
      </w:r>
      <w:r>
        <w:rPr>
          <w:sz w:val="28"/>
          <w:szCs w:val="28"/>
        </w:rPr>
        <w:t>е</w:t>
      </w:r>
      <w:r w:rsidRPr="00D05C96">
        <w:rPr>
          <w:sz w:val="28"/>
          <w:szCs w:val="28"/>
        </w:rPr>
        <w:t xml:space="preserve"> услуг</w:t>
      </w:r>
      <w:r>
        <w:rPr>
          <w:sz w:val="28"/>
          <w:szCs w:val="28"/>
        </w:rPr>
        <w:t>и</w:t>
      </w:r>
      <w:r w:rsidRPr="00D05C96">
        <w:rPr>
          <w:sz w:val="28"/>
          <w:szCs w:val="28"/>
        </w:rPr>
        <w:t>;</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ежемесячный перерасчет </w:t>
      </w:r>
      <w:r>
        <w:rPr>
          <w:sz w:val="28"/>
          <w:szCs w:val="28"/>
        </w:rPr>
        <w:t xml:space="preserve">первоначально начисленного </w:t>
      </w:r>
      <w:r w:rsidRPr="00D05C96">
        <w:rPr>
          <w:sz w:val="28"/>
          <w:szCs w:val="28"/>
        </w:rPr>
        <w:t>размера субсидии;</w:t>
      </w:r>
    </w:p>
    <w:p w:rsidR="0052433C"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приостановление предоставления </w:t>
      </w:r>
      <w:r>
        <w:rPr>
          <w:sz w:val="28"/>
          <w:szCs w:val="28"/>
        </w:rPr>
        <w:t>государственной услуги</w:t>
      </w:r>
      <w:r w:rsidRPr="00D05C96">
        <w:rPr>
          <w:sz w:val="28"/>
          <w:szCs w:val="28"/>
        </w:rPr>
        <w:t xml:space="preserve"> или прекращение предоставления </w:t>
      </w:r>
      <w:r>
        <w:rPr>
          <w:sz w:val="28"/>
          <w:szCs w:val="28"/>
        </w:rPr>
        <w:t>государственной услуги</w:t>
      </w:r>
      <w:r w:rsidRPr="00D05C96">
        <w:rPr>
          <w:sz w:val="28"/>
          <w:szCs w:val="28"/>
        </w:rPr>
        <w:t>;</w:t>
      </w:r>
    </w:p>
    <w:p w:rsidR="0052433C" w:rsidRDefault="0052433C" w:rsidP="0052433C">
      <w:pPr>
        <w:ind w:firstLine="709"/>
        <w:jc w:val="both"/>
        <w:rPr>
          <w:rFonts w:eastAsia="Times New Roman"/>
          <w:sz w:val="26"/>
          <w:szCs w:val="26"/>
        </w:rPr>
      </w:pPr>
      <w:r w:rsidRPr="00D05C96">
        <w:rPr>
          <w:sz w:val="28"/>
          <w:szCs w:val="28"/>
        </w:rPr>
        <w:t>-</w:t>
      </w:r>
      <w:r>
        <w:rPr>
          <w:sz w:val="28"/>
          <w:szCs w:val="28"/>
        </w:rPr>
        <w:t xml:space="preserve"> </w:t>
      </w:r>
      <w:r w:rsidRPr="00D05C96">
        <w:rPr>
          <w:sz w:val="28"/>
          <w:szCs w:val="28"/>
        </w:rPr>
        <w:t xml:space="preserve">обработка реестров с результатами зачислений </w:t>
      </w:r>
      <w:r>
        <w:rPr>
          <w:sz w:val="28"/>
          <w:szCs w:val="28"/>
        </w:rPr>
        <w:t>денежных средств</w:t>
      </w:r>
      <w:r w:rsidRPr="00D05C96">
        <w:rPr>
          <w:sz w:val="28"/>
          <w:szCs w:val="28"/>
        </w:rPr>
        <w:t xml:space="preserve"> на счета физических лиц в кредитных </w:t>
      </w:r>
      <w:r w:rsidRPr="00F1784F">
        <w:rPr>
          <w:sz w:val="28"/>
          <w:szCs w:val="28"/>
        </w:rPr>
        <w:t>организациях</w:t>
      </w:r>
      <w:r>
        <w:rPr>
          <w:sz w:val="28"/>
          <w:szCs w:val="28"/>
        </w:rPr>
        <w:t>, доставки денежных средств почтовыми отделениями связи;</w:t>
      </w:r>
    </w:p>
    <w:p w:rsidR="0052433C" w:rsidRPr="00D05C96" w:rsidRDefault="0052433C" w:rsidP="0052433C">
      <w:pPr>
        <w:ind w:firstLine="709"/>
        <w:jc w:val="both"/>
        <w:rPr>
          <w:sz w:val="28"/>
          <w:szCs w:val="28"/>
        </w:rPr>
      </w:pPr>
      <w:r w:rsidRPr="00D05C96">
        <w:rPr>
          <w:sz w:val="28"/>
          <w:szCs w:val="28"/>
        </w:rPr>
        <w:t>-</w:t>
      </w:r>
      <w:r>
        <w:rPr>
          <w:sz w:val="28"/>
          <w:szCs w:val="28"/>
        </w:rPr>
        <w:t xml:space="preserve"> </w:t>
      </w:r>
      <w:r w:rsidRPr="00D05C96">
        <w:rPr>
          <w:sz w:val="28"/>
          <w:szCs w:val="28"/>
        </w:rPr>
        <w:t xml:space="preserve">организация учета переплат и возврата необоснованно полученных </w:t>
      </w:r>
      <w:r>
        <w:rPr>
          <w:sz w:val="28"/>
          <w:szCs w:val="28"/>
        </w:rPr>
        <w:t>заявителями денежных</w:t>
      </w:r>
      <w:r w:rsidRPr="00D05C96">
        <w:rPr>
          <w:sz w:val="28"/>
          <w:szCs w:val="28"/>
        </w:rPr>
        <w:t xml:space="preserve"> средств</w:t>
      </w:r>
      <w:r>
        <w:rPr>
          <w:sz w:val="28"/>
          <w:szCs w:val="28"/>
        </w:rPr>
        <w:t>.</w:t>
      </w:r>
    </w:p>
    <w:p w:rsidR="0052433C" w:rsidRDefault="0052433C" w:rsidP="0052433C">
      <w:pPr>
        <w:ind w:firstLine="709"/>
        <w:jc w:val="both"/>
        <w:rPr>
          <w:sz w:val="28"/>
          <w:szCs w:val="28"/>
        </w:rPr>
      </w:pPr>
      <w:r w:rsidRPr="00F864CF">
        <w:rPr>
          <w:rFonts w:eastAsia="Times New Roman"/>
          <w:bCs/>
          <w:sz w:val="28"/>
          <w:szCs w:val="28"/>
        </w:rPr>
        <w:lastRenderedPageBreak/>
        <w:t xml:space="preserve">65. </w:t>
      </w:r>
      <w:r>
        <w:rPr>
          <w:sz w:val="28"/>
          <w:szCs w:val="28"/>
        </w:rPr>
        <w:t>П</w:t>
      </w:r>
      <w:r w:rsidRPr="00F864CF">
        <w:rPr>
          <w:sz w:val="28"/>
          <w:szCs w:val="28"/>
        </w:rPr>
        <w:t>еречень административных процедур при предоставлении государственной услуги в МФЦ (при условии предоставления государственной услуги в МФЦ в соответствии с заключенным соглашением между органом соц</w:t>
      </w:r>
      <w:r>
        <w:rPr>
          <w:sz w:val="28"/>
          <w:szCs w:val="28"/>
        </w:rPr>
        <w:t xml:space="preserve">иальной защиты населения и МФЦ) размещен на официальной сайте МФЦ </w:t>
      </w:r>
      <w:hyperlink r:id="rId10" w:history="1">
        <w:r w:rsidRPr="00DE73B6">
          <w:rPr>
            <w:rStyle w:val="a7"/>
            <w:sz w:val="28"/>
            <w:szCs w:val="28"/>
          </w:rPr>
          <w:t>https://www.mfc31.ru/</w:t>
        </w:r>
      </w:hyperlink>
      <w:r>
        <w:rPr>
          <w:sz w:val="28"/>
          <w:szCs w:val="28"/>
        </w:rPr>
        <w:t>,  в разделе документы/ реестр соглашений.</w:t>
      </w:r>
    </w:p>
    <w:p w:rsidR="0052433C" w:rsidRPr="00171AB5" w:rsidRDefault="0052433C" w:rsidP="0052433C">
      <w:pPr>
        <w:ind w:firstLine="709"/>
        <w:jc w:val="both"/>
        <w:rPr>
          <w:sz w:val="28"/>
          <w:szCs w:val="28"/>
        </w:rPr>
      </w:pPr>
      <w:r w:rsidRPr="00F864CF">
        <w:rPr>
          <w:sz w:val="28"/>
          <w:szCs w:val="28"/>
        </w:rPr>
        <w:t>Перечень административных процедур при предоставлении государственной услуги в электронной форме (при наличии технической возможности предоставления государственной услуги через ЕПГУ и РПГУ)</w:t>
      </w:r>
      <w:r>
        <w:rPr>
          <w:sz w:val="28"/>
          <w:szCs w:val="28"/>
        </w:rPr>
        <w:t xml:space="preserve"> доступен на сайте </w:t>
      </w:r>
      <w:hyperlink r:id="rId11" w:history="1">
        <w:r w:rsidRPr="00DE73B6">
          <w:rPr>
            <w:rStyle w:val="a7"/>
            <w:sz w:val="28"/>
            <w:szCs w:val="28"/>
          </w:rPr>
          <w:t>https://gosuslugi31.ru/</w:t>
        </w:r>
      </w:hyperlink>
      <w:r>
        <w:rPr>
          <w:sz w:val="28"/>
          <w:szCs w:val="28"/>
        </w:rPr>
        <w:t xml:space="preserve"> в соответствующем разделе получения данной услуги. </w:t>
      </w:r>
    </w:p>
    <w:p w:rsidR="0052433C" w:rsidRPr="005514DC" w:rsidRDefault="0052433C" w:rsidP="0052433C">
      <w:pPr>
        <w:autoSpaceDE w:val="0"/>
        <w:autoSpaceDN w:val="0"/>
        <w:adjustRightInd w:val="0"/>
        <w:ind w:firstLine="540"/>
        <w:jc w:val="center"/>
        <w:rPr>
          <w:rFonts w:eastAsia="Times New Roman"/>
          <w:b/>
          <w:bCs/>
          <w:sz w:val="28"/>
          <w:szCs w:val="28"/>
        </w:rPr>
      </w:pPr>
      <w:r w:rsidRPr="005514DC">
        <w:rPr>
          <w:rFonts w:eastAsia="Times New Roman"/>
          <w:b/>
          <w:bCs/>
          <w:sz w:val="28"/>
          <w:szCs w:val="28"/>
        </w:rPr>
        <w:t>Прием и регистрация документов,</w:t>
      </w:r>
    </w:p>
    <w:p w:rsidR="0052433C" w:rsidRPr="005514DC" w:rsidRDefault="0052433C" w:rsidP="0052433C">
      <w:pPr>
        <w:autoSpaceDE w:val="0"/>
        <w:autoSpaceDN w:val="0"/>
        <w:adjustRightInd w:val="0"/>
        <w:ind w:firstLine="540"/>
        <w:jc w:val="center"/>
        <w:rPr>
          <w:rFonts w:eastAsia="Times New Roman"/>
          <w:b/>
          <w:bCs/>
          <w:sz w:val="28"/>
          <w:szCs w:val="28"/>
        </w:rPr>
      </w:pPr>
      <w:r w:rsidRPr="005514DC">
        <w:rPr>
          <w:rFonts w:eastAsia="Times New Roman"/>
          <w:b/>
          <w:bCs/>
          <w:sz w:val="28"/>
          <w:szCs w:val="28"/>
        </w:rPr>
        <w:t xml:space="preserve">необходимых для предоставления </w:t>
      </w:r>
      <w:r>
        <w:rPr>
          <w:rFonts w:eastAsia="Times New Roman"/>
          <w:b/>
          <w:bCs/>
          <w:sz w:val="28"/>
          <w:szCs w:val="28"/>
        </w:rPr>
        <w:t>государственной услуги</w:t>
      </w:r>
    </w:p>
    <w:p w:rsidR="0052433C" w:rsidRPr="005514DC" w:rsidRDefault="0052433C" w:rsidP="0052433C">
      <w:pPr>
        <w:autoSpaceDE w:val="0"/>
        <w:autoSpaceDN w:val="0"/>
        <w:adjustRightInd w:val="0"/>
        <w:ind w:firstLine="540"/>
        <w:jc w:val="center"/>
        <w:rPr>
          <w:rFonts w:eastAsia="Times New Roman"/>
          <w:b/>
          <w:bCs/>
          <w:sz w:val="28"/>
          <w:szCs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66. </w:t>
      </w:r>
      <w:r w:rsidRPr="009029E4">
        <w:rPr>
          <w:rFonts w:eastAsia="Times New Roman"/>
          <w:bCs/>
          <w:sz w:val="28"/>
          <w:szCs w:val="28"/>
        </w:rPr>
        <w:t xml:space="preserve">Обращение граждан с заявлением о предоставлении </w:t>
      </w:r>
      <w:r>
        <w:rPr>
          <w:rFonts w:eastAsia="Times New Roman"/>
          <w:bCs/>
          <w:sz w:val="28"/>
          <w:szCs w:val="28"/>
        </w:rPr>
        <w:t>государственной услуги</w:t>
      </w:r>
      <w:r w:rsidRPr="009029E4">
        <w:rPr>
          <w:rFonts w:eastAsia="Times New Roman"/>
          <w:bCs/>
          <w:sz w:val="28"/>
          <w:szCs w:val="28"/>
        </w:rPr>
        <w:t xml:space="preserve"> с приложением необходимых документов может осуществляться: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при личном обращении в орган социальной защиты населения по месту жительства;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путем направления документов по почте;</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при обращении в МФЦ</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в электронном виде с использованием </w:t>
      </w:r>
      <w:r>
        <w:rPr>
          <w:rFonts w:eastAsia="Times New Roman"/>
          <w:bCs/>
          <w:sz w:val="28"/>
          <w:szCs w:val="28"/>
        </w:rPr>
        <w:t>ЕПГУ или РПГУ (при наличии технической возможности).</w:t>
      </w:r>
    </w:p>
    <w:p w:rsidR="0052433C" w:rsidRDefault="0052433C" w:rsidP="0052433C">
      <w:pPr>
        <w:ind w:firstLine="709"/>
        <w:jc w:val="both"/>
        <w:rPr>
          <w:rFonts w:eastAsia="Times New Roman"/>
          <w:sz w:val="28"/>
          <w:szCs w:val="28"/>
        </w:rPr>
      </w:pPr>
      <w:r>
        <w:rPr>
          <w:rFonts w:eastAsia="Times New Roman"/>
          <w:sz w:val="28"/>
          <w:szCs w:val="28"/>
        </w:rPr>
        <w:t xml:space="preserve">67. </w:t>
      </w:r>
      <w:r w:rsidRPr="00D35728">
        <w:rPr>
          <w:rFonts w:eastAsia="Times New Roman"/>
          <w:sz w:val="28"/>
          <w:szCs w:val="28"/>
        </w:rPr>
        <w:t xml:space="preserve">Основанием для начала исполнения административной процедуры по приему и </w:t>
      </w:r>
      <w:r>
        <w:rPr>
          <w:rFonts w:eastAsia="Times New Roman"/>
          <w:sz w:val="28"/>
          <w:szCs w:val="28"/>
        </w:rPr>
        <w:t>регистрации</w:t>
      </w:r>
      <w:r w:rsidRPr="00D35728">
        <w:rPr>
          <w:rFonts w:eastAsia="Times New Roman"/>
          <w:sz w:val="28"/>
          <w:szCs w:val="28"/>
        </w:rPr>
        <w:t xml:space="preserve"> </w:t>
      </w:r>
      <w:r>
        <w:rPr>
          <w:rFonts w:eastAsia="Times New Roman"/>
          <w:sz w:val="28"/>
          <w:szCs w:val="28"/>
        </w:rPr>
        <w:t>документов, необходимых</w:t>
      </w:r>
      <w:r w:rsidRPr="00D35728">
        <w:rPr>
          <w:rFonts w:eastAsia="Times New Roman"/>
          <w:sz w:val="28"/>
          <w:szCs w:val="28"/>
        </w:rPr>
        <w:t xml:space="preserve"> для предоставления государственной услуги, является </w:t>
      </w:r>
      <w:r>
        <w:rPr>
          <w:rFonts w:eastAsia="Times New Roman"/>
          <w:sz w:val="28"/>
          <w:szCs w:val="28"/>
        </w:rPr>
        <w:t xml:space="preserve">личное обращение заявителя </w:t>
      </w:r>
      <w:r w:rsidRPr="00D35728">
        <w:rPr>
          <w:rFonts w:eastAsia="Times New Roman"/>
          <w:sz w:val="28"/>
          <w:szCs w:val="28"/>
        </w:rPr>
        <w:t xml:space="preserve">в орган социальной защиты населения, либо </w:t>
      </w:r>
      <w:r>
        <w:rPr>
          <w:rFonts w:eastAsia="Times New Roman"/>
          <w:sz w:val="28"/>
          <w:szCs w:val="28"/>
        </w:rPr>
        <w:t xml:space="preserve">в </w:t>
      </w:r>
      <w:r w:rsidRPr="00D35728">
        <w:rPr>
          <w:rFonts w:eastAsia="Times New Roman"/>
          <w:sz w:val="28"/>
          <w:szCs w:val="28"/>
        </w:rPr>
        <w:t xml:space="preserve">МФЦ, либо </w:t>
      </w:r>
      <w:r>
        <w:rPr>
          <w:rFonts w:eastAsia="Times New Roman"/>
          <w:sz w:val="28"/>
          <w:szCs w:val="28"/>
        </w:rPr>
        <w:t>с использованием</w:t>
      </w:r>
      <w:r w:rsidRPr="00D35728">
        <w:rPr>
          <w:rFonts w:eastAsia="Times New Roman"/>
          <w:sz w:val="28"/>
          <w:szCs w:val="28"/>
        </w:rPr>
        <w:t xml:space="preserve"> </w:t>
      </w:r>
      <w:r>
        <w:rPr>
          <w:rFonts w:eastAsia="Times New Roman"/>
          <w:sz w:val="28"/>
          <w:szCs w:val="28"/>
        </w:rPr>
        <w:t>ЕПГУ</w:t>
      </w:r>
      <w:r w:rsidRPr="00D35728">
        <w:rPr>
          <w:rFonts w:eastAsia="Times New Roman"/>
          <w:sz w:val="28"/>
          <w:szCs w:val="28"/>
        </w:rPr>
        <w:t xml:space="preserve"> </w:t>
      </w:r>
      <w:r>
        <w:rPr>
          <w:rFonts w:eastAsia="Times New Roman"/>
          <w:sz w:val="28"/>
          <w:szCs w:val="28"/>
        </w:rPr>
        <w:t>или РП</w:t>
      </w:r>
      <w:r w:rsidRPr="00D35728">
        <w:rPr>
          <w:rFonts w:eastAsia="Times New Roman"/>
          <w:sz w:val="28"/>
          <w:szCs w:val="28"/>
        </w:rPr>
        <w:t>ГУ, либо по почте с предоставлением заявления и документов, указанных в п</w:t>
      </w:r>
      <w:r>
        <w:rPr>
          <w:rFonts w:eastAsia="Times New Roman"/>
          <w:sz w:val="28"/>
          <w:szCs w:val="28"/>
        </w:rPr>
        <w:t>.</w:t>
      </w:r>
      <w:r w:rsidRPr="00D35728">
        <w:rPr>
          <w:rFonts w:eastAsia="Times New Roman"/>
          <w:sz w:val="28"/>
          <w:szCs w:val="28"/>
        </w:rPr>
        <w:t xml:space="preserve"> </w:t>
      </w:r>
      <w:r>
        <w:rPr>
          <w:rFonts w:eastAsia="Times New Roman"/>
          <w:sz w:val="28"/>
          <w:szCs w:val="28"/>
        </w:rPr>
        <w:t>22</w:t>
      </w:r>
      <w:r w:rsidRPr="00D35728">
        <w:rPr>
          <w:rFonts w:eastAsia="Times New Roman"/>
          <w:sz w:val="28"/>
          <w:szCs w:val="28"/>
        </w:rPr>
        <w:t xml:space="preserve"> настоящего Регламента, и соответствующих требованиям п</w:t>
      </w:r>
      <w:r>
        <w:rPr>
          <w:rFonts w:eastAsia="Times New Roman"/>
          <w:sz w:val="28"/>
          <w:szCs w:val="28"/>
        </w:rPr>
        <w:t>.</w:t>
      </w:r>
      <w:r w:rsidRPr="00D35728">
        <w:rPr>
          <w:rFonts w:eastAsia="Times New Roman"/>
          <w:sz w:val="28"/>
          <w:szCs w:val="28"/>
        </w:rPr>
        <w:t xml:space="preserve"> </w:t>
      </w:r>
      <w:r>
        <w:rPr>
          <w:rFonts w:eastAsia="Times New Roman"/>
          <w:sz w:val="28"/>
          <w:szCs w:val="28"/>
        </w:rPr>
        <w:t>23</w:t>
      </w:r>
      <w:r w:rsidRPr="00D35728">
        <w:rPr>
          <w:rFonts w:eastAsia="Times New Roman"/>
          <w:sz w:val="28"/>
          <w:szCs w:val="28"/>
        </w:rPr>
        <w:t xml:space="preserve"> настоящего Регламента.</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w:t>
      </w:r>
      <w:r>
        <w:rPr>
          <w:rFonts w:eastAsia="Times New Roman"/>
          <w:bCs/>
          <w:sz w:val="28"/>
          <w:szCs w:val="28"/>
        </w:rPr>
        <w:t xml:space="preserve"> органа социальной защиты населения или МФЦ</w:t>
      </w:r>
      <w:r w:rsidRPr="009029E4">
        <w:rPr>
          <w:rFonts w:eastAsia="Times New Roman"/>
          <w:bCs/>
          <w:sz w:val="28"/>
          <w:szCs w:val="28"/>
        </w:rPr>
        <w:t xml:space="preserve">, ответственное за </w:t>
      </w:r>
      <w:r>
        <w:rPr>
          <w:rFonts w:eastAsia="Times New Roman"/>
          <w:bCs/>
          <w:sz w:val="28"/>
          <w:szCs w:val="28"/>
        </w:rPr>
        <w:t>исполнение административной процедуры</w:t>
      </w:r>
      <w:r w:rsidRPr="009029E4">
        <w:rPr>
          <w:rFonts w:eastAsia="Times New Roman"/>
          <w:bCs/>
          <w:sz w:val="28"/>
          <w:szCs w:val="28"/>
        </w:rPr>
        <w:t>, определяется приказом руководителя органа социальной защиты населения</w:t>
      </w:r>
      <w:r>
        <w:rPr>
          <w:rFonts w:eastAsia="Times New Roman"/>
          <w:bCs/>
          <w:sz w:val="28"/>
          <w:szCs w:val="28"/>
        </w:rPr>
        <w:t>, МФЦ,</w:t>
      </w:r>
      <w:r w:rsidRPr="009029E4">
        <w:rPr>
          <w:rFonts w:eastAsia="Times New Roman"/>
          <w:bCs/>
          <w:sz w:val="28"/>
          <w:szCs w:val="28"/>
        </w:rPr>
        <w:t xml:space="preserve"> должностным регламентом</w:t>
      </w:r>
      <w:r>
        <w:rPr>
          <w:rFonts w:eastAsia="Times New Roman"/>
          <w:bCs/>
          <w:sz w:val="28"/>
          <w:szCs w:val="28"/>
        </w:rPr>
        <w:t>, инструкцией (далее - специалист)</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При п</w:t>
      </w:r>
      <w:r w:rsidRPr="009029E4">
        <w:rPr>
          <w:rFonts w:eastAsia="Times New Roman"/>
          <w:bCs/>
          <w:sz w:val="28"/>
          <w:szCs w:val="28"/>
        </w:rPr>
        <w:t>рием</w:t>
      </w:r>
      <w:r>
        <w:rPr>
          <w:rFonts w:eastAsia="Times New Roman"/>
          <w:bCs/>
          <w:sz w:val="28"/>
          <w:szCs w:val="28"/>
        </w:rPr>
        <w:t>е</w:t>
      </w:r>
      <w:r w:rsidRPr="009029E4">
        <w:rPr>
          <w:rFonts w:eastAsia="Times New Roman"/>
          <w:bCs/>
          <w:sz w:val="28"/>
          <w:szCs w:val="28"/>
        </w:rPr>
        <w:t xml:space="preserve"> и регистраци</w:t>
      </w:r>
      <w:r>
        <w:rPr>
          <w:rFonts w:eastAsia="Times New Roman"/>
          <w:bCs/>
          <w:sz w:val="28"/>
          <w:szCs w:val="28"/>
        </w:rPr>
        <w:t>и</w:t>
      </w:r>
      <w:r w:rsidRPr="009029E4">
        <w:rPr>
          <w:rFonts w:eastAsia="Times New Roman"/>
          <w:bCs/>
          <w:sz w:val="28"/>
          <w:szCs w:val="28"/>
        </w:rPr>
        <w:t xml:space="preserve"> документов при личном обращении заявителя в орган социальной защиты населения</w:t>
      </w:r>
      <w:r>
        <w:rPr>
          <w:rFonts w:eastAsia="Times New Roman"/>
          <w:bCs/>
          <w:sz w:val="28"/>
          <w:szCs w:val="28"/>
        </w:rPr>
        <w:t xml:space="preserve"> </w:t>
      </w:r>
      <w:r w:rsidRPr="0039062E">
        <w:rPr>
          <w:sz w:val="28"/>
          <w:szCs w:val="28"/>
        </w:rPr>
        <w:t xml:space="preserve">либо в МФЦ </w:t>
      </w:r>
      <w:r>
        <w:rPr>
          <w:sz w:val="28"/>
          <w:szCs w:val="28"/>
        </w:rPr>
        <w:t xml:space="preserve">специалист </w:t>
      </w:r>
      <w:r w:rsidRPr="009029E4">
        <w:rPr>
          <w:rFonts w:eastAsia="Times New Roman"/>
          <w:bCs/>
          <w:sz w:val="28"/>
          <w:szCs w:val="28"/>
        </w:rPr>
        <w:t>принимает документы и осуществляет проверку</w:t>
      </w:r>
      <w:r>
        <w:rPr>
          <w:rFonts w:eastAsia="Times New Roman"/>
          <w:bCs/>
          <w:sz w:val="28"/>
          <w:szCs w:val="28"/>
        </w:rPr>
        <w:t>:</w:t>
      </w:r>
    </w:p>
    <w:p w:rsidR="0052433C" w:rsidRPr="00C21DA5" w:rsidRDefault="0052433C" w:rsidP="0052433C">
      <w:pPr>
        <w:ind w:firstLine="709"/>
        <w:jc w:val="both"/>
        <w:rPr>
          <w:rFonts w:eastAsia="Times New Roman"/>
          <w:snapToGrid w:val="0"/>
          <w:sz w:val="28"/>
          <w:szCs w:val="28"/>
        </w:rPr>
      </w:pPr>
      <w:r w:rsidRPr="009029E4">
        <w:rPr>
          <w:rFonts w:eastAsia="Times New Roman"/>
          <w:bCs/>
          <w:sz w:val="28"/>
          <w:szCs w:val="28"/>
        </w:rPr>
        <w:t>-</w:t>
      </w:r>
      <w:r>
        <w:rPr>
          <w:rFonts w:eastAsia="Times New Roman"/>
          <w:snapToGrid w:val="0"/>
          <w:sz w:val="28"/>
          <w:szCs w:val="28"/>
        </w:rPr>
        <w:t xml:space="preserve"> </w:t>
      </w:r>
      <w:r w:rsidRPr="00C21DA5">
        <w:rPr>
          <w:rFonts w:eastAsia="Times New Roman"/>
          <w:snapToGrid w:val="0"/>
          <w:sz w:val="28"/>
          <w:szCs w:val="28"/>
        </w:rPr>
        <w:t>правильности заполнения заявления;</w:t>
      </w:r>
    </w:p>
    <w:p w:rsidR="0052433C" w:rsidRPr="00C21DA5" w:rsidRDefault="0052433C" w:rsidP="0052433C">
      <w:pPr>
        <w:ind w:firstLine="709"/>
        <w:jc w:val="both"/>
        <w:rPr>
          <w:rFonts w:eastAsia="Times New Roman"/>
          <w:snapToGrid w:val="0"/>
          <w:sz w:val="28"/>
          <w:szCs w:val="28"/>
        </w:rPr>
      </w:pPr>
      <w:r>
        <w:rPr>
          <w:rFonts w:eastAsia="Times New Roman"/>
          <w:snapToGrid w:val="0"/>
          <w:sz w:val="28"/>
          <w:szCs w:val="28"/>
        </w:rPr>
        <w:t xml:space="preserve">- </w:t>
      </w:r>
      <w:r w:rsidRPr="00C21DA5">
        <w:rPr>
          <w:rFonts w:eastAsia="Times New Roman"/>
          <w:snapToGrid w:val="0"/>
          <w:sz w:val="28"/>
          <w:szCs w:val="28"/>
        </w:rPr>
        <w:t xml:space="preserve">наличия всех необходимых документов согласно перечню, указанному в </w:t>
      </w:r>
      <w:r>
        <w:rPr>
          <w:rFonts w:eastAsia="Times New Roman"/>
          <w:snapToGrid w:val="0"/>
          <w:sz w:val="28"/>
          <w:szCs w:val="28"/>
        </w:rPr>
        <w:t xml:space="preserve">п. 22 </w:t>
      </w:r>
      <w:r w:rsidRPr="00C21DA5">
        <w:rPr>
          <w:rFonts w:eastAsia="Times New Roman"/>
          <w:snapToGrid w:val="0"/>
          <w:sz w:val="28"/>
          <w:szCs w:val="28"/>
        </w:rPr>
        <w:t xml:space="preserve">настоящего </w:t>
      </w:r>
      <w:r>
        <w:rPr>
          <w:rFonts w:eastAsia="Times New Roman"/>
          <w:snapToGrid w:val="0"/>
          <w:sz w:val="28"/>
          <w:szCs w:val="28"/>
        </w:rPr>
        <w:t>Р</w:t>
      </w:r>
      <w:r w:rsidRPr="00C21DA5">
        <w:rPr>
          <w:rFonts w:eastAsia="Times New Roman"/>
          <w:snapToGrid w:val="0"/>
          <w:sz w:val="28"/>
          <w:szCs w:val="28"/>
        </w:rPr>
        <w:t>егламента;</w:t>
      </w:r>
    </w:p>
    <w:p w:rsidR="0052433C" w:rsidRPr="00C21DA5" w:rsidRDefault="0052433C" w:rsidP="0052433C">
      <w:pPr>
        <w:ind w:firstLine="709"/>
        <w:jc w:val="both"/>
        <w:rPr>
          <w:rFonts w:eastAsia="Times New Roman"/>
          <w:snapToGrid w:val="0"/>
          <w:sz w:val="28"/>
          <w:szCs w:val="28"/>
        </w:rPr>
      </w:pPr>
      <w:r w:rsidRPr="00C21DA5">
        <w:rPr>
          <w:rFonts w:eastAsia="Times New Roman"/>
          <w:snapToGrid w:val="0"/>
          <w:sz w:val="28"/>
          <w:szCs w:val="28"/>
        </w:rPr>
        <w:t>-</w:t>
      </w:r>
      <w:r>
        <w:rPr>
          <w:rFonts w:eastAsia="Times New Roman"/>
          <w:snapToGrid w:val="0"/>
          <w:sz w:val="28"/>
          <w:szCs w:val="28"/>
        </w:rPr>
        <w:t xml:space="preserve"> </w:t>
      </w:r>
      <w:r w:rsidRPr="00C21DA5">
        <w:rPr>
          <w:rFonts w:eastAsia="Times New Roman"/>
          <w:snapToGrid w:val="0"/>
          <w:sz w:val="28"/>
          <w:szCs w:val="28"/>
        </w:rPr>
        <w:t>соответствия представленных документов требованиям</w:t>
      </w:r>
      <w:r>
        <w:rPr>
          <w:rFonts w:eastAsia="Times New Roman"/>
          <w:snapToGrid w:val="0"/>
          <w:sz w:val="28"/>
          <w:szCs w:val="28"/>
        </w:rPr>
        <w:t xml:space="preserve">, указанным в    </w:t>
      </w:r>
      <w:r w:rsidRPr="00C21DA5">
        <w:rPr>
          <w:rFonts w:eastAsia="Times New Roman"/>
          <w:snapToGrid w:val="0"/>
          <w:sz w:val="28"/>
          <w:szCs w:val="28"/>
        </w:rPr>
        <w:t xml:space="preserve"> п</w:t>
      </w:r>
      <w:r>
        <w:rPr>
          <w:rFonts w:eastAsia="Times New Roman"/>
          <w:snapToGrid w:val="0"/>
          <w:sz w:val="28"/>
          <w:szCs w:val="28"/>
        </w:rPr>
        <w:t>.</w:t>
      </w:r>
      <w:r w:rsidRPr="00C21DA5">
        <w:rPr>
          <w:rFonts w:eastAsia="Times New Roman"/>
          <w:snapToGrid w:val="0"/>
          <w:sz w:val="28"/>
          <w:szCs w:val="28"/>
        </w:rPr>
        <w:t xml:space="preserve"> </w:t>
      </w:r>
      <w:r>
        <w:rPr>
          <w:rFonts w:eastAsia="Times New Roman"/>
          <w:snapToGrid w:val="0"/>
          <w:sz w:val="28"/>
          <w:szCs w:val="28"/>
        </w:rPr>
        <w:t xml:space="preserve">23 </w:t>
      </w:r>
      <w:r w:rsidRPr="00C21DA5">
        <w:rPr>
          <w:rFonts w:eastAsia="Times New Roman"/>
          <w:snapToGrid w:val="0"/>
          <w:sz w:val="28"/>
          <w:szCs w:val="28"/>
        </w:rPr>
        <w:t xml:space="preserve">настоящего </w:t>
      </w:r>
      <w:r>
        <w:rPr>
          <w:rFonts w:eastAsia="Times New Roman"/>
          <w:snapToGrid w:val="0"/>
          <w:sz w:val="28"/>
          <w:szCs w:val="28"/>
        </w:rPr>
        <w:t>Р</w:t>
      </w:r>
      <w:r w:rsidRPr="00C21DA5">
        <w:rPr>
          <w:rFonts w:eastAsia="Times New Roman"/>
          <w:snapToGrid w:val="0"/>
          <w:sz w:val="28"/>
          <w:szCs w:val="28"/>
        </w:rPr>
        <w:t>егламента</w:t>
      </w:r>
      <w:r>
        <w:rPr>
          <w:rFonts w:eastAsia="Times New Roman"/>
          <w:snapToGrid w:val="0"/>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Специалист </w:t>
      </w:r>
      <w:r w:rsidRPr="009029E4">
        <w:rPr>
          <w:rFonts w:eastAsia="Times New Roman"/>
          <w:bCs/>
          <w:sz w:val="28"/>
          <w:szCs w:val="28"/>
        </w:rPr>
        <w:t>сопоставляет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сопоставляет копии документов с их подлинными экземплярами и заверяет копии документов.</w:t>
      </w:r>
    </w:p>
    <w:p w:rsidR="0052433C" w:rsidRPr="0060374F" w:rsidRDefault="0052433C" w:rsidP="0052433C">
      <w:pPr>
        <w:ind w:firstLine="709"/>
        <w:jc w:val="both"/>
        <w:rPr>
          <w:sz w:val="28"/>
          <w:szCs w:val="28"/>
        </w:rPr>
      </w:pPr>
      <w:r w:rsidRPr="0060374F">
        <w:rPr>
          <w:sz w:val="28"/>
          <w:szCs w:val="28"/>
        </w:rPr>
        <w:t>Заявитель</w:t>
      </w:r>
      <w:r>
        <w:rPr>
          <w:sz w:val="28"/>
          <w:szCs w:val="28"/>
        </w:rPr>
        <w:t xml:space="preserve"> </w:t>
      </w:r>
      <w:r w:rsidRPr="0060374F">
        <w:rPr>
          <w:sz w:val="28"/>
          <w:szCs w:val="28"/>
        </w:rPr>
        <w:t xml:space="preserve">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w:t>
      </w:r>
      <w:r>
        <w:rPr>
          <w:sz w:val="28"/>
          <w:szCs w:val="28"/>
        </w:rPr>
        <w:t xml:space="preserve">заявителя </w:t>
      </w:r>
      <w:r w:rsidRPr="0060374F">
        <w:rPr>
          <w:sz w:val="28"/>
          <w:szCs w:val="28"/>
        </w:rPr>
        <w:t>в заявлении.</w:t>
      </w:r>
    </w:p>
    <w:p w:rsidR="0052433C" w:rsidRPr="0060374F" w:rsidRDefault="0052433C" w:rsidP="0052433C">
      <w:pPr>
        <w:ind w:firstLine="709"/>
        <w:jc w:val="both"/>
        <w:rPr>
          <w:sz w:val="28"/>
          <w:szCs w:val="28"/>
        </w:rPr>
      </w:pPr>
      <w:r w:rsidRPr="0060374F">
        <w:rPr>
          <w:sz w:val="28"/>
          <w:szCs w:val="28"/>
        </w:rPr>
        <w:lastRenderedPageBreak/>
        <w:t>Специалистом органа социальной защиты населения, либо специалистом МФЦ не удостоверяется факт собственноручной подписи заявителя в заявлении в случае проставления заявлени</w:t>
      </w:r>
      <w:r>
        <w:rPr>
          <w:sz w:val="28"/>
          <w:szCs w:val="28"/>
        </w:rPr>
        <w:t xml:space="preserve">я в электронной форме, подписанного </w:t>
      </w:r>
      <w:r w:rsidRPr="0060374F">
        <w:rPr>
          <w:sz w:val="28"/>
          <w:szCs w:val="28"/>
        </w:rPr>
        <w:t xml:space="preserve">квалифицированной электронной подписи </w:t>
      </w:r>
      <w:r>
        <w:rPr>
          <w:sz w:val="28"/>
          <w:szCs w:val="28"/>
        </w:rPr>
        <w:t xml:space="preserve">ЭП </w:t>
      </w:r>
      <w:r w:rsidRPr="0060374F">
        <w:rPr>
          <w:sz w:val="28"/>
          <w:szCs w:val="28"/>
        </w:rPr>
        <w:t>заявителя</w:t>
      </w:r>
      <w:r>
        <w:rPr>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установлении фактов неправильного заполнения заявления, отсутствия необходимых документов, представления документов с нарушениями, указанными в </w:t>
      </w:r>
      <w:r>
        <w:rPr>
          <w:rFonts w:eastAsia="Times New Roman"/>
          <w:bCs/>
          <w:sz w:val="28"/>
          <w:szCs w:val="28"/>
        </w:rPr>
        <w:t>п. 23 настоящего Ре</w:t>
      </w:r>
      <w:r w:rsidRPr="009029E4">
        <w:rPr>
          <w:rFonts w:eastAsia="Times New Roman"/>
          <w:bCs/>
          <w:sz w:val="28"/>
          <w:szCs w:val="28"/>
        </w:rPr>
        <w:t xml:space="preserve">гламента, специалист уведомляет заявителя о наличии препятствий для рассмотрения вопроса о предоставлении </w:t>
      </w:r>
      <w:r>
        <w:rPr>
          <w:rFonts w:eastAsia="Times New Roman"/>
          <w:bCs/>
          <w:sz w:val="28"/>
          <w:szCs w:val="28"/>
        </w:rPr>
        <w:t>государственной услуги</w:t>
      </w:r>
      <w:r w:rsidRPr="009029E4">
        <w:rPr>
          <w:rFonts w:eastAsia="Times New Roman"/>
          <w:bCs/>
          <w:sz w:val="28"/>
          <w:szCs w:val="28"/>
        </w:rPr>
        <w:t>, объясняет заявителю содержание выявленных недостатков в представленных документах</w:t>
      </w:r>
      <w:r>
        <w:rPr>
          <w:rFonts w:eastAsia="Times New Roman"/>
          <w:bCs/>
          <w:sz w:val="28"/>
          <w:szCs w:val="28"/>
        </w:rPr>
        <w:t xml:space="preserve">, </w:t>
      </w:r>
      <w:r w:rsidRPr="009029E4">
        <w:rPr>
          <w:rFonts w:eastAsia="Times New Roman"/>
          <w:bCs/>
          <w:sz w:val="28"/>
          <w:szCs w:val="28"/>
        </w:rPr>
        <w:t>указывает меры по устранению названных причин</w:t>
      </w:r>
      <w:r>
        <w:rPr>
          <w:rFonts w:eastAsia="Times New Roman"/>
          <w:bCs/>
          <w:sz w:val="28"/>
          <w:szCs w:val="28"/>
        </w:rPr>
        <w:t xml:space="preserve">, </w:t>
      </w:r>
      <w:r w:rsidRPr="009029E4">
        <w:rPr>
          <w:rFonts w:eastAsia="Times New Roman"/>
          <w:bCs/>
          <w:sz w:val="28"/>
          <w:szCs w:val="28"/>
        </w:rPr>
        <w:t>возвращает документы заявителю.</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желании заявителя устранить препятствия, прервав подачу документов, специалист формирует перечень выявленных препятствий в 2-х экземплярах и передает его заявителю для подписания. Первый экземпляр перечня выявленных препятствий вместе с представленными документами передается заявителю, второй остается у специалиста. </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отсутствии у заявителя заполненного заявления или при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При отсутствии у заявителя копий документов, специалист </w:t>
      </w:r>
      <w:r>
        <w:rPr>
          <w:rFonts w:eastAsia="Times New Roman"/>
          <w:bCs/>
          <w:sz w:val="28"/>
          <w:szCs w:val="28"/>
        </w:rPr>
        <w:t>предлагает бесплатную услугу ксерокопирования.</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В заявлении</w:t>
      </w:r>
      <w:r>
        <w:rPr>
          <w:rFonts w:eastAsia="Times New Roman"/>
          <w:bCs/>
          <w:sz w:val="28"/>
          <w:szCs w:val="28"/>
        </w:rPr>
        <w:t xml:space="preserve"> специалист </w:t>
      </w:r>
      <w:r w:rsidRPr="009029E4">
        <w:rPr>
          <w:rFonts w:eastAsia="Times New Roman"/>
          <w:bCs/>
          <w:sz w:val="28"/>
          <w:szCs w:val="28"/>
        </w:rPr>
        <w:t>заполня</w:t>
      </w:r>
      <w:r>
        <w:rPr>
          <w:rFonts w:eastAsia="Times New Roman"/>
          <w:bCs/>
          <w:sz w:val="28"/>
          <w:szCs w:val="28"/>
        </w:rPr>
        <w:t>ет</w:t>
      </w:r>
      <w:r w:rsidRPr="009029E4">
        <w:rPr>
          <w:rFonts w:eastAsia="Times New Roman"/>
          <w:bCs/>
          <w:sz w:val="28"/>
          <w:szCs w:val="28"/>
        </w:rPr>
        <w:t xml:space="preserve"> реквизиты «Дата приема документов» и «Подпись, фамилия </w:t>
      </w:r>
      <w:r>
        <w:rPr>
          <w:rFonts w:eastAsia="Times New Roman"/>
          <w:bCs/>
          <w:sz w:val="28"/>
          <w:szCs w:val="28"/>
        </w:rPr>
        <w:t xml:space="preserve">и инициалы </w:t>
      </w:r>
      <w:r w:rsidRPr="009029E4">
        <w:rPr>
          <w:rFonts w:eastAsia="Times New Roman"/>
          <w:bCs/>
          <w:sz w:val="28"/>
          <w:szCs w:val="28"/>
        </w:rPr>
        <w:t>специалиста, принявшего заявление»</w:t>
      </w:r>
      <w:r>
        <w:rPr>
          <w:rFonts w:eastAsia="Times New Roman"/>
          <w:bCs/>
          <w:sz w:val="28"/>
          <w:szCs w:val="28"/>
        </w:rPr>
        <w:t>, заполняет и выдает заявителю Расписку-уведомление в приеме документов</w:t>
      </w:r>
      <w:r w:rsidRPr="009029E4">
        <w:rPr>
          <w:rFonts w:eastAsia="Times New Roman"/>
          <w:bCs/>
          <w:sz w:val="28"/>
          <w:szCs w:val="28"/>
        </w:rPr>
        <w:t>.</w:t>
      </w:r>
    </w:p>
    <w:p w:rsidR="0052433C" w:rsidRDefault="0052433C" w:rsidP="0052433C">
      <w:pPr>
        <w:ind w:firstLine="709"/>
        <w:jc w:val="both"/>
        <w:rPr>
          <w:rFonts w:eastAsia="Times New Roman"/>
          <w:bCs/>
          <w:sz w:val="28"/>
          <w:szCs w:val="28"/>
        </w:rPr>
      </w:pPr>
      <w:r w:rsidRPr="009029E4">
        <w:rPr>
          <w:rFonts w:eastAsia="Times New Roman"/>
          <w:bCs/>
          <w:sz w:val="28"/>
          <w:szCs w:val="28"/>
        </w:rPr>
        <w:t xml:space="preserve">Специалист вносит запись о приеме заявления в </w:t>
      </w:r>
      <w:r w:rsidRPr="00FB215B">
        <w:rPr>
          <w:rFonts w:eastAsia="Times New Roman"/>
          <w:color w:val="000000"/>
          <w:sz w:val="28"/>
        </w:rPr>
        <w:t xml:space="preserve">Журнал регистрации заявлений и решений о назначении государственной услуги </w:t>
      </w:r>
      <w:r>
        <w:rPr>
          <w:rFonts w:eastAsia="Times New Roman"/>
          <w:bCs/>
          <w:sz w:val="28"/>
          <w:szCs w:val="28"/>
        </w:rPr>
        <w:t xml:space="preserve">(далее - Журнал регистрации заявлений). </w:t>
      </w:r>
      <w:r w:rsidRPr="00B84367">
        <w:rPr>
          <w:rFonts w:eastAsia="Times New Roman"/>
          <w:color w:val="000000"/>
          <w:sz w:val="28"/>
        </w:rPr>
        <w:t xml:space="preserve">Форма и порядок ведения </w:t>
      </w:r>
      <w:r>
        <w:rPr>
          <w:rFonts w:eastAsia="Times New Roman"/>
          <w:color w:val="000000"/>
          <w:sz w:val="28"/>
        </w:rPr>
        <w:t>Ж</w:t>
      </w:r>
      <w:r w:rsidRPr="00B84367">
        <w:rPr>
          <w:rFonts w:eastAsia="Times New Roman"/>
          <w:color w:val="000000"/>
          <w:sz w:val="28"/>
        </w:rPr>
        <w:t xml:space="preserve">урнала </w:t>
      </w:r>
      <w:r>
        <w:rPr>
          <w:rFonts w:eastAsia="Times New Roman"/>
          <w:bCs/>
          <w:sz w:val="28"/>
          <w:szCs w:val="28"/>
        </w:rPr>
        <w:t>регистрации заявлений</w:t>
      </w:r>
      <w:r w:rsidRPr="00B84367">
        <w:rPr>
          <w:rFonts w:eastAsia="Times New Roman"/>
          <w:color w:val="000000"/>
          <w:sz w:val="28"/>
        </w:rPr>
        <w:t xml:space="preserve"> определяются органом социальной защиты населения, предоставляющим государственную услугу</w:t>
      </w:r>
      <w:r>
        <w:rPr>
          <w:rFonts w:eastAsia="Times New Roman"/>
          <w:color w:val="000000"/>
          <w:sz w:val="28"/>
        </w:rPr>
        <w:t>. Примерная форма Ж</w:t>
      </w:r>
      <w:r w:rsidRPr="00B84367">
        <w:rPr>
          <w:rFonts w:eastAsia="Times New Roman"/>
          <w:color w:val="000000"/>
          <w:sz w:val="28"/>
        </w:rPr>
        <w:t xml:space="preserve">урнала </w:t>
      </w:r>
      <w:r>
        <w:rPr>
          <w:rFonts w:eastAsia="Times New Roman"/>
          <w:bCs/>
          <w:sz w:val="28"/>
          <w:szCs w:val="28"/>
        </w:rPr>
        <w:t xml:space="preserve">регистрации заявлений приведена в </w:t>
      </w:r>
      <w:r w:rsidRPr="00B84367">
        <w:rPr>
          <w:rFonts w:eastAsia="Times New Roman"/>
          <w:bCs/>
          <w:sz w:val="28"/>
          <w:szCs w:val="28"/>
        </w:rPr>
        <w:t>приложении № 10 к настоящему</w:t>
      </w:r>
      <w:r>
        <w:rPr>
          <w:rFonts w:eastAsia="Times New Roman"/>
          <w:bCs/>
          <w:sz w:val="28"/>
          <w:szCs w:val="28"/>
        </w:rPr>
        <w:t xml:space="preserve"> Регламенту.</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Срок выполнения административн</w:t>
      </w:r>
      <w:r>
        <w:rPr>
          <w:rFonts w:eastAsia="Times New Roman"/>
          <w:bCs/>
          <w:sz w:val="28"/>
          <w:szCs w:val="28"/>
        </w:rPr>
        <w:t xml:space="preserve">ой процедуры - </w:t>
      </w:r>
      <w:r w:rsidRPr="009029E4">
        <w:rPr>
          <w:rFonts w:eastAsia="Times New Roman"/>
          <w:bCs/>
          <w:sz w:val="28"/>
          <w:szCs w:val="28"/>
        </w:rPr>
        <w:t>30 минут.</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68. </w:t>
      </w:r>
      <w:r w:rsidRPr="009029E4">
        <w:rPr>
          <w:rFonts w:eastAsia="Times New Roman"/>
          <w:bCs/>
          <w:sz w:val="28"/>
          <w:szCs w:val="28"/>
        </w:rPr>
        <w:t>Прием и регистрация документов при направлении их заявителем по почте.</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Документы для предоставления </w:t>
      </w:r>
      <w:r>
        <w:rPr>
          <w:rFonts w:eastAsia="Times New Roman"/>
          <w:bCs/>
          <w:sz w:val="28"/>
          <w:szCs w:val="28"/>
        </w:rPr>
        <w:t>государственной услуги</w:t>
      </w:r>
      <w:r w:rsidRPr="009029E4">
        <w:rPr>
          <w:rFonts w:eastAsia="Times New Roman"/>
          <w:bCs/>
          <w:sz w:val="28"/>
          <w:szCs w:val="28"/>
        </w:rPr>
        <w:t xml:space="preserve"> могут направляться в орган социальной защиты населения по почте. В этом случае копии документов, направляемых по почте, должны быть нотариально заверены. Днем обращения за </w:t>
      </w:r>
      <w:r>
        <w:rPr>
          <w:rFonts w:eastAsia="Times New Roman"/>
          <w:bCs/>
          <w:sz w:val="28"/>
          <w:szCs w:val="28"/>
        </w:rPr>
        <w:t>государственной услугой</w:t>
      </w:r>
      <w:r w:rsidRPr="009029E4">
        <w:rPr>
          <w:rFonts w:eastAsia="Times New Roman"/>
          <w:bCs/>
          <w:sz w:val="28"/>
          <w:szCs w:val="28"/>
        </w:rPr>
        <w:t xml:space="preserve"> считается дата получения документов органом социальной защиты населения.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При п</w:t>
      </w:r>
      <w:r w:rsidRPr="009029E4">
        <w:rPr>
          <w:rFonts w:eastAsia="Times New Roman"/>
          <w:bCs/>
          <w:sz w:val="28"/>
          <w:szCs w:val="28"/>
        </w:rPr>
        <w:t>рием</w:t>
      </w:r>
      <w:r>
        <w:rPr>
          <w:rFonts w:eastAsia="Times New Roman"/>
          <w:bCs/>
          <w:sz w:val="28"/>
          <w:szCs w:val="28"/>
        </w:rPr>
        <w:t>е</w:t>
      </w:r>
      <w:r w:rsidRPr="009029E4">
        <w:rPr>
          <w:rFonts w:eastAsia="Times New Roman"/>
          <w:bCs/>
          <w:sz w:val="28"/>
          <w:szCs w:val="28"/>
        </w:rPr>
        <w:t xml:space="preserve"> и регистраци</w:t>
      </w:r>
      <w:r>
        <w:rPr>
          <w:rFonts w:eastAsia="Times New Roman"/>
          <w:bCs/>
          <w:sz w:val="28"/>
          <w:szCs w:val="28"/>
        </w:rPr>
        <w:t>и</w:t>
      </w:r>
      <w:r w:rsidRPr="009029E4">
        <w:rPr>
          <w:rFonts w:eastAsia="Times New Roman"/>
          <w:bCs/>
          <w:sz w:val="28"/>
          <w:szCs w:val="28"/>
        </w:rPr>
        <w:t xml:space="preserve"> документов</w:t>
      </w:r>
      <w:r>
        <w:rPr>
          <w:rFonts w:eastAsia="Times New Roman"/>
          <w:bCs/>
          <w:sz w:val="28"/>
          <w:szCs w:val="28"/>
        </w:rPr>
        <w:t>, полученных по почте, специалист выполняет следующие действия:</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получает входящую корреспонденцию и проверяет представленные заявителем документы.</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При соответствии представленных документов требованиям п. 22 и п.23 настоящего Регламента в</w:t>
      </w:r>
      <w:r w:rsidRPr="009029E4">
        <w:rPr>
          <w:rFonts w:eastAsia="Times New Roman"/>
          <w:bCs/>
          <w:sz w:val="28"/>
          <w:szCs w:val="28"/>
        </w:rPr>
        <w:t xml:space="preserve"> заявлении</w:t>
      </w:r>
      <w:r>
        <w:rPr>
          <w:rFonts w:eastAsia="Times New Roman"/>
          <w:bCs/>
          <w:sz w:val="28"/>
          <w:szCs w:val="28"/>
        </w:rPr>
        <w:t xml:space="preserve"> специалист</w:t>
      </w:r>
      <w:r w:rsidRPr="009029E4">
        <w:rPr>
          <w:rFonts w:eastAsia="Times New Roman"/>
          <w:bCs/>
          <w:sz w:val="28"/>
          <w:szCs w:val="28"/>
        </w:rPr>
        <w:t xml:space="preserve"> заполня</w:t>
      </w:r>
      <w:r>
        <w:rPr>
          <w:rFonts w:eastAsia="Times New Roman"/>
          <w:bCs/>
          <w:sz w:val="28"/>
          <w:szCs w:val="28"/>
        </w:rPr>
        <w:t>ет</w:t>
      </w:r>
      <w:r w:rsidRPr="009029E4">
        <w:rPr>
          <w:rFonts w:eastAsia="Times New Roman"/>
          <w:bCs/>
          <w:sz w:val="28"/>
          <w:szCs w:val="28"/>
        </w:rPr>
        <w:t xml:space="preserve"> реквизиты «Дата приема документов» и «Подпись, фамилия</w:t>
      </w:r>
      <w:r>
        <w:rPr>
          <w:rFonts w:eastAsia="Times New Roman"/>
          <w:bCs/>
          <w:sz w:val="28"/>
          <w:szCs w:val="28"/>
        </w:rPr>
        <w:t xml:space="preserve"> и инициалы</w:t>
      </w:r>
      <w:r w:rsidRPr="009029E4">
        <w:rPr>
          <w:rFonts w:eastAsia="Times New Roman"/>
          <w:bCs/>
          <w:sz w:val="28"/>
          <w:szCs w:val="28"/>
        </w:rPr>
        <w:t xml:space="preserve"> специалиста, принявшего заявление»</w:t>
      </w:r>
      <w:r>
        <w:rPr>
          <w:rFonts w:eastAsia="Times New Roman"/>
          <w:bCs/>
          <w:sz w:val="28"/>
          <w:szCs w:val="28"/>
        </w:rPr>
        <w:t>, заполняет Расписку-уведомление в приеме документов и отправляет его заявителю по почте</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lastRenderedPageBreak/>
        <w:t>Специалист вносит в Журнал регистрации заявлений запись о приеме заявления и документов, полученных по почте</w:t>
      </w:r>
      <w:r>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w:t>
      </w:r>
      <w:r>
        <w:rPr>
          <w:rFonts w:eastAsia="Times New Roman"/>
          <w:bCs/>
          <w:sz w:val="28"/>
          <w:szCs w:val="28"/>
        </w:rPr>
        <w:t xml:space="preserve">отсутствии документов или части документов, указанных в </w:t>
      </w:r>
      <w:r w:rsidRPr="009029E4">
        <w:rPr>
          <w:rFonts w:eastAsia="Times New Roman"/>
          <w:bCs/>
          <w:sz w:val="28"/>
          <w:szCs w:val="28"/>
        </w:rPr>
        <w:t>п</w:t>
      </w:r>
      <w:r>
        <w:rPr>
          <w:rFonts w:eastAsia="Times New Roman"/>
          <w:bCs/>
          <w:sz w:val="28"/>
          <w:szCs w:val="28"/>
        </w:rPr>
        <w:t>.</w:t>
      </w:r>
      <w:r w:rsidRPr="009029E4">
        <w:rPr>
          <w:rFonts w:eastAsia="Times New Roman"/>
          <w:bCs/>
          <w:sz w:val="28"/>
          <w:szCs w:val="28"/>
        </w:rPr>
        <w:t xml:space="preserve"> </w:t>
      </w:r>
      <w:r>
        <w:rPr>
          <w:rFonts w:eastAsia="Times New Roman"/>
          <w:bCs/>
          <w:sz w:val="28"/>
          <w:szCs w:val="28"/>
        </w:rPr>
        <w:t xml:space="preserve">22 </w:t>
      </w:r>
      <w:r w:rsidRPr="009029E4">
        <w:rPr>
          <w:rFonts w:eastAsia="Times New Roman"/>
          <w:bCs/>
          <w:sz w:val="28"/>
          <w:szCs w:val="28"/>
        </w:rPr>
        <w:t xml:space="preserve">настоящего </w:t>
      </w:r>
      <w:r>
        <w:rPr>
          <w:rFonts w:eastAsia="Times New Roman"/>
          <w:bCs/>
          <w:sz w:val="28"/>
          <w:szCs w:val="28"/>
        </w:rPr>
        <w:t>Р</w:t>
      </w:r>
      <w:r w:rsidRPr="009029E4">
        <w:rPr>
          <w:rFonts w:eastAsia="Times New Roman"/>
          <w:bCs/>
          <w:sz w:val="28"/>
          <w:szCs w:val="28"/>
        </w:rPr>
        <w:t>егламента</w:t>
      </w:r>
      <w:r>
        <w:rPr>
          <w:rFonts w:eastAsia="Times New Roman"/>
          <w:bCs/>
          <w:sz w:val="28"/>
          <w:szCs w:val="28"/>
        </w:rPr>
        <w:t xml:space="preserve"> и (или) при </w:t>
      </w:r>
      <w:r w:rsidRPr="009029E4">
        <w:rPr>
          <w:rFonts w:eastAsia="Times New Roman"/>
          <w:bCs/>
          <w:sz w:val="28"/>
          <w:szCs w:val="28"/>
        </w:rPr>
        <w:t xml:space="preserve">несоответствии представленных заявителем документов </w:t>
      </w:r>
      <w:r>
        <w:rPr>
          <w:rFonts w:eastAsia="Times New Roman"/>
          <w:bCs/>
          <w:sz w:val="28"/>
          <w:szCs w:val="28"/>
        </w:rPr>
        <w:t xml:space="preserve">требованиям п.23 настоящего регламента, </w:t>
      </w:r>
      <w:r w:rsidRPr="009029E4">
        <w:rPr>
          <w:rFonts w:eastAsia="Times New Roman"/>
          <w:bCs/>
          <w:sz w:val="28"/>
          <w:szCs w:val="28"/>
        </w:rPr>
        <w:t>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Срок выполнения </w:t>
      </w:r>
      <w:r>
        <w:rPr>
          <w:rFonts w:eastAsia="Times New Roman"/>
          <w:bCs/>
          <w:sz w:val="28"/>
          <w:szCs w:val="28"/>
        </w:rPr>
        <w:t>административной процедуры -</w:t>
      </w:r>
      <w:r w:rsidRPr="009029E4">
        <w:rPr>
          <w:rFonts w:eastAsia="Times New Roman"/>
          <w:bCs/>
          <w:sz w:val="28"/>
          <w:szCs w:val="28"/>
        </w:rPr>
        <w:t xml:space="preserve"> 30 минут.</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69. </w:t>
      </w:r>
      <w:r w:rsidRPr="009029E4">
        <w:rPr>
          <w:rFonts w:eastAsia="Times New Roman"/>
          <w:bCs/>
          <w:sz w:val="28"/>
          <w:szCs w:val="28"/>
        </w:rPr>
        <w:t>Прием и регистрация документов в электронном виде с использованием</w:t>
      </w:r>
      <w:r w:rsidRPr="00413F46">
        <w:rPr>
          <w:color w:val="000000"/>
          <w:sz w:val="26"/>
          <w:szCs w:val="26"/>
        </w:rPr>
        <w:t xml:space="preserve"> </w:t>
      </w:r>
      <w:r>
        <w:rPr>
          <w:rFonts w:eastAsia="Times New Roman"/>
          <w:bCs/>
          <w:sz w:val="28"/>
          <w:szCs w:val="28"/>
        </w:rPr>
        <w:t>ЕПГУ и</w:t>
      </w:r>
      <w:r w:rsidRPr="009029E4">
        <w:rPr>
          <w:rFonts w:eastAsia="Times New Roman"/>
          <w:bCs/>
          <w:sz w:val="28"/>
          <w:szCs w:val="28"/>
        </w:rPr>
        <w:t xml:space="preserve">ли </w:t>
      </w:r>
      <w:r>
        <w:rPr>
          <w:rFonts w:eastAsia="Times New Roman"/>
          <w:bCs/>
          <w:sz w:val="28"/>
          <w:szCs w:val="28"/>
        </w:rPr>
        <w:t>РПГУ (при наличии технической возможности)</w:t>
      </w:r>
      <w:r w:rsidRPr="009029E4">
        <w:rPr>
          <w:rFonts w:eastAsia="Times New Roman"/>
          <w:bCs/>
          <w:sz w:val="28"/>
          <w:szCs w:val="28"/>
        </w:rPr>
        <w:t xml:space="preserve">. </w:t>
      </w:r>
    </w:p>
    <w:p w:rsidR="0052433C" w:rsidRDefault="0052433C" w:rsidP="0052433C">
      <w:pPr>
        <w:ind w:firstLine="709"/>
        <w:jc w:val="both"/>
        <w:rPr>
          <w:rFonts w:eastAsia="Times New Roman"/>
          <w:sz w:val="28"/>
          <w:szCs w:val="28"/>
        </w:rPr>
      </w:pPr>
      <w:r>
        <w:rPr>
          <w:rFonts w:eastAsia="Times New Roman"/>
          <w:sz w:val="28"/>
        </w:rPr>
        <w:t>В</w:t>
      </w:r>
      <w:r w:rsidRPr="00FF4563">
        <w:rPr>
          <w:rFonts w:eastAsia="Times New Roman"/>
          <w:sz w:val="28"/>
        </w:rPr>
        <w:t xml:space="preserve"> случае если направленные заявителем электронное заявление и электронные документы заверены усиленной квалифицированной ЭП, специалист формирует пакет документов, поступивший </w:t>
      </w:r>
      <w:r>
        <w:rPr>
          <w:rFonts w:eastAsia="Times New Roman"/>
          <w:sz w:val="28"/>
        </w:rPr>
        <w:t xml:space="preserve">с использованием </w:t>
      </w:r>
      <w:r w:rsidRPr="00FF4563">
        <w:rPr>
          <w:rFonts w:eastAsia="Times New Roman"/>
          <w:sz w:val="28"/>
        </w:rPr>
        <w:t xml:space="preserve">РПГУ, </w:t>
      </w:r>
      <w:r w:rsidRPr="005D5A54">
        <w:rPr>
          <w:rFonts w:eastAsia="Times New Roman"/>
          <w:sz w:val="28"/>
          <w:szCs w:val="28"/>
        </w:rPr>
        <w:t xml:space="preserve">осуществляет проверку поступивших для предоставления государственной услуги документов на предмет соответствия </w:t>
      </w:r>
      <w:r>
        <w:rPr>
          <w:rFonts w:eastAsia="Times New Roman"/>
          <w:sz w:val="28"/>
          <w:szCs w:val="28"/>
        </w:rPr>
        <w:t>п. 22 и п. 23 настоящего</w:t>
      </w:r>
      <w:r w:rsidRPr="005D5A54">
        <w:rPr>
          <w:rFonts w:eastAsia="Times New Roman"/>
          <w:sz w:val="28"/>
          <w:szCs w:val="28"/>
        </w:rPr>
        <w:t xml:space="preserve"> Регламента</w:t>
      </w:r>
      <w:r>
        <w:rPr>
          <w:rFonts w:eastAsia="Times New Roman"/>
          <w:sz w:val="28"/>
          <w:szCs w:val="28"/>
        </w:rPr>
        <w:t>.</w:t>
      </w:r>
    </w:p>
    <w:p w:rsidR="0052433C" w:rsidRPr="00FF4563" w:rsidRDefault="0052433C" w:rsidP="0052433C">
      <w:pPr>
        <w:ind w:firstLine="709"/>
        <w:jc w:val="both"/>
        <w:rPr>
          <w:rFonts w:eastAsia="Times New Roman"/>
          <w:sz w:val="28"/>
        </w:rPr>
      </w:pPr>
      <w:r>
        <w:rPr>
          <w:rFonts w:eastAsia="Times New Roman"/>
          <w:sz w:val="28"/>
        </w:rPr>
        <w:t>П</w:t>
      </w:r>
      <w:r w:rsidRPr="00FF4563">
        <w:rPr>
          <w:rFonts w:eastAsia="Times New Roman"/>
          <w:sz w:val="28"/>
        </w:rPr>
        <w:t>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«КС БО» форм</w:t>
      </w:r>
      <w:r>
        <w:rPr>
          <w:rFonts w:eastAsia="Times New Roman"/>
          <w:sz w:val="28"/>
        </w:rPr>
        <w:t>у</w:t>
      </w:r>
      <w:r w:rsidRPr="00FF4563">
        <w:rPr>
          <w:rFonts w:eastAsia="Times New Roman"/>
          <w:sz w:val="28"/>
        </w:rPr>
        <w:t xml:space="preserve"> о принятом решении и переводит дело в архив «КС БО»</w:t>
      </w:r>
      <w:r>
        <w:rPr>
          <w:rFonts w:eastAsia="Times New Roman"/>
          <w:sz w:val="28"/>
        </w:rPr>
        <w:t>.</w:t>
      </w:r>
    </w:p>
    <w:p w:rsidR="0052433C" w:rsidRPr="003C472B" w:rsidRDefault="0052433C" w:rsidP="0052433C">
      <w:pPr>
        <w:ind w:firstLine="709"/>
        <w:jc w:val="both"/>
        <w:rPr>
          <w:rFonts w:eastAsia="Times New Roman"/>
          <w:sz w:val="28"/>
        </w:rPr>
      </w:pPr>
      <w:r>
        <w:rPr>
          <w:rFonts w:eastAsia="Times New Roman"/>
          <w:sz w:val="28"/>
        </w:rPr>
        <w:t xml:space="preserve">Специалист </w:t>
      </w:r>
      <w:r w:rsidRPr="003C472B">
        <w:rPr>
          <w:rFonts w:eastAsia="Times New Roman"/>
          <w:sz w:val="28"/>
        </w:rPr>
        <w:t xml:space="preserve">уведомляет заявителя о принятом решении с помощью указанных в заявлении средств связи, затем направляет </w:t>
      </w:r>
      <w:r>
        <w:rPr>
          <w:rFonts w:eastAsia="Times New Roman"/>
          <w:sz w:val="28"/>
        </w:rPr>
        <w:t>решение о предоставлении (об отказе в предоставлении) государственной услуги</w:t>
      </w:r>
      <w:r w:rsidRPr="003C472B">
        <w:rPr>
          <w:rFonts w:eastAsia="Times New Roman"/>
          <w:sz w:val="28"/>
        </w:rPr>
        <w:t xml:space="preserve">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
    <w:p w:rsidR="0052433C" w:rsidRDefault="0052433C" w:rsidP="0052433C">
      <w:pPr>
        <w:ind w:firstLine="709"/>
        <w:jc w:val="both"/>
        <w:rPr>
          <w:rFonts w:eastAsia="Times New Roman"/>
          <w:bCs/>
          <w:sz w:val="28"/>
          <w:szCs w:val="28"/>
        </w:rPr>
      </w:pPr>
      <w:r w:rsidRPr="005D5A54">
        <w:rPr>
          <w:rFonts w:eastAsia="Times New Roman"/>
          <w:bCs/>
          <w:sz w:val="28"/>
          <w:szCs w:val="28"/>
        </w:rPr>
        <w:t>В случае если направленн</w:t>
      </w:r>
      <w:r>
        <w:rPr>
          <w:rFonts w:eastAsia="Times New Roman"/>
          <w:bCs/>
          <w:sz w:val="28"/>
          <w:szCs w:val="28"/>
        </w:rPr>
        <w:t>ы</w:t>
      </w:r>
      <w:r w:rsidRPr="005D5A54">
        <w:rPr>
          <w:rFonts w:eastAsia="Times New Roman"/>
          <w:bCs/>
          <w:sz w:val="28"/>
          <w:szCs w:val="28"/>
        </w:rPr>
        <w:t>е заявление и пакет электронных документов не заверены квалифицированной ЭП заявителя</w:t>
      </w:r>
      <w:r>
        <w:rPr>
          <w:rFonts w:eastAsia="Times New Roman"/>
          <w:bCs/>
          <w:sz w:val="28"/>
          <w:szCs w:val="28"/>
        </w:rPr>
        <w:t>,</w:t>
      </w:r>
      <w:r w:rsidRPr="005D5A54">
        <w:rPr>
          <w:rFonts w:eastAsia="Times New Roman"/>
          <w:bCs/>
          <w:sz w:val="28"/>
          <w:szCs w:val="28"/>
        </w:rPr>
        <w:t xml:space="preserve"> специалист</w:t>
      </w:r>
      <w:r>
        <w:rPr>
          <w:rFonts w:eastAsia="Times New Roman"/>
          <w:bCs/>
          <w:sz w:val="28"/>
          <w:szCs w:val="28"/>
        </w:rPr>
        <w:t xml:space="preserve"> </w:t>
      </w:r>
      <w:r w:rsidRPr="005D5A54">
        <w:rPr>
          <w:rFonts w:eastAsia="Times New Roman"/>
          <w:bCs/>
          <w:sz w:val="28"/>
          <w:szCs w:val="28"/>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w:t>
      </w:r>
      <w:r>
        <w:rPr>
          <w:rFonts w:eastAsia="Times New Roman"/>
          <w:bCs/>
          <w:sz w:val="28"/>
          <w:szCs w:val="28"/>
        </w:rPr>
        <w:t>,</w:t>
      </w:r>
      <w:r w:rsidRPr="005D5A54">
        <w:rPr>
          <w:rFonts w:eastAsia="Times New Roman"/>
          <w:bCs/>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«КС БО» </w:t>
      </w:r>
      <w:r>
        <w:rPr>
          <w:rFonts w:eastAsia="Times New Roman"/>
          <w:bCs/>
          <w:sz w:val="28"/>
          <w:szCs w:val="28"/>
        </w:rPr>
        <w:t xml:space="preserve">специалист переводит </w:t>
      </w:r>
      <w:r w:rsidRPr="005D5A54">
        <w:rPr>
          <w:rFonts w:eastAsia="Times New Roman"/>
          <w:bCs/>
          <w:sz w:val="28"/>
          <w:szCs w:val="28"/>
        </w:rPr>
        <w:t xml:space="preserve">дело в статус «Заявитель приглашен на прием».  </w:t>
      </w:r>
    </w:p>
    <w:p w:rsidR="0052433C" w:rsidRPr="009029E4" w:rsidRDefault="0052433C" w:rsidP="0052433C">
      <w:pPr>
        <w:ind w:firstLine="709"/>
        <w:jc w:val="both"/>
        <w:rPr>
          <w:rFonts w:eastAsia="Times New Roman"/>
          <w:bCs/>
          <w:sz w:val="28"/>
          <w:szCs w:val="28"/>
        </w:rPr>
      </w:pPr>
      <w:r w:rsidRPr="009029E4">
        <w:rPr>
          <w:rFonts w:eastAsia="Times New Roman"/>
          <w:bCs/>
          <w:sz w:val="28"/>
          <w:szCs w:val="28"/>
        </w:rPr>
        <w:t xml:space="preserve">Специалист регистрирует в Журнале регистрации заявлений заявление и документы, полученные в электронном виде с использованием </w:t>
      </w:r>
      <w:r>
        <w:rPr>
          <w:rFonts w:eastAsia="Times New Roman"/>
          <w:bCs/>
          <w:sz w:val="28"/>
          <w:szCs w:val="28"/>
        </w:rPr>
        <w:t>ЕПГУ</w:t>
      </w:r>
      <w:r w:rsidRPr="009029E4">
        <w:rPr>
          <w:rFonts w:eastAsia="Times New Roman"/>
          <w:bCs/>
          <w:sz w:val="28"/>
          <w:szCs w:val="28"/>
        </w:rPr>
        <w:t xml:space="preserve"> или </w:t>
      </w:r>
      <w:r>
        <w:rPr>
          <w:rFonts w:eastAsia="Times New Roman"/>
          <w:bCs/>
          <w:sz w:val="28"/>
          <w:szCs w:val="28"/>
        </w:rPr>
        <w:t>РПГУ</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С</w:t>
      </w:r>
      <w:r w:rsidRPr="009029E4">
        <w:rPr>
          <w:rFonts w:eastAsia="Times New Roman"/>
          <w:bCs/>
          <w:sz w:val="28"/>
          <w:szCs w:val="28"/>
        </w:rPr>
        <w:t xml:space="preserve">рок выполнения административной процедуры </w:t>
      </w:r>
      <w:r>
        <w:rPr>
          <w:rFonts w:eastAsia="Times New Roman"/>
          <w:bCs/>
          <w:sz w:val="28"/>
          <w:szCs w:val="28"/>
        </w:rPr>
        <w:t>–</w:t>
      </w:r>
      <w:r w:rsidRPr="009029E4">
        <w:rPr>
          <w:rFonts w:eastAsia="Times New Roman"/>
          <w:bCs/>
          <w:sz w:val="28"/>
          <w:szCs w:val="28"/>
        </w:rPr>
        <w:t xml:space="preserve"> </w:t>
      </w:r>
      <w:r w:rsidRPr="00C55EF9">
        <w:rPr>
          <w:rFonts w:eastAsia="Times New Roman"/>
          <w:bCs/>
          <w:sz w:val="28"/>
          <w:szCs w:val="28"/>
        </w:rPr>
        <w:t>30 минут.</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70. </w:t>
      </w:r>
      <w:r w:rsidRPr="009029E4">
        <w:rPr>
          <w:rFonts w:eastAsia="Times New Roman"/>
          <w:bCs/>
          <w:sz w:val="28"/>
          <w:szCs w:val="28"/>
        </w:rPr>
        <w:t xml:space="preserve">Критерий принятия решения: обращение гражданина с заявлением о </w:t>
      </w:r>
      <w:r>
        <w:rPr>
          <w:rFonts w:eastAsia="Times New Roman"/>
          <w:bCs/>
          <w:sz w:val="28"/>
          <w:szCs w:val="28"/>
        </w:rPr>
        <w:t>предоставлении государственной услуги.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71. </w:t>
      </w:r>
      <w:r w:rsidRPr="009029E4">
        <w:rPr>
          <w:rFonts w:eastAsia="Times New Roman"/>
          <w:bCs/>
          <w:sz w:val="28"/>
          <w:szCs w:val="28"/>
        </w:rPr>
        <w:t>Результат</w:t>
      </w:r>
      <w:r>
        <w:rPr>
          <w:rFonts w:eastAsia="Times New Roman"/>
          <w:bCs/>
          <w:sz w:val="28"/>
          <w:szCs w:val="28"/>
        </w:rPr>
        <w:t xml:space="preserve"> </w:t>
      </w:r>
      <w:r w:rsidRPr="009029E4">
        <w:rPr>
          <w:rFonts w:eastAsia="Times New Roman"/>
          <w:bCs/>
          <w:sz w:val="28"/>
          <w:szCs w:val="28"/>
        </w:rPr>
        <w:t>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получение заявления и комплекта документов, необходимых для предоставления </w:t>
      </w:r>
      <w:r>
        <w:rPr>
          <w:rFonts w:eastAsia="Times New Roman"/>
          <w:bCs/>
          <w:sz w:val="28"/>
          <w:szCs w:val="28"/>
        </w:rPr>
        <w:t>государственной услуги</w:t>
      </w:r>
      <w:r w:rsidRPr="009029E4">
        <w:rPr>
          <w:rFonts w:eastAsia="Times New Roman"/>
          <w:bCs/>
          <w:sz w:val="28"/>
          <w:szCs w:val="28"/>
        </w:rPr>
        <w:t xml:space="preserve">.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72.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xml:space="preserve"> заполн</w:t>
      </w:r>
      <w:r>
        <w:rPr>
          <w:rFonts w:eastAsia="Times New Roman"/>
          <w:bCs/>
          <w:sz w:val="28"/>
          <w:szCs w:val="28"/>
        </w:rPr>
        <w:t xml:space="preserve">ение в заявлении о предоставлении государственной услуги реквизитов </w:t>
      </w:r>
      <w:r w:rsidRPr="009029E4">
        <w:rPr>
          <w:rFonts w:eastAsia="Times New Roman"/>
          <w:bCs/>
          <w:sz w:val="28"/>
          <w:szCs w:val="28"/>
        </w:rPr>
        <w:t>«Дата приема документов» и «Подпись, фамилия</w:t>
      </w:r>
      <w:r>
        <w:rPr>
          <w:rFonts w:eastAsia="Times New Roman"/>
          <w:bCs/>
          <w:sz w:val="28"/>
          <w:szCs w:val="28"/>
        </w:rPr>
        <w:t xml:space="preserve"> и инициалы </w:t>
      </w:r>
      <w:r w:rsidRPr="009029E4">
        <w:rPr>
          <w:rFonts w:eastAsia="Times New Roman"/>
          <w:bCs/>
          <w:sz w:val="28"/>
          <w:szCs w:val="28"/>
        </w:rPr>
        <w:t>специалиста, принявшего заявление»</w:t>
      </w:r>
      <w:r>
        <w:rPr>
          <w:rFonts w:eastAsia="Times New Roman"/>
          <w:bCs/>
          <w:sz w:val="28"/>
          <w:szCs w:val="28"/>
        </w:rPr>
        <w:t>,</w:t>
      </w:r>
      <w:r w:rsidRPr="009029E4">
        <w:rPr>
          <w:rFonts w:eastAsia="Times New Roman"/>
          <w:bCs/>
          <w:sz w:val="28"/>
          <w:szCs w:val="28"/>
        </w:rPr>
        <w:t xml:space="preserve"> </w:t>
      </w:r>
      <w:r w:rsidRPr="003C472B">
        <w:rPr>
          <w:rFonts w:eastAsia="Times New Roman"/>
          <w:sz w:val="28"/>
        </w:rPr>
        <w:t>заполн</w:t>
      </w:r>
      <w:r>
        <w:rPr>
          <w:rFonts w:eastAsia="Times New Roman"/>
          <w:sz w:val="28"/>
        </w:rPr>
        <w:t>ение</w:t>
      </w:r>
      <w:r w:rsidRPr="003C472B">
        <w:rPr>
          <w:rFonts w:eastAsia="Times New Roman"/>
          <w:sz w:val="28"/>
        </w:rPr>
        <w:t xml:space="preserve"> предусмотренн</w:t>
      </w:r>
      <w:r>
        <w:rPr>
          <w:rFonts w:eastAsia="Times New Roman"/>
          <w:sz w:val="28"/>
        </w:rPr>
        <w:t>ой</w:t>
      </w:r>
      <w:r w:rsidRPr="003C472B">
        <w:rPr>
          <w:rFonts w:eastAsia="Times New Roman"/>
          <w:sz w:val="28"/>
        </w:rPr>
        <w:t xml:space="preserve"> в «КС БО» </w:t>
      </w:r>
      <w:r w:rsidRPr="003C472B">
        <w:rPr>
          <w:rFonts w:eastAsia="Times New Roman"/>
          <w:sz w:val="28"/>
        </w:rPr>
        <w:lastRenderedPageBreak/>
        <w:t>формы о принятом решении</w:t>
      </w:r>
      <w:r>
        <w:rPr>
          <w:rFonts w:eastAsia="Times New Roman"/>
          <w:sz w:val="28"/>
        </w:rPr>
        <w:t>,</w:t>
      </w:r>
      <w:r w:rsidRPr="003C472B">
        <w:rPr>
          <w:rFonts w:eastAsia="Times New Roman"/>
          <w:sz w:val="28"/>
        </w:rPr>
        <w:t xml:space="preserve"> </w:t>
      </w:r>
      <w:r>
        <w:rPr>
          <w:rFonts w:eastAsia="Times New Roman"/>
          <w:bCs/>
          <w:sz w:val="28"/>
          <w:szCs w:val="28"/>
        </w:rPr>
        <w:t xml:space="preserve">регистрация </w:t>
      </w:r>
      <w:r w:rsidRPr="009029E4">
        <w:rPr>
          <w:rFonts w:eastAsia="Times New Roman"/>
          <w:bCs/>
          <w:sz w:val="28"/>
          <w:szCs w:val="28"/>
        </w:rPr>
        <w:t>заявления в Журнале регистрации заявлений.</w:t>
      </w:r>
    </w:p>
    <w:p w:rsidR="0052433C" w:rsidRPr="00624B11" w:rsidRDefault="0052433C" w:rsidP="0052433C">
      <w:pPr>
        <w:shd w:val="clear" w:color="auto" w:fill="FFFFFF"/>
        <w:tabs>
          <w:tab w:val="left" w:pos="1440"/>
        </w:tabs>
        <w:ind w:firstLine="709"/>
        <w:jc w:val="both"/>
        <w:rPr>
          <w:rFonts w:eastAsia="Times New Roman"/>
          <w:bCs/>
          <w:sz w:val="16"/>
          <w:szCs w:val="16"/>
        </w:rPr>
      </w:pPr>
    </w:p>
    <w:p w:rsidR="0052433C" w:rsidRPr="00617435" w:rsidRDefault="0052433C" w:rsidP="0052433C">
      <w:pPr>
        <w:suppressAutoHyphens/>
        <w:autoSpaceDE w:val="0"/>
        <w:autoSpaceDN w:val="0"/>
        <w:adjustRightInd w:val="0"/>
        <w:ind w:firstLine="709"/>
        <w:jc w:val="center"/>
        <w:rPr>
          <w:b/>
          <w:sz w:val="28"/>
          <w:szCs w:val="28"/>
        </w:rPr>
      </w:pPr>
      <w:r w:rsidRPr="00617435">
        <w:rPr>
          <w:b/>
          <w:sz w:val="28"/>
          <w:szCs w:val="28"/>
        </w:rPr>
        <w:t>Формирование и направление межведомственного запроса</w:t>
      </w:r>
    </w:p>
    <w:p w:rsidR="0052433C" w:rsidRPr="00617435" w:rsidRDefault="0052433C" w:rsidP="0052433C">
      <w:pPr>
        <w:suppressAutoHyphens/>
        <w:autoSpaceDE w:val="0"/>
        <w:autoSpaceDN w:val="0"/>
        <w:adjustRightInd w:val="0"/>
        <w:ind w:firstLine="709"/>
        <w:jc w:val="center"/>
        <w:rPr>
          <w:b/>
          <w:sz w:val="28"/>
          <w:szCs w:val="28"/>
        </w:rPr>
      </w:pPr>
      <w:r w:rsidRPr="00617435">
        <w:rPr>
          <w:b/>
          <w:sz w:val="28"/>
          <w:szCs w:val="28"/>
        </w:rPr>
        <w:t>о предоставлении документов, необходимых для предоставления</w:t>
      </w:r>
    </w:p>
    <w:p w:rsidR="0052433C" w:rsidRPr="00617435" w:rsidRDefault="0052433C" w:rsidP="0052433C">
      <w:pPr>
        <w:suppressAutoHyphens/>
        <w:autoSpaceDE w:val="0"/>
        <w:autoSpaceDN w:val="0"/>
        <w:adjustRightInd w:val="0"/>
        <w:ind w:firstLine="709"/>
        <w:jc w:val="center"/>
        <w:rPr>
          <w:b/>
          <w:sz w:val="28"/>
          <w:szCs w:val="28"/>
        </w:rPr>
      </w:pPr>
      <w:r w:rsidRPr="00617435">
        <w:rPr>
          <w:b/>
          <w:sz w:val="28"/>
          <w:szCs w:val="28"/>
        </w:rPr>
        <w:t>государственной услуги, в государственные органы и иные</w:t>
      </w:r>
    </w:p>
    <w:p w:rsidR="0052433C" w:rsidRPr="00617435" w:rsidRDefault="0052433C" w:rsidP="0052433C">
      <w:pPr>
        <w:suppressAutoHyphens/>
        <w:autoSpaceDE w:val="0"/>
        <w:autoSpaceDN w:val="0"/>
        <w:adjustRightInd w:val="0"/>
        <w:ind w:firstLine="709"/>
        <w:jc w:val="center"/>
        <w:rPr>
          <w:b/>
          <w:sz w:val="28"/>
          <w:szCs w:val="28"/>
        </w:rPr>
      </w:pPr>
      <w:r w:rsidRPr="00617435">
        <w:rPr>
          <w:b/>
          <w:sz w:val="28"/>
          <w:szCs w:val="28"/>
        </w:rPr>
        <w:t>органы, участвующие в предоставлении государственной услуги</w:t>
      </w:r>
    </w:p>
    <w:p w:rsidR="0052433C" w:rsidRDefault="0052433C" w:rsidP="0052433C">
      <w:pPr>
        <w:pStyle w:val="ConsPlusTitle"/>
        <w:jc w:val="center"/>
      </w:pPr>
    </w:p>
    <w:p w:rsidR="0052433C" w:rsidRPr="008169C8" w:rsidRDefault="0052433C" w:rsidP="0052433C">
      <w:pPr>
        <w:autoSpaceDE w:val="0"/>
        <w:autoSpaceDN w:val="0"/>
        <w:adjustRightInd w:val="0"/>
        <w:ind w:firstLine="709"/>
        <w:jc w:val="both"/>
        <w:rPr>
          <w:rFonts w:eastAsia="Times New Roman"/>
          <w:bCs/>
          <w:sz w:val="28"/>
          <w:szCs w:val="28"/>
        </w:rPr>
      </w:pPr>
      <w:r>
        <w:rPr>
          <w:rFonts w:eastAsia="Times New Roman"/>
          <w:bCs/>
          <w:sz w:val="28"/>
          <w:szCs w:val="28"/>
        </w:rPr>
        <w:t xml:space="preserve">73. </w:t>
      </w:r>
      <w:r w:rsidRPr="008169C8">
        <w:rPr>
          <w:rFonts w:eastAsia="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 </w:t>
      </w:r>
      <w:r>
        <w:rPr>
          <w:rFonts w:eastAsia="Times New Roman"/>
          <w:bCs/>
          <w:sz w:val="28"/>
          <w:szCs w:val="28"/>
        </w:rPr>
        <w:t xml:space="preserve">о предоставлении субсидии </w:t>
      </w:r>
      <w:r w:rsidRPr="008169C8">
        <w:rPr>
          <w:rFonts w:eastAsia="Times New Roman"/>
          <w:bCs/>
          <w:sz w:val="28"/>
          <w:szCs w:val="28"/>
        </w:rPr>
        <w:t xml:space="preserve">и пакета документов специалистом. </w:t>
      </w:r>
    </w:p>
    <w:p w:rsidR="0052433C" w:rsidRDefault="0052433C" w:rsidP="0052433C">
      <w:pPr>
        <w:autoSpaceDE w:val="0"/>
        <w:autoSpaceDN w:val="0"/>
        <w:adjustRightInd w:val="0"/>
        <w:ind w:firstLine="709"/>
        <w:jc w:val="both"/>
        <w:rPr>
          <w:rFonts w:eastAsia="Times New Roman"/>
          <w:bCs/>
          <w:sz w:val="28"/>
          <w:szCs w:val="28"/>
        </w:rPr>
      </w:pPr>
      <w:r w:rsidRPr="007806EB">
        <w:rPr>
          <w:rFonts w:eastAsia="Times New Roman"/>
          <w:bCs/>
          <w:sz w:val="28"/>
          <w:szCs w:val="28"/>
        </w:rPr>
        <w:t xml:space="preserve">Формирование и направление межведомственного запроса осуществляется в случае, если </w:t>
      </w:r>
      <w:r>
        <w:rPr>
          <w:rFonts w:eastAsia="Times New Roman"/>
          <w:bCs/>
          <w:sz w:val="28"/>
          <w:szCs w:val="28"/>
        </w:rPr>
        <w:t>заявителем самостоятельно не представлены документы, предусмотренные п.</w:t>
      </w:r>
      <w:r w:rsidRPr="007806EB">
        <w:rPr>
          <w:rFonts w:eastAsia="Times New Roman"/>
          <w:bCs/>
          <w:sz w:val="28"/>
          <w:szCs w:val="28"/>
        </w:rPr>
        <w:t xml:space="preserve"> </w:t>
      </w:r>
      <w:r>
        <w:rPr>
          <w:rFonts w:eastAsia="Times New Roman"/>
          <w:bCs/>
          <w:sz w:val="28"/>
          <w:szCs w:val="28"/>
        </w:rPr>
        <w:t xml:space="preserve">24 </w:t>
      </w:r>
      <w:r w:rsidRPr="007806EB">
        <w:rPr>
          <w:rFonts w:eastAsia="Times New Roman"/>
          <w:bCs/>
          <w:sz w:val="28"/>
          <w:szCs w:val="28"/>
        </w:rPr>
        <w:t xml:space="preserve">настоящего </w:t>
      </w:r>
      <w:r>
        <w:rPr>
          <w:rFonts w:eastAsia="Times New Roman"/>
          <w:bCs/>
          <w:sz w:val="28"/>
          <w:szCs w:val="28"/>
        </w:rPr>
        <w:t>Р</w:t>
      </w:r>
      <w:r w:rsidRPr="007806EB">
        <w:rPr>
          <w:rFonts w:eastAsia="Times New Roman"/>
          <w:bCs/>
          <w:sz w:val="28"/>
          <w:szCs w:val="28"/>
        </w:rPr>
        <w:t>егламента</w:t>
      </w:r>
      <w:r>
        <w:rPr>
          <w:rFonts w:eastAsia="Times New Roman"/>
          <w:bCs/>
          <w:sz w:val="28"/>
          <w:szCs w:val="28"/>
        </w:rPr>
        <w:t>.</w:t>
      </w:r>
    </w:p>
    <w:p w:rsidR="0052433C" w:rsidRDefault="0052433C" w:rsidP="0052433C">
      <w:pPr>
        <w:autoSpaceDE w:val="0"/>
        <w:autoSpaceDN w:val="0"/>
        <w:adjustRightInd w:val="0"/>
        <w:ind w:firstLine="709"/>
        <w:jc w:val="both"/>
        <w:rPr>
          <w:sz w:val="28"/>
          <w:szCs w:val="28"/>
        </w:rPr>
      </w:pPr>
      <w:r w:rsidRPr="000E4965">
        <w:rPr>
          <w:rFonts w:eastAsia="Times New Roman"/>
          <w:bCs/>
          <w:sz w:val="28"/>
          <w:szCs w:val="28"/>
        </w:rPr>
        <w:t xml:space="preserve">Межведомственный запрос формируется в соответствии с требованиями </w:t>
      </w:r>
      <w:hyperlink r:id="rId12" w:history="1">
        <w:r w:rsidRPr="000E4965">
          <w:rPr>
            <w:rFonts w:eastAsia="Times New Roman"/>
            <w:bCs/>
            <w:sz w:val="28"/>
            <w:szCs w:val="28"/>
          </w:rPr>
          <w:t>статьи 7.2</w:t>
        </w:r>
      </w:hyperlink>
      <w:r w:rsidRPr="000E4965">
        <w:rPr>
          <w:rFonts w:eastAsia="Times New Roman"/>
          <w:bCs/>
          <w:sz w:val="28"/>
          <w:szCs w:val="28"/>
        </w:rPr>
        <w:t xml:space="preserve"> Федерального закона от 27 июля 2010 </w:t>
      </w:r>
      <w:r>
        <w:rPr>
          <w:rFonts w:eastAsia="Times New Roman"/>
          <w:bCs/>
          <w:sz w:val="28"/>
          <w:szCs w:val="28"/>
        </w:rPr>
        <w:t>года</w:t>
      </w:r>
      <w:r w:rsidRPr="000E4965">
        <w:rPr>
          <w:rFonts w:eastAsia="Times New Roman"/>
          <w:bCs/>
          <w:sz w:val="28"/>
          <w:szCs w:val="28"/>
        </w:rPr>
        <w:t xml:space="preserve"> </w:t>
      </w:r>
      <w:r>
        <w:rPr>
          <w:rFonts w:eastAsia="Times New Roman"/>
          <w:bCs/>
          <w:sz w:val="28"/>
          <w:szCs w:val="28"/>
        </w:rPr>
        <w:t>№</w:t>
      </w:r>
      <w:r w:rsidRPr="000E4965">
        <w:rPr>
          <w:rFonts w:eastAsia="Times New Roman"/>
          <w:bCs/>
          <w:sz w:val="28"/>
          <w:szCs w:val="28"/>
        </w:rPr>
        <w:t xml:space="preserve"> 210-ФЗ </w:t>
      </w:r>
      <w:r>
        <w:rPr>
          <w:rFonts w:eastAsia="Times New Roman"/>
          <w:bCs/>
          <w:sz w:val="28"/>
          <w:szCs w:val="28"/>
        </w:rPr>
        <w:t>«</w:t>
      </w:r>
      <w:r w:rsidRPr="00AE6F49">
        <w:rPr>
          <w:sz w:val="28"/>
          <w:szCs w:val="28"/>
        </w:rPr>
        <w:t>Об организации предоставления государственных и муниципальных услуг</w:t>
      </w:r>
      <w:r>
        <w:rPr>
          <w:sz w:val="28"/>
          <w:szCs w:val="28"/>
        </w:rPr>
        <w:t xml:space="preserve">» </w:t>
      </w:r>
      <w:r w:rsidRPr="000E4965">
        <w:rPr>
          <w:rFonts w:eastAsia="Times New Roman"/>
          <w:bCs/>
          <w:sz w:val="28"/>
          <w:szCs w:val="28"/>
        </w:rPr>
        <w:t>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w:t>
      </w:r>
      <w:r>
        <w:rPr>
          <w:rFonts w:eastAsia="Times New Roman"/>
          <w:bCs/>
          <w:sz w:val="28"/>
          <w:szCs w:val="28"/>
        </w:rPr>
        <w:t xml:space="preserve">твия (СМЭВ) </w:t>
      </w:r>
      <w:r w:rsidRPr="00AE6F49">
        <w:rPr>
          <w:sz w:val="28"/>
          <w:szCs w:val="28"/>
        </w:rPr>
        <w:t>и «КС БО» как одного из способов доступа к единой системе межведомственного электронного взаимодействия</w:t>
      </w:r>
      <w:r>
        <w:rPr>
          <w:sz w:val="28"/>
          <w:szCs w:val="28"/>
        </w:rPr>
        <w:t>.</w:t>
      </w:r>
    </w:p>
    <w:p w:rsidR="0052433C" w:rsidRDefault="0052433C" w:rsidP="0052433C">
      <w:pPr>
        <w:autoSpaceDE w:val="0"/>
        <w:autoSpaceDN w:val="0"/>
        <w:adjustRightInd w:val="0"/>
        <w:ind w:firstLine="709"/>
        <w:jc w:val="both"/>
        <w:rPr>
          <w:sz w:val="28"/>
          <w:szCs w:val="28"/>
        </w:rPr>
      </w:pPr>
      <w:r w:rsidRPr="00F83F17">
        <w:rPr>
          <w:sz w:val="28"/>
          <w:szCs w:val="28"/>
        </w:rPr>
        <w:t>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наименование органа</w:t>
      </w:r>
      <w:r>
        <w:rPr>
          <w:rFonts w:eastAsia="Times New Roman"/>
          <w:bCs/>
          <w:sz w:val="28"/>
          <w:szCs w:val="28"/>
        </w:rPr>
        <w:t xml:space="preserve"> социальной защиты населения</w:t>
      </w:r>
      <w:r w:rsidRPr="00F1784F">
        <w:rPr>
          <w:rFonts w:eastAsia="Times New Roman"/>
          <w:bCs/>
          <w:sz w:val="28"/>
          <w:szCs w:val="28"/>
        </w:rPr>
        <w:t>, направляющего межведомственный запрос;</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наименование органа или организации, в адрес которых направляется межведомственный запрос;</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sz w:val="28"/>
          <w:szCs w:val="28"/>
        </w:rPr>
        <w:t xml:space="preserve">- </w:t>
      </w:r>
      <w:r w:rsidRPr="00F1784F">
        <w:rPr>
          <w:rFonts w:eastAsia="Times New Roman"/>
          <w:bCs/>
          <w:sz w:val="28"/>
          <w:szCs w:val="28"/>
        </w:rPr>
        <w:t>наименование государственной услуги, для предоставления которой необходимо представление документа и (или) информации;</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сведения, необходимые для представления</w:t>
      </w:r>
      <w:r>
        <w:rPr>
          <w:rFonts w:eastAsia="Times New Roman"/>
          <w:bCs/>
          <w:sz w:val="28"/>
          <w:szCs w:val="28"/>
        </w:rPr>
        <w:t xml:space="preserve"> документа и (или) информации, предусмотренные настоящим </w:t>
      </w:r>
      <w:r w:rsidRPr="00F1784F">
        <w:rPr>
          <w:rFonts w:eastAsia="Times New Roman"/>
          <w:bCs/>
          <w:sz w:val="28"/>
          <w:szCs w:val="28"/>
        </w:rPr>
        <w:t>Регламентом;</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lastRenderedPageBreak/>
        <w:t>- контактная информация для направления ответа на межведомственный запрос;</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дата направления межведомственного запроса;</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52433C"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информация о факте получения согласия на обработку персональных данных.</w:t>
      </w:r>
    </w:p>
    <w:p w:rsidR="0052433C" w:rsidRPr="00624B11" w:rsidRDefault="0052433C" w:rsidP="0052433C">
      <w:pPr>
        <w:autoSpaceDE w:val="0"/>
        <w:autoSpaceDN w:val="0"/>
        <w:adjustRightInd w:val="0"/>
        <w:ind w:firstLine="709"/>
        <w:jc w:val="both"/>
        <w:rPr>
          <w:rFonts w:eastAsia="Times New Roman"/>
          <w:bCs/>
          <w:sz w:val="16"/>
          <w:szCs w:val="16"/>
        </w:rPr>
      </w:pPr>
    </w:p>
    <w:p w:rsidR="0052433C" w:rsidRDefault="0052433C" w:rsidP="0052433C">
      <w:pPr>
        <w:autoSpaceDE w:val="0"/>
        <w:autoSpaceDN w:val="0"/>
        <w:adjustRightInd w:val="0"/>
        <w:ind w:firstLine="540"/>
        <w:jc w:val="center"/>
        <w:rPr>
          <w:rFonts w:eastAsia="Times New Roman"/>
          <w:b/>
          <w:bCs/>
          <w:sz w:val="28"/>
          <w:szCs w:val="28"/>
        </w:rPr>
      </w:pPr>
      <w:r w:rsidRPr="004F06FE">
        <w:rPr>
          <w:rFonts w:eastAsia="Times New Roman"/>
          <w:b/>
          <w:bCs/>
          <w:sz w:val="28"/>
          <w:szCs w:val="28"/>
        </w:rPr>
        <w:t>Состав документов и информация, которые необходимы органу социальной защиты населения, предоставляющему государственную услугу</w:t>
      </w:r>
      <w:r>
        <w:rPr>
          <w:rFonts w:eastAsia="Times New Roman"/>
          <w:b/>
          <w:bCs/>
          <w:sz w:val="28"/>
          <w:szCs w:val="28"/>
        </w:rPr>
        <w:t>, и организации, участвующей</w:t>
      </w:r>
      <w:r w:rsidRPr="004F06FE">
        <w:rPr>
          <w:rFonts w:eastAsia="Times New Roman"/>
          <w:b/>
          <w:bCs/>
          <w:sz w:val="28"/>
          <w:szCs w:val="28"/>
        </w:rPr>
        <w:t xml:space="preserve"> в предоставлении государственной услуги, но находятся в иных органах и организациях.</w:t>
      </w:r>
    </w:p>
    <w:p w:rsidR="0052433C" w:rsidRPr="00624B11" w:rsidRDefault="0052433C" w:rsidP="0052433C">
      <w:pPr>
        <w:autoSpaceDE w:val="0"/>
        <w:autoSpaceDN w:val="0"/>
        <w:adjustRightInd w:val="0"/>
        <w:ind w:firstLine="540"/>
        <w:jc w:val="center"/>
        <w:rPr>
          <w:rFonts w:eastAsia="Times New Roman"/>
          <w:b/>
          <w:bCs/>
          <w:sz w:val="16"/>
          <w:szCs w:val="16"/>
        </w:rPr>
      </w:pPr>
    </w:p>
    <w:p w:rsidR="0052433C" w:rsidRPr="0028641A" w:rsidRDefault="0052433C" w:rsidP="0052433C">
      <w:pPr>
        <w:autoSpaceDE w:val="0"/>
        <w:autoSpaceDN w:val="0"/>
        <w:adjustRightInd w:val="0"/>
        <w:ind w:firstLine="709"/>
        <w:jc w:val="both"/>
        <w:rPr>
          <w:rFonts w:eastAsia="Times New Roman"/>
          <w:bCs/>
          <w:sz w:val="28"/>
          <w:szCs w:val="28"/>
        </w:rPr>
      </w:pPr>
      <w:r>
        <w:rPr>
          <w:rFonts w:eastAsia="Times New Roman"/>
          <w:bCs/>
          <w:sz w:val="28"/>
          <w:szCs w:val="28"/>
        </w:rPr>
        <w:t xml:space="preserve">74. </w:t>
      </w:r>
      <w:r w:rsidRPr="0028641A">
        <w:rPr>
          <w:rFonts w:eastAsia="Times New Roman"/>
          <w:bCs/>
          <w:sz w:val="28"/>
          <w:szCs w:val="28"/>
        </w:rPr>
        <w:t xml:space="preserve">Документы, запрашиваемые </w:t>
      </w:r>
      <w:r>
        <w:rPr>
          <w:rFonts w:eastAsia="Times New Roman"/>
          <w:bCs/>
          <w:sz w:val="28"/>
          <w:szCs w:val="28"/>
        </w:rPr>
        <w:t xml:space="preserve">органом социальной защиты населения </w:t>
      </w:r>
      <w:r w:rsidRPr="0028641A">
        <w:rPr>
          <w:rFonts w:eastAsia="Times New Roman"/>
          <w:bCs/>
          <w:sz w:val="28"/>
          <w:szCs w:val="28"/>
        </w:rPr>
        <w:t>в рамках межведомственного информационного взаимодействия</w:t>
      </w:r>
      <w:r>
        <w:rPr>
          <w:rFonts w:eastAsia="Times New Roman"/>
          <w:bCs/>
          <w:sz w:val="28"/>
          <w:szCs w:val="28"/>
        </w:rPr>
        <w:t xml:space="preserve"> в: </w:t>
      </w:r>
    </w:p>
    <w:p w:rsidR="0052433C" w:rsidRPr="004C7502" w:rsidRDefault="0052433C" w:rsidP="0052433C">
      <w:pPr>
        <w:autoSpaceDE w:val="0"/>
        <w:autoSpaceDN w:val="0"/>
        <w:adjustRightInd w:val="0"/>
        <w:ind w:firstLine="709"/>
        <w:jc w:val="both"/>
        <w:rPr>
          <w:rFonts w:eastAsia="Times New Roman"/>
          <w:bCs/>
          <w:sz w:val="28"/>
          <w:szCs w:val="28"/>
        </w:rPr>
      </w:pPr>
      <w:r w:rsidRPr="004C7502">
        <w:rPr>
          <w:rFonts w:eastAsia="Times New Roman"/>
          <w:bCs/>
          <w:sz w:val="28"/>
          <w:szCs w:val="28"/>
        </w:rPr>
        <w:t>- территориальных отделениях Пенсионного Фонда Российской Федерации - в части получения сведений о назначении пенсии</w:t>
      </w:r>
      <w:r>
        <w:rPr>
          <w:rFonts w:eastAsia="Times New Roman"/>
          <w:bCs/>
          <w:sz w:val="28"/>
          <w:szCs w:val="28"/>
        </w:rPr>
        <w:t xml:space="preserve"> и выплат</w:t>
      </w:r>
      <w:r w:rsidRPr="004C7502">
        <w:rPr>
          <w:rFonts w:eastAsia="Times New Roman"/>
          <w:bCs/>
          <w:sz w:val="28"/>
          <w:szCs w:val="28"/>
        </w:rPr>
        <w:t>;</w:t>
      </w:r>
    </w:p>
    <w:p w:rsidR="0052433C" w:rsidRDefault="0052433C" w:rsidP="0052433C">
      <w:pPr>
        <w:autoSpaceDE w:val="0"/>
        <w:autoSpaceDN w:val="0"/>
        <w:adjustRightInd w:val="0"/>
        <w:ind w:firstLine="709"/>
        <w:jc w:val="both"/>
        <w:rPr>
          <w:rFonts w:eastAsia="Times New Roman"/>
          <w:bCs/>
          <w:sz w:val="28"/>
          <w:szCs w:val="28"/>
        </w:rPr>
      </w:pPr>
      <w:r w:rsidRPr="004C7502">
        <w:rPr>
          <w:rFonts w:eastAsia="Times New Roman"/>
          <w:bCs/>
          <w:sz w:val="28"/>
          <w:szCs w:val="28"/>
        </w:rPr>
        <w:t>- территориальных отделах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прав на недвижимое имущество;</w:t>
      </w:r>
    </w:p>
    <w:p w:rsidR="0052433C" w:rsidRDefault="0052433C" w:rsidP="0052433C">
      <w:pPr>
        <w:autoSpaceDE w:val="0"/>
        <w:autoSpaceDN w:val="0"/>
        <w:adjustRightInd w:val="0"/>
        <w:ind w:firstLine="709"/>
        <w:jc w:val="both"/>
        <w:rPr>
          <w:rFonts w:eastAsia="Times New Roman"/>
          <w:bCs/>
          <w:sz w:val="28"/>
          <w:szCs w:val="28"/>
        </w:rPr>
      </w:pPr>
      <w:r>
        <w:rPr>
          <w:sz w:val="28"/>
          <w:szCs w:val="28"/>
        </w:rPr>
        <w:t xml:space="preserve">- в </w:t>
      </w:r>
      <w:r w:rsidRPr="007E12AE">
        <w:rPr>
          <w:sz w:val="28"/>
          <w:szCs w:val="28"/>
        </w:rPr>
        <w:t>обособленны</w:t>
      </w:r>
      <w:r>
        <w:rPr>
          <w:sz w:val="28"/>
          <w:szCs w:val="28"/>
        </w:rPr>
        <w:t>х</w:t>
      </w:r>
      <w:r w:rsidRPr="007E12AE">
        <w:rPr>
          <w:sz w:val="28"/>
          <w:szCs w:val="28"/>
        </w:rPr>
        <w:t xml:space="preserve"> подразделени</w:t>
      </w:r>
      <w:r>
        <w:rPr>
          <w:sz w:val="28"/>
          <w:szCs w:val="28"/>
        </w:rPr>
        <w:t>ях</w:t>
      </w:r>
      <w:r w:rsidRPr="007E12AE">
        <w:rPr>
          <w:sz w:val="28"/>
          <w:szCs w:val="28"/>
        </w:rPr>
        <w:t xml:space="preserve"> </w:t>
      </w:r>
      <w:r w:rsidRPr="00021A5D">
        <w:rPr>
          <w:sz w:val="28"/>
          <w:szCs w:val="28"/>
        </w:rPr>
        <w:t xml:space="preserve">Управления по вопросам миграции УМВД РФ по Белгородской области </w:t>
      </w:r>
      <w:r w:rsidRPr="004C7502">
        <w:rPr>
          <w:rFonts w:eastAsia="Times New Roman"/>
          <w:bCs/>
          <w:sz w:val="28"/>
          <w:szCs w:val="28"/>
        </w:rPr>
        <w:t>- в части получения сведений о принадлежности заявителя и членов его семьи к гражданству Российской Федерации</w:t>
      </w:r>
      <w:r>
        <w:rPr>
          <w:rFonts w:eastAsia="Times New Roman"/>
          <w:bCs/>
          <w:sz w:val="28"/>
          <w:szCs w:val="28"/>
        </w:rPr>
        <w:t>, регистрационном учете граждан, о</w:t>
      </w:r>
      <w:r w:rsidRPr="004C7502">
        <w:rPr>
          <w:rFonts w:eastAsia="Times New Roman"/>
          <w:bCs/>
          <w:sz w:val="28"/>
          <w:szCs w:val="28"/>
        </w:rPr>
        <w:t xml:space="preserve"> гражданах, выбывших за пределы муниципального образования, Белгородской области</w:t>
      </w:r>
      <w:r>
        <w:rPr>
          <w:rFonts w:eastAsia="Times New Roman"/>
          <w:bCs/>
          <w:sz w:val="28"/>
          <w:szCs w:val="28"/>
        </w:rPr>
        <w:t>;</w:t>
      </w:r>
    </w:p>
    <w:p w:rsidR="0052433C" w:rsidRPr="007E12AE" w:rsidRDefault="0052433C" w:rsidP="0052433C">
      <w:pPr>
        <w:ind w:firstLine="709"/>
        <w:jc w:val="both"/>
        <w:rPr>
          <w:sz w:val="28"/>
          <w:szCs w:val="28"/>
        </w:rPr>
      </w:pPr>
      <w:r w:rsidRPr="00F83F17">
        <w:rPr>
          <w:sz w:val="28"/>
          <w:szCs w:val="28"/>
        </w:rPr>
        <w:t>- Федеральной налоговой службе - в части предоставления сведений из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
    <w:p w:rsidR="0052433C" w:rsidRPr="006C5BC5" w:rsidRDefault="0052433C" w:rsidP="0052433C">
      <w:pPr>
        <w:autoSpaceDE w:val="0"/>
        <w:autoSpaceDN w:val="0"/>
        <w:adjustRightInd w:val="0"/>
        <w:ind w:firstLine="709"/>
        <w:jc w:val="both"/>
        <w:rPr>
          <w:rFonts w:eastAsia="Times New Roman"/>
          <w:bCs/>
          <w:sz w:val="28"/>
          <w:szCs w:val="28"/>
        </w:rPr>
      </w:pPr>
      <w:r w:rsidRPr="004C7502">
        <w:rPr>
          <w:rFonts w:eastAsia="Times New Roman"/>
          <w:bCs/>
          <w:sz w:val="28"/>
          <w:szCs w:val="28"/>
        </w:rPr>
        <w:t>- территориальных подразделениях Управления налоговой службы - в части получения сведений о доходах предпринимателей;</w:t>
      </w:r>
    </w:p>
    <w:p w:rsidR="0052433C" w:rsidRPr="009847A5" w:rsidRDefault="0052433C" w:rsidP="0052433C">
      <w:pPr>
        <w:autoSpaceDE w:val="0"/>
        <w:autoSpaceDN w:val="0"/>
        <w:adjustRightInd w:val="0"/>
        <w:ind w:firstLine="709"/>
        <w:jc w:val="both"/>
        <w:rPr>
          <w:rFonts w:eastAsia="Times New Roman"/>
          <w:bCs/>
          <w:sz w:val="28"/>
          <w:szCs w:val="28"/>
        </w:rPr>
      </w:pPr>
      <w:r w:rsidRPr="006B578E">
        <w:rPr>
          <w:rFonts w:eastAsia="Times New Roman"/>
          <w:bCs/>
          <w:sz w:val="28"/>
          <w:szCs w:val="28"/>
        </w:rPr>
        <w:t>- Белгородском региональном отделении Фонда социального страхования Российской Федерации – в части получения сведений о выплате пособий работающим гражданам в субъектах Российской Федерации, участвующих в пилотном проекте Фонда социального страхования Российской Федерации «Прямые выплаты» и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2433C" w:rsidRDefault="0052433C" w:rsidP="0052433C">
      <w:pPr>
        <w:autoSpaceDE w:val="0"/>
        <w:autoSpaceDN w:val="0"/>
        <w:adjustRightInd w:val="0"/>
        <w:ind w:firstLine="709"/>
        <w:jc w:val="both"/>
        <w:rPr>
          <w:rFonts w:eastAsia="Times New Roman"/>
          <w:bCs/>
          <w:sz w:val="28"/>
          <w:szCs w:val="28"/>
        </w:rPr>
      </w:pPr>
      <w:r w:rsidRPr="004C7502">
        <w:rPr>
          <w:rFonts w:eastAsia="Times New Roman"/>
          <w:bCs/>
          <w:sz w:val="28"/>
          <w:szCs w:val="28"/>
        </w:rPr>
        <w:t>- органах местного самоуправления</w:t>
      </w:r>
      <w:r>
        <w:rPr>
          <w:rFonts w:eastAsia="Times New Roman"/>
          <w:bCs/>
          <w:sz w:val="28"/>
          <w:szCs w:val="28"/>
        </w:rPr>
        <w:t>, органах государственной власти</w:t>
      </w:r>
      <w:r w:rsidRPr="004C7502">
        <w:rPr>
          <w:rFonts w:eastAsia="Times New Roman"/>
          <w:bCs/>
          <w:sz w:val="28"/>
          <w:szCs w:val="28"/>
        </w:rPr>
        <w:t xml:space="preserve"> - в части получения сведений, подтверждающих </w:t>
      </w:r>
      <w:r>
        <w:rPr>
          <w:rFonts w:eastAsia="Times New Roman"/>
          <w:bCs/>
          <w:sz w:val="28"/>
          <w:szCs w:val="28"/>
        </w:rPr>
        <w:t xml:space="preserve">наличие права собственности или факт владения как своим собственным недвижимым имуществом </w:t>
      </w:r>
      <w:r w:rsidRPr="004C7502">
        <w:rPr>
          <w:rFonts w:eastAsia="Times New Roman"/>
          <w:bCs/>
          <w:sz w:val="28"/>
          <w:szCs w:val="28"/>
        </w:rPr>
        <w:t>в течение пятнадцати лет, позволяющем приобретать право собственности на это имущество в силу приобретательной давности</w:t>
      </w:r>
      <w:r>
        <w:rPr>
          <w:rFonts w:eastAsia="Times New Roman"/>
          <w:bCs/>
          <w:sz w:val="28"/>
          <w:szCs w:val="28"/>
        </w:rPr>
        <w:t>;</w:t>
      </w:r>
    </w:p>
    <w:p w:rsidR="0052433C" w:rsidRDefault="0052433C" w:rsidP="0052433C">
      <w:pPr>
        <w:autoSpaceDE w:val="0"/>
        <w:autoSpaceDN w:val="0"/>
        <w:adjustRightInd w:val="0"/>
        <w:ind w:firstLine="709"/>
        <w:jc w:val="both"/>
        <w:rPr>
          <w:rFonts w:eastAsia="Times New Roman"/>
          <w:bCs/>
          <w:sz w:val="28"/>
          <w:szCs w:val="28"/>
        </w:rPr>
      </w:pPr>
      <w:r w:rsidRPr="004C7502">
        <w:rPr>
          <w:rFonts w:eastAsia="Times New Roman"/>
          <w:bCs/>
          <w:sz w:val="28"/>
          <w:szCs w:val="28"/>
        </w:rPr>
        <w:t>- администрациях сельских поселений - в части получения сведений о лицах, зарегистрированных совместно с заявителем по месту постоянного жительства, о наличии подсобного хозяйства</w:t>
      </w:r>
      <w:r>
        <w:rPr>
          <w:rFonts w:eastAsia="Times New Roman"/>
          <w:bCs/>
          <w:sz w:val="28"/>
          <w:szCs w:val="28"/>
        </w:rPr>
        <w:t>.</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lastRenderedPageBreak/>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Непредставление (несвоевременное представление) органом или организацией по межведомственному запросу документов и информации в орган</w:t>
      </w:r>
      <w:r>
        <w:rPr>
          <w:rFonts w:eastAsia="Times New Roman"/>
          <w:bCs/>
          <w:sz w:val="28"/>
          <w:szCs w:val="28"/>
        </w:rPr>
        <w:t xml:space="preserve"> социальной защиты населения</w:t>
      </w:r>
      <w:r w:rsidRPr="00F1784F">
        <w:rPr>
          <w:rFonts w:eastAsia="Times New Roman"/>
          <w:bCs/>
          <w:sz w:val="28"/>
          <w:szCs w:val="28"/>
        </w:rPr>
        <w:t>, не может являться основанием для отказа в предоставлении заявителю государственной услуги.</w:t>
      </w:r>
    </w:p>
    <w:p w:rsidR="0052433C" w:rsidRPr="00F1784F" w:rsidRDefault="0052433C" w:rsidP="0052433C">
      <w:pPr>
        <w:autoSpaceDE w:val="0"/>
        <w:autoSpaceDN w:val="0"/>
        <w:adjustRightInd w:val="0"/>
        <w:ind w:firstLine="709"/>
        <w:jc w:val="both"/>
        <w:rPr>
          <w:rFonts w:eastAsia="Times New Roman"/>
          <w:bCs/>
          <w:sz w:val="28"/>
          <w:szCs w:val="28"/>
        </w:rPr>
      </w:pPr>
      <w:r w:rsidRPr="00F1784F">
        <w:rPr>
          <w:rFonts w:eastAsia="Times New Roman"/>
          <w:bCs/>
          <w:sz w:val="28"/>
          <w:szCs w:val="28"/>
        </w:rPr>
        <w:t xml:space="preserve">Заявитель вправе представить документы и информацию </w:t>
      </w:r>
      <w:r>
        <w:rPr>
          <w:rFonts w:eastAsia="Times New Roman"/>
          <w:bCs/>
          <w:sz w:val="28"/>
          <w:szCs w:val="28"/>
        </w:rPr>
        <w:t xml:space="preserve">в </w:t>
      </w:r>
      <w:r w:rsidRPr="00F1784F">
        <w:rPr>
          <w:rFonts w:eastAsia="Times New Roman"/>
          <w:bCs/>
          <w:sz w:val="28"/>
          <w:szCs w:val="28"/>
        </w:rPr>
        <w:t xml:space="preserve">орган </w:t>
      </w:r>
      <w:r>
        <w:rPr>
          <w:rFonts w:eastAsia="Times New Roman"/>
          <w:bCs/>
          <w:sz w:val="28"/>
          <w:szCs w:val="28"/>
        </w:rPr>
        <w:t xml:space="preserve">социальной защиты населения </w:t>
      </w:r>
      <w:r w:rsidRPr="00F1784F">
        <w:rPr>
          <w:rFonts w:eastAsia="Times New Roman"/>
          <w:bCs/>
          <w:sz w:val="28"/>
          <w:szCs w:val="28"/>
        </w:rPr>
        <w:t>по собственной инициативе в случае не получения необходимой информации в рамках межведомственного запроса.</w:t>
      </w:r>
    </w:p>
    <w:p w:rsidR="0052433C" w:rsidRDefault="0052433C" w:rsidP="0052433C">
      <w:pPr>
        <w:autoSpaceDE w:val="0"/>
        <w:autoSpaceDN w:val="0"/>
        <w:adjustRightInd w:val="0"/>
        <w:ind w:firstLine="709"/>
        <w:jc w:val="both"/>
        <w:rPr>
          <w:rFonts w:eastAsia="Times New Roman"/>
          <w:bCs/>
          <w:sz w:val="26"/>
          <w:szCs w:val="26"/>
        </w:rPr>
      </w:pPr>
      <w:r w:rsidRPr="00F1784F">
        <w:rPr>
          <w:rFonts w:eastAsia="Times New Roman"/>
          <w:bCs/>
          <w:sz w:val="28"/>
          <w:szCs w:val="28"/>
        </w:rPr>
        <w:t>На основании документов,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r w:rsidRPr="00413F46">
        <w:rPr>
          <w:rFonts w:eastAsia="Times New Roman"/>
          <w:bCs/>
          <w:sz w:val="26"/>
          <w:szCs w:val="26"/>
        </w:rPr>
        <w:t>.</w:t>
      </w:r>
    </w:p>
    <w:p w:rsidR="0052433C" w:rsidRPr="00495E0A" w:rsidRDefault="0052433C" w:rsidP="0052433C">
      <w:pPr>
        <w:suppressAutoHyphens/>
        <w:ind w:firstLine="709"/>
        <w:jc w:val="both"/>
        <w:rPr>
          <w:rFonts w:eastAsia="Times New Roman"/>
          <w:sz w:val="28"/>
          <w:szCs w:val="28"/>
        </w:rPr>
      </w:pPr>
      <w:r>
        <w:rPr>
          <w:rFonts w:eastAsia="Times New Roman"/>
          <w:sz w:val="28"/>
          <w:szCs w:val="28"/>
        </w:rPr>
        <w:t xml:space="preserve">75. </w:t>
      </w:r>
      <w:r w:rsidRPr="00495E0A">
        <w:rPr>
          <w:rFonts w:eastAsia="Times New Roman"/>
          <w:sz w:val="28"/>
          <w:szCs w:val="28"/>
        </w:rPr>
        <w:t xml:space="preserve">Срок выполнения административной процедуры составляет </w:t>
      </w:r>
      <w:r>
        <w:rPr>
          <w:rFonts w:eastAsia="Times New Roman"/>
          <w:sz w:val="28"/>
          <w:szCs w:val="28"/>
        </w:rPr>
        <w:t>один рабочий день</w:t>
      </w:r>
      <w:r w:rsidRPr="00495E0A">
        <w:rPr>
          <w:rFonts w:eastAsia="Times New Roman"/>
          <w:sz w:val="28"/>
          <w:szCs w:val="28"/>
        </w:rPr>
        <w:t xml:space="preserve"> с </w:t>
      </w:r>
      <w:r>
        <w:rPr>
          <w:rFonts w:eastAsia="Times New Roman"/>
          <w:sz w:val="28"/>
          <w:szCs w:val="28"/>
        </w:rPr>
        <w:t>даты</w:t>
      </w:r>
      <w:r w:rsidRPr="00495E0A">
        <w:rPr>
          <w:rFonts w:eastAsia="Times New Roman"/>
          <w:sz w:val="28"/>
          <w:szCs w:val="28"/>
        </w:rPr>
        <w:t xml:space="preserve"> </w:t>
      </w:r>
      <w:r>
        <w:rPr>
          <w:rFonts w:eastAsia="Times New Roman"/>
          <w:sz w:val="28"/>
          <w:szCs w:val="28"/>
        </w:rPr>
        <w:t>регистрации</w:t>
      </w:r>
      <w:r w:rsidRPr="00495E0A">
        <w:rPr>
          <w:rFonts w:eastAsia="Times New Roman"/>
          <w:sz w:val="28"/>
          <w:szCs w:val="28"/>
        </w:rPr>
        <w:t xml:space="preserve"> </w:t>
      </w:r>
      <w:r>
        <w:rPr>
          <w:rFonts w:eastAsia="Times New Roman"/>
          <w:sz w:val="28"/>
          <w:szCs w:val="28"/>
        </w:rPr>
        <w:t xml:space="preserve">документов </w:t>
      </w:r>
      <w:r w:rsidRPr="00495E0A">
        <w:rPr>
          <w:rFonts w:eastAsia="Times New Roman"/>
          <w:sz w:val="28"/>
          <w:szCs w:val="28"/>
        </w:rPr>
        <w:t>в орган</w:t>
      </w:r>
      <w:r>
        <w:rPr>
          <w:rFonts w:eastAsia="Times New Roman"/>
          <w:sz w:val="28"/>
          <w:szCs w:val="28"/>
        </w:rPr>
        <w:t>е</w:t>
      </w:r>
      <w:r w:rsidRPr="00495E0A">
        <w:rPr>
          <w:rFonts w:eastAsia="Times New Roman"/>
          <w:sz w:val="28"/>
          <w:szCs w:val="28"/>
        </w:rPr>
        <w:t xml:space="preserve"> социальной защиты населения (получения документов из МФЦ, либо </w:t>
      </w:r>
      <w:r>
        <w:rPr>
          <w:rFonts w:eastAsia="Times New Roman"/>
          <w:sz w:val="28"/>
          <w:szCs w:val="28"/>
        </w:rPr>
        <w:t>с использованием</w:t>
      </w:r>
      <w:r w:rsidRPr="00495E0A">
        <w:rPr>
          <w:rFonts w:eastAsia="Times New Roman"/>
          <w:sz w:val="28"/>
          <w:szCs w:val="28"/>
        </w:rPr>
        <w:t xml:space="preserve"> ЕПГУ или РПГУ). </w:t>
      </w:r>
    </w:p>
    <w:p w:rsidR="0052433C" w:rsidRPr="00495E0A" w:rsidRDefault="0052433C" w:rsidP="0052433C">
      <w:pPr>
        <w:tabs>
          <w:tab w:val="left" w:pos="0"/>
        </w:tabs>
        <w:suppressAutoHyphens/>
        <w:ind w:firstLine="709"/>
        <w:jc w:val="both"/>
        <w:rPr>
          <w:rFonts w:eastAsia="Times New Roman"/>
          <w:sz w:val="28"/>
          <w:szCs w:val="28"/>
        </w:rPr>
      </w:pPr>
      <w:r>
        <w:rPr>
          <w:rFonts w:eastAsia="Times New Roman"/>
          <w:sz w:val="28"/>
          <w:szCs w:val="28"/>
        </w:rPr>
        <w:t xml:space="preserve">76. </w:t>
      </w:r>
      <w:r w:rsidRPr="00495E0A">
        <w:rPr>
          <w:rFonts w:eastAsia="Times New Roman"/>
          <w:sz w:val="28"/>
          <w:szCs w:val="28"/>
        </w:rPr>
        <w:t>Результат выполнения административной процедуры</w:t>
      </w:r>
      <w:r>
        <w:rPr>
          <w:rFonts w:eastAsia="Times New Roman"/>
          <w:sz w:val="28"/>
          <w:szCs w:val="28"/>
        </w:rPr>
        <w:t>:</w:t>
      </w:r>
      <w:r w:rsidRPr="00495E0A">
        <w:rPr>
          <w:rFonts w:eastAsia="Times New Roman"/>
          <w:sz w:val="28"/>
          <w:szCs w:val="28"/>
        </w:rPr>
        <w:t xml:space="preserve"> отправка </w:t>
      </w:r>
      <w:r>
        <w:rPr>
          <w:rFonts w:eastAsia="Times New Roman"/>
          <w:sz w:val="28"/>
          <w:szCs w:val="28"/>
        </w:rPr>
        <w:t xml:space="preserve">межведомственных запросов </w:t>
      </w:r>
      <w:r w:rsidRPr="002C1C47">
        <w:rPr>
          <w:rFonts w:eastAsia="Times New Roman"/>
          <w:bCs/>
          <w:sz w:val="28"/>
          <w:szCs w:val="28"/>
        </w:rPr>
        <w:t>в организации, участвующие в предоставлении</w:t>
      </w:r>
      <w:r w:rsidRPr="004F06FE">
        <w:rPr>
          <w:rFonts w:eastAsia="Times New Roman"/>
          <w:b/>
          <w:bCs/>
          <w:sz w:val="28"/>
          <w:szCs w:val="28"/>
        </w:rPr>
        <w:t xml:space="preserve"> </w:t>
      </w:r>
      <w:r w:rsidRPr="002C1C47">
        <w:rPr>
          <w:rFonts w:eastAsia="Times New Roman"/>
          <w:bCs/>
          <w:sz w:val="28"/>
          <w:szCs w:val="28"/>
        </w:rPr>
        <w:t>государственной услуги,</w:t>
      </w:r>
      <w:r>
        <w:rPr>
          <w:rFonts w:eastAsia="Times New Roman"/>
          <w:b/>
          <w:bCs/>
          <w:sz w:val="28"/>
          <w:szCs w:val="28"/>
        </w:rPr>
        <w:t xml:space="preserve"> </w:t>
      </w:r>
      <w:r w:rsidRPr="00495E0A">
        <w:rPr>
          <w:rFonts w:eastAsia="Times New Roman"/>
          <w:sz w:val="28"/>
          <w:szCs w:val="28"/>
        </w:rPr>
        <w:t>получение ответ</w:t>
      </w:r>
      <w:r>
        <w:rPr>
          <w:rFonts w:eastAsia="Times New Roman"/>
          <w:sz w:val="28"/>
          <w:szCs w:val="28"/>
        </w:rPr>
        <w:t>ов</w:t>
      </w:r>
      <w:r w:rsidRPr="00495E0A">
        <w:rPr>
          <w:rFonts w:eastAsia="Times New Roman"/>
          <w:sz w:val="28"/>
          <w:szCs w:val="28"/>
        </w:rPr>
        <w:t>.</w:t>
      </w:r>
    </w:p>
    <w:p w:rsidR="0052433C" w:rsidRDefault="0052433C" w:rsidP="0052433C">
      <w:pPr>
        <w:autoSpaceDE w:val="0"/>
        <w:autoSpaceDN w:val="0"/>
        <w:adjustRightInd w:val="0"/>
        <w:ind w:firstLine="709"/>
        <w:jc w:val="both"/>
        <w:rPr>
          <w:rFonts w:eastAsia="Times New Roman"/>
          <w:bCs/>
          <w:sz w:val="26"/>
          <w:szCs w:val="26"/>
        </w:rPr>
      </w:pPr>
      <w:r>
        <w:rPr>
          <w:rFonts w:eastAsia="Times New Roman"/>
          <w:sz w:val="28"/>
          <w:szCs w:val="28"/>
        </w:rPr>
        <w:t xml:space="preserve">77. </w:t>
      </w:r>
      <w:r w:rsidRPr="00495E0A">
        <w:rPr>
          <w:rFonts w:eastAsia="Times New Roman"/>
          <w:sz w:val="28"/>
          <w:szCs w:val="28"/>
        </w:rPr>
        <w:t xml:space="preserve">Способ фиксации результата выполнения административной процедуры </w:t>
      </w:r>
      <w:r>
        <w:rPr>
          <w:rFonts w:eastAsia="Times New Roman"/>
          <w:sz w:val="28"/>
          <w:szCs w:val="28"/>
        </w:rPr>
        <w:t xml:space="preserve">- </w:t>
      </w:r>
      <w:r w:rsidRPr="00495E0A">
        <w:rPr>
          <w:rFonts w:eastAsia="Times New Roman"/>
          <w:sz w:val="28"/>
          <w:szCs w:val="28"/>
        </w:rPr>
        <w:t xml:space="preserve">приобщение к заявлению </w:t>
      </w:r>
      <w:r>
        <w:rPr>
          <w:rFonts w:eastAsia="Times New Roman"/>
          <w:sz w:val="28"/>
          <w:szCs w:val="28"/>
        </w:rPr>
        <w:t xml:space="preserve">о предоставлении государственной услуги документов (сведений), </w:t>
      </w:r>
      <w:r w:rsidRPr="00495E0A">
        <w:rPr>
          <w:rFonts w:eastAsia="Times New Roman"/>
          <w:sz w:val="28"/>
          <w:szCs w:val="28"/>
        </w:rPr>
        <w:t>полученн</w:t>
      </w:r>
      <w:r>
        <w:rPr>
          <w:rFonts w:eastAsia="Times New Roman"/>
          <w:sz w:val="28"/>
          <w:szCs w:val="28"/>
        </w:rPr>
        <w:t>ых</w:t>
      </w:r>
      <w:r w:rsidRPr="00495E0A">
        <w:rPr>
          <w:rFonts w:eastAsia="Times New Roman"/>
          <w:sz w:val="28"/>
          <w:szCs w:val="28"/>
        </w:rPr>
        <w:t xml:space="preserve"> в рамках межведомственного информационного взаимодействия</w:t>
      </w:r>
      <w:r>
        <w:rPr>
          <w:rFonts w:eastAsia="Times New Roman"/>
          <w:sz w:val="28"/>
          <w:szCs w:val="28"/>
        </w:rPr>
        <w:t>.</w:t>
      </w:r>
    </w:p>
    <w:p w:rsidR="0052433C" w:rsidRDefault="0052433C" w:rsidP="0052433C">
      <w:pPr>
        <w:autoSpaceDE w:val="0"/>
        <w:autoSpaceDN w:val="0"/>
        <w:adjustRightInd w:val="0"/>
        <w:ind w:firstLine="540"/>
        <w:jc w:val="both"/>
        <w:rPr>
          <w:rFonts w:eastAsia="Times New Roman"/>
          <w:bCs/>
          <w:sz w:val="26"/>
          <w:szCs w:val="26"/>
        </w:rPr>
      </w:pPr>
    </w:p>
    <w:p w:rsidR="0052433C" w:rsidRDefault="0052433C" w:rsidP="0052433C">
      <w:pPr>
        <w:suppressAutoHyphens/>
        <w:ind w:firstLine="709"/>
        <w:jc w:val="center"/>
        <w:rPr>
          <w:b/>
          <w:color w:val="000000"/>
          <w:sz w:val="28"/>
          <w:szCs w:val="28"/>
        </w:rPr>
      </w:pPr>
      <w:r w:rsidRPr="00BB7863">
        <w:rPr>
          <w:b/>
          <w:color w:val="000000"/>
          <w:sz w:val="28"/>
          <w:szCs w:val="28"/>
        </w:rPr>
        <w:t xml:space="preserve">Порядок осуществления административных процедур в электронной форме, в том числе с использованием </w:t>
      </w:r>
      <w:r>
        <w:rPr>
          <w:b/>
          <w:color w:val="000000"/>
          <w:sz w:val="28"/>
          <w:szCs w:val="28"/>
        </w:rPr>
        <w:t>ЕПГУ или РПГУ.</w:t>
      </w:r>
    </w:p>
    <w:p w:rsidR="0052433C" w:rsidRPr="00413F46" w:rsidRDefault="0052433C" w:rsidP="0052433C">
      <w:pPr>
        <w:suppressAutoHyphens/>
        <w:ind w:firstLine="709"/>
        <w:jc w:val="center"/>
        <w:rPr>
          <w:color w:val="000000"/>
          <w:sz w:val="26"/>
          <w:szCs w:val="26"/>
        </w:rPr>
      </w:pPr>
    </w:p>
    <w:p w:rsidR="0052433C" w:rsidRPr="00BB7863" w:rsidRDefault="0052433C" w:rsidP="0052433C">
      <w:pPr>
        <w:autoSpaceDE w:val="0"/>
        <w:autoSpaceDN w:val="0"/>
        <w:adjustRightInd w:val="0"/>
        <w:ind w:firstLine="540"/>
        <w:jc w:val="center"/>
        <w:rPr>
          <w:rFonts w:eastAsia="Times New Roman"/>
          <w:b/>
          <w:bCs/>
          <w:sz w:val="28"/>
          <w:szCs w:val="28"/>
        </w:rPr>
      </w:pPr>
      <w:r w:rsidRPr="00BB7863">
        <w:rPr>
          <w:rFonts w:eastAsia="Times New Roman"/>
          <w:b/>
          <w:bCs/>
          <w:sz w:val="28"/>
          <w:szCs w:val="28"/>
        </w:rPr>
        <w:t>Предоставление в установленном порядке информации заявителям и обеспечение доступа заявителей доступа к сведениям о государственной услуге.</w:t>
      </w:r>
    </w:p>
    <w:p w:rsidR="0052433C" w:rsidRPr="00BB7863"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78. </w:t>
      </w:r>
      <w:r w:rsidRPr="00BB7863">
        <w:rPr>
          <w:rFonts w:eastAsia="Times New Roman"/>
          <w:bCs/>
          <w:sz w:val="28"/>
          <w:szCs w:val="28"/>
        </w:rPr>
        <w:t>Информирование заявителей о порядке предоставления государственной услуги в электронной форме может осуществляться:</w:t>
      </w:r>
    </w:p>
    <w:p w:rsidR="0052433C" w:rsidRPr="00BB7863" w:rsidRDefault="0052433C" w:rsidP="0052433C">
      <w:pPr>
        <w:autoSpaceDE w:val="0"/>
        <w:autoSpaceDN w:val="0"/>
        <w:adjustRightInd w:val="0"/>
        <w:ind w:firstLine="540"/>
        <w:jc w:val="both"/>
        <w:rPr>
          <w:rFonts w:eastAsia="Times New Roman"/>
          <w:bCs/>
          <w:sz w:val="28"/>
          <w:szCs w:val="28"/>
        </w:rPr>
      </w:pPr>
      <w:r w:rsidRPr="00BB7863">
        <w:rPr>
          <w:rFonts w:eastAsia="Times New Roman"/>
          <w:bCs/>
          <w:sz w:val="28"/>
          <w:szCs w:val="28"/>
        </w:rPr>
        <w:t xml:space="preserve">- </w:t>
      </w:r>
      <w:r>
        <w:rPr>
          <w:rFonts w:eastAsia="Times New Roman"/>
          <w:bCs/>
          <w:sz w:val="28"/>
          <w:szCs w:val="28"/>
        </w:rPr>
        <w:t xml:space="preserve">устно </w:t>
      </w:r>
      <w:r w:rsidRPr="00BB7863">
        <w:rPr>
          <w:rFonts w:eastAsia="Times New Roman"/>
          <w:bCs/>
          <w:sz w:val="28"/>
          <w:szCs w:val="28"/>
        </w:rPr>
        <w:t xml:space="preserve">при личном </w:t>
      </w:r>
      <w:r>
        <w:rPr>
          <w:rFonts w:eastAsia="Times New Roman"/>
          <w:bCs/>
          <w:sz w:val="28"/>
          <w:szCs w:val="28"/>
        </w:rPr>
        <w:t xml:space="preserve">обращении, при </w:t>
      </w:r>
      <w:r w:rsidRPr="00BB7863">
        <w:rPr>
          <w:rFonts w:eastAsia="Times New Roman"/>
          <w:bCs/>
          <w:sz w:val="28"/>
          <w:szCs w:val="28"/>
        </w:rPr>
        <w:t>письменном обращении, с использованием электронной почты;</w:t>
      </w:r>
    </w:p>
    <w:p w:rsidR="0052433C" w:rsidRPr="00BB7863" w:rsidRDefault="0052433C" w:rsidP="0052433C">
      <w:pPr>
        <w:autoSpaceDE w:val="0"/>
        <w:autoSpaceDN w:val="0"/>
        <w:adjustRightInd w:val="0"/>
        <w:ind w:firstLine="540"/>
        <w:jc w:val="both"/>
        <w:rPr>
          <w:rFonts w:eastAsia="Times New Roman"/>
          <w:bCs/>
          <w:sz w:val="28"/>
          <w:szCs w:val="28"/>
        </w:rPr>
      </w:pPr>
      <w:r w:rsidRPr="00BB7863">
        <w:rPr>
          <w:rFonts w:eastAsia="Times New Roman"/>
          <w:bCs/>
          <w:sz w:val="28"/>
          <w:szCs w:val="28"/>
        </w:rPr>
        <w:t xml:space="preserve">- посредством размещения информации на </w:t>
      </w:r>
      <w:r>
        <w:rPr>
          <w:rFonts w:eastAsia="Times New Roman"/>
          <w:bCs/>
          <w:sz w:val="28"/>
          <w:szCs w:val="28"/>
        </w:rPr>
        <w:t>ЕПГУ и РПГУ;</w:t>
      </w:r>
    </w:p>
    <w:p w:rsidR="0052433C" w:rsidRPr="00BB7863" w:rsidRDefault="0052433C" w:rsidP="0052433C">
      <w:pPr>
        <w:autoSpaceDE w:val="0"/>
        <w:autoSpaceDN w:val="0"/>
        <w:adjustRightInd w:val="0"/>
        <w:ind w:firstLine="540"/>
        <w:jc w:val="both"/>
        <w:rPr>
          <w:rFonts w:eastAsia="Times New Roman"/>
          <w:bCs/>
          <w:sz w:val="28"/>
          <w:szCs w:val="28"/>
        </w:rPr>
      </w:pPr>
      <w:r w:rsidRPr="005974C9">
        <w:rPr>
          <w:rFonts w:eastAsia="Times New Roman"/>
          <w:bCs/>
          <w:sz w:val="28"/>
          <w:szCs w:val="28"/>
        </w:rPr>
        <w:t>- на официальн</w:t>
      </w:r>
      <w:r>
        <w:rPr>
          <w:rFonts w:eastAsia="Times New Roman"/>
          <w:bCs/>
          <w:sz w:val="28"/>
          <w:szCs w:val="28"/>
        </w:rPr>
        <w:t>ых</w:t>
      </w:r>
      <w:r w:rsidRPr="005974C9">
        <w:rPr>
          <w:rFonts w:eastAsia="Times New Roman"/>
          <w:bCs/>
          <w:sz w:val="28"/>
          <w:szCs w:val="28"/>
        </w:rPr>
        <w:t xml:space="preserve"> сайт</w:t>
      </w:r>
      <w:r>
        <w:rPr>
          <w:rFonts w:eastAsia="Times New Roman"/>
          <w:bCs/>
          <w:sz w:val="28"/>
          <w:szCs w:val="28"/>
        </w:rPr>
        <w:t xml:space="preserve">ах Управления и </w:t>
      </w:r>
      <w:r w:rsidRPr="005974C9">
        <w:rPr>
          <w:rFonts w:eastAsia="Times New Roman"/>
          <w:bCs/>
          <w:sz w:val="28"/>
          <w:szCs w:val="28"/>
        </w:rPr>
        <w:t>орган</w:t>
      </w:r>
      <w:r>
        <w:rPr>
          <w:rFonts w:eastAsia="Times New Roman"/>
          <w:bCs/>
          <w:sz w:val="28"/>
          <w:szCs w:val="28"/>
        </w:rPr>
        <w:t>ов</w:t>
      </w:r>
      <w:r w:rsidRPr="005974C9">
        <w:rPr>
          <w:rFonts w:eastAsia="Times New Roman"/>
          <w:bCs/>
          <w:sz w:val="28"/>
          <w:szCs w:val="28"/>
        </w:rPr>
        <w:t xml:space="preserve"> социальной защиты населения.</w:t>
      </w:r>
    </w:p>
    <w:p w:rsidR="0052433C" w:rsidRPr="00BB7863" w:rsidRDefault="0052433C" w:rsidP="0052433C">
      <w:pPr>
        <w:autoSpaceDE w:val="0"/>
        <w:autoSpaceDN w:val="0"/>
        <w:adjustRightInd w:val="0"/>
        <w:ind w:firstLine="540"/>
        <w:jc w:val="both"/>
        <w:rPr>
          <w:rFonts w:eastAsia="Times New Roman"/>
          <w:b/>
          <w:bCs/>
          <w:sz w:val="28"/>
          <w:szCs w:val="28"/>
        </w:rPr>
      </w:pPr>
      <w:r w:rsidRPr="00BB7863">
        <w:rPr>
          <w:rFonts w:eastAsia="Times New Roman"/>
          <w:b/>
          <w:bCs/>
          <w:sz w:val="28"/>
          <w:szCs w:val="28"/>
        </w:rPr>
        <w:t>Подача заявителем запроса и иных документов, необходимых для предоставления государственной услуги, и прием таких запросов и документов.</w:t>
      </w:r>
    </w:p>
    <w:p w:rsidR="0052433C" w:rsidRPr="00BB7863"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79. </w:t>
      </w:r>
      <w:r w:rsidRPr="00BB7863">
        <w:rPr>
          <w:rFonts w:eastAsia="Times New Roman"/>
          <w:bCs/>
          <w:sz w:val="28"/>
          <w:szCs w:val="28"/>
        </w:rPr>
        <w:t>При предоставлении государственной услуги в электронной форме осуществляются:</w:t>
      </w:r>
    </w:p>
    <w:p w:rsidR="0052433C" w:rsidRPr="00BB7863" w:rsidRDefault="0052433C" w:rsidP="0052433C">
      <w:pPr>
        <w:autoSpaceDE w:val="0"/>
        <w:autoSpaceDN w:val="0"/>
        <w:adjustRightInd w:val="0"/>
        <w:ind w:firstLine="540"/>
        <w:jc w:val="both"/>
        <w:rPr>
          <w:rFonts w:eastAsia="Times New Roman"/>
          <w:bCs/>
          <w:sz w:val="28"/>
          <w:szCs w:val="28"/>
        </w:rPr>
      </w:pPr>
      <w:r w:rsidRPr="00BB7863">
        <w:rPr>
          <w:rFonts w:eastAsia="Times New Roman"/>
          <w:bCs/>
          <w:sz w:val="28"/>
          <w:szCs w:val="28"/>
        </w:rPr>
        <w:t>- информирование заявителей в установленном порядке и обеспечение доступа заявителей к сведениям о государственной услуге;</w:t>
      </w:r>
    </w:p>
    <w:p w:rsidR="0052433C" w:rsidRPr="00BB7863" w:rsidRDefault="0052433C" w:rsidP="0052433C">
      <w:pPr>
        <w:autoSpaceDE w:val="0"/>
        <w:autoSpaceDN w:val="0"/>
        <w:adjustRightInd w:val="0"/>
        <w:ind w:firstLine="540"/>
        <w:jc w:val="both"/>
        <w:rPr>
          <w:rFonts w:eastAsia="Times New Roman"/>
          <w:bCs/>
          <w:sz w:val="28"/>
          <w:szCs w:val="28"/>
        </w:rPr>
      </w:pPr>
      <w:r w:rsidRPr="00BB7863">
        <w:rPr>
          <w:rFonts w:eastAsia="Times New Roman"/>
          <w:bCs/>
          <w:sz w:val="28"/>
          <w:szCs w:val="28"/>
        </w:rPr>
        <w:lastRenderedPageBreak/>
        <w:t>- подача заявителем заявления с необходимыми документами и их прием с использованием</w:t>
      </w:r>
      <w:r>
        <w:rPr>
          <w:rFonts w:eastAsia="Times New Roman"/>
          <w:bCs/>
          <w:sz w:val="28"/>
          <w:szCs w:val="28"/>
        </w:rPr>
        <w:t xml:space="preserve"> ЕПГУ или РПГУ (при наличии технической возможности).</w:t>
      </w:r>
    </w:p>
    <w:p w:rsidR="0052433C" w:rsidRDefault="0052433C" w:rsidP="0052433C">
      <w:pPr>
        <w:autoSpaceDE w:val="0"/>
        <w:autoSpaceDN w:val="0"/>
        <w:adjustRightInd w:val="0"/>
        <w:ind w:firstLine="540"/>
        <w:jc w:val="both"/>
        <w:rPr>
          <w:rFonts w:eastAsia="Times New Roman"/>
          <w:bCs/>
          <w:sz w:val="28"/>
          <w:szCs w:val="28"/>
        </w:rPr>
      </w:pPr>
      <w:r w:rsidRPr="00BB7863">
        <w:rPr>
          <w:rFonts w:eastAsia="Times New Roman"/>
          <w:b/>
          <w:bCs/>
          <w:sz w:val="28"/>
          <w:szCs w:val="28"/>
        </w:rPr>
        <w:t>Получение заявителем сведения о ходе выполнения запроса о предоставлении государственной услуги</w:t>
      </w:r>
      <w:r>
        <w:rPr>
          <w:rFonts w:eastAsia="Times New Roman"/>
          <w:bCs/>
          <w:sz w:val="28"/>
          <w:szCs w:val="28"/>
        </w:rPr>
        <w:t>.</w:t>
      </w:r>
    </w:p>
    <w:p w:rsidR="0052433C"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80. </w:t>
      </w:r>
      <w:r w:rsidRPr="00BB7863">
        <w:rPr>
          <w:rFonts w:eastAsia="Times New Roman"/>
          <w:bCs/>
          <w:sz w:val="28"/>
          <w:szCs w:val="28"/>
        </w:rPr>
        <w:t>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w:t>
      </w:r>
      <w:r>
        <w:rPr>
          <w:rFonts w:eastAsia="Times New Roman"/>
          <w:bCs/>
          <w:sz w:val="28"/>
          <w:szCs w:val="28"/>
        </w:rPr>
        <w:t xml:space="preserve"> ЕПГУ или РПГУ, при наличии технической возможности, </w:t>
      </w:r>
      <w:r w:rsidRPr="00BB7863">
        <w:rPr>
          <w:rFonts w:eastAsia="Times New Roman"/>
          <w:bCs/>
          <w:sz w:val="28"/>
          <w:szCs w:val="28"/>
        </w:rPr>
        <w:t xml:space="preserve">заявителю направляется электронное сообщение </w:t>
      </w:r>
      <w:r>
        <w:rPr>
          <w:rFonts w:eastAsia="Times New Roman"/>
          <w:bCs/>
          <w:sz w:val="28"/>
          <w:szCs w:val="28"/>
        </w:rPr>
        <w:t xml:space="preserve">о предоставлении государственной услуги </w:t>
      </w:r>
      <w:r w:rsidRPr="00BB7863">
        <w:rPr>
          <w:rFonts w:eastAsia="Times New Roman"/>
          <w:bCs/>
          <w:sz w:val="28"/>
          <w:szCs w:val="28"/>
        </w:rPr>
        <w:t>с использованием</w:t>
      </w:r>
      <w:r>
        <w:rPr>
          <w:rFonts w:eastAsia="Times New Roman"/>
          <w:bCs/>
          <w:sz w:val="28"/>
          <w:szCs w:val="28"/>
        </w:rPr>
        <w:t xml:space="preserve"> ЕПГУ или РПГУ. </w:t>
      </w:r>
    </w:p>
    <w:p w:rsidR="0052433C" w:rsidRPr="00BB7863" w:rsidRDefault="0052433C" w:rsidP="0052433C">
      <w:pPr>
        <w:autoSpaceDE w:val="0"/>
        <w:autoSpaceDN w:val="0"/>
        <w:adjustRightInd w:val="0"/>
        <w:ind w:firstLine="540"/>
        <w:jc w:val="both"/>
        <w:rPr>
          <w:rFonts w:eastAsia="Times New Roman"/>
          <w:bCs/>
          <w:sz w:val="28"/>
          <w:szCs w:val="28"/>
        </w:rPr>
      </w:pPr>
      <w:r w:rsidRPr="00BB7863">
        <w:rPr>
          <w:rFonts w:eastAsia="Times New Roman"/>
          <w:b/>
          <w:bCs/>
          <w:sz w:val="28"/>
          <w:szCs w:val="28"/>
        </w:rPr>
        <w:t>Получение заявителем результата предоставления государственной услуги</w:t>
      </w:r>
      <w:r w:rsidRPr="00BB7863">
        <w:rPr>
          <w:rFonts w:eastAsia="Times New Roman"/>
          <w:bCs/>
          <w:sz w:val="28"/>
          <w:szCs w:val="28"/>
        </w:rPr>
        <w:t>.</w:t>
      </w:r>
    </w:p>
    <w:p w:rsidR="0052433C" w:rsidRDefault="0052433C" w:rsidP="0052433C">
      <w:pPr>
        <w:autoSpaceDE w:val="0"/>
        <w:autoSpaceDN w:val="0"/>
        <w:adjustRightInd w:val="0"/>
        <w:ind w:firstLine="540"/>
        <w:jc w:val="both"/>
        <w:rPr>
          <w:rFonts w:eastAsia="Times New Roman"/>
          <w:bCs/>
          <w:sz w:val="28"/>
          <w:szCs w:val="28"/>
        </w:rPr>
      </w:pPr>
      <w:r>
        <w:rPr>
          <w:rFonts w:eastAsia="Times New Roman"/>
          <w:bCs/>
          <w:sz w:val="28"/>
          <w:szCs w:val="28"/>
        </w:rPr>
        <w:t xml:space="preserve">81. </w:t>
      </w:r>
      <w:r w:rsidRPr="00BB7863">
        <w:rPr>
          <w:rFonts w:eastAsia="Times New Roman"/>
          <w:bCs/>
          <w:sz w:val="28"/>
          <w:szCs w:val="28"/>
        </w:rPr>
        <w:t xml:space="preserve">Результатом предоставления государственной услуги в электронном виде является получение заявителем </w:t>
      </w:r>
      <w:r>
        <w:rPr>
          <w:rFonts w:eastAsia="Times New Roman"/>
          <w:bCs/>
          <w:sz w:val="28"/>
          <w:szCs w:val="28"/>
        </w:rPr>
        <w:t>с использованием</w:t>
      </w:r>
      <w:r w:rsidRPr="00BB7863">
        <w:rPr>
          <w:rFonts w:eastAsia="Times New Roman"/>
          <w:bCs/>
          <w:sz w:val="28"/>
          <w:szCs w:val="28"/>
        </w:rPr>
        <w:t xml:space="preserve"> </w:t>
      </w:r>
      <w:r>
        <w:rPr>
          <w:rFonts w:eastAsia="Times New Roman"/>
          <w:bCs/>
          <w:sz w:val="28"/>
          <w:szCs w:val="28"/>
        </w:rPr>
        <w:t xml:space="preserve">ЕПГУ или РПГУ </w:t>
      </w:r>
      <w:r w:rsidRPr="00BB7863">
        <w:rPr>
          <w:rFonts w:eastAsia="Times New Roman"/>
          <w:bCs/>
          <w:sz w:val="28"/>
          <w:szCs w:val="28"/>
        </w:rPr>
        <w:t xml:space="preserve">решения о назначении или об отказе в </w:t>
      </w:r>
      <w:r>
        <w:rPr>
          <w:rFonts w:eastAsia="Times New Roman"/>
          <w:bCs/>
          <w:sz w:val="28"/>
          <w:szCs w:val="28"/>
        </w:rPr>
        <w:t>предоставлении государственной услуги</w:t>
      </w:r>
      <w:r w:rsidRPr="00BB7863">
        <w:rPr>
          <w:rFonts w:eastAsia="Times New Roman"/>
          <w:bCs/>
          <w:sz w:val="28"/>
          <w:szCs w:val="28"/>
        </w:rPr>
        <w:t>.</w:t>
      </w:r>
    </w:p>
    <w:p w:rsidR="0052433C" w:rsidRPr="00BB7863" w:rsidRDefault="0052433C" w:rsidP="0052433C">
      <w:pPr>
        <w:autoSpaceDE w:val="0"/>
        <w:autoSpaceDN w:val="0"/>
        <w:adjustRightInd w:val="0"/>
        <w:ind w:firstLine="540"/>
        <w:jc w:val="both"/>
        <w:rPr>
          <w:rFonts w:eastAsia="Times New Roman"/>
          <w:bCs/>
          <w:sz w:val="28"/>
          <w:szCs w:val="28"/>
        </w:rPr>
      </w:pPr>
    </w:p>
    <w:p w:rsidR="0052433C" w:rsidRPr="00712D64" w:rsidRDefault="0052433C" w:rsidP="0052433C">
      <w:pPr>
        <w:autoSpaceDE w:val="0"/>
        <w:autoSpaceDN w:val="0"/>
        <w:adjustRightInd w:val="0"/>
        <w:ind w:firstLine="540"/>
        <w:jc w:val="both"/>
        <w:rPr>
          <w:rFonts w:eastAsia="Times New Roman"/>
          <w:bCs/>
          <w:sz w:val="28"/>
          <w:szCs w:val="28"/>
        </w:rPr>
      </w:pPr>
      <w:r w:rsidRPr="00712D64">
        <w:rPr>
          <w:rFonts w:eastAsia="Times New Roman"/>
          <w:bCs/>
          <w:sz w:val="28"/>
          <w:szCs w:val="28"/>
        </w:rPr>
        <w:t>82. Иные действия, необходимые для предоставления государственной услуги, отсутствуют.</w:t>
      </w:r>
    </w:p>
    <w:p w:rsidR="0052433C" w:rsidRDefault="0052433C" w:rsidP="0052433C">
      <w:pPr>
        <w:shd w:val="clear" w:color="auto" w:fill="FFFFFF"/>
        <w:tabs>
          <w:tab w:val="left" w:pos="1440"/>
        </w:tabs>
        <w:ind w:firstLine="709"/>
        <w:jc w:val="both"/>
        <w:rPr>
          <w:sz w:val="26"/>
          <w:szCs w:val="26"/>
        </w:rPr>
      </w:pPr>
    </w:p>
    <w:p w:rsidR="0052433C" w:rsidRDefault="0052433C" w:rsidP="0052433C">
      <w:pPr>
        <w:shd w:val="clear" w:color="auto" w:fill="FFFFFF"/>
        <w:tabs>
          <w:tab w:val="left" w:pos="1440"/>
        </w:tabs>
        <w:ind w:firstLine="709"/>
        <w:jc w:val="center"/>
        <w:rPr>
          <w:b/>
          <w:sz w:val="28"/>
          <w:szCs w:val="28"/>
        </w:rPr>
      </w:pPr>
      <w:r>
        <w:rPr>
          <w:b/>
          <w:sz w:val="28"/>
          <w:szCs w:val="28"/>
        </w:rPr>
        <w:t>Рассмотрение и правовая оценка документов,</w:t>
      </w:r>
      <w:r w:rsidRPr="00C16C5B">
        <w:rPr>
          <w:b/>
          <w:sz w:val="28"/>
          <w:szCs w:val="28"/>
        </w:rPr>
        <w:t xml:space="preserve"> расчет размера субсидии</w:t>
      </w:r>
      <w:r>
        <w:rPr>
          <w:b/>
          <w:sz w:val="28"/>
          <w:szCs w:val="28"/>
        </w:rPr>
        <w:t xml:space="preserve"> в программном комплексе «Адресная социальная помощь»</w:t>
      </w:r>
      <w:r w:rsidRPr="00C16C5B">
        <w:rPr>
          <w:b/>
          <w:sz w:val="28"/>
          <w:szCs w:val="28"/>
        </w:rPr>
        <w:t xml:space="preserve">, принятие решения о предоставлении или об отказе в предоставлении </w:t>
      </w:r>
      <w:r>
        <w:rPr>
          <w:b/>
          <w:sz w:val="28"/>
          <w:szCs w:val="28"/>
        </w:rPr>
        <w:t>государственной услуги</w:t>
      </w:r>
    </w:p>
    <w:p w:rsidR="0052433C" w:rsidRPr="00C16C5B" w:rsidRDefault="0052433C" w:rsidP="0052433C">
      <w:pPr>
        <w:shd w:val="clear" w:color="auto" w:fill="FFFFFF"/>
        <w:tabs>
          <w:tab w:val="left" w:pos="1440"/>
        </w:tabs>
        <w:ind w:firstLine="709"/>
        <w:jc w:val="center"/>
        <w:rPr>
          <w:rFonts w:eastAsia="Times New Roman"/>
          <w:b/>
          <w:bCs/>
          <w:sz w:val="28"/>
          <w:szCs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83. О</w:t>
      </w:r>
      <w:r w:rsidRPr="009029E4">
        <w:rPr>
          <w:rFonts w:eastAsia="Times New Roman"/>
          <w:bCs/>
          <w:sz w:val="28"/>
          <w:szCs w:val="28"/>
        </w:rPr>
        <w:t>снованием для начала административно</w:t>
      </w:r>
      <w:r>
        <w:rPr>
          <w:rFonts w:eastAsia="Times New Roman"/>
          <w:bCs/>
          <w:sz w:val="28"/>
          <w:szCs w:val="28"/>
        </w:rPr>
        <w:t xml:space="preserve">й процедуры по </w:t>
      </w:r>
      <w:r w:rsidRPr="0043745B">
        <w:rPr>
          <w:rFonts w:eastAsia="Times New Roman"/>
          <w:bCs/>
          <w:sz w:val="28"/>
          <w:szCs w:val="28"/>
        </w:rPr>
        <w:t>рассмотрению и правовой оценке документов, расчету размера субсидии, принятию решения о предоставлении или об отказе в предоставлении государственной услуги</w:t>
      </w:r>
      <w:r w:rsidRPr="009029E4">
        <w:rPr>
          <w:rFonts w:eastAsia="Times New Roman"/>
          <w:bCs/>
          <w:sz w:val="28"/>
          <w:szCs w:val="28"/>
        </w:rPr>
        <w:t xml:space="preserve"> является предоставление заявителем заявления </w:t>
      </w:r>
      <w:r>
        <w:rPr>
          <w:rFonts w:eastAsia="Times New Roman"/>
          <w:bCs/>
          <w:sz w:val="28"/>
          <w:szCs w:val="28"/>
        </w:rPr>
        <w:t xml:space="preserve">о предоставлении субсидии </w:t>
      </w:r>
      <w:r w:rsidRPr="009029E4">
        <w:rPr>
          <w:rFonts w:eastAsia="Times New Roman"/>
          <w:bCs/>
          <w:sz w:val="28"/>
          <w:szCs w:val="28"/>
        </w:rPr>
        <w:t>и комплекта документов</w:t>
      </w:r>
      <w:r>
        <w:rPr>
          <w:rFonts w:eastAsia="Times New Roman"/>
          <w:bCs/>
          <w:sz w:val="28"/>
          <w:szCs w:val="28"/>
        </w:rPr>
        <w:t>, получение не представленных заявителем документов (сведений) в рамках межведомственного взаимодействия</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Должностное лицо, ответственное за </w:t>
      </w:r>
      <w:r>
        <w:rPr>
          <w:rFonts w:eastAsia="Times New Roman"/>
          <w:bCs/>
          <w:sz w:val="28"/>
          <w:szCs w:val="28"/>
        </w:rPr>
        <w:t>исполнение административной процедуры,</w:t>
      </w:r>
      <w:r w:rsidRPr="009029E4">
        <w:rPr>
          <w:rFonts w:eastAsia="Times New Roman"/>
          <w:bCs/>
          <w:sz w:val="28"/>
          <w:szCs w:val="28"/>
        </w:rPr>
        <w:t xml:space="preserve"> определяется приказом руководителя органа социальной защиты населения или должностным регламент</w:t>
      </w:r>
      <w:r>
        <w:rPr>
          <w:rFonts w:eastAsia="Times New Roman"/>
          <w:bCs/>
          <w:sz w:val="28"/>
          <w:szCs w:val="28"/>
        </w:rPr>
        <w:t xml:space="preserve">ом, инструкцией </w:t>
      </w:r>
      <w:r w:rsidRPr="009029E4">
        <w:rPr>
          <w:rFonts w:eastAsia="Times New Roman"/>
          <w:bCs/>
          <w:sz w:val="28"/>
          <w:szCs w:val="28"/>
        </w:rPr>
        <w:t>(далее - специалист)</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производит оценку заявления и комплекта документов, представленных заявителем, и сведений, полученных в результате межведомственных запросов с целью </w:t>
      </w:r>
      <w:r>
        <w:rPr>
          <w:rFonts w:eastAsia="Times New Roman"/>
          <w:bCs/>
          <w:sz w:val="28"/>
          <w:szCs w:val="28"/>
        </w:rPr>
        <w:t xml:space="preserve">проверки </w:t>
      </w:r>
      <w:r w:rsidRPr="009029E4">
        <w:rPr>
          <w:rFonts w:eastAsia="Times New Roman"/>
          <w:bCs/>
          <w:sz w:val="28"/>
          <w:szCs w:val="28"/>
        </w:rPr>
        <w:t>их соответствия следующим условиям:</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наличия </w:t>
      </w:r>
      <w:r>
        <w:rPr>
          <w:rFonts w:eastAsia="Times New Roman"/>
          <w:bCs/>
          <w:sz w:val="28"/>
          <w:szCs w:val="28"/>
        </w:rPr>
        <w:t xml:space="preserve">у заявителя и членов его семьи </w:t>
      </w:r>
      <w:r w:rsidRPr="009029E4">
        <w:rPr>
          <w:rFonts w:eastAsia="Times New Roman"/>
          <w:bCs/>
          <w:sz w:val="28"/>
          <w:szCs w:val="28"/>
        </w:rPr>
        <w:t>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наличия основани</w:t>
      </w:r>
      <w:r>
        <w:rPr>
          <w:rFonts w:eastAsia="Times New Roman"/>
          <w:bCs/>
          <w:sz w:val="28"/>
          <w:szCs w:val="28"/>
        </w:rPr>
        <w:t>й</w:t>
      </w:r>
      <w:r w:rsidRPr="009029E4">
        <w:rPr>
          <w:rFonts w:eastAsia="Times New Roman"/>
          <w:bCs/>
          <w:sz w:val="28"/>
          <w:szCs w:val="28"/>
        </w:rPr>
        <w:t xml:space="preserve"> владения или пользования заявителем жилым помещением в соответствии с </w:t>
      </w:r>
      <w:r>
        <w:rPr>
          <w:rFonts w:eastAsia="Times New Roman"/>
          <w:bCs/>
          <w:sz w:val="28"/>
          <w:szCs w:val="28"/>
        </w:rPr>
        <w:t>п. 2 настоящего Регламента;</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наличия регистрационн</w:t>
      </w:r>
      <w:r>
        <w:rPr>
          <w:rFonts w:eastAsia="Times New Roman"/>
          <w:bCs/>
          <w:sz w:val="28"/>
          <w:szCs w:val="28"/>
        </w:rPr>
        <w:t xml:space="preserve">ого </w:t>
      </w:r>
      <w:r w:rsidRPr="009029E4">
        <w:rPr>
          <w:rFonts w:eastAsia="Times New Roman"/>
          <w:bCs/>
          <w:sz w:val="28"/>
          <w:szCs w:val="28"/>
        </w:rPr>
        <w:t>учет</w:t>
      </w:r>
      <w:r>
        <w:rPr>
          <w:rFonts w:eastAsia="Times New Roman"/>
          <w:bCs/>
          <w:sz w:val="28"/>
          <w:szCs w:val="28"/>
        </w:rPr>
        <w:t>а</w:t>
      </w:r>
      <w:r w:rsidRPr="009029E4">
        <w:rPr>
          <w:rFonts w:eastAsia="Times New Roman"/>
          <w:bCs/>
          <w:sz w:val="28"/>
          <w:szCs w:val="28"/>
        </w:rPr>
        <w:t xml:space="preserve"> (регистраци</w:t>
      </w:r>
      <w:r>
        <w:rPr>
          <w:rFonts w:eastAsia="Times New Roman"/>
          <w:bCs/>
          <w:sz w:val="28"/>
          <w:szCs w:val="28"/>
        </w:rPr>
        <w:t>и)</w:t>
      </w:r>
      <w:r w:rsidRPr="009029E4">
        <w:rPr>
          <w:rFonts w:eastAsia="Times New Roman"/>
          <w:bCs/>
          <w:sz w:val="28"/>
          <w:szCs w:val="28"/>
        </w:rPr>
        <w:t xml:space="preserve"> </w:t>
      </w:r>
      <w:r>
        <w:rPr>
          <w:rFonts w:eastAsia="Times New Roman"/>
          <w:bCs/>
          <w:sz w:val="28"/>
          <w:szCs w:val="28"/>
        </w:rPr>
        <w:t xml:space="preserve">заявителя и членов его семьи </w:t>
      </w:r>
      <w:r w:rsidRPr="009029E4">
        <w:rPr>
          <w:rFonts w:eastAsia="Times New Roman"/>
          <w:bCs/>
          <w:sz w:val="28"/>
          <w:szCs w:val="28"/>
        </w:rPr>
        <w:t xml:space="preserve">по месту постоянного жительства в жилом помещении, для оплаты которого </w:t>
      </w:r>
      <w:r>
        <w:rPr>
          <w:rFonts w:eastAsia="Times New Roman"/>
          <w:bCs/>
          <w:sz w:val="28"/>
          <w:szCs w:val="28"/>
        </w:rPr>
        <w:t>заявитель</w:t>
      </w:r>
      <w:r w:rsidRPr="009029E4">
        <w:rPr>
          <w:rFonts w:eastAsia="Times New Roman"/>
          <w:bCs/>
          <w:sz w:val="28"/>
          <w:szCs w:val="28"/>
        </w:rPr>
        <w:t xml:space="preserve"> обращается за субсидией;</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 xml:space="preserve">- </w:t>
      </w:r>
      <w:r w:rsidRPr="009029E4">
        <w:rPr>
          <w:rFonts w:eastAsia="Times New Roman"/>
          <w:bCs/>
          <w:sz w:val="28"/>
          <w:szCs w:val="28"/>
        </w:rPr>
        <w:t xml:space="preserve">отсутствия задолженности по оплате жилого помещения и коммунальных услуг или заключение и (или) выполнение </w:t>
      </w:r>
      <w:r>
        <w:rPr>
          <w:rFonts w:eastAsia="Times New Roman"/>
          <w:bCs/>
          <w:sz w:val="28"/>
          <w:szCs w:val="28"/>
        </w:rPr>
        <w:t>заявителем</w:t>
      </w:r>
      <w:r w:rsidRPr="009029E4">
        <w:rPr>
          <w:rFonts w:eastAsia="Times New Roman"/>
          <w:bCs/>
          <w:sz w:val="28"/>
          <w:szCs w:val="28"/>
        </w:rPr>
        <w:t xml:space="preserve"> соглашения по ее погашению.</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соответствии заявителя данным условиям специалист рассматривает сведения о доходах заявителя </w:t>
      </w:r>
      <w:r>
        <w:rPr>
          <w:rFonts w:eastAsia="Times New Roman"/>
          <w:bCs/>
          <w:sz w:val="28"/>
          <w:szCs w:val="28"/>
        </w:rPr>
        <w:t xml:space="preserve">и членов его семьи </w:t>
      </w:r>
      <w:r w:rsidRPr="009029E4">
        <w:rPr>
          <w:rFonts w:eastAsia="Times New Roman"/>
          <w:bCs/>
          <w:sz w:val="28"/>
          <w:szCs w:val="28"/>
        </w:rPr>
        <w:t>и приступает к расчету размера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Для заявителя, впервые обратившегося за предоставлением государственной услуги, специалист заносит в программный комплекс</w:t>
      </w:r>
      <w:r>
        <w:rPr>
          <w:rFonts w:eastAsia="Times New Roman"/>
          <w:bCs/>
          <w:sz w:val="28"/>
          <w:szCs w:val="28"/>
        </w:rPr>
        <w:t xml:space="preserve"> АСП</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информацию о заявителе и членах его семьи (фамилия, имя, отчество, дата рождения, родственные связи по отношению к заявителю, паспортные данные, адрес регистрации места жительства или места временного пребывания, социальный статус, льготную категорию, дающую право на меры социальной поддержки</w:t>
      </w:r>
      <w:r>
        <w:rPr>
          <w:rFonts w:eastAsia="Times New Roman"/>
          <w:bCs/>
          <w:sz w:val="28"/>
          <w:szCs w:val="28"/>
        </w:rPr>
        <w:t xml:space="preserve"> и другие</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характеристики жилого помещения (площадь, категория благоустройства);</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сведения о платежах за жилое помещение и коммунальные услуги за последний перед подачей заявления </w:t>
      </w:r>
      <w:r>
        <w:rPr>
          <w:rFonts w:eastAsia="Times New Roman"/>
          <w:bCs/>
          <w:sz w:val="28"/>
          <w:szCs w:val="28"/>
        </w:rPr>
        <w:t xml:space="preserve">о предоставлении государственной услуги </w:t>
      </w:r>
      <w:r w:rsidRPr="009029E4">
        <w:rPr>
          <w:rFonts w:eastAsia="Times New Roman"/>
          <w:bCs/>
          <w:sz w:val="28"/>
          <w:szCs w:val="28"/>
        </w:rPr>
        <w:t>месяц;</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номер лицевого счета по каждому виду жилищно-коммунальных услуг, присвоенный заявителю организациями и предприятиями жилищно-коммунального хозяйства, оказывающими ему соответствующие услуги;</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способ выплаты</w:t>
      </w:r>
      <w:r>
        <w:rPr>
          <w:rFonts w:eastAsia="Times New Roman"/>
          <w:bCs/>
          <w:sz w:val="28"/>
          <w:szCs w:val="28"/>
        </w:rPr>
        <w:t xml:space="preserve"> (доставки)</w:t>
      </w:r>
      <w:r w:rsidRPr="009029E4">
        <w:rPr>
          <w:rFonts w:eastAsia="Times New Roman"/>
          <w:bCs/>
          <w:sz w:val="28"/>
          <w:szCs w:val="28"/>
        </w:rPr>
        <w:t xml:space="preserve"> </w:t>
      </w:r>
      <w:r>
        <w:rPr>
          <w:rFonts w:eastAsia="Times New Roman"/>
          <w:bCs/>
          <w:sz w:val="28"/>
          <w:szCs w:val="28"/>
        </w:rPr>
        <w:t>денежных средств</w:t>
      </w:r>
      <w:r w:rsidRPr="009029E4">
        <w:rPr>
          <w:rFonts w:eastAsia="Times New Roman"/>
          <w:bCs/>
          <w:sz w:val="28"/>
          <w:szCs w:val="28"/>
        </w:rPr>
        <w:t xml:space="preserve"> </w:t>
      </w:r>
      <w:r>
        <w:rPr>
          <w:rFonts w:eastAsia="Times New Roman"/>
          <w:bCs/>
          <w:sz w:val="28"/>
          <w:szCs w:val="28"/>
        </w:rPr>
        <w:t>и соответствующие</w:t>
      </w:r>
      <w:r w:rsidRPr="009029E4">
        <w:rPr>
          <w:rFonts w:eastAsia="Times New Roman"/>
          <w:bCs/>
          <w:sz w:val="28"/>
          <w:szCs w:val="28"/>
        </w:rPr>
        <w:t xml:space="preserve"> реквизиты</w:t>
      </w:r>
      <w:r>
        <w:rPr>
          <w:rFonts w:eastAsia="Times New Roman"/>
          <w:bCs/>
          <w:sz w:val="28"/>
          <w:szCs w:val="28"/>
        </w:rPr>
        <w:t xml:space="preserve"> кредитной организации или организации почтовой связи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при повторных обращениях заявителя, при условии отсутствия изменений в информации о заявителе и членах его семьи, используются сведения, ранее занесенные в </w:t>
      </w:r>
      <w:r>
        <w:rPr>
          <w:rFonts w:eastAsia="Times New Roman"/>
          <w:bCs/>
          <w:sz w:val="28"/>
          <w:szCs w:val="28"/>
        </w:rPr>
        <w:t>программный комплекс АСП</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Специалист выбирает соответствующий жилищным условиям заявителя региональный стандарт стоимости жилищно-коммунальных услуг.</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вносит в </w:t>
      </w:r>
      <w:r>
        <w:rPr>
          <w:rFonts w:eastAsia="Times New Roman"/>
          <w:bCs/>
          <w:sz w:val="28"/>
          <w:szCs w:val="28"/>
        </w:rPr>
        <w:t>программный комплекс</w:t>
      </w:r>
      <w:r w:rsidRPr="009029E4">
        <w:rPr>
          <w:rFonts w:eastAsia="Times New Roman"/>
          <w:bCs/>
          <w:sz w:val="28"/>
          <w:szCs w:val="28"/>
        </w:rPr>
        <w:t xml:space="preserve"> </w:t>
      </w:r>
      <w:r>
        <w:rPr>
          <w:rFonts w:eastAsia="Times New Roman"/>
          <w:bCs/>
          <w:sz w:val="28"/>
          <w:szCs w:val="28"/>
        </w:rPr>
        <w:t>АСП</w:t>
      </w:r>
      <w:r w:rsidRPr="009029E4">
        <w:rPr>
          <w:rFonts w:eastAsia="Times New Roman"/>
          <w:bCs/>
          <w:sz w:val="28"/>
          <w:szCs w:val="28"/>
        </w:rPr>
        <w:t xml:space="preserve"> сведения о доходах заявителя и членов его семьи, в том числе зарегистрированных по другому месту жительства, и производит расчет среднедушевого и совокупного доходов семьи или доходов одиноко проживающего гражданина.</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производит распечатку справок с указанием размера доходов заявителя и членов его семьи за расчетный период, полученных в результате межведомственного взаимодействия в форме электронного обмена </w:t>
      </w:r>
      <w:r>
        <w:rPr>
          <w:rFonts w:eastAsia="Times New Roman"/>
          <w:bCs/>
          <w:sz w:val="28"/>
          <w:szCs w:val="28"/>
        </w:rPr>
        <w:t xml:space="preserve">из </w:t>
      </w:r>
      <w:r w:rsidRPr="004C7502">
        <w:rPr>
          <w:rFonts w:eastAsia="Times New Roman"/>
          <w:bCs/>
          <w:sz w:val="28"/>
          <w:szCs w:val="28"/>
        </w:rPr>
        <w:t>территориальн</w:t>
      </w:r>
      <w:r>
        <w:rPr>
          <w:rFonts w:eastAsia="Times New Roman"/>
          <w:bCs/>
          <w:sz w:val="28"/>
          <w:szCs w:val="28"/>
        </w:rPr>
        <w:t>ого</w:t>
      </w:r>
      <w:r w:rsidRPr="004C7502">
        <w:rPr>
          <w:rFonts w:eastAsia="Times New Roman"/>
          <w:bCs/>
          <w:sz w:val="28"/>
          <w:szCs w:val="28"/>
        </w:rPr>
        <w:t xml:space="preserve"> отделения Пенсионного Фонда Российской Федерации</w:t>
      </w:r>
      <w:r w:rsidRPr="009029E4">
        <w:rPr>
          <w:rFonts w:eastAsia="Times New Roman"/>
          <w:bCs/>
          <w:sz w:val="28"/>
          <w:szCs w:val="28"/>
        </w:rPr>
        <w:t>, из ведомственной автоматизированной системы о суммах детских пособий, ежемесячной денежной компенсации на оплату жилищно-коммунальных услуг отдельным льготным категориям граждан и других видах государственной социальной помощи, которые учитываются при расчете дохода, проверяет правильность указанных сумм и видов доходов, указывает свою фамилию, инициалы и ставит свою подпись</w:t>
      </w:r>
      <w:r>
        <w:rPr>
          <w:rFonts w:eastAsia="Times New Roman"/>
          <w:bCs/>
          <w:sz w:val="28"/>
          <w:szCs w:val="28"/>
        </w:rPr>
        <w:t>.</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В случае предоставления заявителем документов,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обоснованием причин, являющихся причиной принятия данного решения, проводит проверку подлинности представленных заявителем документов, полноту и достоверность </w:t>
      </w:r>
      <w:r w:rsidRPr="009029E4">
        <w:rPr>
          <w:rFonts w:eastAsia="Times New Roman"/>
          <w:bCs/>
          <w:sz w:val="28"/>
          <w:szCs w:val="28"/>
        </w:rPr>
        <w:lastRenderedPageBreak/>
        <w:t xml:space="preserve">содержащихся в них сведений путем направления официальных запросов в соответствующие органы и организации.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С</w:t>
      </w:r>
      <w:r w:rsidRPr="009029E4">
        <w:rPr>
          <w:rFonts w:eastAsia="Times New Roman"/>
          <w:bCs/>
          <w:sz w:val="28"/>
          <w:szCs w:val="28"/>
        </w:rPr>
        <w:t xml:space="preserve">пециалист </w:t>
      </w:r>
      <w:r>
        <w:rPr>
          <w:rFonts w:eastAsia="Times New Roman"/>
          <w:bCs/>
          <w:sz w:val="28"/>
          <w:szCs w:val="28"/>
        </w:rPr>
        <w:t xml:space="preserve">отдела </w:t>
      </w:r>
      <w:r w:rsidRPr="009029E4">
        <w:rPr>
          <w:rFonts w:eastAsia="Times New Roman"/>
          <w:bCs/>
          <w:sz w:val="28"/>
          <w:szCs w:val="28"/>
        </w:rPr>
        <w:t xml:space="preserve">производит расчет размера </w:t>
      </w:r>
      <w:r>
        <w:rPr>
          <w:rFonts w:eastAsia="Times New Roman"/>
          <w:bCs/>
          <w:sz w:val="28"/>
          <w:szCs w:val="28"/>
        </w:rPr>
        <w:t xml:space="preserve">субсидии с использованием </w:t>
      </w:r>
      <w:r w:rsidRPr="009029E4">
        <w:rPr>
          <w:rFonts w:eastAsia="Times New Roman"/>
          <w:bCs/>
          <w:sz w:val="28"/>
          <w:szCs w:val="28"/>
        </w:rPr>
        <w:t>программного комплекса</w:t>
      </w:r>
      <w:r>
        <w:rPr>
          <w:rFonts w:eastAsia="Times New Roman"/>
          <w:bCs/>
          <w:sz w:val="28"/>
          <w:szCs w:val="28"/>
        </w:rPr>
        <w:t xml:space="preserve"> АСП</w:t>
      </w:r>
      <w:r w:rsidRPr="009029E4">
        <w:rPr>
          <w:rFonts w:eastAsia="Times New Roman"/>
          <w:bCs/>
          <w:sz w:val="28"/>
          <w:szCs w:val="28"/>
        </w:rPr>
        <w:t>, осуществляет визуальную проверку правильности произведенного расчета</w:t>
      </w:r>
      <w:r>
        <w:rPr>
          <w:rFonts w:eastAsia="Times New Roman"/>
          <w:bCs/>
          <w:sz w:val="28"/>
          <w:szCs w:val="28"/>
        </w:rPr>
        <w:t>,</w:t>
      </w:r>
      <w:r w:rsidRPr="009029E4">
        <w:rPr>
          <w:rFonts w:eastAsia="Times New Roman"/>
          <w:bCs/>
          <w:sz w:val="28"/>
          <w:szCs w:val="28"/>
        </w:rPr>
        <w:t xml:space="preserve"> распечат</w:t>
      </w:r>
      <w:r>
        <w:rPr>
          <w:rFonts w:eastAsia="Times New Roman"/>
          <w:bCs/>
          <w:sz w:val="28"/>
          <w:szCs w:val="28"/>
        </w:rPr>
        <w:t>ывает</w:t>
      </w:r>
      <w:r w:rsidRPr="009029E4">
        <w:rPr>
          <w:rFonts w:eastAsia="Times New Roman"/>
          <w:bCs/>
          <w:sz w:val="28"/>
          <w:szCs w:val="28"/>
        </w:rPr>
        <w:t xml:space="preserve"> результат расчета</w:t>
      </w:r>
      <w:r>
        <w:rPr>
          <w:rFonts w:eastAsia="Times New Roman"/>
          <w:bCs/>
          <w:sz w:val="28"/>
          <w:szCs w:val="28"/>
        </w:rPr>
        <w:t xml:space="preserve"> размера субсидии.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Если в результате расчета размера субсидии получилась отрицательная величина, заявитель не имеет права на получение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По результатам рассмотрения комплекта документов и произведенного расчета размера субсидии специалист готовит проект решения о предоставлении </w:t>
      </w:r>
      <w:r>
        <w:rPr>
          <w:rFonts w:eastAsia="Times New Roman"/>
          <w:bCs/>
          <w:sz w:val="28"/>
          <w:szCs w:val="28"/>
        </w:rPr>
        <w:t>государственной услуги</w:t>
      </w:r>
      <w:r w:rsidRPr="009029E4">
        <w:rPr>
          <w:rFonts w:eastAsia="Times New Roman"/>
          <w:bCs/>
          <w:sz w:val="28"/>
          <w:szCs w:val="28"/>
        </w:rPr>
        <w:t xml:space="preserve"> </w:t>
      </w:r>
      <w:r>
        <w:rPr>
          <w:rFonts w:eastAsia="Times New Roman"/>
          <w:bCs/>
          <w:sz w:val="28"/>
          <w:szCs w:val="28"/>
        </w:rPr>
        <w:t xml:space="preserve">согласно </w:t>
      </w:r>
      <w:r w:rsidRPr="00FD02D5">
        <w:rPr>
          <w:rFonts w:eastAsia="Times New Roman"/>
          <w:bCs/>
          <w:sz w:val="28"/>
          <w:szCs w:val="28"/>
        </w:rPr>
        <w:t>приложению № 4</w:t>
      </w:r>
      <w:r w:rsidRPr="00D24C7F">
        <w:rPr>
          <w:rFonts w:eastAsia="Times New Roman"/>
          <w:bCs/>
          <w:sz w:val="28"/>
          <w:szCs w:val="28"/>
        </w:rPr>
        <w:t xml:space="preserve"> к настоящему Регламенту или об отказе в предоставлении государственной услуги </w:t>
      </w:r>
      <w:r>
        <w:rPr>
          <w:rFonts w:eastAsia="Times New Roman"/>
          <w:bCs/>
          <w:sz w:val="28"/>
          <w:szCs w:val="28"/>
        </w:rPr>
        <w:t xml:space="preserve">согласно </w:t>
      </w:r>
      <w:r w:rsidRPr="00FD02D5">
        <w:rPr>
          <w:rFonts w:eastAsia="Times New Roman"/>
          <w:bCs/>
          <w:sz w:val="28"/>
          <w:szCs w:val="28"/>
        </w:rPr>
        <w:t>приложению № 5</w:t>
      </w:r>
      <w:r>
        <w:rPr>
          <w:rFonts w:eastAsia="Times New Roman"/>
          <w:bCs/>
          <w:sz w:val="28"/>
          <w:szCs w:val="28"/>
        </w:rPr>
        <w:t xml:space="preserve"> к </w:t>
      </w:r>
      <w:r w:rsidRPr="009029E4">
        <w:rPr>
          <w:rFonts w:eastAsia="Times New Roman"/>
          <w:bCs/>
          <w:sz w:val="28"/>
          <w:szCs w:val="28"/>
        </w:rPr>
        <w:t xml:space="preserve">настоящему </w:t>
      </w:r>
      <w:r>
        <w:rPr>
          <w:rFonts w:eastAsia="Times New Roman"/>
          <w:bCs/>
          <w:sz w:val="28"/>
          <w:szCs w:val="28"/>
        </w:rPr>
        <w:t>Р</w:t>
      </w:r>
      <w:r w:rsidRPr="009029E4">
        <w:rPr>
          <w:rFonts w:eastAsia="Times New Roman"/>
          <w:bCs/>
          <w:sz w:val="28"/>
          <w:szCs w:val="28"/>
        </w:rPr>
        <w:t>егламенту).</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Проект решения визируется специалистом и передается вместе с комплектом д</w:t>
      </w:r>
      <w:r w:rsidRPr="009029E4">
        <w:rPr>
          <w:rFonts w:eastAsia="Times New Roman"/>
          <w:bCs/>
          <w:sz w:val="28"/>
          <w:szCs w:val="28"/>
        </w:rPr>
        <w:t>о</w:t>
      </w:r>
      <w:r w:rsidRPr="009029E4">
        <w:rPr>
          <w:rFonts w:eastAsia="Times New Roman"/>
          <w:bCs/>
          <w:sz w:val="28"/>
          <w:szCs w:val="28"/>
        </w:rPr>
        <w:t xml:space="preserve">кументов на проверку </w:t>
      </w:r>
      <w:r>
        <w:rPr>
          <w:rFonts w:eastAsia="Times New Roman"/>
          <w:bCs/>
          <w:sz w:val="28"/>
          <w:szCs w:val="28"/>
        </w:rPr>
        <w:t>начальнику отдела</w:t>
      </w:r>
      <w:r>
        <w:rPr>
          <w:sz w:val="28"/>
          <w:szCs w:val="28"/>
        </w:rPr>
        <w:t>,</w:t>
      </w:r>
      <w:r w:rsidRPr="009029E4">
        <w:rPr>
          <w:rFonts w:eastAsia="Times New Roman"/>
          <w:bCs/>
          <w:sz w:val="28"/>
          <w:szCs w:val="28"/>
        </w:rPr>
        <w:t xml:space="preserve"> а затем на подпись руководителю органа социальной защиты населения или </w:t>
      </w:r>
      <w:r>
        <w:rPr>
          <w:rFonts w:eastAsia="Times New Roman"/>
          <w:bCs/>
          <w:sz w:val="28"/>
          <w:szCs w:val="28"/>
        </w:rPr>
        <w:t>уполномоченному</w:t>
      </w:r>
      <w:r w:rsidRPr="009029E4">
        <w:rPr>
          <w:rFonts w:eastAsia="Times New Roman"/>
          <w:bCs/>
          <w:sz w:val="28"/>
          <w:szCs w:val="28"/>
        </w:rPr>
        <w:t xml:space="preserve"> лицу, назначенному приказом начальника органа социальной защиты населения.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84. </w:t>
      </w:r>
      <w:r w:rsidRPr="009029E4">
        <w:rPr>
          <w:rFonts w:eastAsia="Times New Roman"/>
          <w:bCs/>
          <w:sz w:val="28"/>
          <w:szCs w:val="28"/>
        </w:rPr>
        <w:t xml:space="preserve">Решение о предоставлении </w:t>
      </w:r>
      <w:r>
        <w:rPr>
          <w:rFonts w:eastAsia="Times New Roman"/>
          <w:bCs/>
          <w:sz w:val="28"/>
          <w:szCs w:val="28"/>
        </w:rPr>
        <w:t>государственной услуги</w:t>
      </w:r>
      <w:r w:rsidRPr="009029E4">
        <w:rPr>
          <w:rFonts w:eastAsia="Times New Roman"/>
          <w:bCs/>
          <w:sz w:val="28"/>
          <w:szCs w:val="28"/>
        </w:rPr>
        <w:t xml:space="preserve">, либо решение об отказе </w:t>
      </w:r>
      <w:r>
        <w:rPr>
          <w:rFonts w:eastAsia="Times New Roman"/>
          <w:bCs/>
          <w:sz w:val="28"/>
          <w:szCs w:val="28"/>
        </w:rPr>
        <w:t xml:space="preserve">в предоставлении государственной услуги </w:t>
      </w:r>
      <w:r w:rsidRPr="009029E4">
        <w:rPr>
          <w:rFonts w:eastAsia="Times New Roman"/>
          <w:bCs/>
          <w:sz w:val="28"/>
          <w:szCs w:val="28"/>
        </w:rPr>
        <w:t xml:space="preserve">принимаются органом социальной защиты населения в течение 10 рабочих дней с даты подачи заявления с полным комплектом документов, за исключением случаев, связанных с оформлением запросов, но не более 30 дней с </w:t>
      </w:r>
      <w:r>
        <w:rPr>
          <w:rFonts w:eastAsia="Times New Roman"/>
          <w:bCs/>
          <w:sz w:val="28"/>
          <w:szCs w:val="28"/>
        </w:rPr>
        <w:t>даты</w:t>
      </w:r>
      <w:r w:rsidRPr="009029E4">
        <w:rPr>
          <w:rFonts w:eastAsia="Times New Roman"/>
          <w:bCs/>
          <w:sz w:val="28"/>
          <w:szCs w:val="28"/>
        </w:rPr>
        <w:t xml:space="preserve"> подачи заявления. </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Экземпляр решения о предоставлении </w:t>
      </w:r>
      <w:r>
        <w:rPr>
          <w:rFonts w:eastAsia="Times New Roman"/>
          <w:bCs/>
          <w:sz w:val="28"/>
          <w:szCs w:val="28"/>
        </w:rPr>
        <w:t>государственной услуги</w:t>
      </w:r>
      <w:r w:rsidRPr="009029E4">
        <w:rPr>
          <w:rFonts w:eastAsia="Times New Roman"/>
          <w:bCs/>
          <w:sz w:val="28"/>
          <w:szCs w:val="28"/>
        </w:rPr>
        <w:t xml:space="preserve"> либо об отказе</w:t>
      </w:r>
      <w:r>
        <w:rPr>
          <w:rFonts w:eastAsia="Times New Roman"/>
          <w:bCs/>
          <w:sz w:val="28"/>
          <w:szCs w:val="28"/>
        </w:rPr>
        <w:t xml:space="preserve"> в предоставлении государственной услуги</w:t>
      </w:r>
      <w:r w:rsidRPr="009029E4">
        <w:rPr>
          <w:rFonts w:eastAsia="Times New Roman"/>
          <w:bCs/>
          <w:sz w:val="28"/>
          <w:szCs w:val="28"/>
        </w:rPr>
        <w:t xml:space="preserve">, подписанный руководителем органа социальной защиты населения или </w:t>
      </w:r>
      <w:r>
        <w:rPr>
          <w:rFonts w:eastAsia="Times New Roman"/>
          <w:bCs/>
          <w:sz w:val="28"/>
          <w:szCs w:val="28"/>
        </w:rPr>
        <w:t>уполномоченным</w:t>
      </w:r>
      <w:r w:rsidRPr="009029E4">
        <w:rPr>
          <w:rFonts w:eastAsia="Times New Roman"/>
          <w:bCs/>
          <w:sz w:val="28"/>
          <w:szCs w:val="28"/>
        </w:rPr>
        <w:t xml:space="preserve"> лицом, назначенным приказом руководителя органа социальной защиты населения, помещается в </w:t>
      </w:r>
      <w:r>
        <w:rPr>
          <w:rFonts w:eastAsia="Times New Roman"/>
          <w:bCs/>
          <w:sz w:val="28"/>
          <w:szCs w:val="28"/>
        </w:rPr>
        <w:t xml:space="preserve">персональное </w:t>
      </w:r>
      <w:r w:rsidRPr="009029E4">
        <w:rPr>
          <w:rFonts w:eastAsia="Times New Roman"/>
          <w:bCs/>
          <w:sz w:val="28"/>
          <w:szCs w:val="28"/>
        </w:rPr>
        <w:t xml:space="preserve">дело </w:t>
      </w:r>
      <w:r>
        <w:rPr>
          <w:rFonts w:eastAsia="Times New Roman"/>
          <w:bCs/>
          <w:sz w:val="28"/>
          <w:szCs w:val="28"/>
        </w:rPr>
        <w:t>заявителя.</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Заявителю решение о предоставлении </w:t>
      </w:r>
      <w:r>
        <w:rPr>
          <w:rFonts w:eastAsia="Times New Roman"/>
          <w:bCs/>
          <w:sz w:val="28"/>
          <w:szCs w:val="28"/>
        </w:rPr>
        <w:t>государственной услуги,</w:t>
      </w:r>
      <w:r w:rsidRPr="009029E4">
        <w:rPr>
          <w:rFonts w:eastAsia="Times New Roman"/>
          <w:bCs/>
          <w:sz w:val="28"/>
          <w:szCs w:val="28"/>
        </w:rPr>
        <w:t xml:space="preserve"> либо об отказе </w:t>
      </w:r>
      <w:r>
        <w:rPr>
          <w:rFonts w:eastAsia="Times New Roman"/>
          <w:bCs/>
          <w:sz w:val="28"/>
          <w:szCs w:val="28"/>
        </w:rPr>
        <w:t xml:space="preserve">в предоставлении государственной услуги </w:t>
      </w:r>
      <w:r w:rsidRPr="009029E4">
        <w:rPr>
          <w:rFonts w:eastAsia="Times New Roman"/>
          <w:bCs/>
          <w:sz w:val="28"/>
          <w:szCs w:val="28"/>
        </w:rPr>
        <w:t>направляется одним из способов: по почте, выдается лично, направляется на электронный адрес</w:t>
      </w:r>
      <w:r>
        <w:rPr>
          <w:rFonts w:eastAsia="Times New Roman"/>
          <w:bCs/>
          <w:sz w:val="28"/>
          <w:szCs w:val="28"/>
        </w:rPr>
        <w:t>, с использованием ЕПРУ или РПГУ (при наличии технической возможности).</w:t>
      </w:r>
      <w:r w:rsidRPr="009029E4">
        <w:rPr>
          <w:rFonts w:eastAsia="Times New Roman"/>
          <w:bCs/>
          <w:sz w:val="28"/>
          <w:szCs w:val="28"/>
        </w:rPr>
        <w:t xml:space="preserve">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85. </w:t>
      </w:r>
      <w:r w:rsidRPr="009029E4">
        <w:rPr>
          <w:rFonts w:eastAsia="Times New Roman"/>
          <w:bCs/>
          <w:sz w:val="28"/>
          <w:szCs w:val="28"/>
        </w:rPr>
        <w:t xml:space="preserve">Максимальный срок выполнения административной процедуры - </w:t>
      </w:r>
      <w:r>
        <w:rPr>
          <w:rFonts w:eastAsia="Times New Roman"/>
          <w:bCs/>
          <w:sz w:val="28"/>
          <w:szCs w:val="28"/>
        </w:rPr>
        <w:t xml:space="preserve">    </w:t>
      </w:r>
      <w:r w:rsidRPr="009029E4">
        <w:rPr>
          <w:rFonts w:eastAsia="Times New Roman"/>
          <w:bCs/>
          <w:sz w:val="28"/>
          <w:szCs w:val="28"/>
        </w:rPr>
        <w:t xml:space="preserve">10 рабочих дней со дня получения всех документов, </w:t>
      </w:r>
      <w:r>
        <w:rPr>
          <w:rFonts w:eastAsia="Times New Roman"/>
          <w:bCs/>
          <w:sz w:val="28"/>
          <w:szCs w:val="28"/>
        </w:rPr>
        <w:t>предусмотренных п. 22</w:t>
      </w:r>
      <w:r w:rsidRPr="009029E4">
        <w:rPr>
          <w:rFonts w:eastAsia="Times New Roman"/>
          <w:bCs/>
          <w:sz w:val="28"/>
          <w:szCs w:val="28"/>
        </w:rPr>
        <w:t xml:space="preserve"> </w:t>
      </w:r>
      <w:r>
        <w:rPr>
          <w:rFonts w:eastAsia="Times New Roman"/>
          <w:bCs/>
          <w:sz w:val="28"/>
          <w:szCs w:val="28"/>
        </w:rPr>
        <w:t xml:space="preserve">и п.24 </w:t>
      </w:r>
      <w:r w:rsidRPr="009029E4">
        <w:rPr>
          <w:rFonts w:eastAsia="Times New Roman"/>
          <w:bCs/>
          <w:sz w:val="28"/>
          <w:szCs w:val="28"/>
        </w:rPr>
        <w:t xml:space="preserve">настоящего </w:t>
      </w:r>
      <w:r>
        <w:rPr>
          <w:rFonts w:eastAsia="Times New Roman"/>
          <w:bCs/>
          <w:sz w:val="28"/>
          <w:szCs w:val="28"/>
        </w:rPr>
        <w:t>Р</w:t>
      </w:r>
      <w:r w:rsidRPr="009029E4">
        <w:rPr>
          <w:rFonts w:eastAsia="Times New Roman"/>
          <w:bCs/>
          <w:sz w:val="28"/>
          <w:szCs w:val="28"/>
        </w:rPr>
        <w:t>егламента</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86. </w:t>
      </w:r>
      <w:r w:rsidRPr="009029E4">
        <w:rPr>
          <w:rFonts w:eastAsia="Times New Roman"/>
          <w:bCs/>
          <w:sz w:val="28"/>
          <w:szCs w:val="28"/>
        </w:rPr>
        <w:t xml:space="preserve">Критерий принятия решения: определение наличия (отсутствия) у заявителя права на получение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87. </w:t>
      </w:r>
      <w:r w:rsidRPr="009029E4">
        <w:rPr>
          <w:rFonts w:eastAsia="Times New Roman"/>
          <w:bCs/>
          <w:sz w:val="28"/>
          <w:szCs w:val="28"/>
        </w:rPr>
        <w:t>Результатом административно</w:t>
      </w:r>
      <w:r>
        <w:rPr>
          <w:rFonts w:eastAsia="Times New Roman"/>
          <w:bCs/>
          <w:sz w:val="28"/>
          <w:szCs w:val="28"/>
        </w:rPr>
        <w:t>й процедуры:</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принятие решения о предоставлении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принятие решения об отказе в предоставлении </w:t>
      </w:r>
      <w:r>
        <w:rPr>
          <w:rFonts w:eastAsia="Times New Roman"/>
          <w:bCs/>
          <w:sz w:val="28"/>
          <w:szCs w:val="28"/>
        </w:rPr>
        <w:t>государственной услуги</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88.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сохранение в электронном виде и на бумажном носителе результата расчета размера субсидии и решени</w:t>
      </w:r>
      <w:r>
        <w:rPr>
          <w:rFonts w:eastAsia="Times New Roman"/>
          <w:bCs/>
          <w:sz w:val="28"/>
          <w:szCs w:val="28"/>
        </w:rPr>
        <w:t>й</w:t>
      </w:r>
      <w:r w:rsidRPr="009029E4">
        <w:rPr>
          <w:rFonts w:eastAsia="Times New Roman"/>
          <w:bCs/>
          <w:sz w:val="28"/>
          <w:szCs w:val="28"/>
        </w:rPr>
        <w:t xml:space="preserve"> о предоставлении или об отказе в предоставлении </w:t>
      </w:r>
      <w:r>
        <w:rPr>
          <w:rFonts w:eastAsia="Times New Roman"/>
          <w:bCs/>
          <w:sz w:val="28"/>
          <w:szCs w:val="28"/>
        </w:rPr>
        <w:t>государственной услуги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Default="0052433C" w:rsidP="0052433C">
      <w:pPr>
        <w:shd w:val="clear" w:color="auto" w:fill="FFFFFF"/>
        <w:tabs>
          <w:tab w:val="left" w:pos="1440"/>
        </w:tabs>
        <w:ind w:firstLine="709"/>
        <w:jc w:val="center"/>
        <w:rPr>
          <w:rFonts w:eastAsia="Times New Roman"/>
          <w:b/>
          <w:bCs/>
          <w:sz w:val="28"/>
          <w:szCs w:val="28"/>
        </w:rPr>
      </w:pPr>
      <w:r w:rsidRPr="009E7240">
        <w:rPr>
          <w:rFonts w:eastAsia="Times New Roman"/>
          <w:b/>
          <w:bCs/>
          <w:sz w:val="28"/>
          <w:szCs w:val="28"/>
        </w:rPr>
        <w:t xml:space="preserve">Формирование персонального дела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89. О</w:t>
      </w:r>
      <w:r w:rsidRPr="009029E4">
        <w:rPr>
          <w:rFonts w:eastAsia="Times New Roman"/>
          <w:bCs/>
          <w:sz w:val="28"/>
          <w:szCs w:val="28"/>
        </w:rPr>
        <w:t>снованием для начала административно</w:t>
      </w:r>
      <w:r>
        <w:rPr>
          <w:rFonts w:eastAsia="Times New Roman"/>
          <w:bCs/>
          <w:sz w:val="28"/>
          <w:szCs w:val="28"/>
        </w:rPr>
        <w:t xml:space="preserve">й процедуры по формированию персонального дела </w:t>
      </w:r>
      <w:r w:rsidRPr="009029E4">
        <w:rPr>
          <w:rFonts w:eastAsia="Times New Roman"/>
          <w:bCs/>
          <w:sz w:val="28"/>
          <w:szCs w:val="28"/>
        </w:rPr>
        <w:t xml:space="preserve">является принятие решения о предоставлении </w:t>
      </w:r>
      <w:r>
        <w:rPr>
          <w:rFonts w:eastAsia="Times New Roman"/>
          <w:bCs/>
          <w:sz w:val="28"/>
          <w:szCs w:val="28"/>
        </w:rPr>
        <w:t>государственной услуги.</w:t>
      </w:r>
      <w:r w:rsidRPr="009029E4">
        <w:rPr>
          <w:rFonts w:eastAsia="Times New Roman"/>
          <w:bCs/>
          <w:sz w:val="28"/>
          <w:szCs w:val="28"/>
        </w:rPr>
        <w:t xml:space="preserve"> </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Должностное лицо, ответственное за </w:t>
      </w:r>
      <w:r>
        <w:rPr>
          <w:rFonts w:eastAsia="Times New Roman"/>
          <w:bCs/>
          <w:sz w:val="28"/>
          <w:szCs w:val="28"/>
        </w:rPr>
        <w:t>исполнение административной процедуры,</w:t>
      </w:r>
      <w:r w:rsidRPr="009029E4">
        <w:rPr>
          <w:rFonts w:eastAsia="Times New Roman"/>
          <w:bCs/>
          <w:sz w:val="28"/>
          <w:szCs w:val="28"/>
        </w:rPr>
        <w:t xml:space="preserve"> определяется приказом руководителя органа социальной защиты населения или должностным регламент</w:t>
      </w:r>
      <w:r>
        <w:rPr>
          <w:rFonts w:eastAsia="Times New Roman"/>
          <w:bCs/>
          <w:sz w:val="28"/>
          <w:szCs w:val="28"/>
        </w:rPr>
        <w:t xml:space="preserve">ом, инструкцией </w:t>
      </w:r>
      <w:r w:rsidRPr="009029E4">
        <w:rPr>
          <w:rFonts w:eastAsia="Times New Roman"/>
          <w:bCs/>
          <w:sz w:val="28"/>
          <w:szCs w:val="28"/>
        </w:rPr>
        <w:t>(далее - специалист)</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Специалист формирует в отношении каждого заявителя персональное дело, в которое включает полный пакет документов, связанных с предоставлением субсидии и определением ее размера в порядке очередности, предусмотренном заявлением</w:t>
      </w:r>
      <w:r>
        <w:rPr>
          <w:rFonts w:eastAsia="Times New Roman"/>
          <w:bCs/>
          <w:sz w:val="28"/>
          <w:szCs w:val="28"/>
        </w:rPr>
        <w:t>,</w:t>
      </w:r>
      <w:r w:rsidRPr="009029E4">
        <w:rPr>
          <w:rFonts w:eastAsia="Times New Roman"/>
          <w:bCs/>
          <w:sz w:val="28"/>
          <w:szCs w:val="28"/>
        </w:rPr>
        <w:t xml:space="preserve"> и по окончании срока предоставления субсидии осуществляет его брошюрование.</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На лицевой стороне персонального дела специалист указывает: наименование органа социальной защиты населения, фамилию, имя, отчество, адрес получателя, вид социальной выплаты. Персональному делу присваивается регистрационный номер, который сохраняется на протяжении всего периода выплаты.</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в течение срока предоставления </w:t>
      </w:r>
      <w:r>
        <w:rPr>
          <w:rFonts w:eastAsia="Times New Roman"/>
          <w:bCs/>
          <w:sz w:val="28"/>
          <w:szCs w:val="28"/>
        </w:rPr>
        <w:t>государственной услуги</w:t>
      </w:r>
      <w:r w:rsidRPr="009029E4">
        <w:rPr>
          <w:rFonts w:eastAsia="Times New Roman"/>
          <w:bCs/>
          <w:sz w:val="28"/>
          <w:szCs w:val="28"/>
        </w:rPr>
        <w:t xml:space="preserve"> помещает в персональное дело:</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документы, представленные получателем субсидии, подтверждающие изменения места постоянного жительства получателя субсидии,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результаты ежемесячного перерасчета </w:t>
      </w:r>
      <w:r>
        <w:rPr>
          <w:rFonts w:eastAsia="Times New Roman"/>
          <w:bCs/>
          <w:sz w:val="28"/>
          <w:szCs w:val="28"/>
        </w:rPr>
        <w:t xml:space="preserve">размера субсидии </w:t>
      </w:r>
      <w:r w:rsidRPr="009029E4">
        <w:rPr>
          <w:rFonts w:eastAsia="Times New Roman"/>
          <w:bCs/>
          <w:sz w:val="28"/>
          <w:szCs w:val="28"/>
        </w:rPr>
        <w:t xml:space="preserve">на основании данных о фактических платежах граждан, полученных от поставщиков жилищно-коммунальных услуг или </w:t>
      </w:r>
      <w:r>
        <w:rPr>
          <w:rFonts w:eastAsia="Times New Roman"/>
          <w:bCs/>
          <w:sz w:val="28"/>
          <w:szCs w:val="28"/>
        </w:rPr>
        <w:t xml:space="preserve">результат </w:t>
      </w:r>
      <w:r w:rsidRPr="009029E4">
        <w:rPr>
          <w:rFonts w:eastAsia="Times New Roman"/>
          <w:bCs/>
          <w:sz w:val="28"/>
          <w:szCs w:val="28"/>
        </w:rPr>
        <w:t xml:space="preserve">перерасчета </w:t>
      </w:r>
      <w:r>
        <w:rPr>
          <w:rFonts w:eastAsia="Times New Roman"/>
          <w:bCs/>
          <w:sz w:val="28"/>
          <w:szCs w:val="28"/>
        </w:rPr>
        <w:t xml:space="preserve">размера субсидии </w:t>
      </w:r>
      <w:r w:rsidRPr="009029E4">
        <w:rPr>
          <w:rFonts w:eastAsia="Times New Roman"/>
          <w:bCs/>
          <w:sz w:val="28"/>
          <w:szCs w:val="28"/>
        </w:rPr>
        <w:t>по окончании срока предоставления субсидии</w:t>
      </w:r>
      <w:r>
        <w:rPr>
          <w:rFonts w:eastAsia="Times New Roman"/>
          <w:bCs/>
          <w:sz w:val="28"/>
          <w:szCs w:val="28"/>
        </w:rPr>
        <w:t xml:space="preserve"> на основании </w:t>
      </w:r>
      <w:r w:rsidRPr="009029E4">
        <w:rPr>
          <w:rFonts w:eastAsia="Times New Roman"/>
          <w:bCs/>
          <w:sz w:val="28"/>
          <w:szCs w:val="28"/>
        </w:rPr>
        <w:t>представленных заявителем документ</w:t>
      </w:r>
      <w:r>
        <w:rPr>
          <w:rFonts w:eastAsia="Times New Roman"/>
          <w:bCs/>
          <w:sz w:val="28"/>
          <w:szCs w:val="28"/>
        </w:rPr>
        <w:t>ов</w:t>
      </w:r>
      <w:r w:rsidRPr="009029E4">
        <w:rPr>
          <w:rFonts w:eastAsia="Times New Roman"/>
          <w:bCs/>
          <w:sz w:val="28"/>
          <w:szCs w:val="28"/>
        </w:rPr>
        <w:t>, подтверждающи</w:t>
      </w:r>
      <w:r>
        <w:rPr>
          <w:rFonts w:eastAsia="Times New Roman"/>
          <w:bCs/>
          <w:sz w:val="28"/>
          <w:szCs w:val="28"/>
        </w:rPr>
        <w:t>х</w:t>
      </w:r>
      <w:r w:rsidRPr="009029E4">
        <w:rPr>
          <w:rFonts w:eastAsia="Times New Roman"/>
          <w:bCs/>
          <w:sz w:val="28"/>
          <w:szCs w:val="28"/>
        </w:rPr>
        <w:t xml:space="preserve"> фактические расходы на оплату жилого помещения и коммунальных услуг, понесенные в течение срока получения последней субсидии;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журнал движения выплаты для определения сумм переплаты или доплаты за соответствующий период;</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итоговую информацию о начисленных и выплаченных суммах субсидии за период предоставления субсидии для подтверждения факта соответствия начисленных сумм выплаченным суммам.</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в течение срока предоставления </w:t>
      </w:r>
      <w:r>
        <w:rPr>
          <w:rFonts w:eastAsia="Times New Roman"/>
          <w:bCs/>
          <w:sz w:val="28"/>
          <w:szCs w:val="28"/>
        </w:rPr>
        <w:t>государственной услуги</w:t>
      </w:r>
      <w:r w:rsidRPr="009029E4">
        <w:rPr>
          <w:rFonts w:eastAsia="Times New Roman"/>
          <w:bCs/>
          <w:sz w:val="28"/>
          <w:szCs w:val="28"/>
        </w:rPr>
        <w:t xml:space="preserve"> помещает в персональное дело результаты перерасчета первоначально начисленно</w:t>
      </w:r>
      <w:r>
        <w:rPr>
          <w:rFonts w:eastAsia="Times New Roman"/>
          <w:bCs/>
          <w:sz w:val="28"/>
          <w:szCs w:val="28"/>
        </w:rPr>
        <w:t xml:space="preserve">го размера </w:t>
      </w:r>
      <w:r w:rsidRPr="009029E4">
        <w:rPr>
          <w:rFonts w:eastAsia="Times New Roman"/>
          <w:bCs/>
          <w:sz w:val="28"/>
          <w:szCs w:val="28"/>
        </w:rPr>
        <w:t>субсидии при изменении региональных стандартов</w:t>
      </w:r>
      <w:r>
        <w:rPr>
          <w:rFonts w:eastAsia="Times New Roman"/>
          <w:bCs/>
          <w:sz w:val="28"/>
          <w:szCs w:val="28"/>
        </w:rPr>
        <w:t xml:space="preserve">, </w:t>
      </w:r>
      <w:r w:rsidRPr="009029E4">
        <w:rPr>
          <w:rFonts w:eastAsia="Times New Roman"/>
          <w:bCs/>
          <w:sz w:val="28"/>
          <w:szCs w:val="28"/>
        </w:rPr>
        <w:t>размеров прожиточных минимумов для граждан различных социально-демографических групп, а также условий и порядка предоставления субсиди</w:t>
      </w:r>
      <w:r>
        <w:rPr>
          <w:rFonts w:eastAsia="Times New Roman"/>
          <w:bCs/>
          <w:sz w:val="28"/>
          <w:szCs w:val="28"/>
        </w:rPr>
        <w:t>и</w:t>
      </w:r>
      <w:r w:rsidRPr="009029E4">
        <w:rPr>
          <w:rFonts w:eastAsia="Times New Roman"/>
          <w:bCs/>
          <w:sz w:val="28"/>
          <w:szCs w:val="28"/>
        </w:rPr>
        <w:t xml:space="preserve"> с даты вступления соответствующих изменений.</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90. </w:t>
      </w:r>
      <w:r w:rsidRPr="009029E4">
        <w:rPr>
          <w:rFonts w:eastAsia="Times New Roman"/>
          <w:bCs/>
          <w:sz w:val="28"/>
          <w:szCs w:val="28"/>
        </w:rPr>
        <w:t>Максимальный срок выполнения административной процедуры - 1 день.</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91. </w:t>
      </w:r>
      <w:r w:rsidRPr="009029E4">
        <w:rPr>
          <w:rFonts w:eastAsia="Times New Roman"/>
          <w:bCs/>
          <w:sz w:val="28"/>
          <w:szCs w:val="28"/>
        </w:rPr>
        <w:t xml:space="preserve">Критерий принятия решения: принятое решение о предоставлении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92. </w:t>
      </w:r>
      <w:r w:rsidRPr="009029E4">
        <w:rPr>
          <w:rFonts w:eastAsia="Times New Roman"/>
          <w:bCs/>
          <w:sz w:val="28"/>
          <w:szCs w:val="28"/>
        </w:rPr>
        <w:t>Результат административно</w:t>
      </w:r>
      <w:r>
        <w:rPr>
          <w:rFonts w:eastAsia="Times New Roman"/>
          <w:bCs/>
          <w:sz w:val="28"/>
          <w:szCs w:val="28"/>
        </w:rPr>
        <w:t>й процедуры:</w:t>
      </w:r>
      <w:r w:rsidRPr="009029E4">
        <w:rPr>
          <w:rFonts w:eastAsia="Times New Roman"/>
          <w:bCs/>
          <w:sz w:val="28"/>
          <w:szCs w:val="28"/>
        </w:rPr>
        <w:t xml:space="preserve"> сформированное персональное дело получателя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 xml:space="preserve">93.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xml:space="preserve">: присвоение регистрационного номера персональному делу получателя </w:t>
      </w:r>
      <w:r>
        <w:rPr>
          <w:rFonts w:eastAsia="Times New Roman"/>
          <w:bCs/>
          <w:sz w:val="28"/>
          <w:szCs w:val="28"/>
        </w:rPr>
        <w:t>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EF2BB0" w:rsidRDefault="0052433C" w:rsidP="0052433C">
      <w:pPr>
        <w:shd w:val="clear" w:color="auto" w:fill="FFFFFF"/>
        <w:tabs>
          <w:tab w:val="left" w:pos="1440"/>
        </w:tabs>
        <w:ind w:firstLine="709"/>
        <w:jc w:val="center"/>
        <w:rPr>
          <w:rFonts w:eastAsia="Times New Roman"/>
          <w:b/>
          <w:bCs/>
          <w:sz w:val="28"/>
          <w:szCs w:val="28"/>
        </w:rPr>
      </w:pPr>
      <w:r w:rsidRPr="00EF2BB0">
        <w:rPr>
          <w:rFonts w:eastAsia="Times New Roman"/>
          <w:b/>
          <w:bCs/>
          <w:sz w:val="28"/>
          <w:szCs w:val="28"/>
        </w:rPr>
        <w:t>Контроль правильности определения права заявителя</w:t>
      </w:r>
    </w:p>
    <w:p w:rsidR="0052433C" w:rsidRPr="00EF2BB0" w:rsidRDefault="0052433C" w:rsidP="0052433C">
      <w:pPr>
        <w:shd w:val="clear" w:color="auto" w:fill="FFFFFF"/>
        <w:tabs>
          <w:tab w:val="left" w:pos="1440"/>
        </w:tabs>
        <w:ind w:firstLine="709"/>
        <w:jc w:val="center"/>
        <w:rPr>
          <w:rFonts w:eastAsia="Times New Roman"/>
          <w:b/>
          <w:bCs/>
          <w:sz w:val="28"/>
          <w:szCs w:val="28"/>
        </w:rPr>
      </w:pPr>
      <w:r w:rsidRPr="00EF2BB0">
        <w:rPr>
          <w:rFonts w:eastAsia="Times New Roman"/>
          <w:b/>
          <w:bCs/>
          <w:sz w:val="28"/>
          <w:szCs w:val="28"/>
        </w:rPr>
        <w:t xml:space="preserve">на </w:t>
      </w:r>
      <w:r>
        <w:rPr>
          <w:rFonts w:eastAsia="Times New Roman"/>
          <w:b/>
          <w:bCs/>
          <w:sz w:val="28"/>
          <w:szCs w:val="28"/>
        </w:rPr>
        <w:t xml:space="preserve">предоставление государственной услуги </w:t>
      </w:r>
      <w:r w:rsidRPr="00EF2BB0">
        <w:rPr>
          <w:rFonts w:eastAsia="Times New Roman"/>
          <w:b/>
          <w:bCs/>
          <w:sz w:val="28"/>
          <w:szCs w:val="28"/>
        </w:rPr>
        <w:t>и расчет</w:t>
      </w:r>
      <w:r>
        <w:rPr>
          <w:rFonts w:eastAsia="Times New Roman"/>
          <w:b/>
          <w:bCs/>
          <w:sz w:val="28"/>
          <w:szCs w:val="28"/>
        </w:rPr>
        <w:t>а</w:t>
      </w:r>
      <w:r w:rsidRPr="00EF2BB0">
        <w:rPr>
          <w:rFonts w:eastAsia="Times New Roman"/>
          <w:b/>
          <w:bCs/>
          <w:sz w:val="28"/>
          <w:szCs w:val="28"/>
        </w:rPr>
        <w:t xml:space="preserve"> размера</w:t>
      </w:r>
      <w:r>
        <w:rPr>
          <w:rFonts w:eastAsia="Times New Roman"/>
          <w:b/>
          <w:bCs/>
          <w:sz w:val="28"/>
          <w:szCs w:val="28"/>
        </w:rPr>
        <w:t xml:space="preserve">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94. О</w:t>
      </w:r>
      <w:r w:rsidRPr="009029E4">
        <w:rPr>
          <w:rFonts w:eastAsia="Times New Roman"/>
          <w:bCs/>
          <w:sz w:val="28"/>
          <w:szCs w:val="28"/>
        </w:rPr>
        <w:t>снованием для начала административно</w:t>
      </w:r>
      <w:r>
        <w:rPr>
          <w:rFonts w:eastAsia="Times New Roman"/>
          <w:bCs/>
          <w:sz w:val="28"/>
          <w:szCs w:val="28"/>
        </w:rPr>
        <w:t xml:space="preserve">й процедуры </w:t>
      </w:r>
      <w:r w:rsidRPr="009029E4">
        <w:rPr>
          <w:rFonts w:eastAsia="Times New Roman"/>
          <w:bCs/>
          <w:sz w:val="28"/>
          <w:szCs w:val="28"/>
        </w:rPr>
        <w:t>является поступление персонального дела получателя субсидии должностному лицу.</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административно</w:t>
      </w:r>
      <w:r>
        <w:rPr>
          <w:rFonts w:eastAsia="Times New Roman"/>
          <w:bCs/>
          <w:sz w:val="28"/>
          <w:szCs w:val="28"/>
        </w:rPr>
        <w:t>й процедуры</w:t>
      </w:r>
      <w:r w:rsidRPr="009029E4">
        <w:rPr>
          <w:rFonts w:eastAsia="Times New Roman"/>
          <w:bCs/>
          <w:sz w:val="28"/>
          <w:szCs w:val="28"/>
        </w:rPr>
        <w:t>, определяется приказом руководителя органа социальной защиты населения или должностным регламент</w:t>
      </w:r>
      <w:r>
        <w:rPr>
          <w:rFonts w:eastAsia="Times New Roman"/>
          <w:bCs/>
          <w:sz w:val="28"/>
          <w:szCs w:val="28"/>
        </w:rPr>
        <w:t xml:space="preserve">ом, инструкцией </w:t>
      </w:r>
      <w:r w:rsidRPr="009029E4">
        <w:rPr>
          <w:rFonts w:eastAsia="Times New Roman"/>
          <w:bCs/>
          <w:sz w:val="28"/>
          <w:szCs w:val="28"/>
        </w:rPr>
        <w:t>(далее – специалист)</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Специалист </w:t>
      </w:r>
      <w:r w:rsidRPr="009029E4">
        <w:rPr>
          <w:rFonts w:eastAsia="Times New Roman"/>
          <w:bCs/>
          <w:sz w:val="28"/>
          <w:szCs w:val="28"/>
        </w:rPr>
        <w:t>осуществляет проверку соответствия документов, представленных заявителем, требованиям, предъявляемым к ним.</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осуществляет контроль: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правильности настройки программного комплекса </w:t>
      </w:r>
      <w:r>
        <w:rPr>
          <w:rFonts w:eastAsia="Times New Roman"/>
          <w:bCs/>
          <w:sz w:val="28"/>
          <w:szCs w:val="28"/>
        </w:rPr>
        <w:t xml:space="preserve">АСП </w:t>
      </w:r>
      <w:r w:rsidRPr="009029E4">
        <w:rPr>
          <w:rFonts w:eastAsia="Times New Roman"/>
          <w:bCs/>
          <w:sz w:val="28"/>
          <w:szCs w:val="28"/>
        </w:rPr>
        <w:t>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w:t>
      </w:r>
      <w:r>
        <w:rPr>
          <w:rFonts w:eastAsia="Times New Roman"/>
          <w:bCs/>
          <w:sz w:val="28"/>
          <w:szCs w:val="28"/>
        </w:rPr>
        <w:t xml:space="preserve"> </w:t>
      </w:r>
      <w:r w:rsidRPr="009029E4">
        <w:rPr>
          <w:rFonts w:eastAsia="Times New Roman"/>
          <w:bCs/>
          <w:sz w:val="28"/>
          <w:szCs w:val="28"/>
        </w:rPr>
        <w:t xml:space="preserve">программного комплекса </w:t>
      </w:r>
      <w:r>
        <w:rPr>
          <w:rFonts w:eastAsia="Times New Roman"/>
          <w:bCs/>
          <w:sz w:val="28"/>
          <w:szCs w:val="28"/>
        </w:rPr>
        <w:t>АСП</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соответствия сведений, внесенных специалистом в программный комплекс, сведениям, подтвержденны</w:t>
      </w:r>
      <w:r>
        <w:rPr>
          <w:rFonts w:eastAsia="Times New Roman"/>
          <w:bCs/>
          <w:sz w:val="28"/>
          <w:szCs w:val="28"/>
        </w:rPr>
        <w:t>м</w:t>
      </w:r>
      <w:r w:rsidRPr="009029E4">
        <w:rPr>
          <w:rFonts w:eastAsia="Times New Roman"/>
          <w:bCs/>
          <w:sz w:val="28"/>
          <w:szCs w:val="28"/>
        </w:rPr>
        <w:t xml:space="preserve"> документами.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Специалист осуществляет анализ результата расчета размера субсидии, регистрирует выявленные </w:t>
      </w:r>
      <w:r>
        <w:rPr>
          <w:rFonts w:eastAsia="Times New Roman"/>
          <w:bCs/>
          <w:sz w:val="28"/>
          <w:szCs w:val="28"/>
        </w:rPr>
        <w:t>ошибки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Если в ходе проверки не были выявлены ошибки, </w:t>
      </w:r>
      <w:r>
        <w:rPr>
          <w:rFonts w:eastAsia="Times New Roman"/>
          <w:bCs/>
          <w:sz w:val="28"/>
          <w:szCs w:val="28"/>
        </w:rPr>
        <w:t>начальник отдела</w:t>
      </w:r>
      <w:r w:rsidRPr="009029E4">
        <w:rPr>
          <w:rFonts w:eastAsia="Times New Roman"/>
          <w:bCs/>
          <w:sz w:val="28"/>
          <w:szCs w:val="28"/>
        </w:rPr>
        <w:t xml:space="preserve"> делает отметку </w:t>
      </w:r>
      <w:r>
        <w:rPr>
          <w:rFonts w:eastAsia="Times New Roman"/>
          <w:bCs/>
          <w:sz w:val="28"/>
          <w:szCs w:val="28"/>
        </w:rPr>
        <w:t xml:space="preserve">в персональном </w:t>
      </w:r>
      <w:r w:rsidRPr="009029E4">
        <w:rPr>
          <w:rFonts w:eastAsia="Times New Roman"/>
          <w:bCs/>
          <w:sz w:val="28"/>
          <w:szCs w:val="28"/>
        </w:rPr>
        <w:t>дел</w:t>
      </w:r>
      <w:r>
        <w:rPr>
          <w:rFonts w:eastAsia="Times New Roman"/>
          <w:bCs/>
          <w:sz w:val="28"/>
          <w:szCs w:val="28"/>
        </w:rPr>
        <w:t>е</w:t>
      </w:r>
      <w:r w:rsidRPr="009029E4">
        <w:rPr>
          <w:rFonts w:eastAsia="Times New Roman"/>
          <w:bCs/>
          <w:sz w:val="28"/>
          <w:szCs w:val="28"/>
        </w:rPr>
        <w:t xml:space="preserve">: «Проверено, дата, фамилия, инициалы и подпись </w:t>
      </w:r>
      <w:r>
        <w:rPr>
          <w:rFonts w:eastAsia="Times New Roman"/>
          <w:bCs/>
          <w:sz w:val="28"/>
          <w:szCs w:val="28"/>
        </w:rPr>
        <w:t>начальника отдела</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Если в ходе проверки выявлены ошибки при определении права заявителя на предоставление </w:t>
      </w:r>
      <w:r>
        <w:rPr>
          <w:rFonts w:eastAsia="Times New Roman"/>
          <w:bCs/>
          <w:sz w:val="28"/>
          <w:szCs w:val="28"/>
        </w:rPr>
        <w:t xml:space="preserve">государственной услуги, и (или) расчету размера </w:t>
      </w:r>
      <w:r w:rsidRPr="009029E4">
        <w:rPr>
          <w:rFonts w:eastAsia="Times New Roman"/>
          <w:bCs/>
          <w:sz w:val="28"/>
          <w:szCs w:val="28"/>
        </w:rPr>
        <w:t xml:space="preserve">субсидии, </w:t>
      </w:r>
      <w:r>
        <w:rPr>
          <w:rFonts w:eastAsia="Times New Roman"/>
          <w:bCs/>
          <w:sz w:val="28"/>
          <w:szCs w:val="28"/>
        </w:rPr>
        <w:t>начальник отдела</w:t>
      </w:r>
      <w:r w:rsidRPr="009029E4">
        <w:rPr>
          <w:rFonts w:eastAsia="Times New Roman"/>
          <w:bCs/>
          <w:sz w:val="28"/>
          <w:szCs w:val="28"/>
        </w:rPr>
        <w:t xml:space="preserve"> </w:t>
      </w:r>
      <w:r>
        <w:rPr>
          <w:rFonts w:eastAsia="Times New Roman"/>
          <w:bCs/>
          <w:sz w:val="28"/>
          <w:szCs w:val="28"/>
        </w:rPr>
        <w:t xml:space="preserve">делает </w:t>
      </w:r>
      <w:r w:rsidRPr="009029E4">
        <w:rPr>
          <w:rFonts w:eastAsia="Times New Roman"/>
          <w:bCs/>
          <w:sz w:val="28"/>
          <w:szCs w:val="28"/>
        </w:rPr>
        <w:t xml:space="preserve">отметку </w:t>
      </w:r>
      <w:r>
        <w:rPr>
          <w:rFonts w:eastAsia="Times New Roman"/>
          <w:bCs/>
          <w:sz w:val="28"/>
          <w:szCs w:val="28"/>
        </w:rPr>
        <w:t xml:space="preserve">в персональном </w:t>
      </w:r>
      <w:r w:rsidRPr="009029E4">
        <w:rPr>
          <w:rFonts w:eastAsia="Times New Roman"/>
          <w:bCs/>
          <w:sz w:val="28"/>
          <w:szCs w:val="28"/>
        </w:rPr>
        <w:t>дел</w:t>
      </w:r>
      <w:r>
        <w:rPr>
          <w:rFonts w:eastAsia="Times New Roman"/>
          <w:bCs/>
          <w:sz w:val="28"/>
          <w:szCs w:val="28"/>
        </w:rPr>
        <w:t>е</w:t>
      </w: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«Проверено, требуется доработка, дата, фамилия, инициалы и подпись </w:t>
      </w:r>
      <w:r>
        <w:rPr>
          <w:rFonts w:eastAsia="Times New Roman"/>
          <w:bCs/>
          <w:sz w:val="28"/>
          <w:szCs w:val="28"/>
        </w:rPr>
        <w:t>начальника отдела</w:t>
      </w:r>
      <w:r w:rsidRPr="009029E4">
        <w:rPr>
          <w:rFonts w:eastAsia="Times New Roman"/>
          <w:bCs/>
          <w:sz w:val="28"/>
          <w:szCs w:val="28"/>
        </w:rPr>
        <w:t xml:space="preserve">» и передает специалисту, ответственному за рассмотрение и правовую оценку документов, расчет размера субсидии и принятие решения о предоставлении </w:t>
      </w:r>
      <w:r>
        <w:rPr>
          <w:rFonts w:eastAsia="Times New Roman"/>
          <w:bCs/>
          <w:sz w:val="28"/>
          <w:szCs w:val="28"/>
        </w:rPr>
        <w:t>государственной услуги</w:t>
      </w:r>
      <w:r w:rsidRPr="009029E4">
        <w:rPr>
          <w:rFonts w:eastAsia="Times New Roman"/>
          <w:bCs/>
          <w:sz w:val="28"/>
          <w:szCs w:val="28"/>
        </w:rPr>
        <w:t xml:space="preserve"> или об отказе в предоставлении </w:t>
      </w:r>
      <w:r>
        <w:rPr>
          <w:rFonts w:eastAsia="Times New Roman"/>
          <w:bCs/>
          <w:sz w:val="28"/>
          <w:szCs w:val="28"/>
        </w:rPr>
        <w:t>государственной услуги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95. </w:t>
      </w:r>
      <w:r w:rsidRPr="009029E4">
        <w:rPr>
          <w:rFonts w:eastAsia="Times New Roman"/>
          <w:bCs/>
          <w:sz w:val="28"/>
          <w:szCs w:val="28"/>
        </w:rPr>
        <w:t xml:space="preserve">В случае предоставления субсидии в завышенном или заниженном размере вследствие ошибки, допущенной специалистом органа социальной защиты населения при расчете размера субсидии, излишне выплаченные средства подлежат возврату, а недоплаченные средства выплачиваются получателю субсидии в месяце, следующем за месяцем, в котором была обнаружена ошибка.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96. </w:t>
      </w:r>
      <w:r w:rsidRPr="009029E4">
        <w:rPr>
          <w:rFonts w:eastAsia="Times New Roman"/>
          <w:bCs/>
          <w:sz w:val="28"/>
          <w:szCs w:val="28"/>
        </w:rPr>
        <w:t>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97. </w:t>
      </w:r>
      <w:r w:rsidRPr="009029E4">
        <w:rPr>
          <w:rFonts w:eastAsia="Times New Roman"/>
          <w:bCs/>
          <w:sz w:val="28"/>
          <w:szCs w:val="28"/>
        </w:rPr>
        <w:t xml:space="preserve">Излишне выплаченные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 xml:space="preserve">98. </w:t>
      </w:r>
      <w:r w:rsidRPr="009029E4">
        <w:rPr>
          <w:rFonts w:eastAsia="Times New Roman"/>
          <w:bCs/>
          <w:sz w:val="28"/>
          <w:szCs w:val="28"/>
        </w:rPr>
        <w:t>При отказе от добровольного возврата излишне выплаченных денежных средств они по иску органа социальной защиты населения истребуются в судебном порядке в соответствии с законодательством Российской Федерации.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99. </w:t>
      </w:r>
      <w:r w:rsidRPr="009029E4">
        <w:rPr>
          <w:rFonts w:eastAsia="Times New Roman"/>
          <w:bCs/>
          <w:sz w:val="28"/>
          <w:szCs w:val="28"/>
        </w:rPr>
        <w:t>Максимальный срок выполнения административной процедуры - 1 день.</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100. </w:t>
      </w:r>
      <w:r w:rsidRPr="009029E4">
        <w:rPr>
          <w:rFonts w:eastAsia="Times New Roman"/>
          <w:bCs/>
          <w:sz w:val="28"/>
          <w:szCs w:val="28"/>
        </w:rPr>
        <w:t>Критери</w:t>
      </w:r>
      <w:r>
        <w:rPr>
          <w:rFonts w:eastAsia="Times New Roman"/>
          <w:bCs/>
          <w:sz w:val="28"/>
          <w:szCs w:val="28"/>
        </w:rPr>
        <w:t>й принятия решения</w:t>
      </w:r>
      <w:r w:rsidRPr="009029E4">
        <w:rPr>
          <w:rFonts w:eastAsia="Times New Roman"/>
          <w:bCs/>
          <w:sz w:val="28"/>
          <w:szCs w:val="28"/>
        </w:rPr>
        <w:t>: наличие (отсутствие) ошибок при</w:t>
      </w:r>
      <w:r w:rsidRPr="00362169">
        <w:rPr>
          <w:rFonts w:eastAsia="Times New Roman"/>
          <w:bCs/>
          <w:sz w:val="28"/>
          <w:szCs w:val="28"/>
        </w:rPr>
        <w:t xml:space="preserve"> определени</w:t>
      </w:r>
      <w:r>
        <w:rPr>
          <w:rFonts w:eastAsia="Times New Roman"/>
          <w:bCs/>
          <w:sz w:val="28"/>
          <w:szCs w:val="28"/>
        </w:rPr>
        <w:t>и</w:t>
      </w:r>
      <w:r w:rsidRPr="00362169">
        <w:rPr>
          <w:rFonts w:eastAsia="Times New Roman"/>
          <w:bCs/>
          <w:sz w:val="28"/>
          <w:szCs w:val="28"/>
        </w:rPr>
        <w:t xml:space="preserve"> права заявителя</w:t>
      </w:r>
      <w:r>
        <w:rPr>
          <w:rFonts w:eastAsia="Times New Roman"/>
          <w:bCs/>
          <w:sz w:val="28"/>
          <w:szCs w:val="28"/>
        </w:rPr>
        <w:t xml:space="preserve"> </w:t>
      </w:r>
      <w:r w:rsidRPr="00362169">
        <w:rPr>
          <w:rFonts w:eastAsia="Times New Roman"/>
          <w:bCs/>
          <w:sz w:val="28"/>
          <w:szCs w:val="28"/>
        </w:rPr>
        <w:t>на предоставление государственной услуги и расчете размера субсидии</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101. </w:t>
      </w:r>
      <w:r w:rsidRPr="009029E4">
        <w:rPr>
          <w:rFonts w:eastAsia="Times New Roman"/>
          <w:bCs/>
          <w:sz w:val="28"/>
          <w:szCs w:val="28"/>
        </w:rPr>
        <w:t>Результат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проверка персональных дел и доведение, в случае обнаружения ошиб</w:t>
      </w:r>
      <w:r>
        <w:rPr>
          <w:rFonts w:eastAsia="Times New Roman"/>
          <w:bCs/>
          <w:sz w:val="28"/>
          <w:szCs w:val="28"/>
        </w:rPr>
        <w:t>о</w:t>
      </w:r>
      <w:r w:rsidRPr="009029E4">
        <w:rPr>
          <w:rFonts w:eastAsia="Times New Roman"/>
          <w:bCs/>
          <w:sz w:val="28"/>
          <w:szCs w:val="28"/>
        </w:rPr>
        <w:t>к, до сведения специалиста</w:t>
      </w:r>
      <w:r>
        <w:rPr>
          <w:rFonts w:eastAsia="Times New Roman"/>
          <w:bCs/>
          <w:sz w:val="28"/>
          <w:szCs w:val="28"/>
        </w:rPr>
        <w:t>, ответственного</w:t>
      </w:r>
      <w:r w:rsidRPr="009029E4">
        <w:rPr>
          <w:rFonts w:eastAsia="Times New Roman"/>
          <w:bCs/>
          <w:sz w:val="28"/>
          <w:szCs w:val="28"/>
        </w:rPr>
        <w:t xml:space="preserve"> </w:t>
      </w:r>
      <w:r>
        <w:rPr>
          <w:rFonts w:eastAsia="Times New Roman"/>
          <w:bCs/>
          <w:sz w:val="28"/>
          <w:szCs w:val="28"/>
        </w:rPr>
        <w:t>за р</w:t>
      </w:r>
      <w:r w:rsidRPr="00BA163E">
        <w:rPr>
          <w:rFonts w:eastAsia="Times New Roman"/>
          <w:bCs/>
          <w:sz w:val="28"/>
          <w:szCs w:val="28"/>
        </w:rPr>
        <w:t>ассмотрение и правовую оценку документов, расчет размера субсидии, принятие решения о предоставлении или об отказе в предоставлении государственной услуги</w:t>
      </w:r>
      <w:r>
        <w:rPr>
          <w:rFonts w:eastAsia="Times New Roman"/>
          <w:bCs/>
          <w:sz w:val="28"/>
          <w:szCs w:val="28"/>
        </w:rPr>
        <w:t>,</w:t>
      </w:r>
      <w:r w:rsidRPr="00BA163E">
        <w:rPr>
          <w:rFonts w:eastAsia="Times New Roman"/>
          <w:bCs/>
          <w:sz w:val="28"/>
          <w:szCs w:val="28"/>
        </w:rPr>
        <w:t xml:space="preserve"> </w:t>
      </w:r>
      <w:r w:rsidRPr="009029E4">
        <w:rPr>
          <w:rFonts w:eastAsia="Times New Roman"/>
          <w:bCs/>
          <w:sz w:val="28"/>
          <w:szCs w:val="28"/>
        </w:rPr>
        <w:t>требования об устранении замечаний.</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102. </w:t>
      </w:r>
      <w:r w:rsidRPr="009029E4">
        <w:rPr>
          <w:rFonts w:eastAsia="Times New Roman"/>
          <w:bCs/>
          <w:sz w:val="28"/>
          <w:szCs w:val="28"/>
        </w:rPr>
        <w:t>Способ фиксации результата</w:t>
      </w:r>
      <w:r>
        <w:rPr>
          <w:rFonts w:eastAsia="Times New Roman"/>
          <w:bCs/>
          <w:sz w:val="28"/>
          <w:szCs w:val="28"/>
        </w:rPr>
        <w:t xml:space="preserve"> выполнения административной процедуры</w:t>
      </w:r>
      <w:r w:rsidRPr="009029E4">
        <w:rPr>
          <w:rFonts w:eastAsia="Times New Roman"/>
          <w:bCs/>
          <w:sz w:val="28"/>
          <w:szCs w:val="28"/>
        </w:rPr>
        <w:t xml:space="preserve">: </w:t>
      </w:r>
      <w:r>
        <w:rPr>
          <w:rFonts w:eastAsia="Times New Roman"/>
          <w:bCs/>
          <w:sz w:val="28"/>
          <w:szCs w:val="28"/>
        </w:rPr>
        <w:t>помещение в персональное дело услуги пометки</w:t>
      </w:r>
      <w:r w:rsidRPr="009029E4">
        <w:rPr>
          <w:rFonts w:eastAsia="Times New Roman"/>
          <w:bCs/>
          <w:sz w:val="28"/>
          <w:szCs w:val="28"/>
        </w:rPr>
        <w:t xml:space="preserve">: «Проверено, дата, фамилия, инициалы и подпись </w:t>
      </w:r>
      <w:r>
        <w:rPr>
          <w:rFonts w:eastAsia="Times New Roman"/>
          <w:bCs/>
          <w:sz w:val="28"/>
          <w:szCs w:val="28"/>
        </w:rPr>
        <w:t>начальника отдела</w:t>
      </w:r>
      <w:r w:rsidRPr="009029E4">
        <w:rPr>
          <w:rFonts w:eastAsia="Times New Roman"/>
          <w:bCs/>
          <w:sz w:val="28"/>
          <w:szCs w:val="28"/>
        </w:rPr>
        <w:t xml:space="preserve">» (при отсутствии ошибки) или «Проверено, требуется доработка, дата, фамилия, инициалы и подпись </w:t>
      </w:r>
      <w:r>
        <w:rPr>
          <w:rFonts w:eastAsia="Times New Roman"/>
          <w:bCs/>
          <w:sz w:val="28"/>
          <w:szCs w:val="28"/>
        </w:rPr>
        <w:t>начальника отдела</w:t>
      </w:r>
      <w:r w:rsidRPr="009029E4">
        <w:rPr>
          <w:rFonts w:eastAsia="Times New Roman"/>
          <w:bCs/>
          <w:sz w:val="28"/>
          <w:szCs w:val="28"/>
        </w:rPr>
        <w:t xml:space="preserve">» (в случае обнаружения ошибки). </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552C3F" w:rsidRDefault="0052433C" w:rsidP="0052433C">
      <w:pPr>
        <w:shd w:val="clear" w:color="auto" w:fill="FFFFFF"/>
        <w:tabs>
          <w:tab w:val="left" w:pos="1440"/>
        </w:tabs>
        <w:ind w:firstLine="709"/>
        <w:jc w:val="center"/>
        <w:rPr>
          <w:rFonts w:eastAsia="Times New Roman"/>
          <w:b/>
          <w:bCs/>
          <w:sz w:val="28"/>
          <w:szCs w:val="28"/>
        </w:rPr>
      </w:pPr>
      <w:r w:rsidRPr="00552C3F">
        <w:rPr>
          <w:rFonts w:eastAsia="Times New Roman"/>
          <w:b/>
          <w:bCs/>
          <w:sz w:val="28"/>
          <w:szCs w:val="28"/>
        </w:rPr>
        <w:t xml:space="preserve">Организация перечисления </w:t>
      </w:r>
      <w:r>
        <w:rPr>
          <w:rFonts w:eastAsia="Times New Roman"/>
          <w:b/>
          <w:bCs/>
          <w:sz w:val="28"/>
          <w:szCs w:val="28"/>
        </w:rPr>
        <w:t xml:space="preserve">денежных средств </w:t>
      </w:r>
      <w:r w:rsidRPr="00552C3F">
        <w:rPr>
          <w:rFonts w:eastAsia="Times New Roman"/>
          <w:b/>
          <w:bCs/>
          <w:sz w:val="28"/>
          <w:szCs w:val="28"/>
        </w:rPr>
        <w:t>получател</w:t>
      </w:r>
      <w:r>
        <w:rPr>
          <w:rFonts w:eastAsia="Times New Roman"/>
          <w:b/>
          <w:bCs/>
          <w:sz w:val="28"/>
          <w:szCs w:val="28"/>
        </w:rPr>
        <w:t xml:space="preserve">ю государственной услуги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103. О</w:t>
      </w:r>
      <w:r w:rsidRPr="009029E4">
        <w:rPr>
          <w:rFonts w:eastAsia="Times New Roman"/>
          <w:bCs/>
          <w:sz w:val="28"/>
          <w:szCs w:val="28"/>
        </w:rPr>
        <w:t>снованием для начала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w:t>
      </w:r>
      <w:r>
        <w:rPr>
          <w:rFonts w:eastAsia="Times New Roman"/>
          <w:bCs/>
          <w:sz w:val="28"/>
          <w:szCs w:val="28"/>
        </w:rPr>
        <w:t xml:space="preserve">по организации перечисления денежных средств получателю государственной услуги </w:t>
      </w:r>
      <w:r w:rsidRPr="009029E4">
        <w:rPr>
          <w:rFonts w:eastAsia="Times New Roman"/>
          <w:bCs/>
          <w:sz w:val="28"/>
          <w:szCs w:val="28"/>
        </w:rPr>
        <w:t xml:space="preserve">является получение </w:t>
      </w:r>
      <w:r>
        <w:rPr>
          <w:rFonts w:eastAsia="Times New Roman"/>
          <w:bCs/>
          <w:sz w:val="28"/>
          <w:szCs w:val="28"/>
        </w:rPr>
        <w:t>должностным лицом</w:t>
      </w:r>
      <w:r w:rsidRPr="009029E4">
        <w:rPr>
          <w:rFonts w:eastAsia="Times New Roman"/>
          <w:bCs/>
          <w:sz w:val="28"/>
          <w:szCs w:val="28"/>
        </w:rPr>
        <w:t xml:space="preserve"> персонального дела с решением о </w:t>
      </w:r>
      <w:r>
        <w:rPr>
          <w:rFonts w:eastAsia="Times New Roman"/>
          <w:bCs/>
          <w:sz w:val="28"/>
          <w:szCs w:val="28"/>
        </w:rPr>
        <w:t xml:space="preserve">предоставлении государственной услуги, подписанным </w:t>
      </w:r>
      <w:r w:rsidRPr="00013B81">
        <w:rPr>
          <w:rFonts w:eastAsia="Times New Roman"/>
          <w:bCs/>
          <w:sz w:val="28"/>
          <w:szCs w:val="28"/>
        </w:rPr>
        <w:t>руководитель</w:t>
      </w:r>
      <w:r>
        <w:rPr>
          <w:rFonts w:eastAsia="Times New Roman"/>
          <w:bCs/>
          <w:sz w:val="28"/>
          <w:szCs w:val="28"/>
        </w:rPr>
        <w:t xml:space="preserve"> органа социальной защиты или уполномоченным лицом,</w:t>
      </w:r>
      <w:r w:rsidRPr="009029E4">
        <w:rPr>
          <w:rFonts w:eastAsia="Times New Roman"/>
          <w:bCs/>
          <w:sz w:val="28"/>
          <w:szCs w:val="28"/>
        </w:rPr>
        <w:t xml:space="preserve"> после </w:t>
      </w:r>
      <w:r>
        <w:rPr>
          <w:rFonts w:eastAsia="Times New Roman"/>
          <w:bCs/>
          <w:sz w:val="28"/>
          <w:szCs w:val="28"/>
        </w:rPr>
        <w:t xml:space="preserve">произведенного </w:t>
      </w:r>
      <w:r w:rsidRPr="009029E4">
        <w:rPr>
          <w:rFonts w:eastAsia="Times New Roman"/>
          <w:bCs/>
          <w:sz w:val="28"/>
          <w:szCs w:val="28"/>
        </w:rPr>
        <w:t xml:space="preserve">контроля правильности определения права заявителя на получение </w:t>
      </w:r>
      <w:r>
        <w:rPr>
          <w:rFonts w:eastAsia="Times New Roman"/>
          <w:bCs/>
          <w:sz w:val="28"/>
          <w:szCs w:val="28"/>
        </w:rPr>
        <w:t>государственной услуги</w:t>
      </w:r>
      <w:r w:rsidRPr="009029E4">
        <w:rPr>
          <w:rFonts w:eastAsia="Times New Roman"/>
          <w:bCs/>
          <w:sz w:val="28"/>
          <w:szCs w:val="28"/>
        </w:rPr>
        <w:t xml:space="preserve"> и расчет</w:t>
      </w:r>
      <w:r>
        <w:rPr>
          <w:rFonts w:eastAsia="Times New Roman"/>
          <w:bCs/>
          <w:sz w:val="28"/>
          <w:szCs w:val="28"/>
        </w:rPr>
        <w:t>а</w:t>
      </w:r>
      <w:r w:rsidRPr="009029E4">
        <w:rPr>
          <w:rFonts w:eastAsia="Times New Roman"/>
          <w:bCs/>
          <w:sz w:val="28"/>
          <w:szCs w:val="28"/>
        </w:rPr>
        <w:t xml:space="preserve"> размера</w:t>
      </w:r>
      <w:r>
        <w:rPr>
          <w:rFonts w:eastAsia="Times New Roman"/>
          <w:bCs/>
          <w:sz w:val="28"/>
          <w:szCs w:val="28"/>
        </w:rPr>
        <w:t xml:space="preserve"> субсидии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Должностное лицо, ответственное за </w:t>
      </w:r>
      <w:r>
        <w:rPr>
          <w:rFonts w:eastAsia="Times New Roman"/>
          <w:bCs/>
          <w:sz w:val="28"/>
          <w:szCs w:val="28"/>
        </w:rPr>
        <w:t>исполнение административной процедуры</w:t>
      </w:r>
      <w:r w:rsidRPr="009029E4">
        <w:rPr>
          <w:rFonts w:eastAsia="Times New Roman"/>
          <w:bCs/>
          <w:sz w:val="28"/>
          <w:szCs w:val="28"/>
        </w:rPr>
        <w:t>, определяется приказом руководителя органа социальной защиты населения или должностным регламент</w:t>
      </w:r>
      <w:r>
        <w:rPr>
          <w:rFonts w:eastAsia="Times New Roman"/>
          <w:bCs/>
          <w:sz w:val="28"/>
          <w:szCs w:val="28"/>
        </w:rPr>
        <w:t>о</w:t>
      </w:r>
      <w:r w:rsidRPr="009029E4">
        <w:rPr>
          <w:rFonts w:eastAsia="Times New Roman"/>
          <w:bCs/>
          <w:sz w:val="28"/>
          <w:szCs w:val="28"/>
        </w:rPr>
        <w:t>м</w:t>
      </w:r>
      <w:r>
        <w:rPr>
          <w:rFonts w:eastAsia="Times New Roman"/>
          <w:bCs/>
          <w:sz w:val="28"/>
          <w:szCs w:val="28"/>
        </w:rPr>
        <w:t xml:space="preserve">, </w:t>
      </w:r>
      <w:r w:rsidRPr="00FD02D5">
        <w:rPr>
          <w:rFonts w:eastAsia="Times New Roman"/>
          <w:bCs/>
          <w:sz w:val="28"/>
          <w:szCs w:val="28"/>
        </w:rPr>
        <w:t>инструкци</w:t>
      </w:r>
      <w:r>
        <w:rPr>
          <w:rFonts w:eastAsia="Times New Roman"/>
          <w:bCs/>
          <w:sz w:val="28"/>
          <w:szCs w:val="28"/>
        </w:rPr>
        <w:t>ей (далее – специалист</w:t>
      </w:r>
      <w:r w:rsidRPr="009029E4">
        <w:rPr>
          <w:rFonts w:eastAsia="Times New Roman"/>
          <w:bCs/>
          <w:sz w:val="28"/>
          <w:szCs w:val="28"/>
        </w:rPr>
        <w:t>)</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Начальник отдела</w:t>
      </w:r>
      <w:r w:rsidRPr="009029E4">
        <w:rPr>
          <w:rFonts w:eastAsia="Times New Roman"/>
          <w:bCs/>
          <w:sz w:val="28"/>
          <w:szCs w:val="28"/>
        </w:rPr>
        <w:t>, перед формированием выплатных документов, осуществляет подготовку электронной базы данных - реестра получ</w:t>
      </w:r>
      <w:r w:rsidRPr="009029E4">
        <w:rPr>
          <w:rFonts w:eastAsia="Times New Roman"/>
          <w:bCs/>
          <w:sz w:val="28"/>
          <w:szCs w:val="28"/>
        </w:rPr>
        <w:t>а</w:t>
      </w:r>
      <w:r w:rsidRPr="009029E4">
        <w:rPr>
          <w:rFonts w:eastAsia="Times New Roman"/>
          <w:bCs/>
          <w:sz w:val="28"/>
          <w:szCs w:val="28"/>
        </w:rPr>
        <w:t>телей субсидии</w:t>
      </w:r>
      <w:r>
        <w:rPr>
          <w:rFonts w:eastAsia="Times New Roman"/>
          <w:bCs/>
          <w:sz w:val="28"/>
          <w:szCs w:val="28"/>
        </w:rPr>
        <w:t xml:space="preserve"> в программном комплексе АСП</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7B1C91">
        <w:rPr>
          <w:rFonts w:eastAsia="Times New Roman"/>
          <w:bCs/>
          <w:sz w:val="28"/>
          <w:szCs w:val="28"/>
        </w:rPr>
        <w:t>104. Специалист</w:t>
      </w:r>
      <w:r>
        <w:rPr>
          <w:rFonts w:eastAsia="Times New Roman"/>
          <w:bCs/>
          <w:sz w:val="28"/>
          <w:szCs w:val="28"/>
        </w:rPr>
        <w:t xml:space="preserve"> отдела</w:t>
      </w:r>
      <w:r w:rsidRPr="007B1C91">
        <w:rPr>
          <w:rFonts w:eastAsia="Times New Roman"/>
          <w:bCs/>
          <w:sz w:val="28"/>
          <w:szCs w:val="28"/>
        </w:rPr>
        <w:t xml:space="preserve"> вводит в программный комплекс АСП информацию, полученную из ЕГР ЗАГС о рождении, смерти, о заключении брака и о расторжении брака, об установлении отцовства, о перемене имени и других обстоятельствах, ведущих к приостановлению (прекращению) предоставления государственной услуги, о приостановлении (прекращении) предоставления государственной услуги.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105. </w:t>
      </w:r>
      <w:r w:rsidRPr="009029E4">
        <w:rPr>
          <w:rFonts w:eastAsia="Times New Roman"/>
          <w:bCs/>
          <w:sz w:val="28"/>
          <w:szCs w:val="28"/>
        </w:rPr>
        <w:t>Специалист</w:t>
      </w:r>
      <w:r>
        <w:rPr>
          <w:rFonts w:eastAsia="Times New Roman"/>
          <w:bCs/>
          <w:sz w:val="28"/>
          <w:szCs w:val="28"/>
        </w:rPr>
        <w:t xml:space="preserve"> отдела</w:t>
      </w:r>
      <w:r w:rsidRPr="009029E4">
        <w:rPr>
          <w:rFonts w:eastAsia="Times New Roman"/>
          <w:bCs/>
          <w:sz w:val="28"/>
          <w:szCs w:val="28"/>
        </w:rPr>
        <w:t xml:space="preserve"> проводит актуализацию базы данных получателей субсиди</w:t>
      </w:r>
      <w:r>
        <w:rPr>
          <w:rFonts w:eastAsia="Times New Roman"/>
          <w:bCs/>
          <w:sz w:val="28"/>
          <w:szCs w:val="28"/>
        </w:rPr>
        <w:t>и</w:t>
      </w:r>
      <w:r w:rsidRPr="009029E4">
        <w:rPr>
          <w:rFonts w:eastAsia="Times New Roman"/>
          <w:bCs/>
          <w:sz w:val="28"/>
          <w:szCs w:val="28"/>
        </w:rPr>
        <w:t xml:space="preserve"> по следующим направлениям:</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формирует список граждан, которым субсидия назначена более чем </w:t>
      </w:r>
      <w:r>
        <w:rPr>
          <w:rFonts w:eastAsia="Times New Roman"/>
          <w:bCs/>
          <w:sz w:val="28"/>
          <w:szCs w:val="28"/>
        </w:rPr>
        <w:t xml:space="preserve">одного </w:t>
      </w:r>
      <w:r w:rsidRPr="009029E4">
        <w:rPr>
          <w:rFonts w:eastAsia="Times New Roman"/>
          <w:bCs/>
          <w:sz w:val="28"/>
          <w:szCs w:val="28"/>
        </w:rPr>
        <w:t>раз</w:t>
      </w:r>
      <w:r>
        <w:rPr>
          <w:rFonts w:eastAsia="Times New Roman"/>
          <w:bCs/>
          <w:sz w:val="28"/>
          <w:szCs w:val="28"/>
        </w:rPr>
        <w:t>а</w:t>
      </w:r>
      <w:r w:rsidRPr="009029E4">
        <w:rPr>
          <w:rFonts w:eastAsia="Times New Roman"/>
          <w:bCs/>
          <w:sz w:val="28"/>
          <w:szCs w:val="28"/>
        </w:rPr>
        <w:t xml:space="preserve"> за один и тот же месяц;</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формирует список граждан, не обратившихся вновь за получением субсидии, у которых имеются не произведенные удержания;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 xml:space="preserve">- </w:t>
      </w:r>
      <w:r w:rsidRPr="009029E4">
        <w:rPr>
          <w:rFonts w:eastAsia="Times New Roman"/>
          <w:bCs/>
          <w:sz w:val="28"/>
          <w:szCs w:val="28"/>
        </w:rPr>
        <w:t xml:space="preserve">формирует список заявлений, в которых начисления не совпадают с назначениями;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и другим направлениям в соответствии с изменениями, вносимыми в программный комплекс</w:t>
      </w:r>
      <w:r>
        <w:rPr>
          <w:rFonts w:eastAsia="Times New Roman"/>
          <w:bCs/>
          <w:sz w:val="28"/>
          <w:szCs w:val="28"/>
        </w:rPr>
        <w:t xml:space="preserve"> АСП</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106. Начальник отдела</w:t>
      </w:r>
      <w:r w:rsidRPr="009029E4">
        <w:rPr>
          <w:rFonts w:eastAsia="Times New Roman"/>
          <w:bCs/>
          <w:sz w:val="28"/>
          <w:szCs w:val="28"/>
        </w:rPr>
        <w:t xml:space="preserve"> не позднее 20 числа каждого месяца формирует выплатные документы для перечисления </w:t>
      </w:r>
      <w:r>
        <w:rPr>
          <w:rFonts w:eastAsia="Times New Roman"/>
          <w:bCs/>
          <w:sz w:val="28"/>
          <w:szCs w:val="28"/>
        </w:rPr>
        <w:t xml:space="preserve">денежных средств </w:t>
      </w:r>
      <w:r w:rsidRPr="009029E4">
        <w:rPr>
          <w:rFonts w:eastAsia="Times New Roman"/>
          <w:bCs/>
          <w:sz w:val="28"/>
          <w:szCs w:val="28"/>
        </w:rPr>
        <w:t>на банковские счета получателей субсидии, открытые в кредитной организации с указанием:</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фамилии, имени, отчества получателя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рекв</w:t>
      </w:r>
      <w:r w:rsidRPr="009029E4">
        <w:rPr>
          <w:rFonts w:eastAsia="Times New Roman"/>
          <w:bCs/>
          <w:sz w:val="28"/>
          <w:szCs w:val="28"/>
        </w:rPr>
        <w:t>и</w:t>
      </w:r>
      <w:r w:rsidRPr="009029E4">
        <w:rPr>
          <w:rFonts w:eastAsia="Times New Roman"/>
          <w:bCs/>
          <w:sz w:val="28"/>
          <w:szCs w:val="28"/>
        </w:rPr>
        <w:t>зитов банковского счета получателя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размера субсидии</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Начальник отдела</w:t>
      </w:r>
      <w:r w:rsidRPr="009029E4">
        <w:rPr>
          <w:rFonts w:eastAsia="Times New Roman"/>
          <w:bCs/>
          <w:sz w:val="28"/>
          <w:szCs w:val="28"/>
        </w:rPr>
        <w:t xml:space="preserve"> формирует выплатные документы в электронном виде и на бумажном носителе (списки получателей субсидии) для предоставления в кредитные организации.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107. </w:t>
      </w:r>
      <w:r w:rsidRPr="009029E4">
        <w:rPr>
          <w:rFonts w:eastAsia="Times New Roman"/>
          <w:bCs/>
          <w:sz w:val="28"/>
          <w:szCs w:val="28"/>
        </w:rPr>
        <w:t xml:space="preserve">Специалист </w:t>
      </w:r>
      <w:r>
        <w:rPr>
          <w:rFonts w:eastAsia="Times New Roman"/>
          <w:bCs/>
          <w:sz w:val="28"/>
          <w:szCs w:val="28"/>
        </w:rPr>
        <w:t xml:space="preserve">отдела </w:t>
      </w:r>
      <w:r w:rsidRPr="009029E4">
        <w:rPr>
          <w:rFonts w:eastAsia="Times New Roman"/>
          <w:bCs/>
          <w:sz w:val="28"/>
          <w:szCs w:val="28"/>
        </w:rPr>
        <w:t>осуществляет контроль сформированных выплатных документов с целью проверки включения в них всех получателей субсиди</w:t>
      </w:r>
      <w:r>
        <w:rPr>
          <w:rFonts w:eastAsia="Times New Roman"/>
          <w:bCs/>
          <w:sz w:val="28"/>
          <w:szCs w:val="28"/>
        </w:rPr>
        <w:t>и</w:t>
      </w:r>
      <w:r w:rsidRPr="009029E4">
        <w:rPr>
          <w:rFonts w:eastAsia="Times New Roman"/>
          <w:bCs/>
          <w:sz w:val="28"/>
          <w:szCs w:val="28"/>
        </w:rPr>
        <w:t>, выявляет и устраняет причины, по которым получатели субсиди</w:t>
      </w:r>
      <w:r>
        <w:rPr>
          <w:rFonts w:eastAsia="Times New Roman"/>
          <w:bCs/>
          <w:sz w:val="28"/>
          <w:szCs w:val="28"/>
        </w:rPr>
        <w:t>и</w:t>
      </w:r>
      <w:r w:rsidRPr="009029E4">
        <w:rPr>
          <w:rFonts w:eastAsia="Times New Roman"/>
          <w:bCs/>
          <w:sz w:val="28"/>
          <w:szCs w:val="28"/>
        </w:rPr>
        <w:t xml:space="preserve"> не были включены в выплатные документы.</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108. Начальник отдела проводит п</w:t>
      </w:r>
      <w:r w:rsidRPr="009029E4">
        <w:rPr>
          <w:rFonts w:eastAsia="Times New Roman"/>
          <w:bCs/>
          <w:sz w:val="28"/>
          <w:szCs w:val="28"/>
        </w:rPr>
        <w:t>роверк</w:t>
      </w:r>
      <w:r>
        <w:rPr>
          <w:rFonts w:eastAsia="Times New Roman"/>
          <w:bCs/>
          <w:sz w:val="28"/>
          <w:szCs w:val="28"/>
        </w:rPr>
        <w:t>у</w:t>
      </w:r>
      <w:r w:rsidRPr="009029E4">
        <w:rPr>
          <w:rFonts w:eastAsia="Times New Roman"/>
          <w:bCs/>
          <w:sz w:val="28"/>
          <w:szCs w:val="28"/>
        </w:rPr>
        <w:t xml:space="preserve"> корректности </w:t>
      </w:r>
      <w:r>
        <w:rPr>
          <w:rFonts w:eastAsia="Times New Roman"/>
          <w:bCs/>
          <w:sz w:val="28"/>
          <w:szCs w:val="28"/>
        </w:rPr>
        <w:t xml:space="preserve">начисленных сумм </w:t>
      </w:r>
      <w:r w:rsidRPr="00712D64">
        <w:rPr>
          <w:rFonts w:eastAsia="Times New Roman"/>
          <w:bCs/>
          <w:sz w:val="28"/>
          <w:szCs w:val="28"/>
        </w:rPr>
        <w:t xml:space="preserve">в размере </w:t>
      </w:r>
      <w:r w:rsidRPr="00712D64">
        <w:rPr>
          <w:rFonts w:eastAsia="Times New Roman"/>
          <w:b/>
          <w:bCs/>
          <w:sz w:val="28"/>
          <w:szCs w:val="28"/>
        </w:rPr>
        <w:t>5,0 (пять) и более тысяч рублей</w:t>
      </w:r>
      <w:r>
        <w:rPr>
          <w:rFonts w:eastAsia="Times New Roman"/>
          <w:bCs/>
          <w:sz w:val="28"/>
          <w:szCs w:val="28"/>
        </w:rPr>
        <w:t xml:space="preserve">, которая </w:t>
      </w:r>
      <w:r w:rsidRPr="009029E4">
        <w:rPr>
          <w:rFonts w:eastAsia="Times New Roman"/>
          <w:bCs/>
          <w:sz w:val="28"/>
          <w:szCs w:val="28"/>
        </w:rPr>
        <w:t xml:space="preserve">должна осуществляться комиссией под председательством руководителя (заместителя руководителя) органа социальной защиты населения, в состав которой включаются представители отдела назначения и выплаты </w:t>
      </w:r>
      <w:r>
        <w:rPr>
          <w:rFonts w:eastAsia="Times New Roman"/>
          <w:bCs/>
          <w:sz w:val="28"/>
          <w:szCs w:val="28"/>
        </w:rPr>
        <w:t xml:space="preserve">ЕДК и </w:t>
      </w:r>
      <w:r w:rsidRPr="009029E4">
        <w:rPr>
          <w:rFonts w:eastAsia="Times New Roman"/>
          <w:bCs/>
          <w:sz w:val="28"/>
          <w:szCs w:val="28"/>
        </w:rPr>
        <w:t>субсиди</w:t>
      </w:r>
      <w:r>
        <w:rPr>
          <w:rFonts w:eastAsia="Times New Roman"/>
          <w:bCs/>
          <w:sz w:val="28"/>
          <w:szCs w:val="28"/>
        </w:rPr>
        <w:t>и и специалисты централизованной бухгалтерии</w:t>
      </w:r>
      <w:r w:rsidRPr="009029E4">
        <w:rPr>
          <w:rFonts w:eastAsia="Times New Roman"/>
          <w:bCs/>
          <w:sz w:val="28"/>
          <w:szCs w:val="28"/>
        </w:rPr>
        <w:t xml:space="preserve">. </w:t>
      </w:r>
    </w:p>
    <w:p w:rsidR="0052433C" w:rsidRPr="007B1C91" w:rsidRDefault="0052433C" w:rsidP="0052433C">
      <w:pPr>
        <w:shd w:val="clear" w:color="auto" w:fill="FFFFFF"/>
        <w:tabs>
          <w:tab w:val="left" w:pos="1440"/>
        </w:tabs>
        <w:ind w:firstLine="709"/>
        <w:jc w:val="both"/>
        <w:rPr>
          <w:rFonts w:eastAsia="Times New Roman"/>
          <w:bCs/>
          <w:sz w:val="28"/>
          <w:szCs w:val="28"/>
        </w:rPr>
      </w:pPr>
      <w:r w:rsidRPr="007B1C91">
        <w:rPr>
          <w:rFonts w:eastAsia="Times New Roman"/>
          <w:bCs/>
          <w:sz w:val="28"/>
          <w:szCs w:val="28"/>
        </w:rPr>
        <w:t>Принятие решения о выплате субсидии в размере свыше 5,0 тысяч рублей производится на основании произведенного расчета размера субсидии за все месяцы срока предоставления субсидии до даты расчета с учетом документов, подтверждающих фактические платежи за ЖКУ за указанные месяцы и начисленных суммах ежемесячной денежной компенсации (ЕДК).</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7B1C91">
        <w:rPr>
          <w:rFonts w:eastAsia="Times New Roman"/>
          <w:bCs/>
          <w:sz w:val="28"/>
          <w:szCs w:val="28"/>
        </w:rPr>
        <w:t>Результат расчета, документы, подтверждающие произведенную оплату за ЖКУ подшиваются к решению о выплате субсидии в размере свыше                        5,0 тысяч рублей.</w:t>
      </w:r>
    </w:p>
    <w:p w:rsidR="0052433C" w:rsidRDefault="0052433C" w:rsidP="0052433C">
      <w:pPr>
        <w:ind w:firstLine="709"/>
        <w:jc w:val="both"/>
        <w:rPr>
          <w:sz w:val="26"/>
          <w:szCs w:val="26"/>
        </w:rPr>
      </w:pPr>
      <w:r>
        <w:rPr>
          <w:rFonts w:eastAsia="Times New Roman"/>
          <w:bCs/>
          <w:sz w:val="28"/>
          <w:szCs w:val="28"/>
        </w:rPr>
        <w:t xml:space="preserve">109. </w:t>
      </w:r>
      <w:r w:rsidRPr="009029E4">
        <w:rPr>
          <w:rFonts w:eastAsia="Times New Roman"/>
          <w:bCs/>
          <w:sz w:val="28"/>
          <w:szCs w:val="28"/>
        </w:rPr>
        <w:t xml:space="preserve">Сформированные </w:t>
      </w:r>
      <w:r>
        <w:rPr>
          <w:rFonts w:eastAsia="Times New Roman"/>
          <w:bCs/>
          <w:sz w:val="28"/>
          <w:szCs w:val="28"/>
        </w:rPr>
        <w:t>с</w:t>
      </w:r>
      <w:r w:rsidRPr="005C1C7D">
        <w:rPr>
          <w:sz w:val="28"/>
          <w:szCs w:val="28"/>
        </w:rPr>
        <w:t xml:space="preserve">писки для зачисления на счета получателей </w:t>
      </w:r>
      <w:r>
        <w:rPr>
          <w:sz w:val="28"/>
          <w:szCs w:val="28"/>
        </w:rPr>
        <w:t>субсидии</w:t>
      </w:r>
      <w:r w:rsidRPr="005C1C7D">
        <w:rPr>
          <w:sz w:val="28"/>
          <w:szCs w:val="28"/>
        </w:rPr>
        <w:t xml:space="preserve"> </w:t>
      </w:r>
      <w:bookmarkStart w:id="1" w:name="OLE_LINK5"/>
      <w:bookmarkStart w:id="2" w:name="OLE_LINK6"/>
      <w:r w:rsidRPr="005C1C7D">
        <w:rPr>
          <w:sz w:val="28"/>
          <w:szCs w:val="28"/>
        </w:rPr>
        <w:t xml:space="preserve">в кредитные организации </w:t>
      </w:r>
      <w:bookmarkEnd w:id="1"/>
      <w:bookmarkEnd w:id="2"/>
      <w:r w:rsidRPr="005C1C7D">
        <w:rPr>
          <w:sz w:val="28"/>
          <w:szCs w:val="28"/>
        </w:rPr>
        <w:t>распечатываются, визируются начальником отдела, главным бухгалтером и руководителем. К спискам для зачисления прикладывается сопроводительная опись, которую подписывает начальник отдела, главный бухгалтер и руководитель и скрепляется печатью управления социальной защиты населения администрации Вейделевского района. Списки</w:t>
      </w:r>
      <w:r>
        <w:rPr>
          <w:sz w:val="28"/>
          <w:szCs w:val="28"/>
        </w:rPr>
        <w:t xml:space="preserve"> получателей на бумажном носителе и в электронном виде вместе</w:t>
      </w:r>
      <w:r w:rsidRPr="005C1C7D">
        <w:rPr>
          <w:sz w:val="28"/>
          <w:szCs w:val="28"/>
        </w:rPr>
        <w:t xml:space="preserve"> с сопроводительной описью передаются в централизованную бухгалтерию, подшиваются и хранятся в централизованной бухгалтерии в соответствии с действующим законодательством.</w:t>
      </w:r>
      <w:r>
        <w:rPr>
          <w:sz w:val="26"/>
          <w:szCs w:val="26"/>
        </w:rPr>
        <w:t xml:space="preserve"> </w:t>
      </w:r>
    </w:p>
    <w:p w:rsidR="0052433C" w:rsidRPr="00925E7E" w:rsidRDefault="0052433C" w:rsidP="0052433C">
      <w:pPr>
        <w:ind w:firstLine="709"/>
        <w:jc w:val="both"/>
        <w:rPr>
          <w:sz w:val="28"/>
          <w:szCs w:val="28"/>
        </w:rPr>
      </w:pPr>
      <w:r w:rsidRPr="00925E7E">
        <w:rPr>
          <w:sz w:val="28"/>
          <w:szCs w:val="28"/>
        </w:rPr>
        <w:t xml:space="preserve"> Специалист централизованной бухгалтерии на основании списков для зачисления на счета получателей субсидии в кредитные организации, аналитических данных (начисленные суммы) и сопроводительных описей, сверяет начисленные суммы субсидий с аналитическими данными и выплатными документами. После сверки оформляет заявки на кассовый расход.</w:t>
      </w:r>
    </w:p>
    <w:p w:rsidR="0052433C" w:rsidRPr="00925E7E" w:rsidRDefault="0052433C" w:rsidP="0052433C">
      <w:pPr>
        <w:ind w:firstLine="709"/>
        <w:jc w:val="both"/>
        <w:rPr>
          <w:sz w:val="28"/>
          <w:szCs w:val="28"/>
        </w:rPr>
      </w:pPr>
      <w:r w:rsidRPr="00925E7E">
        <w:rPr>
          <w:sz w:val="28"/>
          <w:szCs w:val="28"/>
        </w:rPr>
        <w:lastRenderedPageBreak/>
        <w:t>Заявки на кассовый расход подписываются электронной подписью главного бухгалтера и начальника управления социальной защиты населения администрации Вейделевского района.</w:t>
      </w:r>
    </w:p>
    <w:p w:rsidR="0052433C" w:rsidRPr="00925E7E" w:rsidRDefault="0052433C" w:rsidP="0052433C">
      <w:pPr>
        <w:ind w:firstLine="709"/>
        <w:jc w:val="both"/>
        <w:rPr>
          <w:sz w:val="28"/>
          <w:szCs w:val="28"/>
        </w:rPr>
      </w:pPr>
      <w:r w:rsidRPr="00925E7E">
        <w:rPr>
          <w:rFonts w:eastAsia="Times New Roman"/>
          <w:bCs/>
          <w:sz w:val="28"/>
          <w:szCs w:val="28"/>
        </w:rPr>
        <w:t>110.</w:t>
      </w:r>
      <w:r w:rsidRPr="00925E7E">
        <w:rPr>
          <w:sz w:val="28"/>
          <w:szCs w:val="28"/>
        </w:rPr>
        <w:t>Специалист централизованной бухгалтерии, ответственный за передачу электронных списков, передает в срок, согласно действующего законодательства списки (реестр) в эле</w:t>
      </w:r>
      <w:r w:rsidRPr="00925E7E">
        <w:rPr>
          <w:sz w:val="28"/>
          <w:szCs w:val="28"/>
        </w:rPr>
        <w:t>к</w:t>
      </w:r>
      <w:r w:rsidRPr="00925E7E">
        <w:rPr>
          <w:sz w:val="28"/>
          <w:szCs w:val="28"/>
        </w:rPr>
        <w:t>тронном виде для зачисления на счета в кредитные организации, в разрезе аналитических источников финансирования (по законам), скрепленные электронной подписью главного бухгалтера и начальника управления социальной защиты населения администрации Вейделевского района.</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25E7E">
        <w:rPr>
          <w:rFonts w:eastAsia="Times New Roman"/>
          <w:bCs/>
          <w:sz w:val="28"/>
          <w:szCs w:val="28"/>
        </w:rPr>
        <w:t>111. Субвенции областного бюджета, в установленном законодательством</w:t>
      </w:r>
      <w:r w:rsidRPr="009029E4">
        <w:rPr>
          <w:rFonts w:eastAsia="Times New Roman"/>
          <w:bCs/>
          <w:sz w:val="28"/>
          <w:szCs w:val="28"/>
        </w:rPr>
        <w:t xml:space="preserve"> порядке</w:t>
      </w:r>
      <w:r>
        <w:rPr>
          <w:rFonts w:eastAsia="Times New Roman"/>
          <w:bCs/>
          <w:sz w:val="28"/>
          <w:szCs w:val="28"/>
        </w:rPr>
        <w:t>,</w:t>
      </w:r>
      <w:r w:rsidRPr="009029E4">
        <w:rPr>
          <w:rFonts w:eastAsia="Times New Roman"/>
          <w:bCs/>
          <w:sz w:val="28"/>
          <w:szCs w:val="28"/>
        </w:rPr>
        <w:t xml:space="preserve"> перечисленные на лицевые счета бюджетов муниципальных образований и городских округов, перечисляются, согласно заключенных соглашений, на расчетные счета кредитных организаций и </w:t>
      </w:r>
      <w:r>
        <w:rPr>
          <w:rFonts w:eastAsia="Times New Roman"/>
          <w:bCs/>
          <w:sz w:val="28"/>
          <w:szCs w:val="28"/>
        </w:rPr>
        <w:t>организации почтовой связи</w:t>
      </w:r>
      <w:r w:rsidRPr="009029E4">
        <w:rPr>
          <w:rFonts w:eastAsia="Times New Roman"/>
          <w:bCs/>
          <w:sz w:val="28"/>
          <w:szCs w:val="28"/>
        </w:rPr>
        <w:t xml:space="preserve"> для дальнейшего перечисления </w:t>
      </w:r>
      <w:r>
        <w:rPr>
          <w:rFonts w:eastAsia="Times New Roman"/>
          <w:bCs/>
          <w:sz w:val="28"/>
          <w:szCs w:val="28"/>
        </w:rPr>
        <w:t xml:space="preserve">денежных средств </w:t>
      </w:r>
      <w:r w:rsidRPr="009029E4">
        <w:rPr>
          <w:rFonts w:eastAsia="Times New Roman"/>
          <w:bCs/>
          <w:sz w:val="28"/>
          <w:szCs w:val="28"/>
        </w:rPr>
        <w:t xml:space="preserve">на имеющиеся у получателей банковские счета или вклады до востребования.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112. </w:t>
      </w:r>
      <w:r w:rsidRPr="009029E4">
        <w:rPr>
          <w:rFonts w:eastAsia="Times New Roman"/>
          <w:bCs/>
          <w:sz w:val="28"/>
          <w:szCs w:val="28"/>
        </w:rPr>
        <w:t xml:space="preserve">Специалист </w:t>
      </w:r>
      <w:r>
        <w:rPr>
          <w:rFonts w:eastAsia="Times New Roman"/>
          <w:bCs/>
          <w:sz w:val="28"/>
          <w:szCs w:val="28"/>
        </w:rPr>
        <w:t xml:space="preserve">отдела </w:t>
      </w:r>
      <w:r w:rsidRPr="009029E4">
        <w:rPr>
          <w:rFonts w:eastAsia="Times New Roman"/>
          <w:bCs/>
          <w:sz w:val="28"/>
          <w:szCs w:val="28"/>
        </w:rPr>
        <w:t xml:space="preserve">по окончании выплатного периода и получении отчетов </w:t>
      </w:r>
      <w:r>
        <w:rPr>
          <w:rFonts w:eastAsia="Times New Roman"/>
          <w:bCs/>
          <w:sz w:val="28"/>
          <w:szCs w:val="28"/>
        </w:rPr>
        <w:t xml:space="preserve">кредитных организаций </w:t>
      </w:r>
      <w:r w:rsidRPr="009029E4">
        <w:rPr>
          <w:rFonts w:eastAsia="Times New Roman"/>
          <w:bCs/>
          <w:sz w:val="28"/>
          <w:szCs w:val="28"/>
        </w:rPr>
        <w:t>выполняет сверку неоплаты по количеству получателей субсиди</w:t>
      </w:r>
      <w:r>
        <w:rPr>
          <w:rFonts w:eastAsia="Times New Roman"/>
          <w:bCs/>
          <w:sz w:val="28"/>
          <w:szCs w:val="28"/>
        </w:rPr>
        <w:t>и</w:t>
      </w:r>
      <w:r w:rsidRPr="009029E4">
        <w:rPr>
          <w:rFonts w:eastAsia="Times New Roman"/>
          <w:bCs/>
          <w:sz w:val="28"/>
          <w:szCs w:val="28"/>
        </w:rPr>
        <w:t xml:space="preserve"> и су</w:t>
      </w:r>
      <w:r w:rsidRPr="009029E4">
        <w:rPr>
          <w:rFonts w:eastAsia="Times New Roman"/>
          <w:bCs/>
          <w:sz w:val="28"/>
          <w:szCs w:val="28"/>
        </w:rPr>
        <w:t>м</w:t>
      </w:r>
      <w:r>
        <w:rPr>
          <w:rFonts w:eastAsia="Times New Roman"/>
          <w:bCs/>
          <w:sz w:val="28"/>
          <w:szCs w:val="28"/>
        </w:rPr>
        <w:t>ме</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113. </w:t>
      </w:r>
      <w:r w:rsidRPr="009029E4">
        <w:rPr>
          <w:rFonts w:eastAsia="Times New Roman"/>
          <w:bCs/>
          <w:sz w:val="28"/>
          <w:szCs w:val="28"/>
        </w:rPr>
        <w:t>Специалист осуществляет ввод информации о н</w:t>
      </w:r>
      <w:r w:rsidRPr="009029E4">
        <w:rPr>
          <w:rFonts w:eastAsia="Times New Roman"/>
          <w:bCs/>
          <w:sz w:val="28"/>
          <w:szCs w:val="28"/>
        </w:rPr>
        <w:t>е</w:t>
      </w:r>
      <w:r w:rsidRPr="009029E4">
        <w:rPr>
          <w:rFonts w:eastAsia="Times New Roman"/>
          <w:bCs/>
          <w:sz w:val="28"/>
          <w:szCs w:val="28"/>
        </w:rPr>
        <w:t xml:space="preserve">выплаченных суммах в программный комплекс </w:t>
      </w:r>
      <w:r>
        <w:rPr>
          <w:rFonts w:eastAsia="Times New Roman"/>
          <w:bCs/>
          <w:sz w:val="28"/>
          <w:szCs w:val="28"/>
        </w:rPr>
        <w:t xml:space="preserve">АСП </w:t>
      </w:r>
      <w:r w:rsidRPr="009029E4">
        <w:rPr>
          <w:rFonts w:eastAsia="Times New Roman"/>
          <w:bCs/>
          <w:sz w:val="28"/>
          <w:szCs w:val="28"/>
        </w:rPr>
        <w:t>для формирования последующей выплаты.</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114. </w:t>
      </w:r>
      <w:r w:rsidRPr="009029E4">
        <w:rPr>
          <w:rFonts w:eastAsia="Times New Roman"/>
          <w:bCs/>
          <w:sz w:val="28"/>
          <w:szCs w:val="28"/>
        </w:rPr>
        <w:t>Максимальный срок выполнения административной процедуры - 3 дня.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115. </w:t>
      </w:r>
      <w:r w:rsidRPr="009029E4">
        <w:rPr>
          <w:rFonts w:eastAsia="Times New Roman"/>
          <w:bCs/>
          <w:sz w:val="28"/>
          <w:szCs w:val="28"/>
        </w:rPr>
        <w:t xml:space="preserve">Критерием принятия решения является получение специалистом персонального дела после </w:t>
      </w:r>
      <w:r>
        <w:rPr>
          <w:rFonts w:eastAsia="Times New Roman"/>
          <w:bCs/>
          <w:sz w:val="28"/>
          <w:szCs w:val="28"/>
        </w:rPr>
        <w:t xml:space="preserve">произведенного </w:t>
      </w:r>
      <w:r w:rsidRPr="009029E4">
        <w:rPr>
          <w:rFonts w:eastAsia="Times New Roman"/>
          <w:bCs/>
          <w:sz w:val="28"/>
          <w:szCs w:val="28"/>
        </w:rPr>
        <w:t xml:space="preserve">контроля правильности определения права заявителя на получение </w:t>
      </w:r>
      <w:r>
        <w:rPr>
          <w:rFonts w:eastAsia="Times New Roman"/>
          <w:bCs/>
          <w:sz w:val="28"/>
          <w:szCs w:val="28"/>
        </w:rPr>
        <w:t>государственной услуги</w:t>
      </w:r>
      <w:r w:rsidRPr="009029E4">
        <w:rPr>
          <w:rFonts w:eastAsia="Times New Roman"/>
          <w:bCs/>
          <w:sz w:val="28"/>
          <w:szCs w:val="28"/>
        </w:rPr>
        <w:t xml:space="preserve"> и расчета размера</w:t>
      </w:r>
      <w:r>
        <w:rPr>
          <w:rFonts w:eastAsia="Times New Roman"/>
          <w:bCs/>
          <w:sz w:val="28"/>
          <w:szCs w:val="28"/>
        </w:rPr>
        <w:t xml:space="preserve">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116. </w:t>
      </w:r>
      <w:r w:rsidRPr="009029E4">
        <w:rPr>
          <w:rFonts w:eastAsia="Times New Roman"/>
          <w:bCs/>
          <w:sz w:val="28"/>
          <w:szCs w:val="28"/>
        </w:rPr>
        <w:t>Результат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передача выплатных </w:t>
      </w:r>
      <w:r>
        <w:rPr>
          <w:rFonts w:eastAsia="Times New Roman"/>
          <w:bCs/>
          <w:sz w:val="28"/>
          <w:szCs w:val="28"/>
        </w:rPr>
        <w:t>реестров в кредитные организации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117.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подготовка выплатных документов в электронном виде и на бумажном носителе.</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552C3F" w:rsidRDefault="0052433C" w:rsidP="0052433C">
      <w:pPr>
        <w:shd w:val="clear" w:color="auto" w:fill="FFFFFF"/>
        <w:tabs>
          <w:tab w:val="left" w:pos="1440"/>
        </w:tabs>
        <w:ind w:firstLine="709"/>
        <w:jc w:val="center"/>
        <w:rPr>
          <w:rFonts w:eastAsia="Times New Roman"/>
          <w:b/>
          <w:bCs/>
          <w:sz w:val="28"/>
          <w:szCs w:val="28"/>
        </w:rPr>
      </w:pPr>
      <w:r w:rsidRPr="00552C3F">
        <w:rPr>
          <w:rFonts w:eastAsia="Times New Roman"/>
          <w:b/>
          <w:bCs/>
          <w:sz w:val="28"/>
          <w:szCs w:val="28"/>
        </w:rPr>
        <w:t>Ежемесячный обмен информацией с поставщиками жилищно-коммунальных услуг</w:t>
      </w:r>
      <w:r>
        <w:rPr>
          <w:rFonts w:eastAsia="Times New Roman"/>
          <w:b/>
          <w:bCs/>
          <w:sz w:val="28"/>
          <w:szCs w:val="28"/>
        </w:rPr>
        <w:t>,</w:t>
      </w:r>
      <w:r w:rsidRPr="00552C3F">
        <w:rPr>
          <w:rFonts w:eastAsia="Times New Roman"/>
          <w:b/>
          <w:bCs/>
          <w:sz w:val="28"/>
          <w:szCs w:val="28"/>
        </w:rPr>
        <w:t xml:space="preserve"> контроль своевременности и полноты оплаты получателями </w:t>
      </w:r>
      <w:r>
        <w:rPr>
          <w:rFonts w:eastAsia="Times New Roman"/>
          <w:b/>
          <w:bCs/>
          <w:sz w:val="28"/>
          <w:szCs w:val="28"/>
        </w:rPr>
        <w:t>государственной услуги</w:t>
      </w:r>
      <w:r w:rsidRPr="00552C3F">
        <w:rPr>
          <w:rFonts w:eastAsia="Times New Roman"/>
          <w:b/>
          <w:bCs/>
          <w:sz w:val="28"/>
          <w:szCs w:val="28"/>
        </w:rPr>
        <w:t xml:space="preserve"> </w:t>
      </w:r>
      <w:r>
        <w:rPr>
          <w:rFonts w:eastAsia="Times New Roman"/>
          <w:b/>
          <w:bCs/>
          <w:sz w:val="28"/>
          <w:szCs w:val="28"/>
        </w:rPr>
        <w:t xml:space="preserve">платежей за </w:t>
      </w:r>
      <w:r w:rsidRPr="00552C3F">
        <w:rPr>
          <w:rFonts w:eastAsia="Times New Roman"/>
          <w:b/>
          <w:bCs/>
          <w:sz w:val="28"/>
          <w:szCs w:val="28"/>
        </w:rPr>
        <w:t>жило</w:t>
      </w:r>
      <w:r>
        <w:rPr>
          <w:rFonts w:eastAsia="Times New Roman"/>
          <w:b/>
          <w:bCs/>
          <w:sz w:val="28"/>
          <w:szCs w:val="28"/>
        </w:rPr>
        <w:t>е</w:t>
      </w:r>
      <w:r w:rsidRPr="00552C3F">
        <w:rPr>
          <w:rFonts w:eastAsia="Times New Roman"/>
          <w:b/>
          <w:bCs/>
          <w:sz w:val="28"/>
          <w:szCs w:val="28"/>
        </w:rPr>
        <w:t xml:space="preserve"> помещени</w:t>
      </w:r>
      <w:r>
        <w:rPr>
          <w:rFonts w:eastAsia="Times New Roman"/>
          <w:b/>
          <w:bCs/>
          <w:sz w:val="28"/>
          <w:szCs w:val="28"/>
        </w:rPr>
        <w:t>е</w:t>
      </w:r>
      <w:r w:rsidRPr="00552C3F">
        <w:rPr>
          <w:rFonts w:eastAsia="Times New Roman"/>
          <w:b/>
          <w:bCs/>
          <w:sz w:val="28"/>
          <w:szCs w:val="28"/>
        </w:rPr>
        <w:t xml:space="preserve"> и коммунальны</w:t>
      </w:r>
      <w:r>
        <w:rPr>
          <w:rFonts w:eastAsia="Times New Roman"/>
          <w:b/>
          <w:bCs/>
          <w:sz w:val="28"/>
          <w:szCs w:val="28"/>
        </w:rPr>
        <w:t>е</w:t>
      </w:r>
      <w:r w:rsidRPr="00552C3F">
        <w:rPr>
          <w:rFonts w:eastAsia="Times New Roman"/>
          <w:b/>
          <w:bCs/>
          <w:sz w:val="28"/>
          <w:szCs w:val="28"/>
        </w:rPr>
        <w:t xml:space="preserve"> услуг</w:t>
      </w:r>
      <w:r>
        <w:rPr>
          <w:rFonts w:eastAsia="Times New Roman"/>
          <w:b/>
          <w:bCs/>
          <w:sz w:val="28"/>
          <w:szCs w:val="28"/>
        </w:rPr>
        <w:t>и</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118. О</w:t>
      </w:r>
      <w:r w:rsidRPr="009029E4">
        <w:rPr>
          <w:rFonts w:eastAsia="Times New Roman"/>
          <w:bCs/>
          <w:sz w:val="28"/>
          <w:szCs w:val="28"/>
        </w:rPr>
        <w:t>снованием для начала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w:t>
      </w:r>
      <w:r>
        <w:rPr>
          <w:rFonts w:eastAsia="Times New Roman"/>
          <w:bCs/>
          <w:sz w:val="28"/>
          <w:szCs w:val="28"/>
        </w:rPr>
        <w:t xml:space="preserve">по </w:t>
      </w:r>
      <w:r w:rsidRPr="00353808">
        <w:rPr>
          <w:rFonts w:eastAsia="Times New Roman"/>
          <w:bCs/>
          <w:sz w:val="28"/>
          <w:szCs w:val="28"/>
        </w:rPr>
        <w:t xml:space="preserve">ежемесячному обмену информацией с поставщиками жилищно-коммунальных услуг и контролю своевременности и полноты оплаты получателями </w:t>
      </w:r>
      <w:r>
        <w:rPr>
          <w:rFonts w:eastAsia="Times New Roman"/>
          <w:bCs/>
          <w:sz w:val="28"/>
          <w:szCs w:val="28"/>
        </w:rPr>
        <w:t xml:space="preserve">государственной услуги платежей за </w:t>
      </w:r>
      <w:r w:rsidRPr="00353808">
        <w:rPr>
          <w:rFonts w:eastAsia="Times New Roman"/>
          <w:bCs/>
          <w:sz w:val="28"/>
          <w:szCs w:val="28"/>
        </w:rPr>
        <w:t>жило</w:t>
      </w:r>
      <w:r>
        <w:rPr>
          <w:rFonts w:eastAsia="Times New Roman"/>
          <w:bCs/>
          <w:sz w:val="28"/>
          <w:szCs w:val="28"/>
        </w:rPr>
        <w:t>е</w:t>
      </w:r>
      <w:r w:rsidRPr="00353808">
        <w:rPr>
          <w:rFonts w:eastAsia="Times New Roman"/>
          <w:bCs/>
          <w:sz w:val="28"/>
          <w:szCs w:val="28"/>
        </w:rPr>
        <w:t xml:space="preserve"> помещени</w:t>
      </w:r>
      <w:r>
        <w:rPr>
          <w:rFonts w:eastAsia="Times New Roman"/>
          <w:bCs/>
          <w:sz w:val="28"/>
          <w:szCs w:val="28"/>
        </w:rPr>
        <w:t>е</w:t>
      </w:r>
      <w:r w:rsidRPr="00353808">
        <w:rPr>
          <w:rFonts w:eastAsia="Times New Roman"/>
          <w:bCs/>
          <w:sz w:val="28"/>
          <w:szCs w:val="28"/>
        </w:rPr>
        <w:t xml:space="preserve"> и коммунальны</w:t>
      </w:r>
      <w:r>
        <w:rPr>
          <w:rFonts w:eastAsia="Times New Roman"/>
          <w:bCs/>
          <w:sz w:val="28"/>
          <w:szCs w:val="28"/>
        </w:rPr>
        <w:t>е</w:t>
      </w:r>
      <w:r w:rsidRPr="00353808">
        <w:rPr>
          <w:rFonts w:eastAsia="Times New Roman"/>
          <w:bCs/>
          <w:sz w:val="28"/>
          <w:szCs w:val="28"/>
        </w:rPr>
        <w:t xml:space="preserve"> услуг</w:t>
      </w:r>
      <w:r>
        <w:rPr>
          <w:rFonts w:eastAsia="Times New Roman"/>
          <w:bCs/>
          <w:sz w:val="28"/>
          <w:szCs w:val="28"/>
        </w:rPr>
        <w:t xml:space="preserve">и </w:t>
      </w:r>
      <w:r w:rsidRPr="009029E4">
        <w:rPr>
          <w:rFonts w:eastAsia="Times New Roman"/>
          <w:bCs/>
          <w:sz w:val="28"/>
          <w:szCs w:val="28"/>
        </w:rPr>
        <w:t>является наступление даты подготовки реестров получателей субсиди</w:t>
      </w:r>
      <w:r>
        <w:rPr>
          <w:rFonts w:eastAsia="Times New Roman"/>
          <w:bCs/>
          <w:sz w:val="28"/>
          <w:szCs w:val="28"/>
        </w:rPr>
        <w:t>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w:t>
      </w:r>
      <w:r>
        <w:rPr>
          <w:rFonts w:eastAsia="Times New Roman"/>
          <w:bCs/>
          <w:sz w:val="28"/>
          <w:szCs w:val="28"/>
        </w:rPr>
        <w:t>ой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определяется приказом руководителя органа социальной защиты населения или должностным регламент</w:t>
      </w:r>
      <w:r>
        <w:rPr>
          <w:rFonts w:eastAsia="Times New Roman"/>
          <w:bCs/>
          <w:sz w:val="28"/>
          <w:szCs w:val="28"/>
        </w:rPr>
        <w:t>о</w:t>
      </w:r>
      <w:r w:rsidRPr="009029E4">
        <w:rPr>
          <w:rFonts w:eastAsia="Times New Roman"/>
          <w:bCs/>
          <w:sz w:val="28"/>
          <w:szCs w:val="28"/>
        </w:rPr>
        <w:t>м</w:t>
      </w:r>
      <w:r>
        <w:rPr>
          <w:rFonts w:eastAsia="Times New Roman"/>
          <w:bCs/>
          <w:sz w:val="28"/>
          <w:szCs w:val="28"/>
        </w:rPr>
        <w:t>, инструкцией.</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119. Начальник отдела</w:t>
      </w:r>
      <w:r w:rsidRPr="009029E4">
        <w:rPr>
          <w:rFonts w:eastAsia="Times New Roman"/>
          <w:bCs/>
          <w:sz w:val="28"/>
          <w:szCs w:val="28"/>
        </w:rPr>
        <w:t xml:space="preserve"> ежемесячно до 5 числа готовит и направляет в организации жилищно-коммунального хозяйства реестры получателей субсиди</w:t>
      </w:r>
      <w:r>
        <w:rPr>
          <w:rFonts w:eastAsia="Times New Roman"/>
          <w:bCs/>
          <w:sz w:val="28"/>
          <w:szCs w:val="28"/>
        </w:rPr>
        <w:t>и</w:t>
      </w:r>
      <w:r w:rsidRPr="009029E4">
        <w:rPr>
          <w:rFonts w:eastAsia="Times New Roman"/>
          <w:bCs/>
          <w:sz w:val="28"/>
          <w:szCs w:val="28"/>
        </w:rPr>
        <w:t xml:space="preserve"> в электронном виде согласно структуре файлов обмена </w:t>
      </w:r>
      <w:r>
        <w:rPr>
          <w:rFonts w:eastAsia="Times New Roman"/>
          <w:bCs/>
          <w:sz w:val="28"/>
          <w:szCs w:val="28"/>
        </w:rPr>
        <w:t xml:space="preserve">согласно </w:t>
      </w:r>
      <w:r w:rsidRPr="00F901CF">
        <w:rPr>
          <w:rFonts w:eastAsia="Times New Roman"/>
          <w:bCs/>
          <w:sz w:val="28"/>
          <w:szCs w:val="28"/>
        </w:rPr>
        <w:t>приложению № 13</w:t>
      </w:r>
      <w:r w:rsidRPr="009029E4">
        <w:rPr>
          <w:rFonts w:eastAsia="Times New Roman"/>
          <w:bCs/>
          <w:sz w:val="28"/>
          <w:szCs w:val="28"/>
        </w:rPr>
        <w:t xml:space="preserve"> к настоящему </w:t>
      </w:r>
      <w:r>
        <w:rPr>
          <w:rFonts w:eastAsia="Times New Roman"/>
          <w:bCs/>
          <w:sz w:val="28"/>
          <w:szCs w:val="28"/>
        </w:rPr>
        <w:t>Р</w:t>
      </w:r>
      <w:r w:rsidRPr="009029E4">
        <w:rPr>
          <w:rFonts w:eastAsia="Times New Roman"/>
          <w:bCs/>
          <w:sz w:val="28"/>
          <w:szCs w:val="28"/>
        </w:rPr>
        <w:t>егламенту, предусмотренного соглашениями с поставщиками ЖКУ (далее - реестры получателей субсиди</w:t>
      </w:r>
      <w:r>
        <w:rPr>
          <w:rFonts w:eastAsia="Times New Roman"/>
          <w:bCs/>
          <w:sz w:val="28"/>
          <w:szCs w:val="28"/>
        </w:rPr>
        <w:t>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120. </w:t>
      </w:r>
      <w:r w:rsidRPr="009029E4">
        <w:rPr>
          <w:rFonts w:eastAsia="Times New Roman"/>
          <w:bCs/>
          <w:sz w:val="28"/>
          <w:szCs w:val="28"/>
        </w:rPr>
        <w:t>Ежемесячно, до 15 числа, организации жилищно-коммунального хозяйства направляют в орган социальной защиты населения реестры получателей субсиди</w:t>
      </w:r>
      <w:r>
        <w:rPr>
          <w:rFonts w:eastAsia="Times New Roman"/>
          <w:bCs/>
          <w:sz w:val="28"/>
          <w:szCs w:val="28"/>
        </w:rPr>
        <w:t>и</w:t>
      </w:r>
      <w:r w:rsidRPr="009029E4">
        <w:rPr>
          <w:rFonts w:eastAsia="Times New Roman"/>
          <w:bCs/>
          <w:sz w:val="28"/>
          <w:szCs w:val="28"/>
        </w:rPr>
        <w:t xml:space="preserve"> с заполненной информацией. При передаче информации оформляется акт </w:t>
      </w:r>
      <w:r>
        <w:rPr>
          <w:rFonts w:eastAsia="Times New Roman"/>
          <w:bCs/>
          <w:sz w:val="28"/>
          <w:szCs w:val="28"/>
        </w:rPr>
        <w:t>сверки</w:t>
      </w:r>
      <w:r w:rsidRPr="009029E4">
        <w:rPr>
          <w:rFonts w:eastAsia="Times New Roman"/>
          <w:bCs/>
          <w:sz w:val="28"/>
          <w:szCs w:val="28"/>
        </w:rPr>
        <w:t xml:space="preserve"> согласно </w:t>
      </w:r>
      <w:r w:rsidRPr="00F901CF">
        <w:rPr>
          <w:rFonts w:eastAsia="Times New Roman"/>
          <w:bCs/>
          <w:sz w:val="28"/>
          <w:szCs w:val="28"/>
        </w:rPr>
        <w:t>приложению № 14 к</w:t>
      </w:r>
      <w:r>
        <w:rPr>
          <w:rFonts w:eastAsia="Times New Roman"/>
          <w:bCs/>
          <w:sz w:val="28"/>
          <w:szCs w:val="28"/>
        </w:rPr>
        <w:t xml:space="preserve"> </w:t>
      </w:r>
      <w:r w:rsidRPr="009029E4">
        <w:rPr>
          <w:rFonts w:eastAsia="Times New Roman"/>
          <w:bCs/>
          <w:sz w:val="28"/>
          <w:szCs w:val="28"/>
        </w:rPr>
        <w:t>настояще</w:t>
      </w:r>
      <w:r>
        <w:rPr>
          <w:rFonts w:eastAsia="Times New Roman"/>
          <w:bCs/>
          <w:sz w:val="28"/>
          <w:szCs w:val="28"/>
        </w:rPr>
        <w:t>му</w:t>
      </w:r>
      <w:r w:rsidRPr="009029E4">
        <w:rPr>
          <w:rFonts w:eastAsia="Times New Roman"/>
          <w:bCs/>
          <w:sz w:val="28"/>
          <w:szCs w:val="28"/>
        </w:rPr>
        <w:t xml:space="preserve"> </w:t>
      </w:r>
      <w:r>
        <w:rPr>
          <w:rFonts w:eastAsia="Times New Roman"/>
          <w:bCs/>
          <w:sz w:val="28"/>
          <w:szCs w:val="28"/>
        </w:rPr>
        <w:t>Р</w:t>
      </w:r>
      <w:r w:rsidRPr="009029E4">
        <w:rPr>
          <w:rFonts w:eastAsia="Times New Roman"/>
          <w:bCs/>
          <w:sz w:val="28"/>
          <w:szCs w:val="28"/>
        </w:rPr>
        <w:t>егламент</w:t>
      </w:r>
      <w:r>
        <w:rPr>
          <w:rFonts w:eastAsia="Times New Roman"/>
          <w:bCs/>
          <w:sz w:val="28"/>
          <w:szCs w:val="28"/>
        </w:rPr>
        <w:t>у</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121. </w:t>
      </w:r>
      <w:r w:rsidRPr="009029E4">
        <w:rPr>
          <w:rFonts w:eastAsia="Times New Roman"/>
          <w:bCs/>
          <w:sz w:val="28"/>
          <w:szCs w:val="28"/>
        </w:rPr>
        <w:t>Специалист проводит анализ представленной организациями жилищно-коммунального хозяйства информации, в том числе о наличии среди получателей субсиди</w:t>
      </w:r>
      <w:r>
        <w:rPr>
          <w:rFonts w:eastAsia="Times New Roman"/>
          <w:bCs/>
          <w:sz w:val="28"/>
          <w:szCs w:val="28"/>
        </w:rPr>
        <w:t>и</w:t>
      </w:r>
      <w:r w:rsidRPr="009029E4">
        <w:rPr>
          <w:rFonts w:eastAsia="Times New Roman"/>
          <w:bCs/>
          <w:sz w:val="28"/>
          <w:szCs w:val="28"/>
        </w:rPr>
        <w:t xml:space="preserve"> граждан, не оплачивающих или несвоевременно оплачивающих за жилое помещение и коммунальные услуги.</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FB215B">
        <w:rPr>
          <w:rFonts w:eastAsia="Times New Roman"/>
          <w:bCs/>
          <w:sz w:val="28"/>
          <w:szCs w:val="28"/>
        </w:rPr>
        <w:t>1</w:t>
      </w:r>
      <w:r>
        <w:rPr>
          <w:rFonts w:eastAsia="Times New Roman"/>
          <w:bCs/>
          <w:sz w:val="28"/>
          <w:szCs w:val="28"/>
        </w:rPr>
        <w:t>22</w:t>
      </w:r>
      <w:r w:rsidRPr="00FB215B">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Максимальный срок выполнения административной процедуры - 5 дней.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123. </w:t>
      </w:r>
      <w:r w:rsidRPr="009029E4">
        <w:rPr>
          <w:rFonts w:eastAsia="Times New Roman"/>
          <w:bCs/>
          <w:sz w:val="28"/>
          <w:szCs w:val="28"/>
        </w:rPr>
        <w:t>Критери</w:t>
      </w:r>
      <w:r>
        <w:rPr>
          <w:rFonts w:eastAsia="Times New Roman"/>
          <w:bCs/>
          <w:sz w:val="28"/>
          <w:szCs w:val="28"/>
        </w:rPr>
        <w:t>й</w:t>
      </w:r>
      <w:r w:rsidRPr="009029E4">
        <w:rPr>
          <w:rFonts w:eastAsia="Times New Roman"/>
          <w:bCs/>
          <w:sz w:val="28"/>
          <w:szCs w:val="28"/>
        </w:rPr>
        <w:t xml:space="preserve"> </w:t>
      </w:r>
      <w:r w:rsidRPr="00856F83">
        <w:rPr>
          <w:rFonts w:eastAsia="Times New Roman"/>
          <w:bCs/>
          <w:sz w:val="28"/>
          <w:szCs w:val="28"/>
        </w:rPr>
        <w:t>принятия решения: подготовка реестров получателей</w:t>
      </w:r>
      <w:r w:rsidRPr="009029E4">
        <w:rPr>
          <w:rFonts w:eastAsia="Times New Roman"/>
          <w:bCs/>
          <w:sz w:val="28"/>
          <w:szCs w:val="28"/>
        </w:rPr>
        <w:t xml:space="preserve"> субсиди</w:t>
      </w:r>
      <w:r>
        <w:rPr>
          <w:rFonts w:eastAsia="Times New Roman"/>
          <w:bCs/>
          <w:sz w:val="28"/>
          <w:szCs w:val="28"/>
        </w:rPr>
        <w:t>и</w:t>
      </w:r>
      <w:r w:rsidRPr="009029E4">
        <w:rPr>
          <w:rFonts w:eastAsia="Times New Roman"/>
          <w:bCs/>
          <w:sz w:val="28"/>
          <w:szCs w:val="28"/>
        </w:rPr>
        <w:t xml:space="preserve">. </w:t>
      </w:r>
    </w:p>
    <w:p w:rsidR="0052433C" w:rsidRPr="00856F83"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124. </w:t>
      </w:r>
      <w:r w:rsidRPr="009029E4">
        <w:rPr>
          <w:rFonts w:eastAsia="Times New Roman"/>
          <w:bCs/>
          <w:sz w:val="28"/>
          <w:szCs w:val="28"/>
        </w:rPr>
        <w:t>Результат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получение реестров получателей субсиди</w:t>
      </w:r>
      <w:r>
        <w:rPr>
          <w:rFonts w:eastAsia="Times New Roman"/>
          <w:bCs/>
          <w:sz w:val="28"/>
          <w:szCs w:val="28"/>
        </w:rPr>
        <w:t>и</w:t>
      </w:r>
      <w:r w:rsidRPr="009029E4">
        <w:rPr>
          <w:rFonts w:eastAsia="Times New Roman"/>
          <w:bCs/>
          <w:sz w:val="28"/>
          <w:szCs w:val="28"/>
        </w:rPr>
        <w:t xml:space="preserve"> от организаций жилищно-коммунального хозяйства</w:t>
      </w:r>
      <w:r>
        <w:rPr>
          <w:rFonts w:eastAsia="Times New Roman"/>
          <w:bCs/>
          <w:sz w:val="28"/>
          <w:szCs w:val="28"/>
        </w:rPr>
        <w:t xml:space="preserve">, в том числе получателей субсидии, </w:t>
      </w:r>
      <w:r w:rsidRPr="009029E4">
        <w:rPr>
          <w:rFonts w:eastAsia="Times New Roman"/>
          <w:bCs/>
          <w:sz w:val="28"/>
          <w:szCs w:val="28"/>
        </w:rPr>
        <w:t xml:space="preserve">не оплачивающих или несвоевременно оплачивающих </w:t>
      </w:r>
      <w:r>
        <w:rPr>
          <w:rFonts w:eastAsia="Times New Roman"/>
          <w:bCs/>
          <w:sz w:val="28"/>
          <w:szCs w:val="28"/>
        </w:rPr>
        <w:t xml:space="preserve">платежи </w:t>
      </w:r>
      <w:r w:rsidRPr="009029E4">
        <w:rPr>
          <w:rFonts w:eastAsia="Times New Roman"/>
          <w:bCs/>
          <w:sz w:val="28"/>
          <w:szCs w:val="28"/>
        </w:rPr>
        <w:t>за жилое помещение и коммунальные услуги</w:t>
      </w:r>
      <w:r>
        <w:rPr>
          <w:rFonts w:eastAsia="Times New Roman"/>
          <w:bCs/>
          <w:sz w:val="28"/>
          <w:szCs w:val="28"/>
        </w:rPr>
        <w:t xml:space="preserve">, </w:t>
      </w:r>
      <w:r w:rsidRPr="009029E4">
        <w:rPr>
          <w:rFonts w:eastAsia="Times New Roman"/>
          <w:bCs/>
          <w:sz w:val="28"/>
          <w:szCs w:val="28"/>
        </w:rPr>
        <w:t xml:space="preserve">оформление </w:t>
      </w:r>
      <w:r w:rsidRPr="00856F83">
        <w:rPr>
          <w:rFonts w:eastAsia="Times New Roman"/>
          <w:bCs/>
          <w:sz w:val="28"/>
          <w:szCs w:val="28"/>
        </w:rPr>
        <w:t>актов сверок о передаче информации в электронной форме.</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125. </w:t>
      </w:r>
      <w:r w:rsidRPr="00856F83">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856F83">
        <w:rPr>
          <w:rFonts w:eastAsia="Times New Roman"/>
          <w:bCs/>
          <w:sz w:val="28"/>
          <w:szCs w:val="28"/>
        </w:rPr>
        <w:t>административной процедуры: реестры получателей</w:t>
      </w:r>
      <w:r w:rsidRPr="009029E4">
        <w:rPr>
          <w:rFonts w:eastAsia="Times New Roman"/>
          <w:bCs/>
          <w:sz w:val="28"/>
          <w:szCs w:val="28"/>
        </w:rPr>
        <w:t xml:space="preserve"> субсиди</w:t>
      </w:r>
      <w:r>
        <w:rPr>
          <w:rFonts w:eastAsia="Times New Roman"/>
          <w:bCs/>
          <w:sz w:val="28"/>
          <w:szCs w:val="28"/>
        </w:rPr>
        <w:t>и</w:t>
      </w:r>
      <w:r w:rsidRPr="009029E4">
        <w:rPr>
          <w:rFonts w:eastAsia="Times New Roman"/>
          <w:bCs/>
          <w:sz w:val="28"/>
          <w:szCs w:val="28"/>
        </w:rPr>
        <w:t xml:space="preserve"> </w:t>
      </w:r>
      <w:r>
        <w:rPr>
          <w:rFonts w:eastAsia="Times New Roman"/>
          <w:bCs/>
          <w:sz w:val="28"/>
          <w:szCs w:val="28"/>
        </w:rPr>
        <w:t>от</w:t>
      </w:r>
      <w:r w:rsidRPr="009029E4">
        <w:rPr>
          <w:rFonts w:eastAsia="Times New Roman"/>
          <w:bCs/>
          <w:sz w:val="28"/>
          <w:szCs w:val="28"/>
        </w:rPr>
        <w:t xml:space="preserve"> организаци</w:t>
      </w:r>
      <w:r>
        <w:rPr>
          <w:rFonts w:eastAsia="Times New Roman"/>
          <w:bCs/>
          <w:sz w:val="28"/>
          <w:szCs w:val="28"/>
        </w:rPr>
        <w:t>й</w:t>
      </w:r>
      <w:r w:rsidRPr="009029E4">
        <w:rPr>
          <w:rFonts w:eastAsia="Times New Roman"/>
          <w:bCs/>
          <w:sz w:val="28"/>
          <w:szCs w:val="28"/>
        </w:rPr>
        <w:t xml:space="preserve"> жилищно-коммунального хозяйства о передаче информации в электронной форме.</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Default="0052433C" w:rsidP="0052433C">
      <w:pPr>
        <w:shd w:val="clear" w:color="auto" w:fill="FFFFFF"/>
        <w:tabs>
          <w:tab w:val="left" w:pos="1440"/>
        </w:tabs>
        <w:ind w:firstLine="709"/>
        <w:jc w:val="center"/>
        <w:rPr>
          <w:rFonts w:eastAsia="Times New Roman"/>
          <w:b/>
          <w:bCs/>
          <w:sz w:val="28"/>
          <w:szCs w:val="28"/>
        </w:rPr>
      </w:pPr>
      <w:r w:rsidRPr="009029E4">
        <w:rPr>
          <w:rFonts w:eastAsia="Times New Roman"/>
          <w:bCs/>
          <w:sz w:val="28"/>
          <w:szCs w:val="28"/>
        </w:rPr>
        <w:t xml:space="preserve"> </w:t>
      </w:r>
      <w:r w:rsidRPr="00552C3F">
        <w:rPr>
          <w:rFonts w:eastAsia="Times New Roman"/>
          <w:b/>
          <w:bCs/>
          <w:sz w:val="28"/>
          <w:szCs w:val="28"/>
        </w:rPr>
        <w:t>Ежемесячный перерасчет</w:t>
      </w:r>
      <w:r>
        <w:rPr>
          <w:rFonts w:eastAsia="Times New Roman"/>
          <w:b/>
          <w:bCs/>
          <w:sz w:val="28"/>
          <w:szCs w:val="28"/>
        </w:rPr>
        <w:t xml:space="preserve"> размера первоначально </w:t>
      </w:r>
    </w:p>
    <w:p w:rsidR="0052433C" w:rsidRPr="009029E4" w:rsidRDefault="0052433C" w:rsidP="0052433C">
      <w:pPr>
        <w:shd w:val="clear" w:color="auto" w:fill="FFFFFF"/>
        <w:tabs>
          <w:tab w:val="left" w:pos="1440"/>
        </w:tabs>
        <w:ind w:firstLine="709"/>
        <w:jc w:val="center"/>
        <w:rPr>
          <w:rFonts w:eastAsia="Times New Roman"/>
          <w:bCs/>
          <w:sz w:val="28"/>
          <w:szCs w:val="28"/>
        </w:rPr>
      </w:pPr>
      <w:r>
        <w:rPr>
          <w:rFonts w:eastAsia="Times New Roman"/>
          <w:b/>
          <w:bCs/>
          <w:sz w:val="28"/>
          <w:szCs w:val="28"/>
        </w:rPr>
        <w:t>начисленной</w:t>
      </w:r>
      <w:r w:rsidRPr="00552C3F">
        <w:rPr>
          <w:rFonts w:eastAsia="Times New Roman"/>
          <w:b/>
          <w:bCs/>
          <w:sz w:val="28"/>
          <w:szCs w:val="28"/>
        </w:rPr>
        <w:t xml:space="preserve">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126. О</w:t>
      </w:r>
      <w:r w:rsidRPr="009029E4">
        <w:rPr>
          <w:rFonts w:eastAsia="Times New Roman"/>
          <w:bCs/>
          <w:sz w:val="28"/>
          <w:szCs w:val="28"/>
        </w:rPr>
        <w:t>снованием для начала административно</w:t>
      </w:r>
      <w:r>
        <w:rPr>
          <w:rFonts w:eastAsia="Times New Roman"/>
          <w:bCs/>
          <w:sz w:val="28"/>
          <w:szCs w:val="28"/>
        </w:rPr>
        <w:t>й процедуры</w:t>
      </w:r>
      <w:r w:rsidRPr="009029E4">
        <w:rPr>
          <w:rFonts w:eastAsia="Times New Roman"/>
          <w:bCs/>
          <w:sz w:val="28"/>
          <w:szCs w:val="28"/>
        </w:rPr>
        <w:t xml:space="preserve"> </w:t>
      </w:r>
      <w:r>
        <w:rPr>
          <w:rFonts w:eastAsia="Times New Roman"/>
          <w:bCs/>
          <w:sz w:val="28"/>
          <w:szCs w:val="28"/>
        </w:rPr>
        <w:t xml:space="preserve">по </w:t>
      </w:r>
      <w:r w:rsidRPr="00D06449">
        <w:rPr>
          <w:rFonts w:eastAsia="Times New Roman"/>
          <w:bCs/>
          <w:sz w:val="28"/>
          <w:szCs w:val="28"/>
        </w:rPr>
        <w:t>ежемесячному перерасчету размера первоначально начисленной субсидии</w:t>
      </w:r>
      <w:r w:rsidRPr="009029E4">
        <w:rPr>
          <w:rFonts w:eastAsia="Times New Roman"/>
          <w:bCs/>
          <w:sz w:val="28"/>
          <w:szCs w:val="28"/>
        </w:rPr>
        <w:t xml:space="preserve"> является получение от поставщиков жилищно-коммунальных услуг реестров получателей </w:t>
      </w:r>
      <w:r>
        <w:rPr>
          <w:rFonts w:eastAsia="Times New Roman"/>
          <w:bCs/>
          <w:sz w:val="28"/>
          <w:szCs w:val="28"/>
        </w:rPr>
        <w:t>государственной услуги</w:t>
      </w:r>
      <w:r w:rsidRPr="009029E4">
        <w:rPr>
          <w:rFonts w:eastAsia="Times New Roman"/>
          <w:bCs/>
          <w:sz w:val="28"/>
          <w:szCs w:val="28"/>
        </w:rPr>
        <w:t>, вступление в силу нормативных правовых документов, подтверждающих изменение региональных стандартов, величин прожиточных минимумов для граждан различных социально-демографических групп, а также условий и</w:t>
      </w:r>
      <w:r>
        <w:rPr>
          <w:rFonts w:eastAsia="Times New Roman"/>
          <w:bCs/>
          <w:sz w:val="28"/>
          <w:szCs w:val="28"/>
        </w:rPr>
        <w:t xml:space="preserve"> порядка предоставления субсидии</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определяется приказом руководителя органа социальной защиты населения или должностным регламент</w:t>
      </w:r>
      <w:r>
        <w:rPr>
          <w:rFonts w:eastAsia="Times New Roman"/>
          <w:bCs/>
          <w:sz w:val="28"/>
          <w:szCs w:val="28"/>
        </w:rPr>
        <w:t>о</w:t>
      </w:r>
      <w:r w:rsidRPr="009029E4">
        <w:rPr>
          <w:rFonts w:eastAsia="Times New Roman"/>
          <w:bCs/>
          <w:sz w:val="28"/>
          <w:szCs w:val="28"/>
        </w:rPr>
        <w:t>м</w:t>
      </w:r>
      <w:r w:rsidRPr="00F901CF">
        <w:rPr>
          <w:rFonts w:eastAsia="Times New Roman"/>
          <w:bCs/>
          <w:sz w:val="28"/>
          <w:szCs w:val="28"/>
        </w:rPr>
        <w:t xml:space="preserve">, инструкцией </w:t>
      </w:r>
      <w:r w:rsidRPr="009029E4">
        <w:rPr>
          <w:rFonts w:eastAsia="Times New Roman"/>
          <w:bCs/>
          <w:sz w:val="28"/>
          <w:szCs w:val="28"/>
        </w:rPr>
        <w:t>(далее - специалист)</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127. </w:t>
      </w:r>
      <w:r w:rsidRPr="009029E4">
        <w:rPr>
          <w:rFonts w:eastAsia="Times New Roman"/>
          <w:bCs/>
          <w:sz w:val="28"/>
          <w:szCs w:val="28"/>
        </w:rPr>
        <w:t xml:space="preserve">Специалист ежемесячно осуществляет: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актуализацию базы данных получателей субсиди</w:t>
      </w:r>
      <w:r>
        <w:rPr>
          <w:rFonts w:eastAsia="Times New Roman"/>
          <w:bCs/>
          <w:sz w:val="28"/>
          <w:szCs w:val="28"/>
        </w:rPr>
        <w:t xml:space="preserve">и </w:t>
      </w:r>
      <w:r w:rsidRPr="009029E4">
        <w:rPr>
          <w:rFonts w:eastAsia="Times New Roman"/>
          <w:bCs/>
          <w:sz w:val="28"/>
          <w:szCs w:val="28"/>
        </w:rPr>
        <w:t>в части сверки соответствия лицевых счетов получателей субсиди</w:t>
      </w:r>
      <w:r>
        <w:rPr>
          <w:rFonts w:eastAsia="Times New Roman"/>
          <w:bCs/>
          <w:sz w:val="28"/>
          <w:szCs w:val="28"/>
        </w:rPr>
        <w:t>и</w:t>
      </w:r>
      <w:r w:rsidRPr="009029E4">
        <w:rPr>
          <w:rFonts w:eastAsia="Times New Roman"/>
          <w:bCs/>
          <w:sz w:val="28"/>
          <w:szCs w:val="28"/>
        </w:rPr>
        <w:t>, указанных в персональной карточке учета заявителя (ПКУ), данным поставщиков жилищно-коммунальных услуг;</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загрузку в программный комплекс </w:t>
      </w:r>
      <w:r>
        <w:rPr>
          <w:rFonts w:eastAsia="Times New Roman"/>
          <w:bCs/>
          <w:sz w:val="28"/>
          <w:szCs w:val="28"/>
        </w:rPr>
        <w:t xml:space="preserve">АСП </w:t>
      </w:r>
      <w:r w:rsidRPr="009029E4">
        <w:rPr>
          <w:rFonts w:eastAsia="Times New Roman"/>
          <w:bCs/>
          <w:sz w:val="28"/>
          <w:szCs w:val="28"/>
        </w:rPr>
        <w:t>информации об объемах жилищно-коммунальных услуг в натуральном и стоимостном выражении, фактически оплаченных гражданами за соответствующий период.</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lastRenderedPageBreak/>
        <w:t>При изменении региональных стандартов, размеров действующих в Белгородской области величин прожиточных минимумов для граждан различных социально-демографических групп, а также условий и порядка предоставления субсиди</w:t>
      </w:r>
      <w:r>
        <w:rPr>
          <w:rFonts w:eastAsia="Times New Roman"/>
          <w:bCs/>
          <w:sz w:val="28"/>
          <w:szCs w:val="28"/>
        </w:rPr>
        <w:t>и</w:t>
      </w:r>
      <w:r w:rsidRPr="009029E4">
        <w:rPr>
          <w:rFonts w:eastAsia="Times New Roman"/>
          <w:bCs/>
          <w:sz w:val="28"/>
          <w:szCs w:val="28"/>
        </w:rPr>
        <w:t>, перерасчет размеров субсиди</w:t>
      </w:r>
      <w:r>
        <w:rPr>
          <w:rFonts w:eastAsia="Times New Roman"/>
          <w:bCs/>
          <w:sz w:val="28"/>
          <w:szCs w:val="28"/>
        </w:rPr>
        <w:t>и</w:t>
      </w:r>
      <w:r w:rsidRPr="009029E4">
        <w:rPr>
          <w:rFonts w:eastAsia="Times New Roman"/>
          <w:bCs/>
          <w:sz w:val="28"/>
          <w:szCs w:val="28"/>
        </w:rPr>
        <w:t xml:space="preserve"> производится с даты вступления в силу соответствующих изменений без истребования у получателей субсиди</w:t>
      </w:r>
      <w:r>
        <w:rPr>
          <w:rFonts w:eastAsia="Times New Roman"/>
          <w:bCs/>
          <w:sz w:val="28"/>
          <w:szCs w:val="28"/>
        </w:rPr>
        <w:t>и</w:t>
      </w:r>
      <w:r w:rsidRPr="009029E4">
        <w:rPr>
          <w:rFonts w:eastAsia="Times New Roman"/>
          <w:bCs/>
          <w:sz w:val="28"/>
          <w:szCs w:val="28"/>
        </w:rPr>
        <w:t xml:space="preserve"> каких-либо документов.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законодательством.</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128. </w:t>
      </w:r>
      <w:r w:rsidRPr="009029E4">
        <w:rPr>
          <w:rFonts w:eastAsia="Times New Roman"/>
          <w:bCs/>
          <w:sz w:val="28"/>
          <w:szCs w:val="28"/>
        </w:rPr>
        <w:t xml:space="preserve">Максимальный срок выполнения административной процедуры - </w:t>
      </w:r>
      <w:r>
        <w:rPr>
          <w:rFonts w:eastAsia="Times New Roman"/>
          <w:bCs/>
          <w:sz w:val="28"/>
          <w:szCs w:val="28"/>
        </w:rPr>
        <w:t xml:space="preserve">      </w:t>
      </w:r>
      <w:r w:rsidRPr="009029E4">
        <w:rPr>
          <w:rFonts w:eastAsia="Times New Roman"/>
          <w:bCs/>
          <w:sz w:val="28"/>
          <w:szCs w:val="28"/>
        </w:rPr>
        <w:t>3 дня.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129. </w:t>
      </w:r>
      <w:r w:rsidRPr="009029E4">
        <w:rPr>
          <w:rFonts w:eastAsia="Times New Roman"/>
          <w:bCs/>
          <w:sz w:val="28"/>
          <w:szCs w:val="28"/>
        </w:rPr>
        <w:t>Критери</w:t>
      </w:r>
      <w:r>
        <w:rPr>
          <w:rFonts w:eastAsia="Times New Roman"/>
          <w:bCs/>
          <w:sz w:val="28"/>
          <w:szCs w:val="28"/>
        </w:rPr>
        <w:t>й</w:t>
      </w:r>
      <w:r w:rsidRPr="009029E4">
        <w:rPr>
          <w:rFonts w:eastAsia="Times New Roman"/>
          <w:bCs/>
          <w:sz w:val="28"/>
          <w:szCs w:val="28"/>
        </w:rPr>
        <w:t xml:space="preserve"> принятия решения</w:t>
      </w:r>
      <w:r>
        <w:rPr>
          <w:rFonts w:eastAsia="Times New Roman"/>
          <w:bCs/>
          <w:sz w:val="28"/>
          <w:szCs w:val="28"/>
        </w:rPr>
        <w:t>:</w:t>
      </w:r>
      <w:r w:rsidRPr="009029E4">
        <w:rPr>
          <w:rFonts w:eastAsia="Times New Roman"/>
          <w:bCs/>
          <w:sz w:val="28"/>
          <w:szCs w:val="28"/>
        </w:rPr>
        <w:t xml:space="preserve"> получение от поставщиков жилищно-коммунальных услуг реестров получателей субсиди</w:t>
      </w:r>
      <w:r>
        <w:rPr>
          <w:rFonts w:eastAsia="Times New Roman"/>
          <w:bCs/>
          <w:sz w:val="28"/>
          <w:szCs w:val="28"/>
        </w:rPr>
        <w:t>и и</w:t>
      </w:r>
      <w:r w:rsidRPr="009029E4">
        <w:rPr>
          <w:rFonts w:eastAsia="Times New Roman"/>
          <w:bCs/>
          <w:sz w:val="28"/>
          <w:szCs w:val="28"/>
        </w:rPr>
        <w:t xml:space="preserve"> актов сверок, изменение региональных стандартов, величин прожиточных минимумов для граждан различных социально-демографических групп, а также условий и порядка предоставления субсиди</w:t>
      </w:r>
      <w:r>
        <w:rPr>
          <w:rFonts w:eastAsia="Times New Roman"/>
          <w:bCs/>
          <w:sz w:val="28"/>
          <w:szCs w:val="28"/>
        </w:rPr>
        <w:t>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130. </w:t>
      </w:r>
      <w:r w:rsidRPr="009029E4">
        <w:rPr>
          <w:rFonts w:eastAsia="Times New Roman"/>
          <w:bCs/>
          <w:sz w:val="28"/>
          <w:szCs w:val="28"/>
        </w:rPr>
        <w:t>Результат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перерасчет </w:t>
      </w:r>
      <w:r>
        <w:rPr>
          <w:rFonts w:eastAsia="Times New Roman"/>
          <w:bCs/>
          <w:sz w:val="28"/>
          <w:szCs w:val="28"/>
        </w:rPr>
        <w:t xml:space="preserve">размера </w:t>
      </w:r>
      <w:r w:rsidRPr="009029E4">
        <w:rPr>
          <w:rFonts w:eastAsia="Times New Roman"/>
          <w:bCs/>
          <w:sz w:val="28"/>
          <w:szCs w:val="28"/>
        </w:rPr>
        <w:t>первоначально начисленной субсидии.</w:t>
      </w:r>
    </w:p>
    <w:p w:rsidR="0052433C" w:rsidRDefault="0052433C" w:rsidP="0052433C">
      <w:pPr>
        <w:ind w:firstLine="709"/>
        <w:jc w:val="both"/>
        <w:rPr>
          <w:sz w:val="28"/>
          <w:szCs w:val="28"/>
        </w:rPr>
      </w:pPr>
      <w:r>
        <w:rPr>
          <w:rFonts w:eastAsia="Times New Roman"/>
          <w:bCs/>
          <w:sz w:val="28"/>
          <w:szCs w:val="28"/>
        </w:rPr>
        <w:t xml:space="preserve">131.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xml:space="preserve"> </w:t>
      </w:r>
      <w:r>
        <w:rPr>
          <w:rFonts w:eastAsia="Times New Roman"/>
          <w:bCs/>
          <w:sz w:val="28"/>
          <w:szCs w:val="28"/>
        </w:rPr>
        <w:t xml:space="preserve">помещение в </w:t>
      </w:r>
      <w:r>
        <w:rPr>
          <w:sz w:val="28"/>
          <w:szCs w:val="28"/>
        </w:rPr>
        <w:t xml:space="preserve">персональное дело </w:t>
      </w:r>
      <w:r w:rsidRPr="009029E4">
        <w:rPr>
          <w:rFonts w:eastAsia="Times New Roman"/>
          <w:bCs/>
          <w:sz w:val="28"/>
          <w:szCs w:val="28"/>
        </w:rPr>
        <w:t>результата перерасчета размера субсидии</w:t>
      </w:r>
      <w:r>
        <w:rPr>
          <w:rFonts w:eastAsia="Times New Roman"/>
          <w:bCs/>
          <w:sz w:val="28"/>
          <w:szCs w:val="28"/>
        </w:rPr>
        <w:t>.</w:t>
      </w:r>
    </w:p>
    <w:p w:rsidR="0052433C" w:rsidRPr="00D05C96" w:rsidRDefault="0052433C" w:rsidP="0052433C">
      <w:pPr>
        <w:ind w:firstLine="709"/>
        <w:jc w:val="both"/>
        <w:rPr>
          <w:sz w:val="28"/>
          <w:szCs w:val="28"/>
        </w:rPr>
      </w:pPr>
    </w:p>
    <w:p w:rsidR="0052433C" w:rsidRDefault="0052433C" w:rsidP="0052433C">
      <w:pPr>
        <w:shd w:val="clear" w:color="auto" w:fill="FFFFFF"/>
        <w:tabs>
          <w:tab w:val="left" w:pos="1440"/>
        </w:tabs>
        <w:ind w:firstLine="709"/>
        <w:jc w:val="center"/>
        <w:rPr>
          <w:rFonts w:eastAsia="Times New Roman"/>
          <w:b/>
          <w:bCs/>
          <w:sz w:val="28"/>
          <w:szCs w:val="28"/>
        </w:rPr>
      </w:pPr>
      <w:r>
        <w:rPr>
          <w:rFonts w:eastAsia="Times New Roman"/>
          <w:b/>
          <w:bCs/>
          <w:sz w:val="28"/>
          <w:szCs w:val="28"/>
        </w:rPr>
        <w:t>Приостановление</w:t>
      </w:r>
      <w:r w:rsidRPr="00637656">
        <w:rPr>
          <w:rFonts w:eastAsia="Times New Roman"/>
          <w:b/>
          <w:bCs/>
          <w:sz w:val="28"/>
          <w:szCs w:val="28"/>
        </w:rPr>
        <w:t xml:space="preserve"> предоставления </w:t>
      </w:r>
      <w:r>
        <w:rPr>
          <w:rFonts w:eastAsia="Times New Roman"/>
          <w:b/>
          <w:bCs/>
          <w:sz w:val="28"/>
          <w:szCs w:val="28"/>
        </w:rPr>
        <w:t xml:space="preserve">государственной услуги </w:t>
      </w:r>
      <w:r w:rsidRPr="00637656">
        <w:rPr>
          <w:rFonts w:eastAsia="Times New Roman"/>
          <w:b/>
          <w:bCs/>
          <w:sz w:val="28"/>
          <w:szCs w:val="28"/>
        </w:rPr>
        <w:t>и</w:t>
      </w:r>
      <w:r>
        <w:rPr>
          <w:rFonts w:eastAsia="Times New Roman"/>
          <w:b/>
          <w:bCs/>
          <w:sz w:val="28"/>
          <w:szCs w:val="28"/>
        </w:rPr>
        <w:t>ли</w:t>
      </w:r>
      <w:r w:rsidRPr="00637656">
        <w:rPr>
          <w:rFonts w:eastAsia="Times New Roman"/>
          <w:b/>
          <w:bCs/>
          <w:sz w:val="28"/>
          <w:szCs w:val="28"/>
        </w:rPr>
        <w:t xml:space="preserve"> прекращени</w:t>
      </w:r>
      <w:r>
        <w:rPr>
          <w:rFonts w:eastAsia="Times New Roman"/>
          <w:b/>
          <w:bCs/>
          <w:sz w:val="28"/>
          <w:szCs w:val="28"/>
        </w:rPr>
        <w:t>е</w:t>
      </w:r>
      <w:r w:rsidRPr="00637656">
        <w:rPr>
          <w:rFonts w:eastAsia="Times New Roman"/>
          <w:b/>
          <w:bCs/>
          <w:sz w:val="28"/>
          <w:szCs w:val="28"/>
        </w:rPr>
        <w:t xml:space="preserve"> предоставления </w:t>
      </w:r>
      <w:r>
        <w:rPr>
          <w:rFonts w:eastAsia="Times New Roman"/>
          <w:b/>
          <w:bCs/>
          <w:sz w:val="28"/>
          <w:szCs w:val="28"/>
        </w:rPr>
        <w:t>государственной услуги</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132. О</w:t>
      </w:r>
      <w:r w:rsidRPr="009029E4">
        <w:rPr>
          <w:rFonts w:eastAsia="Times New Roman"/>
          <w:bCs/>
          <w:sz w:val="28"/>
          <w:szCs w:val="28"/>
        </w:rPr>
        <w:t>снованием для начала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 xml:space="preserve">процедуры </w:t>
      </w:r>
      <w:r w:rsidRPr="009029E4">
        <w:rPr>
          <w:rFonts w:eastAsia="Times New Roman"/>
          <w:bCs/>
          <w:sz w:val="28"/>
          <w:szCs w:val="28"/>
        </w:rPr>
        <w:t xml:space="preserve">по приостановлению предоставления </w:t>
      </w:r>
      <w:r>
        <w:rPr>
          <w:rFonts w:eastAsia="Times New Roman"/>
          <w:bCs/>
          <w:sz w:val="28"/>
          <w:szCs w:val="28"/>
        </w:rPr>
        <w:t>государственной услуги</w:t>
      </w:r>
      <w:r w:rsidRPr="009029E4">
        <w:rPr>
          <w:rFonts w:eastAsia="Times New Roman"/>
          <w:bCs/>
          <w:sz w:val="28"/>
          <w:szCs w:val="28"/>
        </w:rPr>
        <w:t xml:space="preserve"> </w:t>
      </w:r>
      <w:r>
        <w:rPr>
          <w:rFonts w:eastAsia="Times New Roman"/>
          <w:bCs/>
          <w:sz w:val="28"/>
          <w:szCs w:val="28"/>
        </w:rPr>
        <w:t xml:space="preserve">или прекращению предоставления государственной услуги является получение органом социальной защиты населения документов (сведений) влекущих </w:t>
      </w:r>
      <w:r w:rsidRPr="009029E4">
        <w:rPr>
          <w:rFonts w:eastAsia="Times New Roman"/>
          <w:bCs/>
          <w:sz w:val="28"/>
          <w:szCs w:val="28"/>
        </w:rPr>
        <w:t>приостановлени</w:t>
      </w:r>
      <w:r>
        <w:rPr>
          <w:rFonts w:eastAsia="Times New Roman"/>
          <w:bCs/>
          <w:sz w:val="28"/>
          <w:szCs w:val="28"/>
        </w:rPr>
        <w:t>е</w:t>
      </w:r>
      <w:r w:rsidRPr="009029E4">
        <w:rPr>
          <w:rFonts w:eastAsia="Times New Roman"/>
          <w:bCs/>
          <w:sz w:val="28"/>
          <w:szCs w:val="28"/>
        </w:rPr>
        <w:t xml:space="preserve"> </w:t>
      </w:r>
      <w:r>
        <w:rPr>
          <w:rFonts w:eastAsia="Times New Roman"/>
          <w:bCs/>
          <w:sz w:val="28"/>
          <w:szCs w:val="28"/>
        </w:rPr>
        <w:t>или прекращению предоставления государственной услуги</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определяется приказом руководителя органа социальной защиты населения или должностным регламент</w:t>
      </w:r>
      <w:r>
        <w:rPr>
          <w:rFonts w:eastAsia="Times New Roman"/>
          <w:bCs/>
          <w:sz w:val="28"/>
          <w:szCs w:val="28"/>
        </w:rPr>
        <w:t>о</w:t>
      </w:r>
      <w:r w:rsidRPr="009029E4">
        <w:rPr>
          <w:rFonts w:eastAsia="Times New Roman"/>
          <w:bCs/>
          <w:sz w:val="28"/>
          <w:szCs w:val="28"/>
        </w:rPr>
        <w:t>м</w:t>
      </w:r>
      <w:r>
        <w:rPr>
          <w:rFonts w:eastAsia="Times New Roman"/>
          <w:bCs/>
          <w:sz w:val="28"/>
          <w:szCs w:val="28"/>
        </w:rPr>
        <w:t xml:space="preserve">, </w:t>
      </w:r>
      <w:r w:rsidRPr="009029E4">
        <w:rPr>
          <w:rFonts w:eastAsia="Times New Roman"/>
          <w:bCs/>
          <w:sz w:val="28"/>
          <w:szCs w:val="28"/>
        </w:rPr>
        <w:t>инструкци</w:t>
      </w:r>
      <w:r>
        <w:rPr>
          <w:rFonts w:eastAsia="Times New Roman"/>
          <w:bCs/>
          <w:sz w:val="28"/>
          <w:szCs w:val="28"/>
        </w:rPr>
        <w:t xml:space="preserve">ей </w:t>
      </w:r>
      <w:r w:rsidRPr="009029E4">
        <w:rPr>
          <w:rFonts w:eastAsia="Times New Roman"/>
          <w:bCs/>
          <w:sz w:val="28"/>
          <w:szCs w:val="28"/>
        </w:rPr>
        <w:t>(далее - специалист).</w:t>
      </w:r>
    </w:p>
    <w:p w:rsidR="0052433C" w:rsidRDefault="0052433C" w:rsidP="0052433C">
      <w:pPr>
        <w:ind w:firstLine="709"/>
        <w:jc w:val="both"/>
        <w:rPr>
          <w:sz w:val="28"/>
          <w:szCs w:val="28"/>
        </w:rPr>
      </w:pPr>
      <w:r>
        <w:rPr>
          <w:rFonts w:eastAsia="Times New Roman"/>
          <w:bCs/>
          <w:sz w:val="28"/>
          <w:szCs w:val="28"/>
        </w:rPr>
        <w:t xml:space="preserve">133. </w:t>
      </w:r>
      <w:r w:rsidRPr="009029E4">
        <w:rPr>
          <w:rFonts w:eastAsia="Times New Roman"/>
          <w:bCs/>
          <w:sz w:val="28"/>
          <w:szCs w:val="28"/>
        </w:rPr>
        <w:t>Специалист</w:t>
      </w:r>
      <w:r w:rsidRPr="00145956">
        <w:rPr>
          <w:sz w:val="28"/>
          <w:szCs w:val="28"/>
        </w:rPr>
        <w:t xml:space="preserve"> для выяснения причин возникновения (непогашения) задолженности по оплате жилого помещения и (или) коммунальных услуг, неисполнения получателем </w:t>
      </w:r>
      <w:r>
        <w:rPr>
          <w:sz w:val="28"/>
          <w:szCs w:val="28"/>
        </w:rPr>
        <w:t>государственной услуги</w:t>
      </w:r>
      <w:r w:rsidRPr="00145956">
        <w:rPr>
          <w:sz w:val="28"/>
          <w:szCs w:val="28"/>
        </w:rPr>
        <w:t xml:space="preserve"> требований предоставления документов, свидетельствующих о наступлении событий, которые влекут за собой прекращение права на </w:t>
      </w:r>
      <w:r>
        <w:rPr>
          <w:sz w:val="28"/>
          <w:szCs w:val="28"/>
        </w:rPr>
        <w:t>предоставление государственной услуги</w:t>
      </w:r>
      <w:r w:rsidRPr="00145956">
        <w:rPr>
          <w:sz w:val="28"/>
          <w:szCs w:val="28"/>
        </w:rPr>
        <w:t xml:space="preserve">, </w:t>
      </w:r>
      <w:r>
        <w:rPr>
          <w:sz w:val="28"/>
          <w:szCs w:val="28"/>
        </w:rPr>
        <w:t xml:space="preserve">приостанавливает предоставление государственной услуги, </w:t>
      </w:r>
      <w:r w:rsidRPr="00145956">
        <w:rPr>
          <w:sz w:val="28"/>
          <w:szCs w:val="28"/>
        </w:rPr>
        <w:t>но не более чем на один месяц.</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134. Специалист готовит проект решения о приостановлении предоставления государственной услуги согласно </w:t>
      </w:r>
      <w:r w:rsidRPr="00D06449">
        <w:rPr>
          <w:rFonts w:eastAsia="Times New Roman"/>
          <w:bCs/>
          <w:sz w:val="28"/>
          <w:szCs w:val="28"/>
        </w:rPr>
        <w:t>приложению № 6</w:t>
      </w:r>
      <w:r>
        <w:rPr>
          <w:rFonts w:eastAsia="Times New Roman"/>
          <w:bCs/>
          <w:sz w:val="28"/>
          <w:szCs w:val="28"/>
        </w:rPr>
        <w:t xml:space="preserve"> к </w:t>
      </w:r>
      <w:r>
        <w:rPr>
          <w:rFonts w:eastAsia="Times New Roman"/>
          <w:bCs/>
          <w:sz w:val="28"/>
          <w:szCs w:val="28"/>
        </w:rPr>
        <w:lastRenderedPageBreak/>
        <w:t>настоящему Регламенту и передает пакет документов специалисту по контролю для проверки.</w:t>
      </w:r>
      <w:r w:rsidRPr="009029E4">
        <w:rPr>
          <w:rFonts w:eastAsia="Times New Roman"/>
          <w:bCs/>
          <w:sz w:val="28"/>
          <w:szCs w:val="28"/>
        </w:rPr>
        <w:t xml:space="preserve">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Р</w:t>
      </w:r>
      <w:r w:rsidRPr="009029E4">
        <w:rPr>
          <w:rFonts w:eastAsia="Times New Roman"/>
          <w:bCs/>
          <w:sz w:val="28"/>
          <w:szCs w:val="28"/>
        </w:rPr>
        <w:t>ешени</w:t>
      </w:r>
      <w:r>
        <w:rPr>
          <w:rFonts w:eastAsia="Times New Roman"/>
          <w:bCs/>
          <w:sz w:val="28"/>
          <w:szCs w:val="28"/>
        </w:rPr>
        <w:t>е</w:t>
      </w:r>
      <w:r w:rsidRPr="009029E4">
        <w:rPr>
          <w:rFonts w:eastAsia="Times New Roman"/>
          <w:bCs/>
          <w:sz w:val="28"/>
          <w:szCs w:val="28"/>
        </w:rPr>
        <w:t xml:space="preserve"> о приостановлении предоставления </w:t>
      </w:r>
      <w:r>
        <w:rPr>
          <w:rFonts w:eastAsia="Times New Roman"/>
          <w:bCs/>
          <w:sz w:val="28"/>
          <w:szCs w:val="28"/>
        </w:rPr>
        <w:t xml:space="preserve">государственной услуги подписывается </w:t>
      </w:r>
      <w:r w:rsidRPr="009029E4">
        <w:rPr>
          <w:rFonts w:eastAsia="Times New Roman"/>
          <w:bCs/>
          <w:sz w:val="28"/>
          <w:szCs w:val="28"/>
        </w:rPr>
        <w:t xml:space="preserve">руководителем органа социальной защиты населения или </w:t>
      </w:r>
      <w:r>
        <w:rPr>
          <w:rFonts w:eastAsia="Times New Roman"/>
          <w:bCs/>
          <w:sz w:val="28"/>
          <w:szCs w:val="28"/>
        </w:rPr>
        <w:t>уполномоченным</w:t>
      </w:r>
      <w:r w:rsidRPr="009029E4">
        <w:rPr>
          <w:rFonts w:eastAsia="Times New Roman"/>
          <w:bCs/>
          <w:sz w:val="28"/>
          <w:szCs w:val="28"/>
        </w:rPr>
        <w:t xml:space="preserve"> лицом</w:t>
      </w:r>
      <w:r>
        <w:rPr>
          <w:rFonts w:eastAsia="Times New Roman"/>
          <w:bCs/>
          <w:sz w:val="28"/>
          <w:szCs w:val="28"/>
        </w:rPr>
        <w:t xml:space="preserve"> после проверки пакета документов специалистом отдела.</w:t>
      </w:r>
    </w:p>
    <w:p w:rsidR="0052433C" w:rsidRDefault="0052433C" w:rsidP="0052433C">
      <w:pPr>
        <w:ind w:firstLine="709"/>
        <w:jc w:val="both"/>
        <w:rPr>
          <w:sz w:val="28"/>
          <w:szCs w:val="28"/>
        </w:rPr>
      </w:pPr>
      <w:r w:rsidRPr="009E5016">
        <w:rPr>
          <w:sz w:val="28"/>
          <w:szCs w:val="28"/>
        </w:rPr>
        <w:t xml:space="preserve">Решение о приостановлении предоставления </w:t>
      </w:r>
      <w:r>
        <w:rPr>
          <w:sz w:val="28"/>
          <w:szCs w:val="28"/>
        </w:rPr>
        <w:t xml:space="preserve">государственной услуги </w:t>
      </w:r>
      <w:r w:rsidRPr="009E5016">
        <w:rPr>
          <w:sz w:val="28"/>
          <w:szCs w:val="28"/>
        </w:rPr>
        <w:t xml:space="preserve">доводится до сведения получателя в письменной форме течение </w:t>
      </w:r>
      <w:r>
        <w:rPr>
          <w:sz w:val="28"/>
          <w:szCs w:val="28"/>
        </w:rPr>
        <w:t xml:space="preserve">                         5</w:t>
      </w:r>
      <w:r w:rsidRPr="009E5016">
        <w:rPr>
          <w:sz w:val="28"/>
          <w:szCs w:val="28"/>
        </w:rPr>
        <w:t xml:space="preserve"> рабочих дней со дня принятия решения с указанием оснований его принятия. </w:t>
      </w:r>
    </w:p>
    <w:p w:rsidR="0052433C" w:rsidRPr="00145956" w:rsidRDefault="0052433C" w:rsidP="0052433C">
      <w:pPr>
        <w:ind w:firstLine="709"/>
        <w:jc w:val="both"/>
        <w:rPr>
          <w:sz w:val="28"/>
          <w:szCs w:val="28"/>
        </w:rPr>
      </w:pPr>
      <w:r w:rsidRPr="009E5016">
        <w:rPr>
          <w:sz w:val="28"/>
          <w:szCs w:val="28"/>
        </w:rPr>
        <w:t xml:space="preserve">Копия решения подшивается в </w:t>
      </w:r>
      <w:r>
        <w:rPr>
          <w:sz w:val="28"/>
          <w:szCs w:val="28"/>
        </w:rPr>
        <w:t xml:space="preserve">персональное </w:t>
      </w:r>
      <w:r w:rsidRPr="009E5016">
        <w:rPr>
          <w:sz w:val="28"/>
          <w:szCs w:val="28"/>
        </w:rPr>
        <w:t xml:space="preserve">дело получателя </w:t>
      </w:r>
      <w:r>
        <w:rPr>
          <w:sz w:val="28"/>
          <w:szCs w:val="28"/>
        </w:rPr>
        <w:t>государственной услуги</w:t>
      </w:r>
      <w:r w:rsidRPr="009E5016">
        <w:rPr>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135. Специалист </w:t>
      </w:r>
      <w:r w:rsidRPr="009029E4">
        <w:rPr>
          <w:rFonts w:eastAsia="Times New Roman"/>
          <w:bCs/>
          <w:sz w:val="28"/>
          <w:szCs w:val="28"/>
        </w:rPr>
        <w:t xml:space="preserve">готовит и направляет в адрес </w:t>
      </w:r>
      <w:r>
        <w:rPr>
          <w:rFonts w:eastAsia="Times New Roman"/>
          <w:bCs/>
          <w:sz w:val="28"/>
          <w:szCs w:val="28"/>
        </w:rPr>
        <w:t xml:space="preserve">получателя государственной услуги </w:t>
      </w:r>
      <w:r w:rsidRPr="009029E4">
        <w:rPr>
          <w:rFonts w:eastAsia="Times New Roman"/>
          <w:bCs/>
          <w:sz w:val="28"/>
          <w:szCs w:val="28"/>
        </w:rPr>
        <w:t>запрос о представлении информации по факт</w:t>
      </w:r>
      <w:r>
        <w:rPr>
          <w:rFonts w:eastAsia="Times New Roman"/>
          <w:bCs/>
          <w:sz w:val="28"/>
          <w:szCs w:val="28"/>
        </w:rPr>
        <w:t xml:space="preserve">ам </w:t>
      </w:r>
      <w:r w:rsidRPr="00145956">
        <w:rPr>
          <w:sz w:val="28"/>
          <w:szCs w:val="28"/>
        </w:rPr>
        <w:t xml:space="preserve">возникновения (непогашения) задолженности по оплате жилого помещения и (или) коммунальных услуг, неисполнения получателем </w:t>
      </w:r>
      <w:r>
        <w:rPr>
          <w:sz w:val="28"/>
          <w:szCs w:val="28"/>
        </w:rPr>
        <w:t>государственной услуги</w:t>
      </w:r>
      <w:r w:rsidRPr="00145956">
        <w:rPr>
          <w:sz w:val="28"/>
          <w:szCs w:val="28"/>
        </w:rPr>
        <w:t xml:space="preserve"> требований </w:t>
      </w:r>
      <w:r>
        <w:rPr>
          <w:sz w:val="28"/>
          <w:szCs w:val="28"/>
        </w:rPr>
        <w:t xml:space="preserve">о </w:t>
      </w:r>
      <w:r w:rsidRPr="00145956">
        <w:rPr>
          <w:sz w:val="28"/>
          <w:szCs w:val="28"/>
        </w:rPr>
        <w:t>предоставлени</w:t>
      </w:r>
      <w:r>
        <w:rPr>
          <w:sz w:val="28"/>
          <w:szCs w:val="28"/>
        </w:rPr>
        <w:t>и</w:t>
      </w:r>
      <w:r w:rsidRPr="00145956">
        <w:rPr>
          <w:sz w:val="28"/>
          <w:szCs w:val="28"/>
        </w:rPr>
        <w:t xml:space="preserve"> документов, свидетельствующих о наступлении событий, которые влекут за собой прекращение права на </w:t>
      </w:r>
      <w:r>
        <w:rPr>
          <w:sz w:val="28"/>
          <w:szCs w:val="28"/>
        </w:rPr>
        <w:t>предоставление государственной услуги.</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Специалист рассматривает представленн</w:t>
      </w:r>
      <w:r>
        <w:rPr>
          <w:rFonts w:eastAsia="Times New Roman"/>
          <w:bCs/>
          <w:sz w:val="28"/>
          <w:szCs w:val="28"/>
        </w:rPr>
        <w:t>ые</w:t>
      </w:r>
      <w:r w:rsidRPr="009029E4">
        <w:rPr>
          <w:rFonts w:eastAsia="Times New Roman"/>
          <w:bCs/>
          <w:sz w:val="28"/>
          <w:szCs w:val="28"/>
        </w:rPr>
        <w:t xml:space="preserve"> получателем </w:t>
      </w:r>
      <w:r>
        <w:rPr>
          <w:rFonts w:eastAsia="Times New Roman"/>
          <w:bCs/>
          <w:sz w:val="28"/>
          <w:szCs w:val="28"/>
        </w:rPr>
        <w:t>государственной услуги</w:t>
      </w:r>
      <w:r w:rsidRPr="009029E4">
        <w:rPr>
          <w:rFonts w:eastAsia="Times New Roman"/>
          <w:bCs/>
          <w:sz w:val="28"/>
          <w:szCs w:val="28"/>
        </w:rPr>
        <w:t xml:space="preserve"> </w:t>
      </w:r>
      <w:r>
        <w:rPr>
          <w:rFonts w:eastAsia="Times New Roman"/>
          <w:bCs/>
          <w:sz w:val="28"/>
          <w:szCs w:val="28"/>
        </w:rPr>
        <w:t>документы</w:t>
      </w:r>
      <w:r w:rsidRPr="009029E4">
        <w:rPr>
          <w:rFonts w:eastAsia="Times New Roman"/>
          <w:bCs/>
          <w:sz w:val="28"/>
          <w:szCs w:val="28"/>
        </w:rPr>
        <w:t xml:space="preserve"> и устанавливает наличие оснований для </w:t>
      </w:r>
      <w:r>
        <w:rPr>
          <w:rFonts w:eastAsia="Times New Roman"/>
          <w:bCs/>
          <w:sz w:val="28"/>
          <w:szCs w:val="28"/>
        </w:rPr>
        <w:t>возобновления или для прекращения предоставления государственной услуги.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136. </w:t>
      </w:r>
      <w:r w:rsidRPr="009029E4">
        <w:rPr>
          <w:rFonts w:eastAsia="Times New Roman"/>
          <w:bCs/>
          <w:sz w:val="28"/>
          <w:szCs w:val="28"/>
        </w:rPr>
        <w:t xml:space="preserve">При наличии уважительных причин возникновения условий, (стационарное лечение, смерть близких родственников, невыплата заработной платы в срок и другие), предоставление </w:t>
      </w:r>
      <w:r>
        <w:rPr>
          <w:rFonts w:eastAsia="Times New Roman"/>
          <w:bCs/>
          <w:sz w:val="28"/>
          <w:szCs w:val="28"/>
        </w:rPr>
        <w:t>государственной услуги</w:t>
      </w:r>
      <w:r w:rsidRPr="009029E4">
        <w:rPr>
          <w:rFonts w:eastAsia="Times New Roman"/>
          <w:bCs/>
          <w:sz w:val="28"/>
          <w:szCs w:val="28"/>
        </w:rPr>
        <w:t xml:space="preserve"> возобновляется вне зависимости от условий приостановления </w:t>
      </w:r>
      <w:r>
        <w:rPr>
          <w:rFonts w:eastAsia="Times New Roman"/>
          <w:bCs/>
          <w:sz w:val="28"/>
          <w:szCs w:val="28"/>
        </w:rPr>
        <w:t>предоставления 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137. </w:t>
      </w:r>
      <w:r w:rsidRPr="0076380E">
        <w:rPr>
          <w:rFonts w:eastAsia="Times New Roman"/>
          <w:bCs/>
          <w:sz w:val="28"/>
          <w:szCs w:val="28"/>
        </w:rPr>
        <w:t xml:space="preserve">При отсутствии уважительных причин возникновения условий, предоставление государственной услуги возобновляется после полного погашения получателем задолженности, образовавшейся в течение всего срока предоставления </w:t>
      </w:r>
      <w:r>
        <w:rPr>
          <w:rFonts w:eastAsia="Times New Roman"/>
          <w:bCs/>
          <w:sz w:val="28"/>
          <w:szCs w:val="28"/>
        </w:rPr>
        <w:t>государственной услуги</w:t>
      </w:r>
      <w:r w:rsidRPr="0076380E">
        <w:rPr>
          <w:rFonts w:eastAsia="Times New Roman"/>
          <w:bCs/>
          <w:sz w:val="28"/>
          <w:szCs w:val="28"/>
        </w:rPr>
        <w:t xml:space="preserve"> (в случае возникновения задолженности впервые – при согласовании срока погашения задолженности</w:t>
      </w:r>
      <w:r>
        <w:rPr>
          <w:rFonts w:eastAsia="Times New Roman"/>
          <w:bCs/>
          <w:sz w:val="28"/>
          <w:szCs w:val="28"/>
        </w:rPr>
        <w:t>)</w:t>
      </w:r>
      <w:r w:rsidRPr="0076380E">
        <w:rPr>
          <w:rFonts w:eastAsia="Times New Roman"/>
          <w:bCs/>
          <w:sz w:val="28"/>
          <w:szCs w:val="28"/>
        </w:rPr>
        <w:t>.</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138. </w:t>
      </w:r>
      <w:r w:rsidRPr="009029E4">
        <w:rPr>
          <w:rFonts w:eastAsia="Times New Roman"/>
          <w:bCs/>
          <w:sz w:val="28"/>
          <w:szCs w:val="28"/>
        </w:rPr>
        <w:t xml:space="preserve">При принятии решения о возобновлении предоставления </w:t>
      </w:r>
      <w:r>
        <w:rPr>
          <w:rFonts w:eastAsia="Times New Roman"/>
          <w:bCs/>
          <w:sz w:val="28"/>
          <w:szCs w:val="28"/>
        </w:rPr>
        <w:t xml:space="preserve">государственной услуги </w:t>
      </w:r>
      <w:r w:rsidRPr="009029E4">
        <w:rPr>
          <w:rFonts w:eastAsia="Times New Roman"/>
          <w:bCs/>
          <w:sz w:val="28"/>
          <w:szCs w:val="28"/>
        </w:rPr>
        <w:t xml:space="preserve">специалист производит расчет субсидии за весь период, в течение которого </w:t>
      </w:r>
      <w:r>
        <w:rPr>
          <w:rFonts w:eastAsia="Times New Roman"/>
          <w:bCs/>
          <w:sz w:val="28"/>
          <w:szCs w:val="28"/>
        </w:rPr>
        <w:t>государственная услуга не предоставлялась.</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D06449">
        <w:rPr>
          <w:rFonts w:eastAsia="Times New Roman"/>
          <w:bCs/>
          <w:sz w:val="28"/>
          <w:szCs w:val="28"/>
        </w:rPr>
        <w:t>1</w:t>
      </w:r>
      <w:r>
        <w:rPr>
          <w:rFonts w:eastAsia="Times New Roman"/>
          <w:bCs/>
          <w:sz w:val="28"/>
          <w:szCs w:val="28"/>
        </w:rPr>
        <w:t>39</w:t>
      </w:r>
      <w:r w:rsidRPr="00D06449">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Предоставление </w:t>
      </w:r>
      <w:r>
        <w:rPr>
          <w:rFonts w:eastAsia="Times New Roman"/>
          <w:bCs/>
          <w:sz w:val="28"/>
          <w:szCs w:val="28"/>
        </w:rPr>
        <w:t>государственной услуги</w:t>
      </w:r>
      <w:r w:rsidRPr="009029E4">
        <w:rPr>
          <w:rFonts w:eastAsia="Times New Roman"/>
          <w:bCs/>
          <w:sz w:val="28"/>
          <w:szCs w:val="28"/>
        </w:rPr>
        <w:t xml:space="preserve"> прекращается при условии: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изменения места постоянного жительства получателя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предоставления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невыполнения получателем </w:t>
      </w:r>
      <w:r>
        <w:rPr>
          <w:rFonts w:eastAsia="Times New Roman"/>
          <w:bCs/>
          <w:sz w:val="28"/>
          <w:szCs w:val="28"/>
        </w:rPr>
        <w:t>государственной услуги</w:t>
      </w:r>
      <w:r w:rsidRPr="009029E4">
        <w:rPr>
          <w:rFonts w:eastAsia="Times New Roman"/>
          <w:bCs/>
          <w:sz w:val="28"/>
          <w:szCs w:val="28"/>
        </w:rPr>
        <w:t xml:space="preserve"> в течение одного месяца со дня </w:t>
      </w:r>
      <w:r>
        <w:rPr>
          <w:rFonts w:eastAsia="Times New Roman"/>
          <w:bCs/>
          <w:sz w:val="28"/>
          <w:szCs w:val="28"/>
        </w:rPr>
        <w:t xml:space="preserve">получения </w:t>
      </w:r>
      <w:r w:rsidRPr="009029E4">
        <w:rPr>
          <w:rFonts w:eastAsia="Times New Roman"/>
          <w:bCs/>
          <w:sz w:val="28"/>
          <w:szCs w:val="28"/>
        </w:rPr>
        <w:t xml:space="preserve">уведомления о приостановлении предоставления </w:t>
      </w:r>
      <w:r>
        <w:rPr>
          <w:rFonts w:eastAsia="Times New Roman"/>
          <w:bCs/>
          <w:sz w:val="28"/>
          <w:szCs w:val="28"/>
        </w:rPr>
        <w:t>государственной услуги</w:t>
      </w:r>
      <w:r w:rsidRPr="009029E4">
        <w:rPr>
          <w:rFonts w:eastAsia="Times New Roman"/>
          <w:bCs/>
          <w:sz w:val="28"/>
          <w:szCs w:val="28"/>
        </w:rPr>
        <w:t xml:space="preserve"> </w:t>
      </w:r>
      <w:r>
        <w:rPr>
          <w:rFonts w:eastAsia="Times New Roman"/>
          <w:bCs/>
          <w:sz w:val="28"/>
          <w:szCs w:val="28"/>
        </w:rPr>
        <w:t xml:space="preserve">условий, повлекших приостановление предоставления </w:t>
      </w:r>
      <w:r>
        <w:rPr>
          <w:rFonts w:eastAsia="Times New Roman"/>
          <w:bCs/>
          <w:sz w:val="28"/>
          <w:szCs w:val="28"/>
        </w:rPr>
        <w:lastRenderedPageBreak/>
        <w:t>государственной услуги</w:t>
      </w:r>
      <w:r w:rsidRPr="009029E4">
        <w:rPr>
          <w:rFonts w:eastAsia="Times New Roman"/>
          <w:bCs/>
          <w:sz w:val="28"/>
          <w:szCs w:val="28"/>
        </w:rPr>
        <w:t xml:space="preserve"> (при отсутствии уважи</w:t>
      </w:r>
      <w:r>
        <w:rPr>
          <w:rFonts w:eastAsia="Times New Roman"/>
          <w:bCs/>
          <w:sz w:val="28"/>
          <w:szCs w:val="28"/>
        </w:rPr>
        <w:t>тельной причины ее образования).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140. </w:t>
      </w:r>
      <w:r w:rsidRPr="009029E4">
        <w:rPr>
          <w:rFonts w:eastAsia="Times New Roman"/>
          <w:bCs/>
          <w:sz w:val="28"/>
          <w:szCs w:val="28"/>
        </w:rPr>
        <w:t xml:space="preserve">Предоставление </w:t>
      </w:r>
      <w:r>
        <w:rPr>
          <w:rFonts w:eastAsia="Times New Roman"/>
          <w:bCs/>
          <w:sz w:val="28"/>
          <w:szCs w:val="28"/>
        </w:rPr>
        <w:t>государственной услуги</w:t>
      </w:r>
      <w:r w:rsidRPr="009029E4">
        <w:rPr>
          <w:rFonts w:eastAsia="Times New Roman"/>
          <w:bCs/>
          <w:sz w:val="28"/>
          <w:szCs w:val="28"/>
        </w:rPr>
        <w:t xml:space="preserve"> прекращается: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со дня принятия решения о прекращении предоставления </w:t>
      </w:r>
      <w:r>
        <w:rPr>
          <w:rFonts w:eastAsia="Times New Roman"/>
          <w:bCs/>
          <w:sz w:val="28"/>
          <w:szCs w:val="28"/>
        </w:rPr>
        <w:t>государственной услуги</w:t>
      </w:r>
      <w:r w:rsidRPr="009029E4">
        <w:rPr>
          <w:rFonts w:eastAsia="Times New Roman"/>
          <w:bCs/>
          <w:sz w:val="28"/>
          <w:szCs w:val="28"/>
        </w:rPr>
        <w:t xml:space="preserve"> до окончания периода, на который </w:t>
      </w:r>
      <w:r>
        <w:rPr>
          <w:rFonts w:eastAsia="Times New Roman"/>
          <w:bCs/>
          <w:sz w:val="28"/>
          <w:szCs w:val="28"/>
        </w:rPr>
        <w:t>она</w:t>
      </w:r>
      <w:r w:rsidRPr="009029E4">
        <w:rPr>
          <w:rFonts w:eastAsia="Times New Roman"/>
          <w:bCs/>
          <w:sz w:val="28"/>
          <w:szCs w:val="28"/>
        </w:rPr>
        <w:t xml:space="preserve"> предоставлялась;</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со дня принятия решения о приостановлении предоставления </w:t>
      </w:r>
      <w:r>
        <w:rPr>
          <w:rFonts w:eastAsia="Times New Roman"/>
          <w:bCs/>
          <w:sz w:val="28"/>
          <w:szCs w:val="28"/>
        </w:rPr>
        <w:t>государственной услуги</w:t>
      </w:r>
      <w:r w:rsidRPr="009029E4">
        <w:rPr>
          <w:rFonts w:eastAsia="Times New Roman"/>
          <w:bCs/>
          <w:sz w:val="28"/>
          <w:szCs w:val="28"/>
        </w:rPr>
        <w:t xml:space="preserve"> до окончания периода, на который </w:t>
      </w:r>
      <w:r>
        <w:rPr>
          <w:rFonts w:eastAsia="Times New Roman"/>
          <w:bCs/>
          <w:sz w:val="28"/>
          <w:szCs w:val="28"/>
        </w:rPr>
        <w:t xml:space="preserve">она </w:t>
      </w:r>
      <w:r w:rsidRPr="009029E4">
        <w:rPr>
          <w:rFonts w:eastAsia="Times New Roman"/>
          <w:bCs/>
          <w:sz w:val="28"/>
          <w:szCs w:val="28"/>
        </w:rPr>
        <w:t xml:space="preserve">предоставлялась (при отсутствии основания для возобновления предоставления </w:t>
      </w:r>
      <w:r>
        <w:rPr>
          <w:rFonts w:eastAsia="Times New Roman"/>
          <w:bCs/>
          <w:sz w:val="28"/>
          <w:szCs w:val="28"/>
        </w:rPr>
        <w:t>государственной услуги</w:t>
      </w:r>
      <w:r w:rsidRPr="009029E4">
        <w:rPr>
          <w:rFonts w:eastAsia="Times New Roman"/>
          <w:bCs/>
          <w:sz w:val="28"/>
          <w:szCs w:val="28"/>
        </w:rPr>
        <w:t>).</w:t>
      </w:r>
    </w:p>
    <w:p w:rsidR="0052433C" w:rsidRPr="00145956" w:rsidRDefault="0052433C" w:rsidP="0052433C">
      <w:pPr>
        <w:ind w:firstLine="709"/>
        <w:jc w:val="both"/>
        <w:rPr>
          <w:sz w:val="28"/>
          <w:szCs w:val="28"/>
        </w:rPr>
      </w:pPr>
      <w:r w:rsidRPr="009E5016">
        <w:rPr>
          <w:sz w:val="28"/>
          <w:szCs w:val="28"/>
        </w:rPr>
        <w:t xml:space="preserve">Решение о прекращении предоставления государственной услуги </w:t>
      </w:r>
      <w:r w:rsidRPr="00D06449">
        <w:rPr>
          <w:sz w:val="28"/>
          <w:szCs w:val="28"/>
        </w:rPr>
        <w:t>согласно приложению № 7</w:t>
      </w:r>
      <w:r w:rsidRPr="009E5016">
        <w:rPr>
          <w:sz w:val="28"/>
          <w:szCs w:val="28"/>
        </w:rPr>
        <w:t xml:space="preserve"> </w:t>
      </w:r>
      <w:r>
        <w:rPr>
          <w:sz w:val="28"/>
          <w:szCs w:val="28"/>
        </w:rPr>
        <w:t xml:space="preserve">к </w:t>
      </w:r>
      <w:r w:rsidRPr="009E5016">
        <w:rPr>
          <w:sz w:val="28"/>
          <w:szCs w:val="28"/>
        </w:rPr>
        <w:t>настояще</w:t>
      </w:r>
      <w:r>
        <w:rPr>
          <w:sz w:val="28"/>
          <w:szCs w:val="28"/>
        </w:rPr>
        <w:t>му</w:t>
      </w:r>
      <w:r w:rsidRPr="009E5016">
        <w:rPr>
          <w:sz w:val="28"/>
          <w:szCs w:val="28"/>
        </w:rPr>
        <w:t xml:space="preserve"> </w:t>
      </w:r>
      <w:r>
        <w:rPr>
          <w:sz w:val="28"/>
          <w:szCs w:val="28"/>
        </w:rPr>
        <w:t>Р</w:t>
      </w:r>
      <w:r w:rsidRPr="009E5016">
        <w:rPr>
          <w:sz w:val="28"/>
          <w:szCs w:val="28"/>
        </w:rPr>
        <w:t>егламент</w:t>
      </w:r>
      <w:r>
        <w:rPr>
          <w:sz w:val="28"/>
          <w:szCs w:val="28"/>
        </w:rPr>
        <w:t>у</w:t>
      </w:r>
      <w:r w:rsidRPr="009E5016">
        <w:rPr>
          <w:sz w:val="28"/>
          <w:szCs w:val="28"/>
        </w:rPr>
        <w:t xml:space="preserve"> доводится до сведения получателя в письменной форме в течение 5-ти рабочих дней со дня принятия решения с указанием основания его принятия. Копия решения подшивается в </w:t>
      </w:r>
      <w:r>
        <w:rPr>
          <w:sz w:val="28"/>
          <w:szCs w:val="28"/>
        </w:rPr>
        <w:t xml:space="preserve">персональное </w:t>
      </w:r>
      <w:r w:rsidRPr="009E5016">
        <w:rPr>
          <w:sz w:val="28"/>
          <w:szCs w:val="28"/>
        </w:rPr>
        <w:t>дело получателя</w:t>
      </w:r>
      <w:r>
        <w:rPr>
          <w:sz w:val="28"/>
          <w:szCs w:val="28"/>
        </w:rPr>
        <w:t xml:space="preserve"> государственной услуги</w:t>
      </w:r>
      <w:r w:rsidRPr="009E5016">
        <w:rPr>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141. </w:t>
      </w:r>
      <w:r w:rsidRPr="009029E4">
        <w:rPr>
          <w:rFonts w:eastAsia="Times New Roman"/>
          <w:bCs/>
          <w:sz w:val="28"/>
          <w:szCs w:val="28"/>
        </w:rPr>
        <w:t>Максимальный срок выполнения административной процедуры - 3 дня.</w:t>
      </w:r>
    </w:p>
    <w:p w:rsidR="0052433C" w:rsidRPr="0076380E" w:rsidRDefault="0052433C" w:rsidP="0052433C">
      <w:pPr>
        <w:shd w:val="clear" w:color="auto" w:fill="FFFFFF"/>
        <w:tabs>
          <w:tab w:val="left" w:pos="1440"/>
        </w:tabs>
        <w:ind w:firstLine="709"/>
        <w:jc w:val="both"/>
        <w:rPr>
          <w:rFonts w:eastAsia="Times New Roman"/>
          <w:bCs/>
          <w:sz w:val="28"/>
          <w:szCs w:val="28"/>
        </w:rPr>
      </w:pPr>
      <w:r w:rsidRPr="0076380E">
        <w:rPr>
          <w:rFonts w:eastAsia="Times New Roman"/>
          <w:bCs/>
          <w:sz w:val="28"/>
          <w:szCs w:val="28"/>
        </w:rPr>
        <w:t>1</w:t>
      </w:r>
      <w:r>
        <w:rPr>
          <w:rFonts w:eastAsia="Times New Roman"/>
          <w:bCs/>
          <w:sz w:val="28"/>
          <w:szCs w:val="28"/>
        </w:rPr>
        <w:t>42</w:t>
      </w:r>
      <w:r w:rsidRPr="0076380E">
        <w:rPr>
          <w:rFonts w:eastAsia="Times New Roman"/>
          <w:bCs/>
          <w:sz w:val="28"/>
          <w:szCs w:val="28"/>
        </w:rPr>
        <w:t xml:space="preserve">. Критерии принятия решения: </w:t>
      </w:r>
    </w:p>
    <w:p w:rsidR="0052433C" w:rsidRPr="0076380E" w:rsidRDefault="0052433C" w:rsidP="0052433C">
      <w:pPr>
        <w:shd w:val="clear" w:color="auto" w:fill="FFFFFF"/>
        <w:tabs>
          <w:tab w:val="left" w:pos="1440"/>
        </w:tabs>
        <w:ind w:firstLine="709"/>
        <w:jc w:val="both"/>
        <w:rPr>
          <w:rFonts w:eastAsia="Times New Roman"/>
          <w:bCs/>
          <w:sz w:val="28"/>
          <w:szCs w:val="28"/>
        </w:rPr>
      </w:pPr>
      <w:r w:rsidRPr="0076380E">
        <w:rPr>
          <w:rFonts w:eastAsia="Times New Roman"/>
          <w:bCs/>
          <w:sz w:val="28"/>
          <w:szCs w:val="28"/>
        </w:rPr>
        <w:t>- возникновение условий, для приостановления предоставления государственной услуги;</w:t>
      </w:r>
    </w:p>
    <w:p w:rsidR="0052433C" w:rsidRPr="0076380E" w:rsidRDefault="0052433C" w:rsidP="0052433C">
      <w:pPr>
        <w:shd w:val="clear" w:color="auto" w:fill="FFFFFF"/>
        <w:tabs>
          <w:tab w:val="left" w:pos="1440"/>
        </w:tabs>
        <w:ind w:firstLine="709"/>
        <w:jc w:val="both"/>
        <w:rPr>
          <w:rFonts w:eastAsia="Times New Roman"/>
          <w:bCs/>
          <w:sz w:val="28"/>
          <w:szCs w:val="28"/>
        </w:rPr>
      </w:pPr>
      <w:r w:rsidRPr="0076380E">
        <w:rPr>
          <w:rFonts w:eastAsia="Times New Roman"/>
          <w:bCs/>
          <w:sz w:val="28"/>
          <w:szCs w:val="28"/>
        </w:rPr>
        <w:t>- возникновение условий для прекращения предоставления государственной услуги.</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76380E">
        <w:rPr>
          <w:rFonts w:eastAsia="Times New Roman"/>
          <w:bCs/>
          <w:sz w:val="28"/>
          <w:szCs w:val="28"/>
        </w:rPr>
        <w:t>1</w:t>
      </w:r>
      <w:r>
        <w:rPr>
          <w:rFonts w:eastAsia="Times New Roman"/>
          <w:bCs/>
          <w:sz w:val="28"/>
          <w:szCs w:val="28"/>
        </w:rPr>
        <w:t>43</w:t>
      </w:r>
      <w:r w:rsidRPr="0076380E">
        <w:rPr>
          <w:rFonts w:eastAsia="Times New Roman"/>
          <w:bCs/>
          <w:sz w:val="28"/>
          <w:szCs w:val="28"/>
        </w:rPr>
        <w:t>. Результат административной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приостановление </w:t>
      </w:r>
      <w:r>
        <w:rPr>
          <w:rFonts w:eastAsia="Times New Roman"/>
          <w:bCs/>
          <w:sz w:val="28"/>
          <w:szCs w:val="28"/>
        </w:rPr>
        <w:t xml:space="preserve">предоставления государственной услуги </w:t>
      </w:r>
      <w:r w:rsidRPr="009029E4">
        <w:rPr>
          <w:rFonts w:eastAsia="Times New Roman"/>
          <w:bCs/>
          <w:sz w:val="28"/>
          <w:szCs w:val="28"/>
        </w:rPr>
        <w:t xml:space="preserve">или прекращение предоставления </w:t>
      </w:r>
      <w:r>
        <w:rPr>
          <w:rFonts w:eastAsia="Times New Roman"/>
          <w:bCs/>
          <w:sz w:val="28"/>
          <w:szCs w:val="28"/>
        </w:rPr>
        <w:t>государственной услуги</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144.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xml:space="preserve"> </w:t>
      </w:r>
      <w:r>
        <w:rPr>
          <w:rFonts w:eastAsia="Times New Roman"/>
          <w:bCs/>
          <w:sz w:val="28"/>
          <w:szCs w:val="28"/>
        </w:rPr>
        <w:t xml:space="preserve">помещение в персональное дело </w:t>
      </w:r>
      <w:r w:rsidRPr="009029E4">
        <w:rPr>
          <w:rFonts w:eastAsia="Times New Roman"/>
          <w:bCs/>
          <w:sz w:val="28"/>
          <w:szCs w:val="28"/>
        </w:rPr>
        <w:t>решени</w:t>
      </w:r>
      <w:r>
        <w:rPr>
          <w:rFonts w:eastAsia="Times New Roman"/>
          <w:bCs/>
          <w:sz w:val="28"/>
          <w:szCs w:val="28"/>
        </w:rPr>
        <w:t>й</w:t>
      </w:r>
      <w:r w:rsidRPr="009029E4">
        <w:rPr>
          <w:rFonts w:eastAsia="Times New Roman"/>
          <w:bCs/>
          <w:sz w:val="28"/>
          <w:szCs w:val="28"/>
        </w:rPr>
        <w:t xml:space="preserve"> о приостановлении</w:t>
      </w:r>
      <w:r w:rsidRPr="00021F1C">
        <w:rPr>
          <w:rFonts w:eastAsia="Times New Roman"/>
          <w:bCs/>
          <w:sz w:val="28"/>
          <w:szCs w:val="28"/>
        </w:rPr>
        <w:t xml:space="preserve"> </w:t>
      </w:r>
      <w:r w:rsidRPr="009029E4">
        <w:rPr>
          <w:rFonts w:eastAsia="Times New Roman"/>
          <w:bCs/>
          <w:sz w:val="28"/>
          <w:szCs w:val="28"/>
        </w:rPr>
        <w:t xml:space="preserve">или </w:t>
      </w:r>
      <w:r>
        <w:rPr>
          <w:rFonts w:eastAsia="Times New Roman"/>
          <w:bCs/>
          <w:sz w:val="28"/>
          <w:szCs w:val="28"/>
        </w:rPr>
        <w:t>прекращении</w:t>
      </w:r>
      <w:r w:rsidRPr="009029E4">
        <w:rPr>
          <w:rFonts w:eastAsia="Times New Roman"/>
          <w:bCs/>
          <w:sz w:val="28"/>
          <w:szCs w:val="28"/>
        </w:rPr>
        <w:t xml:space="preserve"> предоставления </w:t>
      </w:r>
      <w:r>
        <w:rPr>
          <w:rFonts w:eastAsia="Times New Roman"/>
          <w:bCs/>
          <w:sz w:val="28"/>
          <w:szCs w:val="28"/>
        </w:rPr>
        <w:t>государственной услуги.</w:t>
      </w:r>
    </w:p>
    <w:p w:rsidR="0052433C" w:rsidRDefault="0052433C" w:rsidP="0052433C">
      <w:pPr>
        <w:shd w:val="clear" w:color="auto" w:fill="FFFFFF"/>
        <w:tabs>
          <w:tab w:val="left" w:pos="1440"/>
        </w:tabs>
        <w:ind w:firstLine="709"/>
        <w:jc w:val="both"/>
        <w:rPr>
          <w:rFonts w:eastAsia="Times New Roman"/>
          <w:bCs/>
          <w:sz w:val="28"/>
          <w:szCs w:val="28"/>
        </w:rPr>
      </w:pPr>
    </w:p>
    <w:p w:rsidR="0052433C" w:rsidRPr="003D4F1B" w:rsidRDefault="0052433C" w:rsidP="0052433C">
      <w:pPr>
        <w:shd w:val="clear" w:color="auto" w:fill="FFFFFF"/>
        <w:tabs>
          <w:tab w:val="left" w:pos="1440"/>
        </w:tabs>
        <w:ind w:firstLine="709"/>
        <w:jc w:val="center"/>
        <w:rPr>
          <w:rFonts w:eastAsia="Times New Roman"/>
          <w:b/>
          <w:bCs/>
          <w:sz w:val="28"/>
          <w:szCs w:val="28"/>
        </w:rPr>
      </w:pPr>
      <w:r w:rsidRPr="003D4F1B">
        <w:rPr>
          <w:rFonts w:eastAsia="Times New Roman"/>
          <w:b/>
          <w:bCs/>
          <w:sz w:val="28"/>
          <w:szCs w:val="28"/>
        </w:rPr>
        <w:t xml:space="preserve">Обработка реестров с результатами зачислений денежных средств </w:t>
      </w:r>
    </w:p>
    <w:p w:rsidR="0052433C" w:rsidRDefault="0052433C" w:rsidP="0052433C">
      <w:pPr>
        <w:shd w:val="clear" w:color="auto" w:fill="FFFFFF"/>
        <w:tabs>
          <w:tab w:val="left" w:pos="1440"/>
        </w:tabs>
        <w:ind w:firstLine="709"/>
        <w:jc w:val="center"/>
        <w:rPr>
          <w:rFonts w:eastAsia="Times New Roman"/>
          <w:b/>
          <w:bCs/>
          <w:sz w:val="28"/>
          <w:szCs w:val="28"/>
        </w:rPr>
      </w:pPr>
      <w:r w:rsidRPr="003D4F1B">
        <w:rPr>
          <w:rFonts w:eastAsia="Times New Roman"/>
          <w:b/>
          <w:bCs/>
          <w:sz w:val="28"/>
          <w:szCs w:val="28"/>
        </w:rPr>
        <w:t>на счета физических лиц в кредитных организациях</w:t>
      </w:r>
      <w:r>
        <w:rPr>
          <w:rFonts w:eastAsia="Times New Roman"/>
          <w:b/>
          <w:bCs/>
          <w:sz w:val="28"/>
          <w:szCs w:val="28"/>
        </w:rPr>
        <w:t>,</w:t>
      </w:r>
      <w:r w:rsidRPr="003D4F1B">
        <w:rPr>
          <w:rFonts w:eastAsia="Times New Roman"/>
          <w:b/>
          <w:bCs/>
          <w:sz w:val="28"/>
          <w:szCs w:val="28"/>
        </w:rPr>
        <w:t xml:space="preserve"> доставки </w:t>
      </w:r>
      <w:r>
        <w:rPr>
          <w:rFonts w:eastAsia="Times New Roman"/>
          <w:b/>
          <w:bCs/>
          <w:sz w:val="28"/>
          <w:szCs w:val="28"/>
        </w:rPr>
        <w:t xml:space="preserve">денежных средств </w:t>
      </w:r>
      <w:r w:rsidRPr="003D4F1B">
        <w:rPr>
          <w:rFonts w:eastAsia="Times New Roman"/>
          <w:b/>
          <w:bCs/>
          <w:sz w:val="28"/>
          <w:szCs w:val="28"/>
        </w:rPr>
        <w:t>через организации почтовой связи</w:t>
      </w:r>
    </w:p>
    <w:p w:rsidR="0052433C" w:rsidRPr="00637656" w:rsidRDefault="0052433C" w:rsidP="0052433C">
      <w:pPr>
        <w:shd w:val="clear" w:color="auto" w:fill="FFFFFF"/>
        <w:tabs>
          <w:tab w:val="left" w:pos="1440"/>
        </w:tabs>
        <w:ind w:firstLine="709"/>
        <w:jc w:val="center"/>
        <w:rPr>
          <w:rFonts w:eastAsia="Times New Roman"/>
          <w:b/>
          <w:bCs/>
          <w:sz w:val="28"/>
          <w:szCs w:val="28"/>
        </w:rPr>
      </w:pPr>
    </w:p>
    <w:p w:rsidR="0052433C" w:rsidRPr="000459C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145. О</w:t>
      </w:r>
      <w:r w:rsidRPr="009029E4">
        <w:rPr>
          <w:rFonts w:eastAsia="Times New Roman"/>
          <w:bCs/>
          <w:sz w:val="28"/>
          <w:szCs w:val="28"/>
        </w:rPr>
        <w:t>снованием для начала административно</w:t>
      </w:r>
      <w:r>
        <w:rPr>
          <w:rFonts w:eastAsia="Times New Roman"/>
          <w:bCs/>
          <w:sz w:val="28"/>
          <w:szCs w:val="28"/>
        </w:rPr>
        <w:t>й процедуры</w:t>
      </w:r>
      <w:r w:rsidRPr="009029E4">
        <w:rPr>
          <w:rFonts w:eastAsia="Times New Roman"/>
          <w:bCs/>
          <w:sz w:val="28"/>
          <w:szCs w:val="28"/>
        </w:rPr>
        <w:t xml:space="preserve"> </w:t>
      </w:r>
      <w:r>
        <w:rPr>
          <w:rFonts w:eastAsia="Times New Roman"/>
          <w:bCs/>
          <w:sz w:val="28"/>
          <w:szCs w:val="28"/>
        </w:rPr>
        <w:t xml:space="preserve">по обработке реестров с результатами зачислений денежных средств на счета физических лиц в кредитных организациях, </w:t>
      </w:r>
      <w:r w:rsidRPr="009029E4">
        <w:rPr>
          <w:rFonts w:eastAsia="Times New Roman"/>
          <w:bCs/>
          <w:sz w:val="28"/>
          <w:szCs w:val="28"/>
        </w:rPr>
        <w:t xml:space="preserve">является поступление </w:t>
      </w:r>
      <w:r>
        <w:rPr>
          <w:rFonts w:eastAsia="Times New Roman"/>
          <w:bCs/>
          <w:sz w:val="28"/>
          <w:szCs w:val="28"/>
        </w:rPr>
        <w:t>от</w:t>
      </w:r>
      <w:r w:rsidRPr="009029E4">
        <w:rPr>
          <w:rFonts w:eastAsia="Times New Roman"/>
          <w:bCs/>
          <w:sz w:val="28"/>
          <w:szCs w:val="28"/>
        </w:rPr>
        <w:t xml:space="preserve"> </w:t>
      </w:r>
      <w:r>
        <w:rPr>
          <w:rFonts w:eastAsia="Times New Roman"/>
          <w:bCs/>
          <w:sz w:val="28"/>
          <w:szCs w:val="28"/>
        </w:rPr>
        <w:t xml:space="preserve">доставочных организаций </w:t>
      </w:r>
      <w:r w:rsidRPr="009029E4">
        <w:rPr>
          <w:rFonts w:eastAsia="Times New Roman"/>
          <w:bCs/>
          <w:sz w:val="28"/>
          <w:szCs w:val="28"/>
        </w:rPr>
        <w:t xml:space="preserve">реестров </w:t>
      </w:r>
      <w:r>
        <w:rPr>
          <w:rFonts w:eastAsia="Times New Roman"/>
          <w:bCs/>
          <w:sz w:val="28"/>
          <w:szCs w:val="28"/>
        </w:rPr>
        <w:t>получателей государственной услуги с результатами зачисления денежных средств.</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должностными регламент</w:t>
      </w:r>
      <w:r>
        <w:rPr>
          <w:rFonts w:eastAsia="Times New Roman"/>
          <w:bCs/>
          <w:sz w:val="28"/>
          <w:szCs w:val="28"/>
        </w:rPr>
        <w:t>ом</w:t>
      </w:r>
      <w:r w:rsidRPr="009029E4">
        <w:rPr>
          <w:rFonts w:eastAsia="Times New Roman"/>
          <w:bCs/>
          <w:sz w:val="28"/>
          <w:szCs w:val="28"/>
        </w:rPr>
        <w:t xml:space="preserve"> (инструкциями) из сотрудников, выполняющих функцию финансового обеспечения</w:t>
      </w:r>
      <w:r>
        <w:rPr>
          <w:rFonts w:eastAsia="Times New Roman"/>
          <w:bCs/>
          <w:sz w:val="28"/>
          <w:szCs w:val="28"/>
        </w:rPr>
        <w:t xml:space="preserve"> </w:t>
      </w:r>
      <w:r w:rsidRPr="009029E4">
        <w:rPr>
          <w:rFonts w:eastAsia="Times New Roman"/>
          <w:bCs/>
          <w:sz w:val="28"/>
          <w:szCs w:val="28"/>
        </w:rPr>
        <w:t>(далее – специалист)</w:t>
      </w:r>
      <w:r>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146. </w:t>
      </w:r>
      <w:r w:rsidRPr="009029E4">
        <w:rPr>
          <w:rFonts w:eastAsia="Times New Roman"/>
          <w:bCs/>
          <w:sz w:val="28"/>
          <w:szCs w:val="28"/>
        </w:rPr>
        <w:t>Специалист</w:t>
      </w:r>
      <w:r>
        <w:rPr>
          <w:rFonts w:eastAsia="Times New Roman"/>
          <w:bCs/>
          <w:sz w:val="28"/>
          <w:szCs w:val="28"/>
        </w:rPr>
        <w:t xml:space="preserve"> централизованной бухгалтерии,</w:t>
      </w:r>
      <w:r w:rsidRPr="009029E4">
        <w:rPr>
          <w:rFonts w:eastAsia="Times New Roman"/>
          <w:bCs/>
          <w:sz w:val="28"/>
          <w:szCs w:val="28"/>
        </w:rPr>
        <w:t xml:space="preserve"> после поступления </w:t>
      </w:r>
      <w:r>
        <w:rPr>
          <w:rFonts w:eastAsia="Times New Roman"/>
          <w:bCs/>
          <w:sz w:val="28"/>
          <w:szCs w:val="28"/>
        </w:rPr>
        <w:t xml:space="preserve">информации о не зачисленных суммах субсидии </w:t>
      </w:r>
      <w:r w:rsidRPr="009029E4">
        <w:rPr>
          <w:rFonts w:eastAsia="Times New Roman"/>
          <w:bCs/>
          <w:sz w:val="28"/>
          <w:szCs w:val="28"/>
        </w:rPr>
        <w:t>на счета физических лиц</w:t>
      </w:r>
      <w:r>
        <w:rPr>
          <w:rFonts w:eastAsia="Times New Roman"/>
          <w:bCs/>
          <w:sz w:val="28"/>
          <w:szCs w:val="28"/>
        </w:rPr>
        <w:t xml:space="preserve"> в кредитных организациях, передает специалисту отдела список граждан с не зачисленными суммами. Специалист отдела вносит данную информацию в программный комплекс АСП для формирования выплаты в последующий период. Специалист </w:t>
      </w:r>
      <w:r w:rsidRPr="009029E4">
        <w:rPr>
          <w:rFonts w:eastAsia="Times New Roman"/>
          <w:bCs/>
          <w:sz w:val="28"/>
          <w:szCs w:val="28"/>
        </w:rPr>
        <w:t xml:space="preserve">сверяет информацию с ранее сформированными </w:t>
      </w:r>
      <w:r w:rsidRPr="009029E4">
        <w:rPr>
          <w:rFonts w:eastAsia="Times New Roman"/>
          <w:bCs/>
          <w:sz w:val="28"/>
          <w:szCs w:val="28"/>
        </w:rPr>
        <w:lastRenderedPageBreak/>
        <w:t>выплатными документами, с данными программного комплекса</w:t>
      </w:r>
      <w:r>
        <w:rPr>
          <w:rFonts w:eastAsia="Times New Roman"/>
          <w:bCs/>
          <w:sz w:val="28"/>
          <w:szCs w:val="28"/>
        </w:rPr>
        <w:t xml:space="preserve"> АСП</w:t>
      </w:r>
      <w:r w:rsidRPr="009029E4">
        <w:rPr>
          <w:rFonts w:eastAsia="Times New Roman"/>
          <w:bCs/>
          <w:sz w:val="28"/>
          <w:szCs w:val="28"/>
        </w:rPr>
        <w:t>. Необоснованное расхождение в суммах служит основанием для проведения служебной проверки.</w:t>
      </w:r>
    </w:p>
    <w:p w:rsidR="0052433C"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Поступившие реестры</w:t>
      </w:r>
      <w:r>
        <w:rPr>
          <w:rFonts w:eastAsia="Times New Roman"/>
          <w:bCs/>
          <w:sz w:val="28"/>
          <w:szCs w:val="28"/>
        </w:rPr>
        <w:t xml:space="preserve"> о зачисленных денежных средствах</w:t>
      </w:r>
      <w:r w:rsidRPr="009029E4">
        <w:rPr>
          <w:rFonts w:eastAsia="Times New Roman"/>
          <w:bCs/>
          <w:sz w:val="28"/>
          <w:szCs w:val="28"/>
        </w:rPr>
        <w:t xml:space="preserve"> </w:t>
      </w:r>
      <w:r>
        <w:rPr>
          <w:rFonts w:eastAsia="Times New Roman"/>
          <w:bCs/>
          <w:sz w:val="28"/>
          <w:szCs w:val="28"/>
        </w:rPr>
        <w:t xml:space="preserve">распечатываются на бумажном носителе и </w:t>
      </w:r>
      <w:r w:rsidRPr="009029E4">
        <w:rPr>
          <w:rFonts w:eastAsia="Times New Roman"/>
          <w:bCs/>
          <w:sz w:val="28"/>
          <w:szCs w:val="28"/>
        </w:rPr>
        <w:t>подлежат хранению не менее 3 лет</w:t>
      </w:r>
      <w:r>
        <w:rPr>
          <w:rFonts w:eastAsia="Times New Roman"/>
          <w:bCs/>
          <w:sz w:val="28"/>
          <w:szCs w:val="28"/>
        </w:rPr>
        <w:t xml:space="preserve"> в централизованной бухгалтерии</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147</w:t>
      </w:r>
      <w:r w:rsidRPr="004B1542">
        <w:rPr>
          <w:rFonts w:eastAsia="Times New Roman"/>
          <w:bCs/>
          <w:sz w:val="28"/>
          <w:szCs w:val="28"/>
        </w:rPr>
        <w:t xml:space="preserve">. Критерий принятия решения: поступление </w:t>
      </w:r>
      <w:r>
        <w:rPr>
          <w:rFonts w:eastAsia="Times New Roman"/>
          <w:bCs/>
          <w:sz w:val="28"/>
          <w:szCs w:val="28"/>
        </w:rPr>
        <w:t>от доставочных организаций реестров с результатами зачисления денежных средств.</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148. </w:t>
      </w:r>
      <w:r w:rsidRPr="009029E4">
        <w:rPr>
          <w:rFonts w:eastAsia="Times New Roman"/>
          <w:bCs/>
          <w:sz w:val="28"/>
          <w:szCs w:val="28"/>
        </w:rPr>
        <w:t>Результат административной процедуры</w:t>
      </w:r>
      <w:r>
        <w:rPr>
          <w:rFonts w:eastAsia="Times New Roman"/>
          <w:bCs/>
          <w:sz w:val="28"/>
          <w:szCs w:val="28"/>
        </w:rPr>
        <w:t xml:space="preserve">: </w:t>
      </w:r>
      <w:r w:rsidRPr="009029E4">
        <w:rPr>
          <w:rFonts w:eastAsia="Times New Roman"/>
          <w:bCs/>
          <w:sz w:val="28"/>
          <w:szCs w:val="28"/>
        </w:rPr>
        <w:t xml:space="preserve">сверенные и подписанные реестры с результатами зачислений </w:t>
      </w:r>
      <w:r>
        <w:rPr>
          <w:rFonts w:eastAsia="Times New Roman"/>
          <w:bCs/>
          <w:sz w:val="28"/>
          <w:szCs w:val="28"/>
        </w:rPr>
        <w:t>денежных средств</w:t>
      </w:r>
      <w:r w:rsidRPr="009029E4">
        <w:rPr>
          <w:rFonts w:eastAsia="Times New Roman"/>
          <w:bCs/>
          <w:sz w:val="28"/>
          <w:szCs w:val="28"/>
        </w:rPr>
        <w:t xml:space="preserve"> на счета физических лиц</w:t>
      </w:r>
      <w:r>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149. </w:t>
      </w:r>
      <w:r w:rsidRPr="009029E4">
        <w:rPr>
          <w:rFonts w:eastAsia="Times New Roman"/>
          <w:bCs/>
          <w:sz w:val="28"/>
          <w:szCs w:val="28"/>
        </w:rPr>
        <w:t>Способ фиксации</w:t>
      </w:r>
      <w:r>
        <w:rPr>
          <w:rFonts w:eastAsia="Times New Roman"/>
          <w:bCs/>
          <w:sz w:val="28"/>
          <w:szCs w:val="28"/>
        </w:rPr>
        <w:t xml:space="preserve"> результата выполнения административной процедуры</w:t>
      </w:r>
      <w:r w:rsidRPr="009029E4">
        <w:rPr>
          <w:rFonts w:eastAsia="Times New Roman"/>
          <w:bCs/>
          <w:sz w:val="28"/>
          <w:szCs w:val="28"/>
        </w:rPr>
        <w:t>: сверенные и подписанные реестры с результатами зачислений сумм субсидий на счета физических лиц</w:t>
      </w:r>
      <w:r>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637656" w:rsidRDefault="0052433C" w:rsidP="0052433C">
      <w:pPr>
        <w:shd w:val="clear" w:color="auto" w:fill="FFFFFF"/>
        <w:tabs>
          <w:tab w:val="left" w:pos="1440"/>
        </w:tabs>
        <w:ind w:firstLine="709"/>
        <w:jc w:val="center"/>
        <w:rPr>
          <w:rFonts w:eastAsia="Times New Roman"/>
          <w:b/>
          <w:bCs/>
          <w:sz w:val="28"/>
          <w:szCs w:val="28"/>
        </w:rPr>
      </w:pPr>
      <w:r w:rsidRPr="00637656">
        <w:rPr>
          <w:rFonts w:eastAsia="Times New Roman"/>
          <w:b/>
          <w:bCs/>
          <w:sz w:val="28"/>
          <w:szCs w:val="28"/>
        </w:rPr>
        <w:t>Организация учета переплат и возврат</w:t>
      </w:r>
      <w:r>
        <w:rPr>
          <w:rFonts w:eastAsia="Times New Roman"/>
          <w:b/>
          <w:bCs/>
          <w:sz w:val="28"/>
          <w:szCs w:val="28"/>
        </w:rPr>
        <w:t>а</w:t>
      </w:r>
      <w:r w:rsidRPr="00637656">
        <w:rPr>
          <w:rFonts w:eastAsia="Times New Roman"/>
          <w:b/>
          <w:bCs/>
          <w:sz w:val="28"/>
          <w:szCs w:val="28"/>
        </w:rPr>
        <w:t xml:space="preserve"> необоснованно полученных </w:t>
      </w:r>
      <w:r>
        <w:rPr>
          <w:rFonts w:eastAsia="Times New Roman"/>
          <w:b/>
          <w:bCs/>
          <w:sz w:val="28"/>
          <w:szCs w:val="28"/>
        </w:rPr>
        <w:t>получателями государственной услуги денежных средств</w:t>
      </w:r>
      <w:r w:rsidRPr="00637656">
        <w:rPr>
          <w:rFonts w:eastAsia="Times New Roman"/>
          <w:b/>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150. О</w:t>
      </w:r>
      <w:r w:rsidRPr="009029E4">
        <w:rPr>
          <w:rFonts w:eastAsia="Times New Roman"/>
          <w:bCs/>
          <w:sz w:val="28"/>
          <w:szCs w:val="28"/>
        </w:rPr>
        <w:t>снованием для начала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w:t>
      </w:r>
      <w:r>
        <w:rPr>
          <w:rFonts w:eastAsia="Times New Roman"/>
          <w:bCs/>
          <w:sz w:val="28"/>
          <w:szCs w:val="28"/>
        </w:rPr>
        <w:t xml:space="preserve">по организации учета переплат и возврата необоснованно полученных получателем государственной услуги денежных средств </w:t>
      </w:r>
      <w:r w:rsidRPr="009029E4">
        <w:rPr>
          <w:rFonts w:eastAsia="Times New Roman"/>
          <w:bCs/>
          <w:sz w:val="28"/>
          <w:szCs w:val="28"/>
        </w:rPr>
        <w:t xml:space="preserve">является выявление обстоятельств, свидетельствующих о предоставлении </w:t>
      </w:r>
      <w:r w:rsidRPr="00D06449">
        <w:rPr>
          <w:rFonts w:eastAsia="Times New Roman"/>
          <w:bCs/>
          <w:sz w:val="28"/>
          <w:szCs w:val="28"/>
        </w:rPr>
        <w:t>получател</w:t>
      </w:r>
      <w:r>
        <w:rPr>
          <w:rFonts w:eastAsia="Times New Roman"/>
          <w:bCs/>
          <w:sz w:val="28"/>
          <w:szCs w:val="28"/>
        </w:rPr>
        <w:t>ем</w:t>
      </w:r>
      <w:r w:rsidRPr="00D06449">
        <w:rPr>
          <w:rFonts w:eastAsia="Times New Roman"/>
          <w:bCs/>
          <w:sz w:val="28"/>
          <w:szCs w:val="28"/>
        </w:rPr>
        <w:t xml:space="preserve"> государственной услуги денежных средств</w:t>
      </w:r>
      <w:r>
        <w:rPr>
          <w:rFonts w:eastAsia="Times New Roman"/>
          <w:bCs/>
          <w:sz w:val="28"/>
          <w:szCs w:val="28"/>
        </w:rPr>
        <w:t xml:space="preserve"> </w:t>
      </w:r>
      <w:r w:rsidRPr="009029E4">
        <w:rPr>
          <w:rFonts w:eastAsia="Times New Roman"/>
          <w:bCs/>
          <w:sz w:val="28"/>
          <w:szCs w:val="28"/>
        </w:rPr>
        <w:t>в завышенном размере за прошедший период или об отсутствии права на предоставление</w:t>
      </w:r>
      <w:r>
        <w:rPr>
          <w:rFonts w:eastAsia="Times New Roman"/>
          <w:bCs/>
          <w:sz w:val="28"/>
          <w:szCs w:val="28"/>
        </w:rPr>
        <w:t xml:space="preserve"> 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Должностное лицо, ответственное за выполнение административно</w:t>
      </w:r>
      <w:r>
        <w:rPr>
          <w:rFonts w:eastAsia="Times New Roman"/>
          <w:bCs/>
          <w:sz w:val="28"/>
          <w:szCs w:val="28"/>
        </w:rPr>
        <w:t>й процедуры</w:t>
      </w:r>
      <w:r w:rsidRPr="009029E4">
        <w:rPr>
          <w:rFonts w:eastAsia="Times New Roman"/>
          <w:bCs/>
          <w:sz w:val="28"/>
          <w:szCs w:val="28"/>
        </w:rPr>
        <w:t>,</w:t>
      </w:r>
      <w:r>
        <w:rPr>
          <w:rFonts w:eastAsia="Times New Roman"/>
          <w:bCs/>
          <w:sz w:val="28"/>
          <w:szCs w:val="28"/>
        </w:rPr>
        <w:t xml:space="preserve"> является с</w:t>
      </w:r>
      <w:r w:rsidRPr="009029E4">
        <w:rPr>
          <w:rFonts w:eastAsia="Times New Roman"/>
          <w:bCs/>
          <w:sz w:val="28"/>
          <w:szCs w:val="28"/>
        </w:rPr>
        <w:t xml:space="preserve">пециалист </w:t>
      </w:r>
      <w:r>
        <w:rPr>
          <w:rFonts w:eastAsia="Times New Roman"/>
          <w:bCs/>
          <w:sz w:val="28"/>
          <w:szCs w:val="28"/>
        </w:rPr>
        <w:t>отдела.</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151. </w:t>
      </w:r>
      <w:r w:rsidRPr="009029E4">
        <w:rPr>
          <w:rFonts w:eastAsia="Times New Roman"/>
          <w:bCs/>
          <w:sz w:val="28"/>
          <w:szCs w:val="28"/>
        </w:rPr>
        <w:t xml:space="preserve">В случае выявления обстоятельств, подтверждающих события, указанные </w:t>
      </w:r>
      <w:r>
        <w:rPr>
          <w:rFonts w:eastAsia="Times New Roman"/>
          <w:bCs/>
          <w:sz w:val="28"/>
          <w:szCs w:val="28"/>
        </w:rPr>
        <w:t xml:space="preserve">в п. </w:t>
      </w:r>
      <w:r w:rsidRPr="00C44926">
        <w:rPr>
          <w:rFonts w:eastAsia="Times New Roman"/>
          <w:bCs/>
          <w:sz w:val="28"/>
          <w:szCs w:val="28"/>
        </w:rPr>
        <w:t>1</w:t>
      </w:r>
      <w:r>
        <w:rPr>
          <w:rFonts w:eastAsia="Times New Roman"/>
          <w:bCs/>
          <w:sz w:val="28"/>
          <w:szCs w:val="28"/>
        </w:rPr>
        <w:t>50</w:t>
      </w:r>
      <w:r w:rsidRPr="00C44926">
        <w:rPr>
          <w:rFonts w:eastAsia="Times New Roman"/>
          <w:bCs/>
          <w:sz w:val="28"/>
          <w:szCs w:val="28"/>
        </w:rPr>
        <w:t xml:space="preserve"> настоящего</w:t>
      </w:r>
      <w:r w:rsidRPr="009029E4">
        <w:rPr>
          <w:rFonts w:eastAsia="Times New Roman"/>
          <w:bCs/>
          <w:sz w:val="28"/>
          <w:szCs w:val="28"/>
        </w:rPr>
        <w:t xml:space="preserve"> </w:t>
      </w:r>
      <w:r>
        <w:rPr>
          <w:rFonts w:eastAsia="Times New Roman"/>
          <w:bCs/>
          <w:sz w:val="28"/>
          <w:szCs w:val="28"/>
        </w:rPr>
        <w:t>Р</w:t>
      </w:r>
      <w:r w:rsidRPr="009029E4">
        <w:rPr>
          <w:rFonts w:eastAsia="Times New Roman"/>
          <w:bCs/>
          <w:sz w:val="28"/>
          <w:szCs w:val="28"/>
        </w:rPr>
        <w:t xml:space="preserve">егламента, специалист по контролю принимает меры по прекращению выплаты </w:t>
      </w:r>
      <w:r>
        <w:rPr>
          <w:rFonts w:eastAsia="Times New Roman"/>
          <w:bCs/>
          <w:sz w:val="28"/>
          <w:szCs w:val="28"/>
        </w:rPr>
        <w:t xml:space="preserve">денежных средств </w:t>
      </w:r>
      <w:r w:rsidRPr="009029E4">
        <w:rPr>
          <w:rFonts w:eastAsia="Times New Roman"/>
          <w:bCs/>
          <w:sz w:val="28"/>
          <w:szCs w:val="28"/>
        </w:rPr>
        <w:t xml:space="preserve">получателю </w:t>
      </w:r>
      <w:r>
        <w:rPr>
          <w:rFonts w:eastAsia="Times New Roman"/>
          <w:bCs/>
          <w:sz w:val="28"/>
          <w:szCs w:val="28"/>
        </w:rPr>
        <w:t>государственной услуги</w:t>
      </w:r>
      <w:r w:rsidRPr="009029E4">
        <w:rPr>
          <w:rFonts w:eastAsia="Times New Roman"/>
          <w:bCs/>
          <w:sz w:val="28"/>
          <w:szCs w:val="28"/>
        </w:rPr>
        <w:t xml:space="preserve">, удержанию излишне выплаченных </w:t>
      </w:r>
      <w:r>
        <w:rPr>
          <w:rFonts w:eastAsia="Times New Roman"/>
          <w:bCs/>
          <w:sz w:val="28"/>
          <w:szCs w:val="28"/>
        </w:rPr>
        <w:t xml:space="preserve">денежных </w:t>
      </w:r>
      <w:r w:rsidRPr="009029E4">
        <w:rPr>
          <w:rFonts w:eastAsia="Times New Roman"/>
          <w:bCs/>
          <w:sz w:val="28"/>
          <w:szCs w:val="28"/>
        </w:rPr>
        <w:t>средств.</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152. </w:t>
      </w:r>
      <w:r w:rsidRPr="009029E4">
        <w:rPr>
          <w:rFonts w:eastAsia="Times New Roman"/>
          <w:bCs/>
          <w:sz w:val="28"/>
          <w:szCs w:val="28"/>
        </w:rPr>
        <w:t xml:space="preserve">Специалист: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устанавливает в программном комплексе </w:t>
      </w:r>
      <w:r>
        <w:rPr>
          <w:rFonts w:eastAsia="Times New Roman"/>
          <w:bCs/>
          <w:sz w:val="28"/>
          <w:szCs w:val="28"/>
        </w:rPr>
        <w:t xml:space="preserve">АСП </w:t>
      </w:r>
      <w:r w:rsidRPr="009029E4">
        <w:rPr>
          <w:rFonts w:eastAsia="Times New Roman"/>
          <w:bCs/>
          <w:sz w:val="28"/>
          <w:szCs w:val="28"/>
        </w:rPr>
        <w:t xml:space="preserve">запрет на выплату </w:t>
      </w:r>
      <w:r>
        <w:rPr>
          <w:rFonts w:eastAsia="Times New Roman"/>
          <w:bCs/>
          <w:sz w:val="28"/>
          <w:szCs w:val="28"/>
        </w:rPr>
        <w:t xml:space="preserve">денежных средств </w:t>
      </w:r>
      <w:r w:rsidRPr="009029E4">
        <w:rPr>
          <w:rFonts w:eastAsia="Times New Roman"/>
          <w:bCs/>
          <w:sz w:val="28"/>
          <w:szCs w:val="28"/>
        </w:rPr>
        <w:t>получателю</w:t>
      </w:r>
      <w:r>
        <w:rPr>
          <w:rFonts w:eastAsia="Times New Roman"/>
          <w:bCs/>
          <w:sz w:val="28"/>
          <w:szCs w:val="28"/>
        </w:rPr>
        <w:t xml:space="preserve"> 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 </w:t>
      </w:r>
      <w:r>
        <w:rPr>
          <w:rFonts w:eastAsia="Times New Roman"/>
          <w:bCs/>
          <w:sz w:val="28"/>
          <w:szCs w:val="28"/>
        </w:rPr>
        <w:t xml:space="preserve">- </w:t>
      </w:r>
      <w:r w:rsidRPr="009029E4">
        <w:rPr>
          <w:rFonts w:eastAsia="Times New Roman"/>
          <w:bCs/>
          <w:sz w:val="28"/>
          <w:szCs w:val="28"/>
        </w:rPr>
        <w:t xml:space="preserve">вносит в программный комплекс </w:t>
      </w:r>
      <w:r>
        <w:rPr>
          <w:rFonts w:eastAsia="Times New Roman"/>
          <w:bCs/>
          <w:sz w:val="28"/>
          <w:szCs w:val="28"/>
        </w:rPr>
        <w:t xml:space="preserve">АСП </w:t>
      </w:r>
      <w:r w:rsidRPr="009029E4">
        <w:rPr>
          <w:rFonts w:eastAsia="Times New Roman"/>
          <w:bCs/>
          <w:sz w:val="28"/>
          <w:szCs w:val="28"/>
        </w:rPr>
        <w:t>информацию об обстоятельствах, которые повлекли изменения первоначально начисленной субсидии;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 </w:t>
      </w:r>
      <w:r w:rsidRPr="009029E4">
        <w:rPr>
          <w:rFonts w:eastAsia="Times New Roman"/>
          <w:bCs/>
          <w:sz w:val="28"/>
          <w:szCs w:val="28"/>
        </w:rPr>
        <w:t xml:space="preserve">производит перерасчет размера субсидии;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распечатывает</w:t>
      </w:r>
      <w:r w:rsidRPr="009029E4">
        <w:rPr>
          <w:rFonts w:eastAsia="Times New Roman"/>
          <w:bCs/>
          <w:sz w:val="28"/>
          <w:szCs w:val="28"/>
        </w:rPr>
        <w:t xml:space="preserve"> </w:t>
      </w:r>
      <w:r>
        <w:rPr>
          <w:rFonts w:eastAsia="Times New Roman"/>
          <w:bCs/>
          <w:sz w:val="28"/>
          <w:szCs w:val="28"/>
        </w:rPr>
        <w:t>журнал</w:t>
      </w:r>
      <w:r w:rsidRPr="009029E4">
        <w:rPr>
          <w:rFonts w:eastAsia="Times New Roman"/>
          <w:bCs/>
          <w:sz w:val="28"/>
          <w:szCs w:val="28"/>
        </w:rPr>
        <w:t xml:space="preserve"> движения выплаты с указанием суммы переплаты или удержания.</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153. И</w:t>
      </w:r>
      <w:r w:rsidRPr="009029E4">
        <w:rPr>
          <w:rFonts w:eastAsia="Times New Roman"/>
          <w:bCs/>
          <w:sz w:val="28"/>
          <w:szCs w:val="28"/>
        </w:rPr>
        <w:t xml:space="preserve">злишне выплаченные </w:t>
      </w:r>
      <w:r>
        <w:rPr>
          <w:rFonts w:eastAsia="Times New Roman"/>
          <w:bCs/>
          <w:sz w:val="28"/>
          <w:szCs w:val="28"/>
        </w:rPr>
        <w:t xml:space="preserve">денежные </w:t>
      </w:r>
      <w:r w:rsidRPr="009029E4">
        <w:rPr>
          <w:rFonts w:eastAsia="Times New Roman"/>
          <w:bCs/>
          <w:sz w:val="28"/>
          <w:szCs w:val="28"/>
        </w:rPr>
        <w:t>средства засчитываются в счет будущей субсидии</w:t>
      </w:r>
      <w:r>
        <w:rPr>
          <w:rFonts w:eastAsia="Times New Roman"/>
          <w:bCs/>
          <w:sz w:val="28"/>
          <w:szCs w:val="28"/>
        </w:rPr>
        <w:t xml:space="preserve">, если </w:t>
      </w:r>
      <w:r w:rsidRPr="009029E4">
        <w:rPr>
          <w:rFonts w:eastAsia="Times New Roman"/>
          <w:bCs/>
          <w:sz w:val="28"/>
          <w:szCs w:val="28"/>
        </w:rPr>
        <w:t>получател</w:t>
      </w:r>
      <w:r>
        <w:rPr>
          <w:rFonts w:eastAsia="Times New Roman"/>
          <w:bCs/>
          <w:sz w:val="28"/>
          <w:szCs w:val="28"/>
        </w:rPr>
        <w:t>ь</w:t>
      </w:r>
      <w:r w:rsidRPr="009029E4">
        <w:rPr>
          <w:rFonts w:eastAsia="Times New Roman"/>
          <w:bCs/>
          <w:sz w:val="28"/>
          <w:szCs w:val="28"/>
        </w:rPr>
        <w:t xml:space="preserve"> </w:t>
      </w:r>
      <w:r>
        <w:rPr>
          <w:rFonts w:eastAsia="Times New Roman"/>
          <w:bCs/>
          <w:sz w:val="28"/>
          <w:szCs w:val="28"/>
        </w:rPr>
        <w:t>государственной услуги</w:t>
      </w:r>
      <w:r w:rsidRPr="009029E4">
        <w:rPr>
          <w:rFonts w:eastAsia="Times New Roman"/>
          <w:bCs/>
          <w:sz w:val="28"/>
          <w:szCs w:val="28"/>
        </w:rPr>
        <w:t xml:space="preserve"> </w:t>
      </w:r>
      <w:r>
        <w:rPr>
          <w:rFonts w:eastAsia="Times New Roman"/>
          <w:bCs/>
          <w:sz w:val="28"/>
          <w:szCs w:val="28"/>
        </w:rPr>
        <w:t>имеет право на ее получение в последующие месяцы.</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154. </w:t>
      </w:r>
      <w:r w:rsidRPr="009029E4">
        <w:rPr>
          <w:rFonts w:eastAsia="Times New Roman"/>
          <w:bCs/>
          <w:sz w:val="28"/>
          <w:szCs w:val="28"/>
        </w:rPr>
        <w:t xml:space="preserve">В случае отсутствия у получателя </w:t>
      </w:r>
      <w:r>
        <w:rPr>
          <w:rFonts w:eastAsia="Times New Roman"/>
          <w:bCs/>
          <w:sz w:val="28"/>
          <w:szCs w:val="28"/>
        </w:rPr>
        <w:t>государственной услуги</w:t>
      </w:r>
      <w:r w:rsidRPr="009029E4">
        <w:rPr>
          <w:rFonts w:eastAsia="Times New Roman"/>
          <w:bCs/>
          <w:sz w:val="28"/>
          <w:szCs w:val="28"/>
        </w:rPr>
        <w:t xml:space="preserve"> права на получение </w:t>
      </w:r>
      <w:r>
        <w:rPr>
          <w:rFonts w:eastAsia="Times New Roman"/>
          <w:bCs/>
          <w:sz w:val="28"/>
          <w:szCs w:val="28"/>
        </w:rPr>
        <w:t>государственной услуги в последующие месяцы,</w:t>
      </w:r>
      <w:r w:rsidRPr="009029E4">
        <w:rPr>
          <w:rFonts w:eastAsia="Times New Roman"/>
          <w:bCs/>
          <w:sz w:val="28"/>
          <w:szCs w:val="28"/>
        </w:rPr>
        <w:t xml:space="preserve"> специалист готовит проект решения о взыскании необоснованно полученн</w:t>
      </w:r>
      <w:r>
        <w:rPr>
          <w:rFonts w:eastAsia="Times New Roman"/>
          <w:bCs/>
          <w:sz w:val="28"/>
          <w:szCs w:val="28"/>
        </w:rPr>
        <w:t>ых денежных средств</w:t>
      </w:r>
      <w:r w:rsidRPr="009029E4">
        <w:rPr>
          <w:rFonts w:eastAsia="Times New Roman"/>
          <w:bCs/>
          <w:sz w:val="28"/>
          <w:szCs w:val="28"/>
        </w:rPr>
        <w:t xml:space="preserve"> </w:t>
      </w:r>
      <w:r w:rsidRPr="004B1542">
        <w:rPr>
          <w:rFonts w:eastAsia="Times New Roman"/>
          <w:bCs/>
          <w:sz w:val="28"/>
          <w:szCs w:val="28"/>
        </w:rPr>
        <w:t>согласно приложению № 8</w:t>
      </w:r>
      <w:r w:rsidRPr="009029E4">
        <w:rPr>
          <w:rFonts w:eastAsia="Times New Roman"/>
          <w:bCs/>
          <w:sz w:val="28"/>
          <w:szCs w:val="28"/>
        </w:rPr>
        <w:t xml:space="preserve"> к настоящему </w:t>
      </w:r>
      <w:r>
        <w:rPr>
          <w:rFonts w:eastAsia="Times New Roman"/>
          <w:bCs/>
          <w:sz w:val="28"/>
          <w:szCs w:val="28"/>
        </w:rPr>
        <w:t>Р</w:t>
      </w:r>
      <w:r w:rsidRPr="009029E4">
        <w:rPr>
          <w:rFonts w:eastAsia="Times New Roman"/>
          <w:bCs/>
          <w:sz w:val="28"/>
          <w:szCs w:val="28"/>
        </w:rPr>
        <w:t xml:space="preserve">егламенту и передает его на подпись руководителю органа социальной защиты населения или </w:t>
      </w:r>
      <w:r>
        <w:rPr>
          <w:rFonts w:eastAsia="Times New Roman"/>
          <w:bCs/>
          <w:sz w:val="28"/>
          <w:szCs w:val="28"/>
        </w:rPr>
        <w:t xml:space="preserve">уполномоченному </w:t>
      </w:r>
      <w:r w:rsidRPr="009029E4">
        <w:rPr>
          <w:rFonts w:eastAsia="Times New Roman"/>
          <w:bCs/>
          <w:sz w:val="28"/>
          <w:szCs w:val="28"/>
        </w:rPr>
        <w:t>лицу.</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155. П</w:t>
      </w:r>
      <w:r w:rsidRPr="009029E4">
        <w:rPr>
          <w:rFonts w:eastAsia="Times New Roman"/>
          <w:bCs/>
          <w:sz w:val="28"/>
          <w:szCs w:val="28"/>
        </w:rPr>
        <w:t xml:space="preserve">ри отсутствии у получателя </w:t>
      </w:r>
      <w:r>
        <w:rPr>
          <w:rFonts w:eastAsia="Times New Roman"/>
          <w:bCs/>
          <w:sz w:val="28"/>
          <w:szCs w:val="28"/>
        </w:rPr>
        <w:t>государственной услуги</w:t>
      </w:r>
      <w:r w:rsidRPr="009029E4">
        <w:rPr>
          <w:rFonts w:eastAsia="Times New Roman"/>
          <w:bCs/>
          <w:sz w:val="28"/>
          <w:szCs w:val="28"/>
        </w:rPr>
        <w:t xml:space="preserve"> права на получение </w:t>
      </w:r>
      <w:r>
        <w:rPr>
          <w:rFonts w:eastAsia="Times New Roman"/>
          <w:bCs/>
          <w:sz w:val="28"/>
          <w:szCs w:val="28"/>
        </w:rPr>
        <w:t xml:space="preserve">государственной услуги </w:t>
      </w:r>
      <w:r w:rsidRPr="009029E4">
        <w:rPr>
          <w:rFonts w:eastAsia="Times New Roman"/>
          <w:bCs/>
          <w:sz w:val="28"/>
          <w:szCs w:val="28"/>
        </w:rPr>
        <w:t xml:space="preserve">в последующие месяцы </w:t>
      </w:r>
      <w:r>
        <w:rPr>
          <w:rFonts w:eastAsia="Times New Roman"/>
          <w:bCs/>
          <w:sz w:val="28"/>
          <w:szCs w:val="28"/>
        </w:rPr>
        <w:t xml:space="preserve">излишне выплаченные </w:t>
      </w:r>
      <w:r w:rsidRPr="009029E4">
        <w:rPr>
          <w:rFonts w:eastAsia="Times New Roman"/>
          <w:bCs/>
          <w:sz w:val="28"/>
          <w:szCs w:val="28"/>
        </w:rPr>
        <w:t xml:space="preserve">средства добровольно возвращаются получателем </w:t>
      </w:r>
      <w:r>
        <w:rPr>
          <w:rFonts w:eastAsia="Times New Roman"/>
          <w:bCs/>
          <w:sz w:val="28"/>
          <w:szCs w:val="28"/>
        </w:rPr>
        <w:t>государственной услуги</w:t>
      </w:r>
      <w:r w:rsidRPr="009029E4">
        <w:rPr>
          <w:rFonts w:eastAsia="Times New Roman"/>
          <w:bCs/>
          <w:sz w:val="28"/>
          <w:szCs w:val="28"/>
        </w:rPr>
        <w:t xml:space="preserve"> в бюджет согласно Порядку возврата </w:t>
      </w:r>
      <w:r w:rsidRPr="00205744">
        <w:rPr>
          <w:rFonts w:eastAsia="Times New Roman"/>
          <w:bCs/>
          <w:sz w:val="28"/>
          <w:szCs w:val="28"/>
        </w:rPr>
        <w:t>заявителями необоснованно полученных (излишне выплаченных) денежных средств</w:t>
      </w:r>
      <w:r>
        <w:rPr>
          <w:rFonts w:eastAsia="Times New Roman"/>
          <w:bCs/>
          <w:sz w:val="28"/>
          <w:szCs w:val="28"/>
        </w:rPr>
        <w:t xml:space="preserve">, указанному в </w:t>
      </w:r>
      <w:r w:rsidRPr="009029E4">
        <w:rPr>
          <w:rFonts w:eastAsia="Times New Roman"/>
          <w:bCs/>
          <w:sz w:val="28"/>
          <w:szCs w:val="28"/>
        </w:rPr>
        <w:t>приложение №</w:t>
      </w:r>
      <w:r>
        <w:rPr>
          <w:rFonts w:eastAsia="Times New Roman"/>
          <w:bCs/>
          <w:sz w:val="28"/>
          <w:szCs w:val="28"/>
        </w:rPr>
        <w:t xml:space="preserve"> 9</w:t>
      </w:r>
      <w:r w:rsidRPr="009029E4">
        <w:rPr>
          <w:rFonts w:eastAsia="Times New Roman"/>
          <w:bCs/>
          <w:sz w:val="28"/>
          <w:szCs w:val="28"/>
        </w:rPr>
        <w:t xml:space="preserve"> к настоящему </w:t>
      </w:r>
      <w:r>
        <w:rPr>
          <w:rFonts w:eastAsia="Times New Roman"/>
          <w:bCs/>
          <w:sz w:val="28"/>
          <w:szCs w:val="28"/>
        </w:rPr>
        <w:t>Р</w:t>
      </w:r>
      <w:r w:rsidRPr="009029E4">
        <w:rPr>
          <w:rFonts w:eastAsia="Times New Roman"/>
          <w:bCs/>
          <w:sz w:val="28"/>
          <w:szCs w:val="28"/>
        </w:rPr>
        <w:t xml:space="preserve">егламенту. </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156. </w:t>
      </w:r>
      <w:r w:rsidRPr="009029E4">
        <w:rPr>
          <w:rFonts w:eastAsia="Times New Roman"/>
          <w:bCs/>
          <w:sz w:val="28"/>
          <w:szCs w:val="28"/>
        </w:rPr>
        <w:t>Специалист регистрирует решение о взыскании необоснованно полученн</w:t>
      </w:r>
      <w:r>
        <w:rPr>
          <w:rFonts w:eastAsia="Times New Roman"/>
          <w:bCs/>
          <w:sz w:val="28"/>
          <w:szCs w:val="28"/>
        </w:rPr>
        <w:t>ых денежных средств</w:t>
      </w:r>
      <w:r w:rsidRPr="009029E4">
        <w:rPr>
          <w:rFonts w:eastAsia="Times New Roman"/>
          <w:bCs/>
          <w:sz w:val="28"/>
          <w:szCs w:val="28"/>
        </w:rPr>
        <w:t xml:space="preserve"> в </w:t>
      </w:r>
      <w:r w:rsidRPr="00205744">
        <w:rPr>
          <w:rFonts w:eastAsia="Times New Roman"/>
          <w:bCs/>
          <w:sz w:val="28"/>
          <w:szCs w:val="28"/>
        </w:rPr>
        <w:t>Журнал</w:t>
      </w:r>
      <w:r>
        <w:rPr>
          <w:rFonts w:eastAsia="Times New Roman"/>
          <w:bCs/>
          <w:sz w:val="28"/>
          <w:szCs w:val="28"/>
        </w:rPr>
        <w:t>е</w:t>
      </w:r>
      <w:r w:rsidRPr="00205744">
        <w:rPr>
          <w:rFonts w:eastAsia="Times New Roman"/>
          <w:bCs/>
          <w:sz w:val="28"/>
          <w:szCs w:val="28"/>
        </w:rPr>
        <w:t xml:space="preserve"> регистрации переплат денежных средств</w:t>
      </w:r>
      <w:r>
        <w:rPr>
          <w:rFonts w:eastAsia="Times New Roman"/>
          <w:bCs/>
          <w:sz w:val="28"/>
          <w:szCs w:val="28"/>
        </w:rPr>
        <w:t xml:space="preserve">, указанному в </w:t>
      </w:r>
      <w:r w:rsidRPr="009029E4">
        <w:rPr>
          <w:rFonts w:eastAsia="Times New Roman"/>
          <w:bCs/>
          <w:sz w:val="28"/>
          <w:szCs w:val="28"/>
        </w:rPr>
        <w:t>приложение</w:t>
      </w:r>
      <w:r>
        <w:rPr>
          <w:rFonts w:eastAsia="Times New Roman"/>
          <w:bCs/>
          <w:sz w:val="28"/>
          <w:szCs w:val="28"/>
        </w:rPr>
        <w:t xml:space="preserve"> </w:t>
      </w:r>
      <w:r w:rsidRPr="009029E4">
        <w:rPr>
          <w:rFonts w:eastAsia="Times New Roman"/>
          <w:bCs/>
          <w:sz w:val="28"/>
          <w:szCs w:val="28"/>
        </w:rPr>
        <w:t>№</w:t>
      </w:r>
      <w:r>
        <w:rPr>
          <w:rFonts w:eastAsia="Times New Roman"/>
          <w:bCs/>
          <w:sz w:val="28"/>
          <w:szCs w:val="28"/>
        </w:rPr>
        <w:t xml:space="preserve"> </w:t>
      </w:r>
      <w:r w:rsidRPr="009029E4">
        <w:rPr>
          <w:rFonts w:eastAsia="Times New Roman"/>
          <w:bCs/>
          <w:sz w:val="28"/>
          <w:szCs w:val="28"/>
        </w:rPr>
        <w:t xml:space="preserve">11 к настоящему </w:t>
      </w:r>
      <w:r>
        <w:rPr>
          <w:rFonts w:eastAsia="Times New Roman"/>
          <w:bCs/>
          <w:sz w:val="28"/>
          <w:szCs w:val="28"/>
        </w:rPr>
        <w:t>Р</w:t>
      </w:r>
      <w:r w:rsidRPr="009029E4">
        <w:rPr>
          <w:rFonts w:eastAsia="Times New Roman"/>
          <w:bCs/>
          <w:sz w:val="28"/>
          <w:szCs w:val="28"/>
        </w:rPr>
        <w:t>егламенту.</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Решение о взыскании необоснованно полученн</w:t>
      </w:r>
      <w:r>
        <w:rPr>
          <w:rFonts w:eastAsia="Times New Roman"/>
          <w:bCs/>
          <w:sz w:val="28"/>
          <w:szCs w:val="28"/>
        </w:rPr>
        <w:t xml:space="preserve">ых денежных средств </w:t>
      </w:r>
      <w:r w:rsidRPr="009029E4">
        <w:rPr>
          <w:rFonts w:eastAsia="Times New Roman"/>
          <w:bCs/>
          <w:sz w:val="28"/>
          <w:szCs w:val="28"/>
        </w:rPr>
        <w:t xml:space="preserve">доводится до сведения получателя </w:t>
      </w:r>
      <w:r>
        <w:rPr>
          <w:rFonts w:eastAsia="Times New Roman"/>
          <w:bCs/>
          <w:sz w:val="28"/>
          <w:szCs w:val="28"/>
        </w:rPr>
        <w:t>государственной услуги</w:t>
      </w:r>
      <w:r w:rsidRPr="009029E4">
        <w:rPr>
          <w:rFonts w:eastAsia="Times New Roman"/>
          <w:bCs/>
          <w:sz w:val="28"/>
          <w:szCs w:val="28"/>
        </w:rPr>
        <w:t xml:space="preserve"> в письменной форме в течение пяти рабочих дней со дня принятия решения с указанием оснований его принятия. Копия решения помещается в персональное дело</w:t>
      </w:r>
      <w:r>
        <w:rPr>
          <w:rFonts w:eastAsia="Times New Roman"/>
          <w:bCs/>
          <w:sz w:val="28"/>
          <w:szCs w:val="28"/>
        </w:rPr>
        <w:t>.</w:t>
      </w:r>
      <w:r w:rsidRPr="009029E4">
        <w:rPr>
          <w:rFonts w:eastAsia="Times New Roman"/>
          <w:bCs/>
          <w:sz w:val="28"/>
          <w:szCs w:val="28"/>
        </w:rPr>
        <w:t xml:space="preserve"> </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157. Сп</w:t>
      </w:r>
      <w:r w:rsidRPr="009029E4">
        <w:rPr>
          <w:rFonts w:eastAsia="Times New Roman"/>
          <w:bCs/>
          <w:sz w:val="28"/>
          <w:szCs w:val="28"/>
        </w:rPr>
        <w:t>ециалист разъясняет получател</w:t>
      </w:r>
      <w:r>
        <w:rPr>
          <w:rFonts w:eastAsia="Times New Roman"/>
          <w:bCs/>
          <w:sz w:val="28"/>
          <w:szCs w:val="28"/>
        </w:rPr>
        <w:t>ю</w:t>
      </w:r>
      <w:r w:rsidRPr="009029E4">
        <w:rPr>
          <w:rFonts w:eastAsia="Times New Roman"/>
          <w:bCs/>
          <w:sz w:val="28"/>
          <w:szCs w:val="28"/>
        </w:rPr>
        <w:t xml:space="preserve"> </w:t>
      </w:r>
      <w:r>
        <w:rPr>
          <w:rFonts w:eastAsia="Times New Roman"/>
          <w:bCs/>
          <w:sz w:val="28"/>
          <w:szCs w:val="28"/>
        </w:rPr>
        <w:t>государственной услуги</w:t>
      </w:r>
      <w:r w:rsidRPr="009029E4">
        <w:rPr>
          <w:rFonts w:eastAsia="Times New Roman"/>
          <w:bCs/>
          <w:sz w:val="28"/>
          <w:szCs w:val="28"/>
        </w:rPr>
        <w:t xml:space="preserve"> порядок возврата необоснованно полученн</w:t>
      </w:r>
      <w:r>
        <w:rPr>
          <w:rFonts w:eastAsia="Times New Roman"/>
          <w:bCs/>
          <w:sz w:val="28"/>
          <w:szCs w:val="28"/>
        </w:rPr>
        <w:t>ых денежных средств.</w:t>
      </w:r>
      <w:r w:rsidRPr="009029E4">
        <w:rPr>
          <w:rFonts w:eastAsia="Times New Roman"/>
          <w:bCs/>
          <w:sz w:val="28"/>
          <w:szCs w:val="28"/>
        </w:rPr>
        <w:t xml:space="preserve"> </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 xml:space="preserve">При отказе от добровольного возврата </w:t>
      </w:r>
      <w:r>
        <w:rPr>
          <w:rFonts w:eastAsia="Times New Roman"/>
          <w:bCs/>
          <w:sz w:val="28"/>
          <w:szCs w:val="28"/>
        </w:rPr>
        <w:t>излишне выплаченных</w:t>
      </w:r>
      <w:r w:rsidRPr="009029E4">
        <w:rPr>
          <w:rFonts w:eastAsia="Times New Roman"/>
          <w:bCs/>
          <w:sz w:val="28"/>
          <w:szCs w:val="28"/>
        </w:rPr>
        <w:t xml:space="preserve"> </w:t>
      </w:r>
      <w:r>
        <w:rPr>
          <w:rFonts w:eastAsia="Times New Roman"/>
          <w:bCs/>
          <w:sz w:val="28"/>
          <w:szCs w:val="28"/>
        </w:rPr>
        <w:t xml:space="preserve">денежных </w:t>
      </w:r>
      <w:r w:rsidRPr="009029E4">
        <w:rPr>
          <w:rFonts w:eastAsia="Times New Roman"/>
          <w:bCs/>
          <w:sz w:val="28"/>
          <w:szCs w:val="28"/>
        </w:rPr>
        <w:t xml:space="preserve">средств они по иску органа </w:t>
      </w:r>
      <w:r>
        <w:rPr>
          <w:rFonts w:eastAsia="Times New Roman"/>
          <w:bCs/>
          <w:sz w:val="28"/>
          <w:szCs w:val="28"/>
        </w:rPr>
        <w:t xml:space="preserve">социальной защиты населения </w:t>
      </w:r>
      <w:r w:rsidRPr="009029E4">
        <w:rPr>
          <w:rFonts w:eastAsia="Times New Roman"/>
          <w:bCs/>
          <w:sz w:val="28"/>
          <w:szCs w:val="28"/>
        </w:rPr>
        <w:t>истребуются в судебном порядке в соответствии с законодательством Российской Федерации.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158. </w:t>
      </w:r>
      <w:r w:rsidRPr="009029E4">
        <w:rPr>
          <w:rFonts w:eastAsia="Times New Roman"/>
          <w:bCs/>
          <w:sz w:val="28"/>
          <w:szCs w:val="28"/>
        </w:rPr>
        <w:t xml:space="preserve">Максимальный срок выполнения административной процедуры - </w:t>
      </w:r>
      <w:r>
        <w:rPr>
          <w:rFonts w:eastAsia="Times New Roman"/>
          <w:bCs/>
          <w:sz w:val="28"/>
          <w:szCs w:val="28"/>
        </w:rPr>
        <w:t xml:space="preserve">     </w:t>
      </w:r>
      <w:r w:rsidRPr="009029E4">
        <w:rPr>
          <w:rFonts w:eastAsia="Times New Roman"/>
          <w:bCs/>
          <w:sz w:val="28"/>
          <w:szCs w:val="28"/>
        </w:rPr>
        <w:t>3 дня.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159. </w:t>
      </w:r>
      <w:r w:rsidRPr="009029E4">
        <w:rPr>
          <w:rFonts w:eastAsia="Times New Roman"/>
          <w:bCs/>
          <w:sz w:val="28"/>
          <w:szCs w:val="28"/>
        </w:rPr>
        <w:t xml:space="preserve">Критерий принятия решения: выявление обстоятельств, свидетельствующих о предоставлении </w:t>
      </w:r>
      <w:r>
        <w:rPr>
          <w:rFonts w:eastAsia="Times New Roman"/>
          <w:bCs/>
          <w:sz w:val="28"/>
          <w:szCs w:val="28"/>
        </w:rPr>
        <w:t xml:space="preserve">денежных средств </w:t>
      </w:r>
      <w:r w:rsidRPr="009029E4">
        <w:rPr>
          <w:rFonts w:eastAsia="Times New Roman"/>
          <w:bCs/>
          <w:sz w:val="28"/>
          <w:szCs w:val="28"/>
        </w:rPr>
        <w:t xml:space="preserve">субсидии в завышенном размере или об отсутствии права на </w:t>
      </w:r>
      <w:r>
        <w:rPr>
          <w:rFonts w:eastAsia="Times New Roman"/>
          <w:bCs/>
          <w:sz w:val="28"/>
          <w:szCs w:val="28"/>
        </w:rPr>
        <w:t>предоставление государственной услуги</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160. </w:t>
      </w:r>
      <w:r w:rsidRPr="009029E4">
        <w:rPr>
          <w:rFonts w:eastAsia="Times New Roman"/>
          <w:bCs/>
          <w:sz w:val="28"/>
          <w:szCs w:val="28"/>
        </w:rPr>
        <w:t>Результат административно</w:t>
      </w:r>
      <w:r>
        <w:rPr>
          <w:rFonts w:eastAsia="Times New Roman"/>
          <w:bCs/>
          <w:sz w:val="28"/>
          <w:szCs w:val="28"/>
        </w:rPr>
        <w:t>й</w:t>
      </w:r>
      <w:r w:rsidRPr="009029E4">
        <w:rPr>
          <w:rFonts w:eastAsia="Times New Roman"/>
          <w:bCs/>
          <w:sz w:val="28"/>
          <w:szCs w:val="28"/>
        </w:rPr>
        <w:t xml:space="preserve"> </w:t>
      </w:r>
      <w:r>
        <w:rPr>
          <w:rFonts w:eastAsia="Times New Roman"/>
          <w:bCs/>
          <w:sz w:val="28"/>
          <w:szCs w:val="28"/>
        </w:rPr>
        <w:t>процедуры:</w:t>
      </w:r>
      <w:r w:rsidRPr="009029E4">
        <w:rPr>
          <w:rFonts w:eastAsia="Times New Roman"/>
          <w:bCs/>
          <w:sz w:val="28"/>
          <w:szCs w:val="28"/>
        </w:rPr>
        <w:t xml:space="preserve"> возврат или удержание необоснованно полученных </w:t>
      </w:r>
      <w:r>
        <w:rPr>
          <w:rFonts w:eastAsia="Times New Roman"/>
          <w:bCs/>
          <w:sz w:val="28"/>
          <w:szCs w:val="28"/>
        </w:rPr>
        <w:t>денежных средств</w:t>
      </w:r>
      <w:r w:rsidRPr="009029E4">
        <w:rPr>
          <w:rFonts w:eastAsia="Times New Roman"/>
          <w:bCs/>
          <w:sz w:val="28"/>
          <w:szCs w:val="28"/>
        </w:rPr>
        <w:t>.</w:t>
      </w:r>
    </w:p>
    <w:p w:rsidR="0052433C"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161. </w:t>
      </w:r>
      <w:r w:rsidRPr="009029E4">
        <w:rPr>
          <w:rFonts w:eastAsia="Times New Roman"/>
          <w:bCs/>
          <w:sz w:val="28"/>
          <w:szCs w:val="28"/>
        </w:rPr>
        <w:t xml:space="preserve">Способ фиксации </w:t>
      </w:r>
      <w:r>
        <w:rPr>
          <w:rFonts w:eastAsia="Times New Roman"/>
          <w:bCs/>
          <w:sz w:val="28"/>
          <w:szCs w:val="28"/>
        </w:rPr>
        <w:t xml:space="preserve">результата выполнения </w:t>
      </w:r>
      <w:r w:rsidRPr="009029E4">
        <w:rPr>
          <w:rFonts w:eastAsia="Times New Roman"/>
          <w:bCs/>
          <w:sz w:val="28"/>
          <w:szCs w:val="28"/>
        </w:rPr>
        <w:t>административно</w:t>
      </w:r>
      <w:r>
        <w:rPr>
          <w:rFonts w:eastAsia="Times New Roman"/>
          <w:bCs/>
          <w:sz w:val="28"/>
          <w:szCs w:val="28"/>
        </w:rPr>
        <w:t>й процедуры</w:t>
      </w:r>
      <w:r w:rsidRPr="009029E4">
        <w:rPr>
          <w:rFonts w:eastAsia="Times New Roman"/>
          <w:bCs/>
          <w:sz w:val="28"/>
          <w:szCs w:val="28"/>
        </w:rPr>
        <w:t xml:space="preserve">: подготовка на электронном и бумажном носителях информации документов для </w:t>
      </w:r>
      <w:r>
        <w:rPr>
          <w:rFonts w:eastAsia="Times New Roman"/>
          <w:bCs/>
          <w:sz w:val="28"/>
          <w:szCs w:val="28"/>
        </w:rPr>
        <w:t xml:space="preserve">возврата или </w:t>
      </w:r>
      <w:r w:rsidRPr="009029E4">
        <w:rPr>
          <w:rFonts w:eastAsia="Times New Roman"/>
          <w:bCs/>
          <w:sz w:val="28"/>
          <w:szCs w:val="28"/>
        </w:rPr>
        <w:t>взыскания необоснованно полученн</w:t>
      </w:r>
      <w:r>
        <w:rPr>
          <w:rFonts w:eastAsia="Times New Roman"/>
          <w:bCs/>
          <w:sz w:val="28"/>
          <w:szCs w:val="28"/>
        </w:rPr>
        <w:t>ых денежных средств</w:t>
      </w:r>
      <w:r w:rsidRPr="009029E4">
        <w:rPr>
          <w:rFonts w:eastAsia="Times New Roman"/>
          <w:bCs/>
          <w:sz w:val="28"/>
          <w:szCs w:val="28"/>
        </w:rPr>
        <w:t>.</w:t>
      </w:r>
    </w:p>
    <w:p w:rsidR="0052433C" w:rsidRPr="007B1C91" w:rsidRDefault="0052433C" w:rsidP="0052433C">
      <w:pPr>
        <w:shd w:val="clear" w:color="auto" w:fill="FFFFFF"/>
        <w:tabs>
          <w:tab w:val="left" w:pos="1440"/>
        </w:tabs>
        <w:suppressAutoHyphens/>
        <w:ind w:firstLine="709"/>
        <w:jc w:val="center"/>
        <w:rPr>
          <w:rFonts w:eastAsia="Times New Roman"/>
          <w:b/>
          <w:bCs/>
          <w:sz w:val="28"/>
          <w:szCs w:val="28"/>
        </w:rPr>
      </w:pPr>
      <w:r w:rsidRPr="007B1C91">
        <w:rPr>
          <w:rFonts w:eastAsia="Times New Roman"/>
          <w:b/>
          <w:bCs/>
          <w:sz w:val="28"/>
          <w:szCs w:val="28"/>
        </w:rPr>
        <w:t xml:space="preserve">Порядок исправления допущенных опечаток и ошибок </w:t>
      </w:r>
    </w:p>
    <w:p w:rsidR="0052433C" w:rsidRPr="007B1C91" w:rsidRDefault="0052433C" w:rsidP="0052433C">
      <w:pPr>
        <w:shd w:val="clear" w:color="auto" w:fill="FFFFFF"/>
        <w:tabs>
          <w:tab w:val="left" w:pos="1440"/>
        </w:tabs>
        <w:suppressAutoHyphens/>
        <w:ind w:firstLine="709"/>
        <w:jc w:val="center"/>
        <w:rPr>
          <w:rFonts w:eastAsia="Times New Roman"/>
          <w:b/>
          <w:bCs/>
          <w:sz w:val="28"/>
          <w:szCs w:val="28"/>
        </w:rPr>
      </w:pPr>
      <w:r w:rsidRPr="007B1C91">
        <w:rPr>
          <w:rFonts w:eastAsia="Times New Roman"/>
          <w:b/>
          <w:bCs/>
          <w:sz w:val="28"/>
          <w:szCs w:val="28"/>
        </w:rPr>
        <w:t xml:space="preserve">в выданных в результате предоставления государственной услуги документах </w:t>
      </w:r>
    </w:p>
    <w:p w:rsidR="0052433C" w:rsidRPr="007B1C91" w:rsidRDefault="0052433C" w:rsidP="0052433C">
      <w:pPr>
        <w:shd w:val="clear" w:color="auto" w:fill="FFFFFF"/>
        <w:tabs>
          <w:tab w:val="left" w:pos="1440"/>
        </w:tabs>
        <w:suppressAutoHyphens/>
        <w:ind w:firstLine="709"/>
        <w:jc w:val="both"/>
        <w:rPr>
          <w:rFonts w:eastAsia="Times New Roman"/>
          <w:bCs/>
          <w:sz w:val="28"/>
          <w:szCs w:val="28"/>
        </w:rPr>
      </w:pPr>
      <w:r w:rsidRPr="007B1C91">
        <w:rPr>
          <w:rFonts w:eastAsia="Times New Roman"/>
          <w:bCs/>
          <w:sz w:val="28"/>
          <w:szCs w:val="28"/>
        </w:rPr>
        <w:t>163. Выдача документов в результате предоставления государственной услуги не предусмотрена.</w:t>
      </w:r>
    </w:p>
    <w:p w:rsidR="0052433C" w:rsidRPr="007B1C91" w:rsidRDefault="0052433C" w:rsidP="0052433C">
      <w:pPr>
        <w:shd w:val="clear" w:color="auto" w:fill="FFFFFF"/>
        <w:tabs>
          <w:tab w:val="left" w:pos="1440"/>
        </w:tabs>
        <w:ind w:firstLine="709"/>
        <w:jc w:val="both"/>
        <w:rPr>
          <w:rFonts w:eastAsia="Times New Roman"/>
          <w:bCs/>
          <w:sz w:val="28"/>
          <w:szCs w:val="28"/>
        </w:rPr>
      </w:pPr>
    </w:p>
    <w:p w:rsidR="0052433C" w:rsidRPr="007B1C91" w:rsidRDefault="0052433C" w:rsidP="0052433C">
      <w:pPr>
        <w:shd w:val="clear" w:color="auto" w:fill="FFFFFF"/>
        <w:tabs>
          <w:tab w:val="left" w:pos="1440"/>
        </w:tabs>
        <w:ind w:firstLine="709"/>
        <w:jc w:val="center"/>
        <w:rPr>
          <w:rFonts w:eastAsia="Times New Roman"/>
          <w:b/>
          <w:bCs/>
          <w:sz w:val="28"/>
          <w:szCs w:val="28"/>
        </w:rPr>
      </w:pPr>
      <w:r w:rsidRPr="007B1C91">
        <w:rPr>
          <w:rFonts w:eastAsia="Times New Roman"/>
          <w:b/>
          <w:bCs/>
          <w:sz w:val="28"/>
          <w:szCs w:val="28"/>
        </w:rPr>
        <w:t>Порядок проверки действительности усиленной квалифицированной ЭП заявителя, использованной при обращении за получением государственной услуги в электронном виде</w:t>
      </w:r>
    </w:p>
    <w:p w:rsidR="0052433C" w:rsidRPr="007B1C91" w:rsidRDefault="0052433C" w:rsidP="0052433C">
      <w:pPr>
        <w:shd w:val="clear" w:color="auto" w:fill="FFFFFF"/>
        <w:tabs>
          <w:tab w:val="left" w:pos="1440"/>
        </w:tabs>
        <w:ind w:firstLine="709"/>
        <w:jc w:val="center"/>
        <w:rPr>
          <w:rFonts w:eastAsia="Times New Roman"/>
          <w:b/>
          <w:bCs/>
          <w:sz w:val="28"/>
          <w:szCs w:val="28"/>
        </w:rPr>
      </w:pPr>
    </w:p>
    <w:p w:rsidR="0052433C" w:rsidRPr="00D7646B" w:rsidRDefault="0052433C" w:rsidP="0052433C">
      <w:pPr>
        <w:shd w:val="clear" w:color="auto" w:fill="FFFFFF"/>
        <w:tabs>
          <w:tab w:val="left" w:pos="1440"/>
        </w:tabs>
        <w:suppressAutoHyphens/>
        <w:ind w:firstLine="709"/>
        <w:jc w:val="both"/>
        <w:rPr>
          <w:rFonts w:eastAsia="Times New Roman"/>
          <w:bCs/>
          <w:sz w:val="28"/>
          <w:szCs w:val="28"/>
        </w:rPr>
      </w:pPr>
      <w:r w:rsidRPr="007B1C91">
        <w:rPr>
          <w:rFonts w:eastAsia="Times New Roman"/>
          <w:bCs/>
          <w:sz w:val="28"/>
          <w:szCs w:val="28"/>
        </w:rPr>
        <w:t>164. Для проверки действительности усиленной квалифицированной подписи, использованной при обращении за государственной услугой, необходимо обратиться в удостоверяющие центры, информация о которых размещена на портале iEcp.ru. Чтобы ознакомиться с перечнем удостоверяющих центров, действующих на территории Белгородской области, необходимо использовать фильтр «по регионам».</w:t>
      </w:r>
    </w:p>
    <w:p w:rsidR="0052433C" w:rsidRDefault="0052433C" w:rsidP="0052433C">
      <w:pPr>
        <w:shd w:val="clear" w:color="auto" w:fill="FFFFFF"/>
        <w:tabs>
          <w:tab w:val="left" w:pos="1440"/>
        </w:tabs>
        <w:ind w:firstLine="709"/>
        <w:jc w:val="center"/>
        <w:rPr>
          <w:rFonts w:eastAsia="Times New Roman"/>
          <w:bCs/>
          <w:sz w:val="28"/>
          <w:szCs w:val="28"/>
        </w:rPr>
      </w:pPr>
    </w:p>
    <w:p w:rsidR="0052433C" w:rsidRPr="0033351E" w:rsidRDefault="0052433C" w:rsidP="0052433C">
      <w:pPr>
        <w:shd w:val="clear" w:color="auto" w:fill="FFFFFF"/>
        <w:tabs>
          <w:tab w:val="left" w:pos="1440"/>
        </w:tabs>
        <w:ind w:firstLine="709"/>
        <w:jc w:val="center"/>
        <w:rPr>
          <w:rFonts w:eastAsia="Times New Roman"/>
          <w:b/>
          <w:color w:val="000000"/>
          <w:sz w:val="28"/>
        </w:rPr>
      </w:pPr>
      <w:r w:rsidRPr="009029E4">
        <w:rPr>
          <w:rFonts w:eastAsia="Times New Roman"/>
          <w:bCs/>
          <w:sz w:val="28"/>
          <w:szCs w:val="28"/>
        </w:rPr>
        <w:lastRenderedPageBreak/>
        <w:t xml:space="preserve"> </w:t>
      </w:r>
      <w:r w:rsidRPr="0033351E">
        <w:rPr>
          <w:rFonts w:eastAsia="Times New Roman"/>
          <w:b/>
          <w:color w:val="000000"/>
          <w:sz w:val="28"/>
        </w:rPr>
        <w:t>Раздел 4. Формы контроля за предоставлением</w:t>
      </w:r>
    </w:p>
    <w:p w:rsidR="0052433C" w:rsidRPr="0033351E" w:rsidRDefault="0052433C" w:rsidP="0052433C">
      <w:pPr>
        <w:ind w:firstLine="709"/>
        <w:jc w:val="center"/>
        <w:rPr>
          <w:rFonts w:eastAsia="Times New Roman"/>
          <w:b/>
          <w:color w:val="000000"/>
          <w:sz w:val="28"/>
        </w:rPr>
      </w:pPr>
      <w:r w:rsidRPr="0033351E">
        <w:rPr>
          <w:rFonts w:eastAsia="Times New Roman"/>
          <w:b/>
          <w:color w:val="000000"/>
          <w:sz w:val="28"/>
        </w:rPr>
        <w:t>государственной услуги</w:t>
      </w:r>
    </w:p>
    <w:p w:rsidR="0052433C" w:rsidRPr="0033351E" w:rsidRDefault="0052433C" w:rsidP="0052433C">
      <w:pPr>
        <w:ind w:firstLine="709"/>
        <w:jc w:val="center"/>
        <w:rPr>
          <w:rFonts w:eastAsia="Times New Roman"/>
          <w:b/>
          <w:color w:val="000000"/>
          <w:sz w:val="28"/>
        </w:rPr>
      </w:pPr>
    </w:p>
    <w:p w:rsidR="0052433C" w:rsidRDefault="0052433C" w:rsidP="0052433C">
      <w:pPr>
        <w:jc w:val="center"/>
        <w:rPr>
          <w:rFonts w:eastAsia="Times New Roman"/>
          <w:b/>
          <w:color w:val="000000"/>
          <w:sz w:val="28"/>
        </w:rPr>
      </w:pPr>
      <w:r w:rsidRPr="0033351E">
        <w:rPr>
          <w:rFonts w:eastAsia="Times New Roman"/>
          <w:b/>
          <w:color w:val="000000"/>
          <w:sz w:val="28"/>
        </w:rPr>
        <w:t xml:space="preserve">Порядок осуществления текущего контроля </w:t>
      </w:r>
    </w:p>
    <w:p w:rsidR="0052433C" w:rsidRDefault="0052433C" w:rsidP="0052433C">
      <w:pPr>
        <w:jc w:val="center"/>
        <w:rPr>
          <w:rFonts w:eastAsia="Times New Roman"/>
          <w:b/>
          <w:color w:val="000000"/>
          <w:sz w:val="28"/>
        </w:rPr>
      </w:pPr>
      <w:r w:rsidRPr="0033351E">
        <w:rPr>
          <w:rFonts w:eastAsia="Times New Roman"/>
          <w:b/>
          <w:color w:val="000000"/>
          <w:sz w:val="28"/>
        </w:rPr>
        <w:t xml:space="preserve">за соблюдением и исполнением ответственными должностными </w:t>
      </w:r>
    </w:p>
    <w:p w:rsidR="0052433C" w:rsidRPr="0033351E" w:rsidRDefault="0052433C" w:rsidP="0052433C">
      <w:pPr>
        <w:jc w:val="center"/>
        <w:rPr>
          <w:rFonts w:eastAsia="Times New Roman"/>
          <w:b/>
          <w:color w:val="000000"/>
          <w:sz w:val="28"/>
        </w:rPr>
      </w:pPr>
      <w:r w:rsidRPr="0033351E">
        <w:rPr>
          <w:rFonts w:eastAsia="Times New Roman"/>
          <w:b/>
          <w:color w:val="000000"/>
          <w:sz w:val="28"/>
        </w:rPr>
        <w:t xml:space="preserve">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rPr>
          <w:rFonts w:eastAsia="Times New Roman"/>
          <w:b/>
          <w:color w:val="000000"/>
          <w:sz w:val="28"/>
        </w:rPr>
        <w:t xml:space="preserve">ими </w:t>
      </w:r>
      <w:r w:rsidRPr="0033351E">
        <w:rPr>
          <w:rFonts w:eastAsia="Times New Roman"/>
          <w:b/>
          <w:color w:val="000000"/>
          <w:sz w:val="28"/>
        </w:rPr>
        <w:t xml:space="preserve">решений </w:t>
      </w:r>
    </w:p>
    <w:p w:rsidR="0052433C" w:rsidRPr="0033351E" w:rsidRDefault="0052433C" w:rsidP="0052433C">
      <w:pPr>
        <w:ind w:left="556"/>
        <w:jc w:val="center"/>
        <w:rPr>
          <w:rFonts w:eastAsia="Times New Roman"/>
          <w:b/>
          <w:color w:val="000000"/>
          <w:sz w:val="28"/>
        </w:rPr>
      </w:pPr>
    </w:p>
    <w:p w:rsidR="0052433C" w:rsidRPr="00F110F0"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165. </w:t>
      </w:r>
      <w:r w:rsidRPr="00F110F0">
        <w:rPr>
          <w:rFonts w:eastAsia="Times New Roman"/>
          <w:bCs/>
          <w:sz w:val="28"/>
          <w:szCs w:val="28"/>
        </w:rPr>
        <w:t xml:space="preserve">Текущий контроль осуществляется постоянно </w:t>
      </w:r>
      <w:r>
        <w:rPr>
          <w:rFonts w:eastAsia="Times New Roman"/>
          <w:bCs/>
          <w:sz w:val="28"/>
          <w:szCs w:val="28"/>
        </w:rPr>
        <w:t>начальником отдела</w:t>
      </w:r>
      <w:r w:rsidRPr="00F110F0">
        <w:rPr>
          <w:rFonts w:eastAsia="Times New Roman"/>
          <w:bCs/>
          <w:sz w:val="28"/>
          <w:szCs w:val="28"/>
        </w:rPr>
        <w:t xml:space="preserve"> </w:t>
      </w:r>
      <w:r>
        <w:rPr>
          <w:rFonts w:eastAsia="Times New Roman"/>
          <w:bCs/>
          <w:sz w:val="28"/>
          <w:szCs w:val="28"/>
        </w:rPr>
        <w:t>управления</w:t>
      </w:r>
      <w:r w:rsidRPr="00F110F0">
        <w:rPr>
          <w:rFonts w:eastAsia="Times New Roman"/>
          <w:bCs/>
          <w:sz w:val="28"/>
          <w:szCs w:val="28"/>
        </w:rPr>
        <w:t xml:space="preserve"> социальной защиты населения, ответственным за исполнение административных процедур, предусмотренных настоящим Регламентом, </w:t>
      </w:r>
      <w:r>
        <w:rPr>
          <w:rFonts w:eastAsia="Times New Roman"/>
          <w:bCs/>
          <w:sz w:val="28"/>
          <w:szCs w:val="28"/>
        </w:rPr>
        <w:t>а также начальником</w:t>
      </w:r>
      <w:r w:rsidRPr="00F110F0">
        <w:rPr>
          <w:rFonts w:eastAsia="Times New Roman"/>
          <w:bCs/>
          <w:sz w:val="28"/>
          <w:szCs w:val="28"/>
        </w:rPr>
        <w:t xml:space="preserve"> органа социальной защиты населения путем проведения проверок исполнения положений настоящего Регламента</w:t>
      </w:r>
      <w:r>
        <w:rPr>
          <w:rFonts w:eastAsia="Times New Roman"/>
          <w:bCs/>
          <w:sz w:val="28"/>
          <w:szCs w:val="28"/>
        </w:rPr>
        <w:t>, сроков исполнения административных процедур</w:t>
      </w:r>
      <w:r w:rsidRPr="00F110F0">
        <w:rPr>
          <w:rFonts w:eastAsia="Times New Roman"/>
          <w:bCs/>
          <w:sz w:val="28"/>
          <w:szCs w:val="28"/>
        </w:rPr>
        <w:t xml:space="preserve">. </w:t>
      </w:r>
    </w:p>
    <w:p w:rsidR="0052433C" w:rsidRPr="00F110F0" w:rsidRDefault="0052433C" w:rsidP="0052433C">
      <w:pPr>
        <w:shd w:val="clear" w:color="auto" w:fill="FFFFFF"/>
        <w:tabs>
          <w:tab w:val="left" w:pos="1440"/>
        </w:tabs>
        <w:ind w:firstLine="709"/>
        <w:jc w:val="both"/>
        <w:rPr>
          <w:rFonts w:eastAsia="Times New Roman"/>
          <w:bCs/>
          <w:sz w:val="28"/>
          <w:szCs w:val="28"/>
        </w:rPr>
      </w:pPr>
      <w:r w:rsidRPr="00F110F0">
        <w:rPr>
          <w:rFonts w:eastAsia="Times New Roman"/>
          <w:bCs/>
          <w:sz w:val="28"/>
          <w:szCs w:val="28"/>
        </w:rPr>
        <w:t xml:space="preserve">О случаях и причинах нарушения сроков административных процедур </w:t>
      </w:r>
      <w:r>
        <w:rPr>
          <w:rFonts w:eastAsia="Times New Roman"/>
          <w:bCs/>
          <w:sz w:val="28"/>
          <w:szCs w:val="28"/>
        </w:rPr>
        <w:t>начальник отдела</w:t>
      </w:r>
      <w:r w:rsidRPr="00F110F0">
        <w:rPr>
          <w:rFonts w:eastAsia="Times New Roman"/>
          <w:bCs/>
          <w:sz w:val="28"/>
          <w:szCs w:val="28"/>
        </w:rPr>
        <w:t xml:space="preserve"> </w:t>
      </w:r>
      <w:r>
        <w:rPr>
          <w:rFonts w:eastAsia="Times New Roman"/>
          <w:bCs/>
          <w:sz w:val="28"/>
          <w:szCs w:val="28"/>
        </w:rPr>
        <w:t>управления</w:t>
      </w:r>
      <w:r w:rsidRPr="00F110F0">
        <w:rPr>
          <w:rFonts w:eastAsia="Times New Roman"/>
          <w:bCs/>
          <w:sz w:val="28"/>
          <w:szCs w:val="28"/>
        </w:rPr>
        <w:t xml:space="preserve"> социальной защиты населения информирует начальника </w:t>
      </w:r>
      <w:r>
        <w:rPr>
          <w:rFonts w:eastAsia="Times New Roman"/>
          <w:bCs/>
          <w:sz w:val="28"/>
          <w:szCs w:val="28"/>
        </w:rPr>
        <w:t>управления</w:t>
      </w:r>
      <w:r w:rsidRPr="00F110F0">
        <w:rPr>
          <w:rFonts w:eastAsia="Times New Roman"/>
          <w:bCs/>
          <w:sz w:val="28"/>
          <w:szCs w:val="28"/>
        </w:rPr>
        <w:t xml:space="preserve"> социальной защиты населения или наделенное соответствующими полномочиями лиц</w:t>
      </w:r>
      <w:r>
        <w:rPr>
          <w:rFonts w:eastAsia="Times New Roman"/>
          <w:bCs/>
          <w:sz w:val="28"/>
          <w:szCs w:val="28"/>
        </w:rPr>
        <w:t>о</w:t>
      </w:r>
      <w:r w:rsidRPr="00F110F0">
        <w:rPr>
          <w:rFonts w:eastAsia="Times New Roman"/>
          <w:bCs/>
          <w:sz w:val="28"/>
          <w:szCs w:val="28"/>
        </w:rPr>
        <w:t xml:space="preserve">, в том числе о принятии мер по устранению нарушений. </w:t>
      </w:r>
    </w:p>
    <w:p w:rsidR="0052433C" w:rsidRDefault="0052433C" w:rsidP="0052433C">
      <w:pPr>
        <w:shd w:val="clear" w:color="auto" w:fill="FFFFFF"/>
        <w:tabs>
          <w:tab w:val="left" w:pos="1440"/>
        </w:tabs>
        <w:ind w:firstLine="709"/>
        <w:jc w:val="both"/>
        <w:rPr>
          <w:rFonts w:eastAsia="Times New Roman"/>
          <w:sz w:val="28"/>
          <w:szCs w:val="28"/>
        </w:rPr>
      </w:pPr>
      <w:r w:rsidRPr="00F110F0">
        <w:rPr>
          <w:rFonts w:eastAsia="Times New Roman"/>
          <w:sz w:val="28"/>
          <w:szCs w:val="28"/>
        </w:rPr>
        <w:t xml:space="preserve">Контроль соблюдения специалистами МФЦ административных процедур, </w:t>
      </w:r>
      <w:r w:rsidRPr="00F110F0">
        <w:rPr>
          <w:rFonts w:eastAsia="Times New Roman"/>
          <w:bCs/>
          <w:sz w:val="28"/>
          <w:szCs w:val="28"/>
        </w:rPr>
        <w:t>предусмотренных настоящим Регламентом</w:t>
      </w:r>
      <w:r>
        <w:rPr>
          <w:rFonts w:eastAsia="Times New Roman"/>
          <w:bCs/>
          <w:sz w:val="28"/>
          <w:szCs w:val="28"/>
        </w:rPr>
        <w:t>, в соответствии с заключенным соглашением</w:t>
      </w:r>
      <w:r w:rsidRPr="00F110F0">
        <w:rPr>
          <w:rFonts w:eastAsia="Times New Roman"/>
          <w:sz w:val="28"/>
          <w:szCs w:val="28"/>
        </w:rPr>
        <w:t xml:space="preserve"> </w:t>
      </w:r>
      <w:r>
        <w:rPr>
          <w:rFonts w:eastAsia="Times New Roman"/>
          <w:sz w:val="28"/>
          <w:szCs w:val="28"/>
        </w:rPr>
        <w:t xml:space="preserve">с </w:t>
      </w:r>
      <w:r w:rsidRPr="00F110F0">
        <w:rPr>
          <w:rFonts w:eastAsia="Times New Roman"/>
          <w:sz w:val="28"/>
          <w:szCs w:val="28"/>
        </w:rPr>
        <w:t>МФЦ, осуществляется руководителем МФЦ.</w:t>
      </w:r>
    </w:p>
    <w:p w:rsidR="0052433C" w:rsidRPr="0033351E" w:rsidRDefault="0052433C" w:rsidP="0052433C">
      <w:pPr>
        <w:suppressAutoHyphens/>
        <w:ind w:firstLine="709"/>
        <w:jc w:val="both"/>
        <w:rPr>
          <w:rFonts w:eastAsia="Times New Roman"/>
          <w:sz w:val="28"/>
          <w:szCs w:val="28"/>
        </w:rPr>
      </w:pPr>
    </w:p>
    <w:p w:rsidR="0052433C" w:rsidRPr="0033351E" w:rsidRDefault="0052433C" w:rsidP="0052433C">
      <w:pPr>
        <w:jc w:val="center"/>
        <w:rPr>
          <w:rFonts w:eastAsia="Times New Roman"/>
          <w:b/>
          <w:color w:val="000000"/>
          <w:sz w:val="28"/>
        </w:rPr>
      </w:pPr>
      <w:r w:rsidRPr="0033351E">
        <w:rPr>
          <w:rFonts w:eastAsia="Times New Roman"/>
          <w:b/>
          <w:color w:val="000000"/>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2433C" w:rsidRDefault="0052433C" w:rsidP="0052433C">
      <w:pPr>
        <w:ind w:firstLine="709"/>
        <w:jc w:val="both"/>
        <w:rPr>
          <w:rFonts w:eastAsia="Times New Roman"/>
          <w:color w:val="000000"/>
          <w:sz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166. </w:t>
      </w:r>
      <w:r w:rsidRPr="009029E4">
        <w:rPr>
          <w:rFonts w:eastAsia="Times New Roman"/>
          <w:bCs/>
          <w:sz w:val="28"/>
          <w:szCs w:val="28"/>
        </w:rPr>
        <w:t xml:space="preserve">Контроль </w:t>
      </w:r>
      <w:r>
        <w:rPr>
          <w:rFonts w:eastAsia="Times New Roman"/>
          <w:bCs/>
          <w:sz w:val="28"/>
          <w:szCs w:val="28"/>
        </w:rPr>
        <w:t>п</w:t>
      </w:r>
      <w:r w:rsidRPr="009029E4">
        <w:rPr>
          <w:rFonts w:eastAsia="Times New Roman"/>
          <w:bCs/>
          <w:sz w:val="28"/>
          <w:szCs w:val="28"/>
        </w:rPr>
        <w:t>олнот</w:t>
      </w:r>
      <w:r>
        <w:rPr>
          <w:rFonts w:eastAsia="Times New Roman"/>
          <w:bCs/>
          <w:sz w:val="28"/>
          <w:szCs w:val="28"/>
        </w:rPr>
        <w:t>ы</w:t>
      </w:r>
      <w:r w:rsidRPr="009029E4">
        <w:rPr>
          <w:rFonts w:eastAsia="Times New Roman"/>
          <w:bCs/>
          <w:sz w:val="28"/>
          <w:szCs w:val="28"/>
        </w:rPr>
        <w:t xml:space="preserve"> и качеств</w:t>
      </w:r>
      <w:r>
        <w:rPr>
          <w:rFonts w:eastAsia="Times New Roman"/>
          <w:bCs/>
          <w:sz w:val="28"/>
          <w:szCs w:val="28"/>
        </w:rPr>
        <w:t>а</w:t>
      </w:r>
      <w:r w:rsidRPr="009029E4">
        <w:rPr>
          <w:rFonts w:eastAsia="Times New Roman"/>
          <w:bCs/>
          <w:sz w:val="28"/>
          <w:szCs w:val="28"/>
        </w:rPr>
        <w:t xml:space="preserve">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w:t>
      </w:r>
      <w:r>
        <w:rPr>
          <w:rFonts w:eastAsia="Times New Roman"/>
          <w:bCs/>
          <w:sz w:val="28"/>
          <w:szCs w:val="28"/>
        </w:rPr>
        <w:t xml:space="preserve"> и </w:t>
      </w:r>
      <w:r w:rsidRPr="009029E4">
        <w:rPr>
          <w:rFonts w:eastAsia="Times New Roman"/>
          <w:bCs/>
          <w:sz w:val="28"/>
          <w:szCs w:val="28"/>
        </w:rPr>
        <w:t>действия (бездействие) должностных лиц органа социальной защиты населения.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167. </w:t>
      </w:r>
      <w:r w:rsidRPr="009029E4">
        <w:rPr>
          <w:rFonts w:eastAsia="Times New Roman"/>
          <w:bCs/>
          <w:sz w:val="28"/>
          <w:szCs w:val="28"/>
        </w:rPr>
        <w:t>Проверки осуществляются планово на основании полугодовых или годовых планов работы органа социальной защиты населения</w:t>
      </w:r>
      <w:r>
        <w:rPr>
          <w:rFonts w:eastAsia="Times New Roman"/>
          <w:bCs/>
          <w:sz w:val="28"/>
          <w:szCs w:val="28"/>
        </w:rPr>
        <w:t xml:space="preserve"> и Управления, </w:t>
      </w:r>
      <w:r w:rsidRPr="009029E4">
        <w:rPr>
          <w:rFonts w:eastAsia="Times New Roman"/>
          <w:bCs/>
          <w:sz w:val="28"/>
          <w:szCs w:val="28"/>
        </w:rPr>
        <w:t>а также внепланово - по конкретному обращению заявителя.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168. </w:t>
      </w:r>
      <w:r w:rsidRPr="009029E4">
        <w:rPr>
          <w:rFonts w:eastAsia="Times New Roman"/>
          <w:bCs/>
          <w:sz w:val="28"/>
          <w:szCs w:val="28"/>
        </w:rPr>
        <w:t>Периодичность проведения проверок устанавливается начальником органа социальной защиты населения, его заместителем.</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187. </w:t>
      </w:r>
      <w:r w:rsidRPr="009029E4">
        <w:rPr>
          <w:rFonts w:eastAsia="Times New Roman"/>
          <w:bCs/>
          <w:sz w:val="28"/>
          <w:szCs w:val="28"/>
        </w:rPr>
        <w:t>По результатам проверок</w:t>
      </w:r>
      <w:r>
        <w:rPr>
          <w:rFonts w:eastAsia="Times New Roman"/>
          <w:bCs/>
          <w:sz w:val="28"/>
          <w:szCs w:val="28"/>
        </w:rPr>
        <w:t>,</w:t>
      </w:r>
      <w:r w:rsidRPr="009029E4">
        <w:rPr>
          <w:rFonts w:eastAsia="Times New Roman"/>
          <w:bCs/>
          <w:sz w:val="28"/>
          <w:szCs w:val="28"/>
        </w:rPr>
        <w:t xml:space="preserve"> в случае выявления нарушений прав граждан и организаций</w:t>
      </w:r>
      <w:r>
        <w:rPr>
          <w:rFonts w:eastAsia="Times New Roman"/>
          <w:bCs/>
          <w:sz w:val="28"/>
          <w:szCs w:val="28"/>
        </w:rPr>
        <w:t>,</w:t>
      </w:r>
      <w:r w:rsidRPr="009029E4">
        <w:rPr>
          <w:rFonts w:eastAsia="Times New Roman"/>
          <w:bCs/>
          <w:sz w:val="28"/>
          <w:szCs w:val="28"/>
        </w:rPr>
        <w:t xml:space="preserve"> виновные лица привлекаются к ответственности, </w:t>
      </w:r>
      <w:r>
        <w:rPr>
          <w:rFonts w:eastAsia="Times New Roman"/>
          <w:bCs/>
          <w:sz w:val="28"/>
          <w:szCs w:val="28"/>
        </w:rPr>
        <w:t xml:space="preserve">предусмотренной </w:t>
      </w:r>
      <w:r w:rsidRPr="009029E4">
        <w:rPr>
          <w:rFonts w:eastAsia="Times New Roman"/>
          <w:bCs/>
          <w:sz w:val="28"/>
          <w:szCs w:val="28"/>
        </w:rPr>
        <w:t>законодательством Российской Федерации.</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169. </w:t>
      </w:r>
      <w:r w:rsidRPr="009029E4">
        <w:rPr>
          <w:rFonts w:eastAsia="Times New Roman"/>
          <w:bCs/>
          <w:sz w:val="28"/>
          <w:szCs w:val="28"/>
        </w:rPr>
        <w:t>Для проведения провер</w:t>
      </w:r>
      <w:r>
        <w:rPr>
          <w:rFonts w:eastAsia="Times New Roman"/>
          <w:bCs/>
          <w:sz w:val="28"/>
          <w:szCs w:val="28"/>
        </w:rPr>
        <w:t>о</w:t>
      </w:r>
      <w:r w:rsidRPr="009029E4">
        <w:rPr>
          <w:rFonts w:eastAsia="Times New Roman"/>
          <w:bCs/>
          <w:sz w:val="28"/>
          <w:szCs w:val="28"/>
        </w:rPr>
        <w:t>к создается комиссия, в состав которой включаются должностные лица органа социальной защиты населения.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lastRenderedPageBreak/>
        <w:t xml:space="preserve">170. </w:t>
      </w:r>
      <w:r w:rsidRPr="009029E4">
        <w:rPr>
          <w:rFonts w:eastAsia="Times New Roman"/>
          <w:bCs/>
          <w:sz w:val="28"/>
          <w:szCs w:val="28"/>
        </w:rPr>
        <w:t>Проверк</w:t>
      </w:r>
      <w:r>
        <w:rPr>
          <w:rFonts w:eastAsia="Times New Roman"/>
          <w:bCs/>
          <w:sz w:val="28"/>
          <w:szCs w:val="28"/>
        </w:rPr>
        <w:t>и</w:t>
      </w:r>
      <w:r w:rsidRPr="009029E4">
        <w:rPr>
          <w:rFonts w:eastAsia="Times New Roman"/>
          <w:bCs/>
          <w:sz w:val="28"/>
          <w:szCs w:val="28"/>
        </w:rPr>
        <w:t xml:space="preserve"> осуществля</w:t>
      </w:r>
      <w:r>
        <w:rPr>
          <w:rFonts w:eastAsia="Times New Roman"/>
          <w:bCs/>
          <w:sz w:val="28"/>
          <w:szCs w:val="28"/>
        </w:rPr>
        <w:t>ю</w:t>
      </w:r>
      <w:r w:rsidRPr="009029E4">
        <w:rPr>
          <w:rFonts w:eastAsia="Times New Roman"/>
          <w:bCs/>
          <w:sz w:val="28"/>
          <w:szCs w:val="28"/>
        </w:rPr>
        <w:t xml:space="preserve">тся на основании распорядительных документов </w:t>
      </w:r>
      <w:r>
        <w:rPr>
          <w:rFonts w:eastAsia="Times New Roman"/>
          <w:bCs/>
          <w:sz w:val="28"/>
          <w:szCs w:val="28"/>
        </w:rPr>
        <w:t>начальника органа социальной защиты населения и</w:t>
      </w:r>
      <w:r w:rsidRPr="009029E4">
        <w:rPr>
          <w:rFonts w:eastAsia="Times New Roman"/>
          <w:bCs/>
          <w:sz w:val="28"/>
          <w:szCs w:val="28"/>
        </w:rPr>
        <w:t xml:space="preserve"> графика</w:t>
      </w:r>
      <w:r>
        <w:rPr>
          <w:rFonts w:eastAsia="Times New Roman"/>
          <w:bCs/>
          <w:sz w:val="28"/>
          <w:szCs w:val="28"/>
        </w:rPr>
        <w:t xml:space="preserve"> проведения проверок</w:t>
      </w:r>
      <w:r w:rsidRPr="009029E4">
        <w:rPr>
          <w:rFonts w:eastAsia="Times New Roman"/>
          <w:bCs/>
          <w:sz w:val="28"/>
          <w:szCs w:val="28"/>
        </w:rPr>
        <w:t>.</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171. </w:t>
      </w:r>
      <w:r w:rsidRPr="009029E4">
        <w:rPr>
          <w:rFonts w:eastAsia="Times New Roman"/>
          <w:bCs/>
          <w:sz w:val="28"/>
          <w:szCs w:val="28"/>
        </w:rPr>
        <w:t xml:space="preserve">Результат </w:t>
      </w:r>
      <w:r>
        <w:rPr>
          <w:rFonts w:eastAsia="Times New Roman"/>
          <w:bCs/>
          <w:sz w:val="28"/>
          <w:szCs w:val="28"/>
        </w:rPr>
        <w:t xml:space="preserve">каждой </w:t>
      </w:r>
      <w:r w:rsidRPr="009029E4">
        <w:rPr>
          <w:rFonts w:eastAsia="Times New Roman"/>
          <w:bCs/>
          <w:sz w:val="28"/>
          <w:szCs w:val="28"/>
        </w:rPr>
        <w:t>проверк</w:t>
      </w:r>
      <w:r>
        <w:rPr>
          <w:rFonts w:eastAsia="Times New Roman"/>
          <w:bCs/>
          <w:sz w:val="28"/>
          <w:szCs w:val="28"/>
        </w:rPr>
        <w:t>и</w:t>
      </w:r>
      <w:r w:rsidRPr="009029E4">
        <w:rPr>
          <w:rFonts w:eastAsia="Times New Roman"/>
          <w:bCs/>
          <w:sz w:val="28"/>
          <w:szCs w:val="28"/>
        </w:rPr>
        <w:t xml:space="preserve"> оформляются акт</w:t>
      </w:r>
      <w:r>
        <w:rPr>
          <w:rFonts w:eastAsia="Times New Roman"/>
          <w:bCs/>
          <w:sz w:val="28"/>
          <w:szCs w:val="28"/>
        </w:rPr>
        <w:t>ом</w:t>
      </w:r>
      <w:r w:rsidRPr="009029E4">
        <w:rPr>
          <w:rFonts w:eastAsia="Times New Roman"/>
          <w:bCs/>
          <w:sz w:val="28"/>
          <w:szCs w:val="28"/>
        </w:rPr>
        <w:t>, в котор</w:t>
      </w:r>
      <w:r>
        <w:rPr>
          <w:rFonts w:eastAsia="Times New Roman"/>
          <w:bCs/>
          <w:sz w:val="28"/>
          <w:szCs w:val="28"/>
        </w:rPr>
        <w:t>ом</w:t>
      </w:r>
      <w:r w:rsidRPr="009029E4">
        <w:rPr>
          <w:rFonts w:eastAsia="Times New Roman"/>
          <w:bCs/>
          <w:sz w:val="28"/>
          <w:szCs w:val="28"/>
        </w:rPr>
        <w:t xml:space="preserve"> отмечаются выявленные недостатки и предложения по их устранению.</w:t>
      </w:r>
    </w:p>
    <w:p w:rsidR="0052433C" w:rsidRPr="009029E4" w:rsidRDefault="0052433C" w:rsidP="0052433C">
      <w:pPr>
        <w:shd w:val="clear" w:color="auto" w:fill="FFFFFF"/>
        <w:tabs>
          <w:tab w:val="left" w:pos="1440"/>
        </w:tabs>
        <w:ind w:firstLine="709"/>
        <w:jc w:val="both"/>
        <w:rPr>
          <w:rFonts w:eastAsia="Times New Roman"/>
          <w:bCs/>
          <w:sz w:val="28"/>
          <w:szCs w:val="28"/>
        </w:rPr>
      </w:pPr>
      <w:r w:rsidRPr="009029E4">
        <w:rPr>
          <w:rFonts w:eastAsia="Times New Roman"/>
          <w:bCs/>
          <w:sz w:val="28"/>
          <w:szCs w:val="28"/>
        </w:rPr>
        <w:t>Акт подписывают председатель и члены комиссии, начальник органа социальной защиты населения.</w:t>
      </w: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172. </w:t>
      </w:r>
      <w:r w:rsidRPr="009029E4">
        <w:rPr>
          <w:rFonts w:eastAsia="Times New Roman"/>
          <w:bCs/>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Pr="0033351E" w:rsidRDefault="0052433C" w:rsidP="0052433C">
      <w:pPr>
        <w:ind w:firstLine="709"/>
        <w:jc w:val="both"/>
        <w:rPr>
          <w:rFonts w:eastAsia="Times New Roman"/>
          <w:color w:val="000000"/>
          <w:sz w:val="28"/>
        </w:rPr>
      </w:pPr>
    </w:p>
    <w:p w:rsidR="0052433C" w:rsidRDefault="0052433C" w:rsidP="0052433C">
      <w:pPr>
        <w:jc w:val="center"/>
        <w:rPr>
          <w:rFonts w:eastAsia="Times New Roman"/>
          <w:b/>
          <w:color w:val="000000"/>
          <w:sz w:val="28"/>
        </w:rPr>
      </w:pPr>
      <w:r w:rsidRPr="000D78C2">
        <w:rPr>
          <w:rFonts w:eastAsia="Times New Roman"/>
          <w:b/>
          <w:color w:val="000000"/>
          <w:sz w:val="28"/>
        </w:rPr>
        <w:t xml:space="preserve">Ответственность </w:t>
      </w:r>
      <w:r>
        <w:rPr>
          <w:rFonts w:eastAsia="Times New Roman"/>
          <w:b/>
          <w:color w:val="000000"/>
          <w:sz w:val="28"/>
        </w:rPr>
        <w:t>должностных лиц</w:t>
      </w:r>
      <w:r w:rsidRPr="000D78C2">
        <w:rPr>
          <w:rFonts w:eastAsia="Times New Roman"/>
          <w:b/>
          <w:color w:val="000000"/>
          <w:sz w:val="28"/>
        </w:rPr>
        <w:t xml:space="preserve"> за решения </w:t>
      </w:r>
    </w:p>
    <w:p w:rsidR="0052433C" w:rsidRPr="000D78C2" w:rsidRDefault="0052433C" w:rsidP="0052433C">
      <w:pPr>
        <w:jc w:val="center"/>
        <w:rPr>
          <w:rFonts w:eastAsia="Times New Roman"/>
          <w:b/>
          <w:color w:val="000000"/>
          <w:sz w:val="28"/>
        </w:rPr>
      </w:pPr>
      <w:r w:rsidRPr="000D78C2">
        <w:rPr>
          <w:rFonts w:eastAsia="Times New Roman"/>
          <w:b/>
          <w:color w:val="000000"/>
          <w:sz w:val="28"/>
        </w:rPr>
        <w:t>и действия (бездействие), принимаемые (осуществляемые) в ходе предоставления государственной услуги</w:t>
      </w:r>
    </w:p>
    <w:p w:rsidR="0052433C" w:rsidRPr="000D78C2" w:rsidRDefault="0052433C" w:rsidP="0052433C">
      <w:pPr>
        <w:jc w:val="center"/>
        <w:rPr>
          <w:rFonts w:eastAsia="Times New Roman"/>
          <w:b/>
          <w:color w:val="000000"/>
          <w:sz w:val="28"/>
        </w:rPr>
      </w:pPr>
    </w:p>
    <w:p w:rsidR="0052433C" w:rsidRPr="000D78C2" w:rsidRDefault="0052433C" w:rsidP="0052433C">
      <w:pPr>
        <w:ind w:firstLine="709"/>
        <w:jc w:val="both"/>
        <w:rPr>
          <w:rFonts w:eastAsia="Times New Roman"/>
          <w:color w:val="000000"/>
          <w:sz w:val="28"/>
        </w:rPr>
      </w:pPr>
      <w:r>
        <w:rPr>
          <w:rFonts w:eastAsia="Times New Roman"/>
          <w:color w:val="000000"/>
          <w:sz w:val="28"/>
        </w:rPr>
        <w:t xml:space="preserve">173. </w:t>
      </w:r>
      <w:r w:rsidRPr="000D78C2">
        <w:rPr>
          <w:rFonts w:eastAsia="Times New Roman"/>
          <w:color w:val="000000"/>
          <w:sz w:val="28"/>
        </w:rPr>
        <w:t xml:space="preserve">Ответственность за соблюдением установленных требований к предоставлению государственной услуги возлагается на </w:t>
      </w:r>
      <w:r>
        <w:rPr>
          <w:rFonts w:eastAsia="Times New Roman"/>
          <w:color w:val="000000"/>
          <w:sz w:val="28"/>
        </w:rPr>
        <w:t>должностных лиц</w:t>
      </w:r>
      <w:r w:rsidRPr="000D78C2">
        <w:rPr>
          <w:rFonts w:eastAsia="Times New Roman"/>
          <w:color w:val="000000"/>
          <w:sz w:val="28"/>
        </w:rPr>
        <w:t xml:space="preserve"> органа социальной защиты населения, осуществляющ</w:t>
      </w:r>
      <w:r>
        <w:rPr>
          <w:rFonts w:eastAsia="Times New Roman"/>
          <w:color w:val="000000"/>
          <w:sz w:val="28"/>
        </w:rPr>
        <w:t>их исполнение административных процедур,</w:t>
      </w:r>
      <w:r w:rsidRPr="000D78C2">
        <w:rPr>
          <w:rFonts w:eastAsia="Times New Roman"/>
          <w:color w:val="000000"/>
          <w:sz w:val="28"/>
        </w:rPr>
        <w:t xml:space="preserve"> начальника отдела </w:t>
      </w:r>
      <w:r>
        <w:rPr>
          <w:rFonts w:eastAsia="Times New Roman"/>
          <w:color w:val="000000"/>
          <w:sz w:val="28"/>
        </w:rPr>
        <w:t>управления</w:t>
      </w:r>
      <w:r w:rsidRPr="000D78C2">
        <w:rPr>
          <w:rFonts w:eastAsia="Times New Roman"/>
          <w:color w:val="000000"/>
          <w:sz w:val="28"/>
        </w:rPr>
        <w:t xml:space="preserve"> социальной защиты населения, ответственного за предоставление государственной услуги, </w:t>
      </w:r>
      <w:r>
        <w:rPr>
          <w:rFonts w:eastAsia="Times New Roman"/>
          <w:color w:val="000000"/>
          <w:sz w:val="28"/>
        </w:rPr>
        <w:t>начальника</w:t>
      </w:r>
      <w:r w:rsidRPr="000D78C2">
        <w:rPr>
          <w:rFonts w:eastAsia="Times New Roman"/>
          <w:color w:val="000000"/>
          <w:sz w:val="28"/>
        </w:rPr>
        <w:t xml:space="preserve"> </w:t>
      </w:r>
      <w:r>
        <w:rPr>
          <w:rFonts w:eastAsia="Times New Roman"/>
          <w:color w:val="000000"/>
          <w:sz w:val="28"/>
        </w:rPr>
        <w:t>управления</w:t>
      </w:r>
      <w:r w:rsidRPr="000D78C2">
        <w:rPr>
          <w:rFonts w:eastAsia="Times New Roman"/>
          <w:color w:val="000000"/>
          <w:sz w:val="28"/>
        </w:rPr>
        <w:t xml:space="preserve"> социальной защиты населения.</w:t>
      </w:r>
    </w:p>
    <w:p w:rsidR="0052433C" w:rsidRPr="000D78C2" w:rsidRDefault="0052433C" w:rsidP="0052433C">
      <w:pPr>
        <w:ind w:firstLine="709"/>
        <w:jc w:val="both"/>
        <w:rPr>
          <w:rFonts w:eastAsia="Times New Roman"/>
          <w:color w:val="000000"/>
          <w:sz w:val="28"/>
        </w:rPr>
      </w:pPr>
      <w:r>
        <w:rPr>
          <w:rFonts w:eastAsia="Times New Roman"/>
          <w:color w:val="000000"/>
          <w:sz w:val="28"/>
        </w:rPr>
        <w:t xml:space="preserve">174. </w:t>
      </w:r>
      <w:r w:rsidRPr="000D78C2">
        <w:rPr>
          <w:rFonts w:eastAsia="Times New Roman"/>
          <w:color w:val="000000"/>
          <w:sz w:val="28"/>
        </w:rPr>
        <w:t xml:space="preserve">За невыполнение или ненадлежащее выполнение настоящего Регламента, </w:t>
      </w:r>
      <w:r>
        <w:rPr>
          <w:rFonts w:eastAsia="Times New Roman"/>
          <w:color w:val="000000"/>
          <w:sz w:val="28"/>
        </w:rPr>
        <w:t>должностные лица</w:t>
      </w:r>
      <w:r w:rsidRPr="000D78C2">
        <w:rPr>
          <w:rFonts w:eastAsia="Times New Roman"/>
          <w:color w:val="000000"/>
          <w:sz w:val="28"/>
        </w:rPr>
        <w:t xml:space="preserve"> органа социальной защиты населения</w:t>
      </w:r>
      <w:r>
        <w:rPr>
          <w:rFonts w:eastAsia="Times New Roman"/>
          <w:color w:val="000000"/>
          <w:sz w:val="28"/>
        </w:rPr>
        <w:t xml:space="preserve">, </w:t>
      </w:r>
      <w:r w:rsidRPr="000D78C2">
        <w:rPr>
          <w:rFonts w:eastAsia="Times New Roman"/>
          <w:color w:val="000000"/>
          <w:sz w:val="28"/>
        </w:rPr>
        <w:t>МФЦ несут ответственность в соответствии с законодательством</w:t>
      </w:r>
      <w:r>
        <w:rPr>
          <w:rFonts w:eastAsia="Times New Roman"/>
          <w:color w:val="000000"/>
          <w:sz w:val="28"/>
        </w:rPr>
        <w:t xml:space="preserve"> Российской Федерации</w:t>
      </w:r>
      <w:r w:rsidRPr="000D78C2">
        <w:rPr>
          <w:rFonts w:eastAsia="Times New Roman"/>
          <w:color w:val="000000"/>
          <w:sz w:val="28"/>
        </w:rPr>
        <w:t xml:space="preserve">. </w:t>
      </w:r>
    </w:p>
    <w:p w:rsidR="0052433C" w:rsidRPr="000D78C2" w:rsidRDefault="0052433C" w:rsidP="0052433C">
      <w:pPr>
        <w:tabs>
          <w:tab w:val="left" w:pos="1830"/>
        </w:tabs>
        <w:ind w:firstLine="709"/>
        <w:jc w:val="both"/>
        <w:rPr>
          <w:rFonts w:eastAsia="Times New Roman"/>
          <w:color w:val="000000"/>
          <w:sz w:val="28"/>
        </w:rPr>
      </w:pPr>
    </w:p>
    <w:p w:rsidR="0052433C" w:rsidRDefault="0052433C" w:rsidP="0052433C">
      <w:pPr>
        <w:jc w:val="center"/>
        <w:rPr>
          <w:rFonts w:eastAsia="Times New Roman"/>
          <w:b/>
          <w:color w:val="000000"/>
          <w:sz w:val="28"/>
        </w:rPr>
      </w:pPr>
      <w:r w:rsidRPr="000D78C2">
        <w:rPr>
          <w:rFonts w:eastAsia="Times New Roman"/>
          <w:b/>
          <w:color w:val="000000"/>
          <w:sz w:val="28"/>
        </w:rPr>
        <w:t xml:space="preserve">Положения, характеризующие требования к порядку </w:t>
      </w:r>
    </w:p>
    <w:p w:rsidR="0052433C" w:rsidRPr="000D78C2" w:rsidRDefault="0052433C" w:rsidP="0052433C">
      <w:pPr>
        <w:jc w:val="center"/>
        <w:rPr>
          <w:rFonts w:eastAsia="Times New Roman"/>
          <w:b/>
          <w:color w:val="000000"/>
          <w:sz w:val="28"/>
        </w:rPr>
      </w:pPr>
      <w:r w:rsidRPr="000D78C2">
        <w:rPr>
          <w:rFonts w:eastAsia="Times New Roman"/>
          <w:b/>
          <w:color w:val="000000"/>
          <w:sz w:val="28"/>
        </w:rPr>
        <w:t>и формам контроля за предоставлением государственной услуги, в том числе со стороны граждан, их объединений и организаций</w:t>
      </w:r>
    </w:p>
    <w:p w:rsidR="0052433C" w:rsidRPr="000D78C2" w:rsidRDefault="0052433C" w:rsidP="0052433C">
      <w:pPr>
        <w:ind w:firstLine="540"/>
        <w:jc w:val="both"/>
        <w:rPr>
          <w:rFonts w:eastAsia="Times New Roman"/>
          <w:color w:val="000000"/>
          <w:sz w:val="28"/>
        </w:rPr>
      </w:pPr>
    </w:p>
    <w:p w:rsidR="0052433C" w:rsidRPr="000D78C2" w:rsidRDefault="0052433C" w:rsidP="0052433C">
      <w:pPr>
        <w:ind w:firstLine="709"/>
        <w:jc w:val="both"/>
        <w:rPr>
          <w:rFonts w:eastAsia="Times New Roman"/>
          <w:color w:val="000000"/>
          <w:sz w:val="28"/>
        </w:rPr>
      </w:pPr>
      <w:r>
        <w:rPr>
          <w:rFonts w:eastAsia="Times New Roman"/>
          <w:color w:val="000000"/>
          <w:sz w:val="28"/>
        </w:rPr>
        <w:t xml:space="preserve">175. </w:t>
      </w:r>
      <w:r w:rsidRPr="000D78C2">
        <w:rPr>
          <w:rFonts w:eastAsia="Times New Roman"/>
          <w:color w:val="000000"/>
          <w:sz w:val="28"/>
        </w:rPr>
        <w:t xml:space="preserve">Контроль за предоставлением государственной услуги может осуществляться со стороны граждан, их объединений и организаций путем направления в адрес </w:t>
      </w:r>
      <w:r>
        <w:rPr>
          <w:rFonts w:eastAsia="Times New Roman"/>
          <w:color w:val="000000"/>
          <w:sz w:val="28"/>
        </w:rPr>
        <w:t>областного У</w:t>
      </w:r>
      <w:r w:rsidRPr="000D78C2">
        <w:rPr>
          <w:rFonts w:eastAsia="Times New Roman"/>
          <w:color w:val="000000"/>
          <w:sz w:val="28"/>
        </w:rPr>
        <w:t>правления:</w:t>
      </w:r>
    </w:p>
    <w:p w:rsidR="0052433C" w:rsidRPr="000D78C2" w:rsidRDefault="0052433C" w:rsidP="0052433C">
      <w:pPr>
        <w:ind w:firstLine="709"/>
        <w:jc w:val="both"/>
        <w:rPr>
          <w:rFonts w:eastAsia="Times New Roman"/>
          <w:color w:val="000000"/>
          <w:sz w:val="28"/>
        </w:rPr>
      </w:pPr>
      <w:r>
        <w:rPr>
          <w:rFonts w:eastAsia="Times New Roman"/>
          <w:color w:val="000000"/>
          <w:sz w:val="28"/>
        </w:rPr>
        <w:t xml:space="preserve">- </w:t>
      </w:r>
      <w:r w:rsidRPr="000D78C2">
        <w:rPr>
          <w:rFonts w:eastAsia="Times New Roman"/>
          <w:color w:val="000000"/>
          <w:sz w:val="28"/>
        </w:rPr>
        <w:t>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52433C" w:rsidRPr="000D78C2" w:rsidRDefault="0052433C" w:rsidP="0052433C">
      <w:pPr>
        <w:ind w:firstLine="709"/>
        <w:jc w:val="both"/>
        <w:rPr>
          <w:rFonts w:eastAsia="Times New Roman"/>
          <w:color w:val="000000"/>
          <w:sz w:val="28"/>
        </w:rPr>
      </w:pPr>
      <w:r>
        <w:rPr>
          <w:rFonts w:eastAsia="Times New Roman"/>
          <w:color w:val="000000"/>
          <w:sz w:val="28"/>
        </w:rPr>
        <w:t xml:space="preserve">- </w:t>
      </w:r>
      <w:r w:rsidRPr="000D78C2">
        <w:rPr>
          <w:rFonts w:eastAsia="Times New Roman"/>
          <w:color w:val="000000"/>
          <w:sz w:val="28"/>
        </w:rPr>
        <w:t>сообщений о нарушении законов и нормативных правовых актов, недостатках в работе органов социальной защиты населения, их должностных лиц;</w:t>
      </w:r>
    </w:p>
    <w:p w:rsidR="0052433C" w:rsidRPr="000D78C2" w:rsidRDefault="0052433C" w:rsidP="0052433C">
      <w:pPr>
        <w:tabs>
          <w:tab w:val="left" w:pos="1830"/>
        </w:tabs>
        <w:ind w:firstLine="709"/>
        <w:jc w:val="both"/>
        <w:rPr>
          <w:rFonts w:eastAsia="Times New Roman"/>
          <w:color w:val="000000"/>
          <w:sz w:val="28"/>
        </w:rPr>
      </w:pPr>
      <w:r>
        <w:rPr>
          <w:rFonts w:eastAsia="Times New Roman"/>
          <w:color w:val="000000"/>
          <w:sz w:val="28"/>
        </w:rPr>
        <w:t xml:space="preserve">- </w:t>
      </w:r>
      <w:r w:rsidRPr="000D78C2">
        <w:rPr>
          <w:rFonts w:eastAsia="Times New Roman"/>
          <w:color w:val="000000"/>
          <w:sz w:val="28"/>
        </w:rPr>
        <w:t>жалоб по фактам нарушения должностными лицами органов социальной защиты населения прав, свобод или законных интересов граждан.</w:t>
      </w:r>
    </w:p>
    <w:p w:rsidR="0052433C" w:rsidRPr="000D78C2" w:rsidRDefault="0052433C" w:rsidP="0052433C">
      <w:pPr>
        <w:suppressAutoHyphens/>
        <w:ind w:firstLine="709"/>
        <w:jc w:val="both"/>
        <w:rPr>
          <w:rFonts w:eastAsia="Times New Roman"/>
          <w:color w:val="000000"/>
          <w:sz w:val="28"/>
        </w:rPr>
      </w:pPr>
    </w:p>
    <w:p w:rsidR="0052433C" w:rsidRDefault="0052433C" w:rsidP="0052433C">
      <w:pPr>
        <w:ind w:firstLine="540"/>
        <w:jc w:val="center"/>
        <w:rPr>
          <w:rFonts w:eastAsia="Times New Roman"/>
          <w:b/>
          <w:color w:val="000000"/>
          <w:sz w:val="28"/>
        </w:rPr>
      </w:pPr>
      <w:r w:rsidRPr="000D78C2">
        <w:rPr>
          <w:rFonts w:eastAsia="Times New Roman"/>
          <w:b/>
          <w:color w:val="000000"/>
          <w:sz w:val="28"/>
        </w:rPr>
        <w:t>Раздел 5. Досудебный (внесудебный) порядок обжалования решений и действий (бездействи</w:t>
      </w:r>
      <w:r>
        <w:rPr>
          <w:rFonts w:eastAsia="Times New Roman"/>
          <w:b/>
          <w:color w:val="000000"/>
          <w:sz w:val="28"/>
        </w:rPr>
        <w:t>е</w:t>
      </w:r>
      <w:r w:rsidRPr="000D78C2">
        <w:rPr>
          <w:rFonts w:eastAsia="Times New Roman"/>
          <w:b/>
          <w:color w:val="000000"/>
          <w:sz w:val="28"/>
        </w:rPr>
        <w:t>) органа, предоставляющего государственную услугу, а также их должностных лиц, государственных служащих</w:t>
      </w:r>
    </w:p>
    <w:p w:rsidR="0052433C" w:rsidRPr="000D78C2" w:rsidRDefault="0052433C" w:rsidP="0052433C">
      <w:pPr>
        <w:ind w:firstLine="540"/>
        <w:jc w:val="center"/>
        <w:rPr>
          <w:rFonts w:eastAsia="Times New Roman"/>
          <w:b/>
          <w:color w:val="000000"/>
          <w:sz w:val="28"/>
        </w:rPr>
      </w:pPr>
    </w:p>
    <w:p w:rsidR="0052433C" w:rsidRPr="000D78C2" w:rsidRDefault="0052433C" w:rsidP="0052433C">
      <w:pPr>
        <w:ind w:firstLine="540"/>
        <w:jc w:val="center"/>
        <w:rPr>
          <w:rFonts w:eastAsia="Times New Roman"/>
          <w:b/>
          <w:color w:val="000000"/>
          <w:sz w:val="28"/>
        </w:rPr>
      </w:pPr>
      <w:r w:rsidRPr="007B1C91">
        <w:rPr>
          <w:rFonts w:eastAsia="Times New Roman"/>
          <w:b/>
          <w:color w:val="000000"/>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жалоба)</w:t>
      </w:r>
    </w:p>
    <w:p w:rsidR="0052433C" w:rsidRPr="000D78C2" w:rsidRDefault="0052433C" w:rsidP="0052433C">
      <w:pPr>
        <w:ind w:firstLine="540"/>
        <w:jc w:val="center"/>
        <w:rPr>
          <w:rFonts w:eastAsia="Times New Roman"/>
          <w:b/>
          <w:color w:val="000000"/>
          <w:sz w:val="28"/>
        </w:rPr>
      </w:pPr>
    </w:p>
    <w:p w:rsidR="0052433C" w:rsidRPr="009029E4" w:rsidRDefault="0052433C" w:rsidP="0052433C">
      <w:pPr>
        <w:shd w:val="clear" w:color="auto" w:fill="FFFFFF"/>
        <w:tabs>
          <w:tab w:val="left" w:pos="1440"/>
        </w:tabs>
        <w:ind w:firstLine="709"/>
        <w:jc w:val="both"/>
        <w:rPr>
          <w:rFonts w:eastAsia="Times New Roman"/>
          <w:bCs/>
          <w:sz w:val="28"/>
          <w:szCs w:val="28"/>
        </w:rPr>
      </w:pPr>
      <w:r>
        <w:rPr>
          <w:rFonts w:eastAsia="Times New Roman"/>
          <w:bCs/>
          <w:sz w:val="28"/>
          <w:szCs w:val="28"/>
        </w:rPr>
        <w:t xml:space="preserve">176. </w:t>
      </w:r>
      <w:r w:rsidRPr="009029E4">
        <w:rPr>
          <w:rFonts w:eastAsia="Times New Roman"/>
          <w:bCs/>
          <w:sz w:val="28"/>
          <w:szCs w:val="28"/>
        </w:rPr>
        <w:t>Заявитель вправе подать жалобу на решение</w:t>
      </w:r>
      <w:r>
        <w:rPr>
          <w:rFonts w:eastAsia="Times New Roman"/>
          <w:bCs/>
          <w:sz w:val="28"/>
          <w:szCs w:val="28"/>
        </w:rPr>
        <w:t xml:space="preserve"> и (или)</w:t>
      </w:r>
      <w:r w:rsidRPr="009029E4">
        <w:rPr>
          <w:rFonts w:eastAsia="Times New Roman"/>
          <w:bCs/>
          <w:sz w:val="28"/>
          <w:szCs w:val="28"/>
        </w:rPr>
        <w:t xml:space="preserve"> действи</w:t>
      </w:r>
      <w:r>
        <w:rPr>
          <w:rFonts w:eastAsia="Times New Roman"/>
          <w:bCs/>
          <w:sz w:val="28"/>
          <w:szCs w:val="28"/>
        </w:rPr>
        <w:t>я</w:t>
      </w:r>
      <w:r w:rsidRPr="009029E4">
        <w:rPr>
          <w:rFonts w:eastAsia="Times New Roman"/>
          <w:bCs/>
          <w:sz w:val="28"/>
          <w:szCs w:val="28"/>
        </w:rPr>
        <w:t xml:space="preserve"> (бездействие) </w:t>
      </w:r>
      <w:r>
        <w:rPr>
          <w:rFonts w:eastAsia="Times New Roman"/>
          <w:bCs/>
          <w:sz w:val="28"/>
          <w:szCs w:val="28"/>
        </w:rPr>
        <w:t xml:space="preserve">должностных лиц </w:t>
      </w:r>
      <w:r w:rsidRPr="009029E4">
        <w:rPr>
          <w:rFonts w:eastAsia="Times New Roman"/>
          <w:bCs/>
          <w:sz w:val="28"/>
          <w:szCs w:val="28"/>
        </w:rPr>
        <w:t>органа социальной защиты</w:t>
      </w:r>
      <w:r>
        <w:rPr>
          <w:rFonts w:eastAsia="Times New Roman"/>
          <w:bCs/>
          <w:sz w:val="28"/>
          <w:szCs w:val="28"/>
        </w:rPr>
        <w:t xml:space="preserve">, </w:t>
      </w:r>
      <w:r w:rsidRPr="007B1C91">
        <w:rPr>
          <w:rFonts w:eastAsia="Times New Roman"/>
          <w:bCs/>
          <w:sz w:val="28"/>
          <w:szCs w:val="28"/>
        </w:rPr>
        <w:t>МФЦ</w:t>
      </w:r>
      <w:r>
        <w:rPr>
          <w:rFonts w:eastAsia="Times New Roman"/>
          <w:bCs/>
          <w:sz w:val="28"/>
          <w:szCs w:val="28"/>
        </w:rPr>
        <w:t xml:space="preserve"> </w:t>
      </w:r>
      <w:r w:rsidRPr="009029E4">
        <w:rPr>
          <w:rFonts w:eastAsia="Times New Roman"/>
          <w:bCs/>
          <w:sz w:val="28"/>
          <w:szCs w:val="28"/>
        </w:rPr>
        <w:t xml:space="preserve">при предоставлении государственной услуги в досудебном (внесудебном) порядке. </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Заявитель может обратиться с жалобой в следующих случаях:</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нарушение срока регистрации заявления;</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нарушение срока предоставления государственной услуги;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w:t>
      </w:r>
      <w:r>
        <w:rPr>
          <w:rFonts w:eastAsia="Times New Roman"/>
          <w:bCs/>
          <w:sz w:val="28"/>
          <w:szCs w:val="28"/>
        </w:rPr>
        <w:t xml:space="preserve"> </w:t>
      </w:r>
      <w:r w:rsidRPr="0085189B">
        <w:rPr>
          <w:rFonts w:eastAsia="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актами Российской Федерации и Белгородской области;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отказ в приеме документов, представление которых предусмотрено нормативными правовыми актами Российской Федерации и Белгородской области для предоставления государственной услуги;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требование внесения заявителем платы, не предусмотренной нормативными правовыми актами Российской Федерации и Белгородской области для предоставления государственной услуги;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нарушение срока или порядка выдачи документов по результатам предоставления государственной услуги;</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52433C" w:rsidRPr="0085189B" w:rsidRDefault="0052433C" w:rsidP="0052433C">
      <w:pPr>
        <w:shd w:val="clear" w:color="auto" w:fill="FFFFFF"/>
        <w:tabs>
          <w:tab w:val="left" w:pos="1440"/>
        </w:tabs>
        <w:ind w:firstLine="851"/>
        <w:jc w:val="both"/>
        <w:rPr>
          <w:rFonts w:eastAsia="Times New Roman"/>
          <w:bCs/>
          <w:sz w:val="28"/>
          <w:szCs w:val="28"/>
        </w:rPr>
      </w:pPr>
      <w:r w:rsidRPr="0085189B">
        <w:rPr>
          <w:rFonts w:eastAsia="Times New Roman"/>
          <w:bCs/>
          <w:sz w:val="28"/>
          <w:szCs w:val="28"/>
        </w:rPr>
        <w:lastRenderedPageBreak/>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eastAsia="Times New Roman"/>
          <w:bCs/>
          <w:sz w:val="28"/>
          <w:szCs w:val="28"/>
        </w:rPr>
        <w:t xml:space="preserve">в третьем абзаце </w:t>
      </w:r>
      <w:r w:rsidRPr="0085189B">
        <w:rPr>
          <w:rFonts w:eastAsia="Times New Roman"/>
          <w:bCs/>
          <w:sz w:val="28"/>
          <w:szCs w:val="28"/>
        </w:rPr>
        <w:t xml:space="preserve">пункта </w:t>
      </w:r>
      <w:r>
        <w:rPr>
          <w:rFonts w:eastAsia="Times New Roman"/>
          <w:bCs/>
          <w:sz w:val="28"/>
          <w:szCs w:val="28"/>
        </w:rPr>
        <w:t>2</w:t>
      </w:r>
      <w:r w:rsidRPr="0085189B">
        <w:rPr>
          <w:rFonts w:eastAsia="Times New Roman"/>
          <w:bCs/>
          <w:sz w:val="28"/>
          <w:szCs w:val="28"/>
        </w:rPr>
        <w:t>5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включая принятие решения о предоставлении государственной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услуги.</w:t>
      </w:r>
    </w:p>
    <w:p w:rsidR="0052433C" w:rsidRPr="007B1C91" w:rsidRDefault="0052433C" w:rsidP="0052433C">
      <w:pPr>
        <w:shd w:val="clear" w:color="auto" w:fill="FFFFFF"/>
        <w:tabs>
          <w:tab w:val="left" w:pos="1440"/>
        </w:tabs>
        <w:ind w:firstLine="709"/>
        <w:jc w:val="both"/>
        <w:rPr>
          <w:rFonts w:eastAsia="Times New Roman"/>
          <w:bCs/>
          <w:sz w:val="28"/>
          <w:szCs w:val="28"/>
        </w:rPr>
      </w:pPr>
      <w:r w:rsidRPr="007B1C91">
        <w:rPr>
          <w:rFonts w:eastAsia="Times New Roman"/>
          <w:bCs/>
          <w:sz w:val="28"/>
          <w:szCs w:val="28"/>
        </w:rPr>
        <w:t xml:space="preserve">177. Заявитель вправе обжаловать решения, действия и (или) бездействие должностных лиц органа социальной защиты населения – начальнику </w:t>
      </w:r>
      <w:r>
        <w:rPr>
          <w:rFonts w:eastAsia="Times New Roman"/>
          <w:bCs/>
          <w:sz w:val="28"/>
          <w:szCs w:val="28"/>
        </w:rPr>
        <w:t>управления</w:t>
      </w:r>
      <w:r w:rsidRPr="007B1C91">
        <w:rPr>
          <w:rFonts w:eastAsia="Times New Roman"/>
          <w:bCs/>
          <w:sz w:val="28"/>
          <w:szCs w:val="28"/>
        </w:rPr>
        <w:t xml:space="preserve"> социальной защиты населения</w:t>
      </w:r>
      <w:r>
        <w:rPr>
          <w:rFonts w:eastAsia="Times New Roman"/>
          <w:bCs/>
          <w:sz w:val="28"/>
          <w:szCs w:val="28"/>
        </w:rPr>
        <w:t xml:space="preserve"> муниципального района</w:t>
      </w:r>
      <w:r w:rsidRPr="007B1C91">
        <w:rPr>
          <w:rFonts w:eastAsia="Times New Roman"/>
          <w:bCs/>
          <w:sz w:val="28"/>
          <w:szCs w:val="28"/>
        </w:rPr>
        <w:t>, начальнику Управления</w:t>
      </w:r>
      <w:r>
        <w:rPr>
          <w:rFonts w:eastAsia="Times New Roman"/>
          <w:bCs/>
          <w:sz w:val="28"/>
          <w:szCs w:val="28"/>
        </w:rPr>
        <w:t xml:space="preserve"> социальной защиты населения области</w:t>
      </w:r>
      <w:r w:rsidRPr="007B1C91">
        <w:rPr>
          <w:rFonts w:eastAsia="Times New Roman"/>
          <w:bCs/>
          <w:sz w:val="28"/>
          <w:szCs w:val="28"/>
        </w:rPr>
        <w:t>, начальнику департамента здравоохранения и социальной защиты населения Белгородской области.</w:t>
      </w:r>
    </w:p>
    <w:p w:rsidR="0052433C" w:rsidRPr="003C0AA8" w:rsidRDefault="0052433C" w:rsidP="0052433C">
      <w:pPr>
        <w:ind w:firstLine="709"/>
        <w:jc w:val="both"/>
        <w:rPr>
          <w:rFonts w:eastAsia="Times New Roman"/>
          <w:color w:val="000000"/>
          <w:sz w:val="28"/>
        </w:rPr>
      </w:pPr>
      <w:r w:rsidRPr="007B1C91">
        <w:rPr>
          <w:rFonts w:eastAsia="Times New Roman"/>
          <w:color w:val="000000"/>
          <w:sz w:val="28"/>
        </w:rPr>
        <w:t>178. Предметом жалобы является нарушение прав и законных интересов заявителя, противоправные решения и (или) действия (бездействие) должностных лиц органа социальной защиты населения при предоставлении государственной услуги, нарушение положений настоящего Регламента.</w:t>
      </w:r>
    </w:p>
    <w:p w:rsidR="0052433C" w:rsidRPr="00B933F7" w:rsidRDefault="0052433C" w:rsidP="0052433C">
      <w:pPr>
        <w:shd w:val="clear" w:color="auto" w:fill="FFFFFF"/>
        <w:tabs>
          <w:tab w:val="left" w:pos="1440"/>
        </w:tabs>
        <w:ind w:firstLine="709"/>
        <w:jc w:val="both"/>
        <w:rPr>
          <w:rFonts w:eastAsia="Times New Roman"/>
          <w:bCs/>
          <w:sz w:val="28"/>
          <w:szCs w:val="28"/>
        </w:rPr>
      </w:pPr>
      <w:r w:rsidRPr="00B933F7">
        <w:rPr>
          <w:rFonts w:eastAsia="Times New Roman"/>
          <w:bCs/>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w:t>
      </w:r>
      <w:r>
        <w:rPr>
          <w:rFonts w:eastAsia="Times New Roman"/>
          <w:bCs/>
          <w:sz w:val="28"/>
          <w:szCs w:val="28"/>
        </w:rPr>
        <w:t>ую</w:t>
      </w:r>
      <w:r w:rsidRPr="00B933F7">
        <w:rPr>
          <w:rFonts w:eastAsia="Times New Roman"/>
          <w:bCs/>
          <w:sz w:val="28"/>
          <w:szCs w:val="28"/>
        </w:rPr>
        <w:t xml:space="preserve"> услуг</w:t>
      </w:r>
      <w:r>
        <w:rPr>
          <w:rFonts w:eastAsia="Times New Roman"/>
          <w:bCs/>
          <w:sz w:val="28"/>
          <w:szCs w:val="28"/>
        </w:rPr>
        <w:t>у</w:t>
      </w:r>
      <w:r w:rsidRPr="00B933F7">
        <w:rPr>
          <w:rFonts w:eastAsia="Times New Roman"/>
          <w:bCs/>
          <w:sz w:val="28"/>
          <w:szCs w:val="28"/>
        </w:rPr>
        <w:t>, обеспечивают в установленном порядке размещение и актуализацию сведений в соответствующем разделе федерального реестра.</w:t>
      </w:r>
    </w:p>
    <w:p w:rsidR="0052433C" w:rsidRPr="003C0AA8" w:rsidRDefault="0052433C" w:rsidP="0052433C">
      <w:pPr>
        <w:ind w:left="900"/>
        <w:rPr>
          <w:rFonts w:eastAsia="Times New Roman"/>
          <w:b/>
          <w:color w:val="000000"/>
          <w:sz w:val="28"/>
        </w:rPr>
      </w:pPr>
    </w:p>
    <w:p w:rsidR="0052433C" w:rsidRDefault="0052433C" w:rsidP="0052433C">
      <w:pPr>
        <w:jc w:val="center"/>
        <w:rPr>
          <w:rFonts w:eastAsia="Times New Roman"/>
          <w:b/>
          <w:color w:val="000000"/>
          <w:sz w:val="28"/>
        </w:rPr>
      </w:pPr>
      <w:r w:rsidRPr="003C0AA8">
        <w:rPr>
          <w:rFonts w:eastAsia="Times New Roman"/>
          <w:b/>
          <w:color w:val="000000"/>
          <w:sz w:val="28"/>
        </w:rPr>
        <w:t xml:space="preserve">Органы государственной власти и уполномоченные </w:t>
      </w:r>
    </w:p>
    <w:p w:rsidR="0052433C" w:rsidRDefault="0052433C" w:rsidP="0052433C">
      <w:pPr>
        <w:jc w:val="center"/>
        <w:rPr>
          <w:rFonts w:eastAsia="Times New Roman"/>
          <w:b/>
          <w:color w:val="000000"/>
          <w:sz w:val="28"/>
        </w:rPr>
      </w:pPr>
      <w:r w:rsidRPr="003C0AA8">
        <w:rPr>
          <w:rFonts w:eastAsia="Times New Roman"/>
          <w:b/>
          <w:color w:val="000000"/>
          <w:sz w:val="28"/>
        </w:rPr>
        <w:t xml:space="preserve">на рассмотрение жалобы должностные лица, </w:t>
      </w:r>
    </w:p>
    <w:p w:rsidR="0052433C" w:rsidRPr="003C0AA8" w:rsidRDefault="0052433C" w:rsidP="0052433C">
      <w:pPr>
        <w:jc w:val="center"/>
        <w:rPr>
          <w:rFonts w:eastAsia="Times New Roman"/>
          <w:b/>
          <w:color w:val="000000"/>
          <w:sz w:val="28"/>
        </w:rPr>
      </w:pPr>
      <w:r w:rsidRPr="003C0AA8">
        <w:rPr>
          <w:rFonts w:eastAsia="Times New Roman"/>
          <w:b/>
          <w:color w:val="000000"/>
          <w:sz w:val="28"/>
        </w:rPr>
        <w:t>которым может быть</w:t>
      </w:r>
      <w:r>
        <w:rPr>
          <w:rFonts w:eastAsia="Times New Roman"/>
          <w:b/>
          <w:color w:val="000000"/>
          <w:sz w:val="28"/>
        </w:rPr>
        <w:t xml:space="preserve"> </w:t>
      </w:r>
      <w:r w:rsidRPr="003C0AA8">
        <w:rPr>
          <w:rFonts w:eastAsia="Times New Roman"/>
          <w:b/>
          <w:color w:val="000000"/>
          <w:sz w:val="28"/>
        </w:rPr>
        <w:t>направлена жалоба</w:t>
      </w:r>
    </w:p>
    <w:p w:rsidR="0052433C" w:rsidRPr="003C0AA8" w:rsidRDefault="0052433C" w:rsidP="0052433C">
      <w:pPr>
        <w:suppressAutoHyphens/>
        <w:ind w:left="720"/>
        <w:jc w:val="center"/>
        <w:rPr>
          <w:rFonts w:eastAsia="Times New Roman"/>
          <w:b/>
          <w:color w:val="000000"/>
          <w:sz w:val="28"/>
        </w:rPr>
      </w:pPr>
    </w:p>
    <w:p w:rsidR="0052433C" w:rsidRPr="003C0AA8" w:rsidRDefault="0052433C" w:rsidP="0052433C">
      <w:pPr>
        <w:tabs>
          <w:tab w:val="left" w:pos="2142"/>
        </w:tabs>
        <w:ind w:firstLine="709"/>
        <w:jc w:val="both"/>
        <w:rPr>
          <w:rFonts w:eastAsia="Times New Roman"/>
          <w:color w:val="000000"/>
          <w:sz w:val="28"/>
        </w:rPr>
      </w:pPr>
      <w:r>
        <w:rPr>
          <w:rFonts w:eastAsia="Times New Roman"/>
          <w:color w:val="000000"/>
          <w:sz w:val="28"/>
        </w:rPr>
        <w:t xml:space="preserve">179. </w:t>
      </w:r>
      <w:r w:rsidRPr="003C0AA8">
        <w:rPr>
          <w:rFonts w:eastAsia="Times New Roman"/>
          <w:color w:val="000000"/>
          <w:sz w:val="28"/>
        </w:rPr>
        <w:t xml:space="preserve">Жалоба на нарушение порядка предоставления государственной услуги, выразившееся в неправомерных решениях и </w:t>
      </w:r>
      <w:r>
        <w:rPr>
          <w:rFonts w:eastAsia="Times New Roman"/>
          <w:color w:val="000000"/>
          <w:sz w:val="28"/>
        </w:rPr>
        <w:t xml:space="preserve">(или) </w:t>
      </w:r>
      <w:r w:rsidRPr="003C0AA8">
        <w:rPr>
          <w:rFonts w:eastAsia="Times New Roman"/>
          <w:color w:val="000000"/>
          <w:sz w:val="28"/>
        </w:rPr>
        <w:t>действи</w:t>
      </w:r>
      <w:r>
        <w:rPr>
          <w:rFonts w:eastAsia="Times New Roman"/>
          <w:color w:val="000000"/>
          <w:sz w:val="28"/>
        </w:rPr>
        <w:t>ях</w:t>
      </w:r>
      <w:r w:rsidRPr="003C0AA8">
        <w:rPr>
          <w:rFonts w:eastAsia="Times New Roman"/>
          <w:color w:val="000000"/>
          <w:sz w:val="28"/>
        </w:rPr>
        <w:t xml:space="preserve"> (бездействии) должностного лица органа социальной защиты населения, подается непосредственно </w:t>
      </w:r>
      <w:r>
        <w:rPr>
          <w:rFonts w:eastAsia="Times New Roman"/>
          <w:color w:val="000000"/>
          <w:sz w:val="28"/>
        </w:rPr>
        <w:t>начальнику</w:t>
      </w:r>
      <w:r w:rsidRPr="003C0AA8">
        <w:rPr>
          <w:rFonts w:eastAsia="Times New Roman"/>
          <w:color w:val="000000"/>
          <w:sz w:val="28"/>
        </w:rPr>
        <w:t xml:space="preserve"> органа социальной защиты населения.</w:t>
      </w:r>
    </w:p>
    <w:p w:rsidR="0052433C" w:rsidRPr="003C0AA8" w:rsidRDefault="0052433C" w:rsidP="0052433C">
      <w:pPr>
        <w:ind w:firstLine="709"/>
        <w:jc w:val="both"/>
        <w:rPr>
          <w:rFonts w:eastAsia="Times New Roman"/>
          <w:color w:val="000000"/>
          <w:sz w:val="28"/>
        </w:rPr>
      </w:pPr>
      <w:r>
        <w:rPr>
          <w:rFonts w:eastAsia="Times New Roman"/>
          <w:color w:val="000000"/>
          <w:sz w:val="28"/>
        </w:rPr>
        <w:t xml:space="preserve">180. </w:t>
      </w:r>
      <w:r w:rsidRPr="003C0AA8">
        <w:rPr>
          <w:rFonts w:eastAsia="Times New Roman"/>
          <w:color w:val="000000"/>
          <w:sz w:val="28"/>
        </w:rPr>
        <w:t xml:space="preserve">Жалоба на нарушение порядка предоставления государственной услуги, выразившееся в неправомерных решениях и </w:t>
      </w:r>
      <w:r>
        <w:rPr>
          <w:rFonts w:eastAsia="Times New Roman"/>
          <w:color w:val="000000"/>
          <w:sz w:val="28"/>
        </w:rPr>
        <w:t xml:space="preserve">(или) </w:t>
      </w:r>
      <w:r w:rsidRPr="003C0AA8">
        <w:rPr>
          <w:rFonts w:eastAsia="Times New Roman"/>
          <w:color w:val="000000"/>
          <w:sz w:val="28"/>
        </w:rPr>
        <w:t xml:space="preserve">действиях (бездействии) </w:t>
      </w:r>
      <w:r>
        <w:rPr>
          <w:rFonts w:eastAsia="Times New Roman"/>
          <w:color w:val="000000"/>
          <w:sz w:val="28"/>
        </w:rPr>
        <w:t xml:space="preserve">начальника </w:t>
      </w:r>
      <w:r w:rsidRPr="003C0AA8">
        <w:rPr>
          <w:rFonts w:eastAsia="Times New Roman"/>
          <w:color w:val="000000"/>
          <w:sz w:val="28"/>
        </w:rPr>
        <w:t xml:space="preserve">органа социальной защиты населения, подается в </w:t>
      </w:r>
      <w:r>
        <w:rPr>
          <w:rFonts w:eastAsia="Times New Roman"/>
          <w:color w:val="000000"/>
          <w:sz w:val="28"/>
        </w:rPr>
        <w:t>У</w:t>
      </w:r>
      <w:r w:rsidRPr="003C0AA8">
        <w:rPr>
          <w:rFonts w:eastAsia="Times New Roman"/>
          <w:color w:val="000000"/>
          <w:sz w:val="28"/>
        </w:rPr>
        <w:t>правление.</w:t>
      </w:r>
    </w:p>
    <w:p w:rsidR="0052433C" w:rsidRPr="003C0AA8" w:rsidRDefault="0052433C" w:rsidP="0052433C">
      <w:pPr>
        <w:ind w:firstLine="709"/>
        <w:jc w:val="both"/>
        <w:rPr>
          <w:rFonts w:eastAsia="Times New Roman"/>
          <w:color w:val="000000"/>
          <w:sz w:val="28"/>
        </w:rPr>
      </w:pPr>
      <w:r>
        <w:rPr>
          <w:rFonts w:eastAsia="Times New Roman"/>
          <w:color w:val="000000"/>
          <w:sz w:val="28"/>
        </w:rPr>
        <w:t xml:space="preserve">181. </w:t>
      </w:r>
      <w:r w:rsidRPr="003C0AA8">
        <w:rPr>
          <w:rFonts w:eastAsia="Times New Roman"/>
          <w:color w:val="000000"/>
          <w:sz w:val="28"/>
        </w:rPr>
        <w:t>Жалоба на неправомерны</w:t>
      </w:r>
      <w:r>
        <w:rPr>
          <w:rFonts w:eastAsia="Times New Roman"/>
          <w:color w:val="000000"/>
          <w:sz w:val="28"/>
        </w:rPr>
        <w:t>е</w:t>
      </w:r>
      <w:r w:rsidRPr="003C0AA8">
        <w:rPr>
          <w:rFonts w:eastAsia="Times New Roman"/>
          <w:color w:val="000000"/>
          <w:sz w:val="28"/>
        </w:rPr>
        <w:t xml:space="preserve"> решения и </w:t>
      </w:r>
      <w:r>
        <w:rPr>
          <w:rFonts w:eastAsia="Times New Roman"/>
          <w:color w:val="000000"/>
          <w:sz w:val="28"/>
        </w:rPr>
        <w:t xml:space="preserve">(или) </w:t>
      </w:r>
      <w:r w:rsidRPr="003C0AA8">
        <w:rPr>
          <w:rFonts w:eastAsia="Times New Roman"/>
          <w:color w:val="000000"/>
          <w:sz w:val="28"/>
        </w:rPr>
        <w:t>действия (бездействи</w:t>
      </w:r>
      <w:r>
        <w:rPr>
          <w:rFonts w:eastAsia="Times New Roman"/>
          <w:color w:val="000000"/>
          <w:sz w:val="28"/>
        </w:rPr>
        <w:t>е</w:t>
      </w:r>
      <w:r w:rsidRPr="003C0AA8">
        <w:rPr>
          <w:rFonts w:eastAsia="Times New Roman"/>
          <w:color w:val="000000"/>
          <w:sz w:val="28"/>
        </w:rPr>
        <w:t xml:space="preserve">) начальника </w:t>
      </w:r>
      <w:r>
        <w:rPr>
          <w:rFonts w:eastAsia="Times New Roman"/>
          <w:color w:val="000000"/>
          <w:sz w:val="28"/>
        </w:rPr>
        <w:t>У</w:t>
      </w:r>
      <w:r w:rsidRPr="003C0AA8">
        <w:rPr>
          <w:rFonts w:eastAsia="Times New Roman"/>
          <w:color w:val="000000"/>
          <w:sz w:val="28"/>
        </w:rPr>
        <w:t>правления подается в Правительство Белгородской области.</w:t>
      </w:r>
    </w:p>
    <w:p w:rsidR="0052433C" w:rsidRDefault="0052433C" w:rsidP="0052433C">
      <w:pPr>
        <w:ind w:firstLine="709"/>
        <w:jc w:val="both"/>
        <w:rPr>
          <w:rFonts w:eastAsia="Times New Roman"/>
          <w:color w:val="000000"/>
          <w:sz w:val="28"/>
        </w:rPr>
      </w:pPr>
      <w:r w:rsidRPr="007B1C91">
        <w:rPr>
          <w:rFonts w:eastAsia="Times New Roman"/>
          <w:color w:val="000000"/>
          <w:sz w:val="28"/>
        </w:rPr>
        <w:lastRenderedPageBreak/>
        <w:t>182. Жалоба на нарушение порядка предоставления государственной услуги, выразившееся в неправомерных решениях и (или) действиях (бездействии) сотрудников МФЦ, подается руководителю МФЦ.</w:t>
      </w:r>
    </w:p>
    <w:p w:rsidR="0052433C" w:rsidRPr="003C0AA8" w:rsidRDefault="0052433C" w:rsidP="0052433C">
      <w:pPr>
        <w:ind w:firstLine="709"/>
        <w:jc w:val="both"/>
        <w:rPr>
          <w:rFonts w:eastAsia="Times New Roman"/>
          <w:color w:val="000000"/>
          <w:sz w:val="28"/>
        </w:rPr>
      </w:pPr>
    </w:p>
    <w:p w:rsidR="0052433C" w:rsidRPr="003C0AA8" w:rsidRDefault="0052433C" w:rsidP="0052433C">
      <w:pPr>
        <w:shd w:val="clear" w:color="auto" w:fill="FFFFFF"/>
        <w:tabs>
          <w:tab w:val="left" w:pos="1440"/>
        </w:tabs>
        <w:ind w:firstLine="709"/>
        <w:jc w:val="center"/>
        <w:rPr>
          <w:rFonts w:eastAsia="Times New Roman"/>
          <w:b/>
          <w:bCs/>
          <w:sz w:val="28"/>
          <w:szCs w:val="28"/>
        </w:rPr>
      </w:pPr>
      <w:r w:rsidRPr="003C0AA8">
        <w:rPr>
          <w:rFonts w:eastAsia="Times New Roman"/>
          <w:b/>
          <w:bCs/>
          <w:sz w:val="28"/>
          <w:szCs w:val="28"/>
        </w:rPr>
        <w:t>Порядок подачи и рассмотрения жалобы</w:t>
      </w:r>
    </w:p>
    <w:p w:rsidR="0052433C" w:rsidRDefault="0052433C" w:rsidP="0052433C">
      <w:pPr>
        <w:shd w:val="clear" w:color="auto" w:fill="FFFFFF"/>
        <w:tabs>
          <w:tab w:val="left" w:pos="1440"/>
        </w:tabs>
        <w:ind w:firstLine="709"/>
        <w:jc w:val="both"/>
        <w:rPr>
          <w:rFonts w:eastAsia="Times New Roman"/>
          <w:bCs/>
          <w:sz w:val="28"/>
          <w:szCs w:val="28"/>
        </w:rPr>
      </w:pP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183. </w:t>
      </w:r>
      <w:r w:rsidRPr="00CA1BC5">
        <w:rPr>
          <w:rFonts w:eastAsia="Times New Roman"/>
          <w:color w:val="000000"/>
          <w:sz w:val="28"/>
        </w:rPr>
        <w:t>Жалоба подается в письменной форме на бумажном носителе:</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непосредственно в орган социальной защиты населения, </w:t>
      </w:r>
      <w:r>
        <w:rPr>
          <w:rFonts w:eastAsia="Times New Roman"/>
          <w:color w:val="000000"/>
          <w:sz w:val="28"/>
        </w:rPr>
        <w:t>У</w:t>
      </w:r>
      <w:r w:rsidRPr="00CA1BC5">
        <w:rPr>
          <w:rFonts w:eastAsia="Times New Roman"/>
          <w:color w:val="000000"/>
          <w:sz w:val="28"/>
        </w:rPr>
        <w:t xml:space="preserve">правление, </w:t>
      </w:r>
      <w:r w:rsidRPr="007B1C91">
        <w:rPr>
          <w:rFonts w:eastAsia="Times New Roman"/>
          <w:color w:val="000000"/>
          <w:sz w:val="28"/>
        </w:rPr>
        <w:t>МФЦ</w:t>
      </w:r>
      <w:r>
        <w:rPr>
          <w:rFonts w:eastAsia="Times New Roman"/>
          <w:color w:val="000000"/>
          <w:sz w:val="28"/>
        </w:rPr>
        <w:t xml:space="preserve"> </w:t>
      </w:r>
      <w:r w:rsidRPr="00CA1BC5">
        <w:rPr>
          <w:rFonts w:eastAsia="Times New Roman"/>
          <w:color w:val="000000"/>
          <w:sz w:val="28"/>
        </w:rPr>
        <w:t>либо в отдел по работе с обращениями граждан Правительства Белгородской области;</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почтовым отправлением по адресу (месту нахождения) органа социальной защиты населения, </w:t>
      </w:r>
      <w:r>
        <w:rPr>
          <w:rFonts w:eastAsia="Times New Roman"/>
          <w:color w:val="000000"/>
          <w:sz w:val="28"/>
        </w:rPr>
        <w:t>У</w:t>
      </w:r>
      <w:r w:rsidRPr="00CA1BC5">
        <w:rPr>
          <w:rFonts w:eastAsia="Times New Roman"/>
          <w:color w:val="000000"/>
          <w:sz w:val="28"/>
        </w:rPr>
        <w:t>правлени</w:t>
      </w:r>
      <w:r>
        <w:rPr>
          <w:rFonts w:eastAsia="Times New Roman"/>
          <w:color w:val="000000"/>
          <w:sz w:val="28"/>
        </w:rPr>
        <w:t>я</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в ходе личного приема </w:t>
      </w:r>
      <w:r>
        <w:rPr>
          <w:rFonts w:eastAsia="Times New Roman"/>
          <w:color w:val="000000"/>
          <w:sz w:val="28"/>
        </w:rPr>
        <w:t xml:space="preserve">начальника </w:t>
      </w:r>
      <w:r w:rsidRPr="00CA1BC5">
        <w:rPr>
          <w:rFonts w:eastAsia="Times New Roman"/>
          <w:color w:val="000000"/>
          <w:sz w:val="28"/>
        </w:rPr>
        <w:t xml:space="preserve">органа социальной защиты населения, </w:t>
      </w:r>
      <w:r>
        <w:rPr>
          <w:rFonts w:eastAsia="Times New Roman"/>
          <w:color w:val="000000"/>
          <w:sz w:val="28"/>
        </w:rPr>
        <w:t>У</w:t>
      </w:r>
      <w:r w:rsidRPr="00CA1BC5">
        <w:rPr>
          <w:rFonts w:eastAsia="Times New Roman"/>
          <w:color w:val="000000"/>
          <w:sz w:val="28"/>
        </w:rPr>
        <w:t>правления. В случае подачи жалобы при личном приеме заявитель представляет документ, удостоверяющий его личность.</w:t>
      </w:r>
    </w:p>
    <w:p w:rsidR="0052433C" w:rsidRDefault="0052433C" w:rsidP="0052433C">
      <w:pPr>
        <w:ind w:firstLine="709"/>
        <w:jc w:val="both"/>
        <w:rPr>
          <w:rFonts w:eastAsia="Times New Roman"/>
          <w:color w:val="000000"/>
          <w:sz w:val="28"/>
        </w:rPr>
      </w:pPr>
      <w:r>
        <w:rPr>
          <w:rFonts w:eastAsia="Times New Roman"/>
          <w:color w:val="000000"/>
          <w:sz w:val="28"/>
        </w:rPr>
        <w:t xml:space="preserve">184. </w:t>
      </w:r>
      <w:r w:rsidRPr="00CA1BC5">
        <w:rPr>
          <w:rFonts w:eastAsia="Times New Roman"/>
          <w:color w:val="000000"/>
          <w:sz w:val="28"/>
        </w:rPr>
        <w:t>Заявитель, подавший жалобу, несет ответственность за достоверность сведений, содержащихся в представленной жалобе</w:t>
      </w:r>
      <w:r>
        <w:rPr>
          <w:rFonts w:eastAsia="Times New Roman"/>
          <w:color w:val="000000"/>
          <w:sz w:val="28"/>
        </w:rPr>
        <w:t xml:space="preserve">, </w:t>
      </w:r>
      <w:r w:rsidRPr="00CA1BC5">
        <w:rPr>
          <w:rFonts w:eastAsia="Times New Roman"/>
          <w:color w:val="000000"/>
          <w:sz w:val="28"/>
        </w:rPr>
        <w:t>в соответствии с законодательством</w:t>
      </w:r>
      <w:r>
        <w:rPr>
          <w:rFonts w:eastAsia="Times New Roman"/>
          <w:color w:val="000000"/>
          <w:sz w:val="28"/>
        </w:rPr>
        <w:t xml:space="preserve"> Российской Федерации.</w:t>
      </w:r>
    </w:p>
    <w:p w:rsidR="0052433C" w:rsidRPr="0091591E" w:rsidRDefault="0052433C" w:rsidP="0052433C">
      <w:pPr>
        <w:ind w:firstLine="709"/>
        <w:jc w:val="both"/>
        <w:rPr>
          <w:rFonts w:eastAsia="Times New Roman"/>
          <w:color w:val="000000"/>
          <w:sz w:val="28"/>
        </w:rPr>
      </w:pPr>
      <w:r w:rsidRPr="0091591E">
        <w:rPr>
          <w:rFonts w:eastAsia="Times New Roman"/>
          <w:color w:val="000000"/>
          <w:sz w:val="28"/>
        </w:rPr>
        <w:t>Жалоба оформляется в произвольной форме с учетом требований, предусмотренных законодательством Российской Федерации.</w:t>
      </w:r>
    </w:p>
    <w:p w:rsidR="0052433C" w:rsidRPr="00CA1BC5" w:rsidRDefault="0052433C" w:rsidP="0052433C">
      <w:pPr>
        <w:ind w:firstLine="709"/>
        <w:jc w:val="both"/>
        <w:rPr>
          <w:rFonts w:eastAsia="Times New Roman"/>
          <w:color w:val="000000"/>
          <w:sz w:val="28"/>
        </w:rPr>
      </w:pPr>
      <w:r>
        <w:rPr>
          <w:rFonts w:eastAsia="Times New Roman"/>
          <w:color w:val="000000"/>
          <w:sz w:val="28"/>
        </w:rPr>
        <w:t>185</w:t>
      </w:r>
      <w:r w:rsidRPr="0091591E">
        <w:rPr>
          <w:rFonts w:eastAsia="Times New Roman"/>
          <w:color w:val="000000"/>
          <w:sz w:val="28"/>
        </w:rPr>
        <w:t>.</w:t>
      </w:r>
      <w:r>
        <w:rPr>
          <w:rFonts w:eastAsia="Times New Roman"/>
          <w:color w:val="000000"/>
          <w:sz w:val="28"/>
        </w:rPr>
        <w:t xml:space="preserve"> </w:t>
      </w:r>
      <w:r w:rsidRPr="00CA1BC5">
        <w:rPr>
          <w:rFonts w:eastAsia="Times New Roman"/>
          <w:color w:val="000000"/>
          <w:sz w:val="28"/>
        </w:rPr>
        <w:t>Жалоба должна содержать:</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наименование органа социальной защиты населения, </w:t>
      </w:r>
      <w:r>
        <w:rPr>
          <w:rFonts w:eastAsia="Times New Roman"/>
          <w:color w:val="000000"/>
          <w:sz w:val="28"/>
        </w:rPr>
        <w:t xml:space="preserve">Управления, МФЦ, информацию о </w:t>
      </w:r>
      <w:r w:rsidRPr="00CA1BC5">
        <w:rPr>
          <w:rFonts w:eastAsia="Times New Roman"/>
          <w:color w:val="000000"/>
          <w:sz w:val="28"/>
        </w:rPr>
        <w:t>должностн</w:t>
      </w:r>
      <w:r>
        <w:rPr>
          <w:rFonts w:eastAsia="Times New Roman"/>
          <w:color w:val="000000"/>
          <w:sz w:val="28"/>
        </w:rPr>
        <w:t>ых</w:t>
      </w:r>
      <w:r w:rsidRPr="00CA1BC5">
        <w:rPr>
          <w:rFonts w:eastAsia="Times New Roman"/>
          <w:color w:val="000000"/>
          <w:sz w:val="28"/>
        </w:rPr>
        <w:t xml:space="preserve"> лица органа социальной защиты населения, </w:t>
      </w:r>
      <w:r>
        <w:rPr>
          <w:rFonts w:eastAsia="Times New Roman"/>
          <w:color w:val="000000"/>
          <w:sz w:val="28"/>
        </w:rPr>
        <w:t>У</w:t>
      </w:r>
      <w:r w:rsidRPr="00CA1BC5">
        <w:rPr>
          <w:rFonts w:eastAsia="Times New Roman"/>
          <w:color w:val="000000"/>
          <w:sz w:val="28"/>
        </w:rPr>
        <w:t>правления, МФЦ, решения и действия (бездействие) которых обжалуются;</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фамилию, имя, отчество</w:t>
      </w:r>
      <w:r>
        <w:rPr>
          <w:rFonts w:eastAsia="Times New Roman"/>
          <w:color w:val="000000"/>
          <w:sz w:val="28"/>
        </w:rPr>
        <w:t xml:space="preserve"> (при наличии)</w:t>
      </w:r>
      <w:r w:rsidRPr="00CA1BC5">
        <w:rPr>
          <w:rFonts w:eastAsia="Times New Roman"/>
          <w:color w:val="000000"/>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сведения об обжалуемых решениях и</w:t>
      </w:r>
      <w:r>
        <w:rPr>
          <w:rFonts w:eastAsia="Times New Roman"/>
          <w:color w:val="000000"/>
          <w:sz w:val="28"/>
        </w:rPr>
        <w:t xml:space="preserve"> (или)</w:t>
      </w:r>
      <w:r w:rsidRPr="00CA1BC5">
        <w:rPr>
          <w:rFonts w:eastAsia="Times New Roman"/>
          <w:color w:val="000000"/>
          <w:sz w:val="28"/>
        </w:rPr>
        <w:t xml:space="preserve"> действиях (бездействии) должностн</w:t>
      </w:r>
      <w:r>
        <w:rPr>
          <w:rFonts w:eastAsia="Times New Roman"/>
          <w:color w:val="000000"/>
          <w:sz w:val="28"/>
        </w:rPr>
        <w:t xml:space="preserve">ых </w:t>
      </w:r>
      <w:r w:rsidRPr="00CA1BC5">
        <w:rPr>
          <w:rFonts w:eastAsia="Times New Roman"/>
          <w:color w:val="000000"/>
          <w:sz w:val="28"/>
        </w:rPr>
        <w:t>лиц</w:t>
      </w:r>
      <w:r>
        <w:rPr>
          <w:rFonts w:eastAsia="Times New Roman"/>
          <w:color w:val="000000"/>
          <w:sz w:val="28"/>
        </w:rPr>
        <w:t xml:space="preserve"> </w:t>
      </w:r>
      <w:r w:rsidRPr="00CA1BC5">
        <w:rPr>
          <w:rFonts w:eastAsia="Times New Roman"/>
          <w:color w:val="000000"/>
          <w:sz w:val="28"/>
        </w:rPr>
        <w:t>органа социальной защиты населения</w:t>
      </w:r>
      <w:r>
        <w:rPr>
          <w:rFonts w:eastAsia="Times New Roman"/>
          <w:color w:val="000000"/>
          <w:sz w:val="28"/>
        </w:rPr>
        <w:t>, У</w:t>
      </w:r>
      <w:r w:rsidRPr="00CA1BC5">
        <w:rPr>
          <w:rFonts w:eastAsia="Times New Roman"/>
          <w:color w:val="000000"/>
          <w:sz w:val="28"/>
        </w:rPr>
        <w:t>правления</w:t>
      </w:r>
      <w:r>
        <w:rPr>
          <w:rFonts w:eastAsia="Times New Roman"/>
          <w:color w:val="000000"/>
          <w:sz w:val="28"/>
        </w:rPr>
        <w:t>,</w:t>
      </w:r>
      <w:r w:rsidRPr="00CA1BC5">
        <w:rPr>
          <w:rFonts w:eastAsia="Times New Roman"/>
          <w:color w:val="000000"/>
          <w:sz w:val="28"/>
        </w:rPr>
        <w:t xml:space="preserve"> МФЦ;</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доводы, на основании которых заявитель не согласен с решением и </w:t>
      </w:r>
      <w:r>
        <w:rPr>
          <w:rFonts w:eastAsia="Times New Roman"/>
          <w:color w:val="000000"/>
          <w:sz w:val="28"/>
        </w:rPr>
        <w:t xml:space="preserve">(или) </w:t>
      </w:r>
      <w:r w:rsidRPr="00CA1BC5">
        <w:rPr>
          <w:rFonts w:eastAsia="Times New Roman"/>
          <w:color w:val="000000"/>
          <w:sz w:val="28"/>
        </w:rPr>
        <w:t xml:space="preserve">действием (бездействием) </w:t>
      </w:r>
      <w:r>
        <w:rPr>
          <w:rFonts w:eastAsia="Times New Roman"/>
          <w:color w:val="000000"/>
          <w:sz w:val="28"/>
        </w:rPr>
        <w:t xml:space="preserve">должностных лиц </w:t>
      </w:r>
      <w:r w:rsidRPr="00CA1BC5">
        <w:rPr>
          <w:rFonts w:eastAsia="Times New Roman"/>
          <w:color w:val="000000"/>
          <w:sz w:val="28"/>
        </w:rPr>
        <w:t xml:space="preserve">органа социальной защиты населения, </w:t>
      </w:r>
      <w:r>
        <w:rPr>
          <w:rFonts w:eastAsia="Times New Roman"/>
          <w:color w:val="000000"/>
          <w:sz w:val="28"/>
        </w:rPr>
        <w:t>У</w:t>
      </w:r>
      <w:r w:rsidRPr="00CA1BC5">
        <w:rPr>
          <w:rFonts w:eastAsia="Times New Roman"/>
          <w:color w:val="000000"/>
          <w:sz w:val="28"/>
        </w:rPr>
        <w:t>правления, МФЦ. Заявителем могут быть представлены документы (при наличии), подтверждающие доводы заявителя, либо их копии.</w:t>
      </w:r>
    </w:p>
    <w:p w:rsidR="0052433C" w:rsidRPr="00CA1BC5" w:rsidRDefault="0052433C" w:rsidP="0052433C">
      <w:pPr>
        <w:ind w:firstLine="709"/>
        <w:jc w:val="both"/>
        <w:rPr>
          <w:rFonts w:eastAsia="Times New Roman"/>
          <w:color w:val="000000"/>
          <w:sz w:val="28"/>
        </w:rPr>
      </w:pPr>
      <w:r w:rsidRPr="00CA1BC5">
        <w:rPr>
          <w:rFonts w:eastAsia="Times New Roman"/>
          <w:color w:val="000000"/>
          <w:sz w:val="28"/>
        </w:rPr>
        <w:t>В случае</w:t>
      </w:r>
      <w:r>
        <w:rPr>
          <w:rFonts w:eastAsia="Times New Roman"/>
          <w:color w:val="000000"/>
          <w:sz w:val="28"/>
        </w:rPr>
        <w:t>,</w:t>
      </w:r>
      <w:r w:rsidRPr="00CA1BC5">
        <w:rPr>
          <w:rFonts w:eastAsia="Times New Roman"/>
          <w:color w:val="000000"/>
          <w:sz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Pr>
          <w:rFonts w:eastAsia="Times New Roman"/>
          <w:color w:val="000000"/>
          <w:sz w:val="28"/>
        </w:rPr>
        <w:t xml:space="preserve">доверенность, </w:t>
      </w:r>
      <w:r w:rsidRPr="00CA1BC5">
        <w:rPr>
          <w:rFonts w:eastAsia="Times New Roman"/>
          <w:color w:val="000000"/>
          <w:sz w:val="28"/>
        </w:rPr>
        <w:t>оформленная в соответствии с законодательством Российской Федерации</w:t>
      </w:r>
      <w:r>
        <w:rPr>
          <w:rFonts w:eastAsia="Times New Roman"/>
          <w:color w:val="000000"/>
          <w:sz w:val="28"/>
        </w:rPr>
        <w:t>.</w:t>
      </w:r>
      <w:r w:rsidRPr="00CA1BC5">
        <w:rPr>
          <w:rFonts w:eastAsia="Times New Roman"/>
          <w:color w:val="000000"/>
          <w:sz w:val="28"/>
        </w:rPr>
        <w:t xml:space="preserve"> </w:t>
      </w:r>
    </w:p>
    <w:p w:rsidR="0052433C" w:rsidRDefault="0052433C" w:rsidP="0052433C">
      <w:pPr>
        <w:autoSpaceDE w:val="0"/>
        <w:autoSpaceDN w:val="0"/>
        <w:adjustRightInd w:val="0"/>
        <w:ind w:firstLine="540"/>
        <w:jc w:val="both"/>
        <w:rPr>
          <w:sz w:val="28"/>
          <w:szCs w:val="28"/>
        </w:rPr>
      </w:pPr>
      <w:r>
        <w:rPr>
          <w:rFonts w:eastAsia="Times New Roman"/>
          <w:color w:val="000000"/>
          <w:sz w:val="28"/>
        </w:rPr>
        <w:t xml:space="preserve">186. Поступившая жалоба </w:t>
      </w:r>
      <w:r w:rsidRPr="00686969">
        <w:rPr>
          <w:rFonts w:eastAsia="Times New Roman"/>
          <w:color w:val="000000"/>
          <w:sz w:val="28"/>
        </w:rPr>
        <w:t>подлежит регистрации не позднее следующего раб</w:t>
      </w:r>
      <w:r>
        <w:rPr>
          <w:rFonts w:eastAsia="Times New Roman"/>
          <w:color w:val="000000"/>
          <w:sz w:val="28"/>
        </w:rPr>
        <w:t>очего дня со дня ее поступления</w:t>
      </w:r>
      <w:r>
        <w:rPr>
          <w:sz w:val="28"/>
          <w:szCs w:val="28"/>
        </w:rPr>
        <w:t xml:space="preserve"> в </w:t>
      </w:r>
      <w:r>
        <w:rPr>
          <w:rFonts w:eastAsia="Times New Roman"/>
          <w:color w:val="000000"/>
          <w:sz w:val="28"/>
        </w:rPr>
        <w:t xml:space="preserve">журнале </w:t>
      </w:r>
      <w:r w:rsidRPr="00CA1BC5">
        <w:rPr>
          <w:rFonts w:eastAsia="Times New Roman"/>
          <w:color w:val="000000"/>
          <w:sz w:val="28"/>
        </w:rPr>
        <w:t xml:space="preserve">учета обращений граждан об обжаловании </w:t>
      </w:r>
      <w:r>
        <w:rPr>
          <w:rFonts w:eastAsia="Times New Roman"/>
          <w:color w:val="000000"/>
          <w:sz w:val="28"/>
        </w:rPr>
        <w:t xml:space="preserve">решения и (или) </w:t>
      </w:r>
      <w:r w:rsidRPr="00CA1BC5">
        <w:rPr>
          <w:rFonts w:eastAsia="Times New Roman"/>
          <w:color w:val="000000"/>
          <w:sz w:val="28"/>
        </w:rPr>
        <w:t>действия (бездействие) органа социальной защиты населения</w:t>
      </w:r>
      <w:r>
        <w:rPr>
          <w:rFonts w:eastAsia="Times New Roman"/>
          <w:color w:val="000000"/>
          <w:sz w:val="28"/>
        </w:rPr>
        <w:t>, Управления</w:t>
      </w:r>
      <w:r w:rsidRPr="00CA1BC5">
        <w:rPr>
          <w:rFonts w:eastAsia="Times New Roman"/>
          <w:color w:val="000000"/>
          <w:sz w:val="28"/>
        </w:rPr>
        <w:t xml:space="preserve"> </w:t>
      </w:r>
      <w:r>
        <w:rPr>
          <w:rFonts w:eastAsia="Times New Roman"/>
          <w:color w:val="000000"/>
          <w:sz w:val="28"/>
        </w:rPr>
        <w:t>(далее - Журнал учета обращений граждан).</w:t>
      </w:r>
    </w:p>
    <w:p w:rsidR="0052433C" w:rsidRDefault="0052433C" w:rsidP="0052433C">
      <w:pPr>
        <w:ind w:firstLine="709"/>
        <w:jc w:val="both"/>
        <w:rPr>
          <w:rFonts w:eastAsia="Times New Roman"/>
          <w:color w:val="000000"/>
          <w:sz w:val="28"/>
        </w:rPr>
      </w:pPr>
      <w:r>
        <w:rPr>
          <w:rFonts w:eastAsia="Times New Roman"/>
          <w:color w:val="000000"/>
          <w:sz w:val="28"/>
        </w:rPr>
        <w:lastRenderedPageBreak/>
        <w:t>Форма журнала учета обращений граждан</w:t>
      </w:r>
      <w:r w:rsidRPr="00CA1BC5">
        <w:rPr>
          <w:rFonts w:eastAsia="Times New Roman"/>
          <w:color w:val="000000"/>
          <w:sz w:val="28"/>
        </w:rPr>
        <w:t>, поступивш</w:t>
      </w:r>
      <w:r>
        <w:rPr>
          <w:rFonts w:eastAsia="Times New Roman"/>
          <w:color w:val="000000"/>
          <w:sz w:val="28"/>
        </w:rPr>
        <w:t>их</w:t>
      </w:r>
      <w:r w:rsidRPr="00CA1BC5">
        <w:rPr>
          <w:rFonts w:eastAsia="Times New Roman"/>
          <w:color w:val="000000"/>
          <w:sz w:val="28"/>
        </w:rPr>
        <w:t xml:space="preserve"> в письменной форме на бумажном носителе </w:t>
      </w:r>
      <w:r>
        <w:rPr>
          <w:rFonts w:eastAsia="Times New Roman"/>
          <w:color w:val="000000"/>
          <w:sz w:val="28"/>
        </w:rPr>
        <w:t xml:space="preserve">в </w:t>
      </w:r>
      <w:r w:rsidRPr="00CA1BC5">
        <w:rPr>
          <w:rFonts w:eastAsia="Times New Roman"/>
          <w:color w:val="000000"/>
          <w:sz w:val="28"/>
        </w:rPr>
        <w:t xml:space="preserve">орган социальной защиты населения, </w:t>
      </w:r>
      <w:r>
        <w:rPr>
          <w:rFonts w:eastAsia="Times New Roman"/>
          <w:color w:val="000000"/>
          <w:sz w:val="28"/>
        </w:rPr>
        <w:t>У</w:t>
      </w:r>
      <w:r w:rsidRPr="00CA1BC5">
        <w:rPr>
          <w:rFonts w:eastAsia="Times New Roman"/>
          <w:color w:val="000000"/>
          <w:sz w:val="28"/>
        </w:rPr>
        <w:t>правлени</w:t>
      </w:r>
      <w:r>
        <w:rPr>
          <w:rFonts w:eastAsia="Times New Roman"/>
          <w:color w:val="000000"/>
          <w:sz w:val="28"/>
        </w:rPr>
        <w:t>е</w:t>
      </w:r>
      <w:r w:rsidRPr="00CA1BC5">
        <w:rPr>
          <w:rFonts w:eastAsia="Times New Roman"/>
          <w:color w:val="000000"/>
          <w:sz w:val="28"/>
        </w:rPr>
        <w:t xml:space="preserve"> определяется органом социальной защиты населения, </w:t>
      </w:r>
      <w:r>
        <w:rPr>
          <w:rFonts w:eastAsia="Times New Roman"/>
          <w:color w:val="000000"/>
          <w:sz w:val="28"/>
        </w:rPr>
        <w:t>У</w:t>
      </w:r>
      <w:r w:rsidRPr="00CA1BC5">
        <w:rPr>
          <w:rFonts w:eastAsia="Times New Roman"/>
          <w:color w:val="000000"/>
          <w:sz w:val="28"/>
        </w:rPr>
        <w:t>правлением.</w:t>
      </w:r>
    </w:p>
    <w:p w:rsidR="0052433C" w:rsidRPr="00CA1BC5" w:rsidRDefault="0052433C" w:rsidP="0052433C">
      <w:pPr>
        <w:ind w:firstLine="709"/>
        <w:jc w:val="both"/>
        <w:rPr>
          <w:rFonts w:eastAsia="Times New Roman"/>
          <w:color w:val="000000"/>
          <w:sz w:val="28"/>
        </w:rPr>
      </w:pPr>
      <w:r>
        <w:rPr>
          <w:rFonts w:eastAsia="Times New Roman"/>
          <w:color w:val="000000"/>
          <w:sz w:val="28"/>
        </w:rPr>
        <w:t>Примерная форма Журнала учета обращений граждан указана в приложении № 12 к настоящему Регламенту.</w:t>
      </w:r>
    </w:p>
    <w:p w:rsidR="0052433C" w:rsidRPr="00CA1BC5" w:rsidRDefault="0052433C" w:rsidP="0052433C">
      <w:pPr>
        <w:ind w:firstLine="709"/>
        <w:jc w:val="both"/>
        <w:rPr>
          <w:rFonts w:eastAsia="Times New Roman"/>
          <w:color w:val="000000"/>
          <w:sz w:val="28"/>
        </w:rPr>
      </w:pPr>
      <w:r w:rsidRPr="00CA1BC5">
        <w:rPr>
          <w:rFonts w:eastAsia="Times New Roman"/>
          <w:color w:val="000000"/>
          <w:sz w:val="28"/>
        </w:rPr>
        <w:t xml:space="preserve">В электронном виде жалоба может быть подана заявителем </w:t>
      </w:r>
      <w:r>
        <w:rPr>
          <w:rFonts w:eastAsia="Times New Roman"/>
          <w:color w:val="000000"/>
          <w:sz w:val="28"/>
        </w:rPr>
        <w:t>с использованием</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официальн</w:t>
      </w:r>
      <w:r>
        <w:rPr>
          <w:rFonts w:eastAsia="Times New Roman"/>
          <w:color w:val="000000"/>
          <w:sz w:val="28"/>
        </w:rPr>
        <w:t xml:space="preserve">ого сайта </w:t>
      </w:r>
      <w:r w:rsidRPr="00CA1BC5">
        <w:rPr>
          <w:rFonts w:eastAsia="Times New Roman"/>
          <w:color w:val="000000"/>
          <w:sz w:val="28"/>
        </w:rPr>
        <w:t xml:space="preserve">органа социальной защиты населения, </w:t>
      </w:r>
      <w:r>
        <w:rPr>
          <w:rFonts w:eastAsia="Times New Roman"/>
          <w:color w:val="000000"/>
          <w:sz w:val="28"/>
        </w:rPr>
        <w:t>У</w:t>
      </w:r>
      <w:r w:rsidRPr="00CA1BC5">
        <w:rPr>
          <w:rFonts w:eastAsia="Times New Roman"/>
          <w:color w:val="000000"/>
          <w:sz w:val="28"/>
        </w:rPr>
        <w:t>правления;</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ЕПГУ</w:t>
      </w:r>
      <w:r>
        <w:rPr>
          <w:rFonts w:eastAsia="Times New Roman"/>
          <w:color w:val="000000"/>
          <w:sz w:val="28"/>
        </w:rPr>
        <w:t xml:space="preserve"> (при наличии технической возможности)</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РПГУ</w:t>
      </w:r>
      <w:r>
        <w:rPr>
          <w:rFonts w:eastAsia="Times New Roman"/>
          <w:color w:val="000000"/>
          <w:sz w:val="28"/>
        </w:rPr>
        <w:t xml:space="preserve"> (при наличии технической возможности)</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электронной почты органа социальной защиты населения, </w:t>
      </w:r>
      <w:r>
        <w:rPr>
          <w:rFonts w:eastAsia="Times New Roman"/>
          <w:color w:val="000000"/>
          <w:sz w:val="28"/>
        </w:rPr>
        <w:t>У</w:t>
      </w:r>
      <w:r w:rsidRPr="00CA1BC5">
        <w:rPr>
          <w:rFonts w:eastAsia="Times New Roman"/>
          <w:color w:val="000000"/>
          <w:sz w:val="28"/>
        </w:rPr>
        <w:t>правления</w:t>
      </w:r>
      <w:r>
        <w:rPr>
          <w:rFonts w:eastAsia="Times New Roman"/>
          <w:color w:val="000000"/>
          <w:sz w:val="28"/>
        </w:rPr>
        <w:t>.</w:t>
      </w:r>
    </w:p>
    <w:p w:rsidR="0052433C" w:rsidRPr="00CA1BC5" w:rsidRDefault="0052433C" w:rsidP="0052433C">
      <w:pPr>
        <w:ind w:firstLine="709"/>
        <w:jc w:val="both"/>
        <w:rPr>
          <w:rFonts w:eastAsia="Times New Roman"/>
          <w:color w:val="000000"/>
          <w:sz w:val="28"/>
        </w:rPr>
      </w:pPr>
      <w:r w:rsidRPr="00CA1BC5">
        <w:rPr>
          <w:rFonts w:eastAsia="Times New Roman"/>
          <w:color w:val="000000"/>
          <w:sz w:val="28"/>
        </w:rPr>
        <w:t xml:space="preserve">При подаче жалобы в электронном виде документы, указанные в </w:t>
      </w:r>
      <w:r>
        <w:rPr>
          <w:rFonts w:eastAsia="Times New Roman"/>
          <w:color w:val="000000"/>
          <w:sz w:val="28"/>
        </w:rPr>
        <w:t xml:space="preserve">              </w:t>
      </w:r>
      <w:r w:rsidRPr="00CA1BC5">
        <w:rPr>
          <w:rFonts w:eastAsia="Times New Roman"/>
          <w:color w:val="000000"/>
          <w:sz w:val="28"/>
        </w:rPr>
        <w:t>п</w:t>
      </w:r>
      <w:r>
        <w:rPr>
          <w:rFonts w:eastAsia="Times New Roman"/>
          <w:color w:val="000000"/>
          <w:sz w:val="28"/>
        </w:rPr>
        <w:t>.</w:t>
      </w:r>
      <w:r w:rsidRPr="00CA1BC5">
        <w:rPr>
          <w:rFonts w:eastAsia="Times New Roman"/>
          <w:color w:val="000000"/>
          <w:sz w:val="28"/>
        </w:rPr>
        <w:t xml:space="preserve"> </w:t>
      </w:r>
      <w:r>
        <w:rPr>
          <w:rFonts w:eastAsia="Times New Roman"/>
          <w:color w:val="000000"/>
          <w:sz w:val="28"/>
        </w:rPr>
        <w:t xml:space="preserve">185 настоящего </w:t>
      </w:r>
      <w:r w:rsidRPr="00CA1BC5">
        <w:rPr>
          <w:rFonts w:eastAsia="Times New Roman"/>
          <w:color w:val="000000"/>
          <w:sz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433C" w:rsidRDefault="0052433C" w:rsidP="0052433C">
      <w:pPr>
        <w:ind w:firstLine="709"/>
        <w:jc w:val="both"/>
        <w:rPr>
          <w:rFonts w:eastAsia="Times New Roman"/>
          <w:color w:val="000000"/>
          <w:sz w:val="28"/>
        </w:rPr>
      </w:pPr>
      <w:r w:rsidRPr="00CA1BC5">
        <w:rPr>
          <w:rFonts w:eastAsia="Times New Roman"/>
          <w:color w:val="000000"/>
          <w:sz w:val="28"/>
        </w:rPr>
        <w:t xml:space="preserve">Порядок регистрации жалоб, направленных в электронной форме на адрес электронной почты органа социальной защиты населения, </w:t>
      </w:r>
      <w:r>
        <w:rPr>
          <w:rFonts w:eastAsia="Times New Roman"/>
          <w:color w:val="000000"/>
          <w:sz w:val="28"/>
        </w:rPr>
        <w:t>У</w:t>
      </w:r>
      <w:r w:rsidRPr="00CA1BC5">
        <w:rPr>
          <w:rFonts w:eastAsia="Times New Roman"/>
          <w:color w:val="000000"/>
          <w:sz w:val="28"/>
        </w:rPr>
        <w:t xml:space="preserve">правления определяется органом социальной защиты населения, </w:t>
      </w:r>
      <w:r>
        <w:rPr>
          <w:rFonts w:eastAsia="Times New Roman"/>
          <w:color w:val="000000"/>
          <w:sz w:val="28"/>
        </w:rPr>
        <w:t>У</w:t>
      </w:r>
      <w:r w:rsidRPr="00CA1BC5">
        <w:rPr>
          <w:rFonts w:eastAsia="Times New Roman"/>
          <w:color w:val="000000"/>
          <w:sz w:val="28"/>
        </w:rPr>
        <w:t>правлением.</w:t>
      </w:r>
    </w:p>
    <w:p w:rsidR="0052433C" w:rsidRPr="007B1C91" w:rsidRDefault="0052433C" w:rsidP="0052433C">
      <w:pPr>
        <w:ind w:firstLine="709"/>
        <w:jc w:val="both"/>
        <w:rPr>
          <w:rFonts w:eastAsia="Times New Roman"/>
          <w:color w:val="000000"/>
          <w:sz w:val="28"/>
        </w:rPr>
      </w:pPr>
      <w:r w:rsidRPr="007B1C91">
        <w:rPr>
          <w:rFonts w:eastAsia="Times New Roman"/>
          <w:color w:val="000000"/>
          <w:sz w:val="28"/>
        </w:rPr>
        <w:t>187. Жалоба на нарушение порядка предоставления государственной услуги, поданная в МФЦ, рассматривается руководителем МФЦ.</w:t>
      </w:r>
    </w:p>
    <w:p w:rsidR="0052433C" w:rsidRPr="00CA1BC5" w:rsidRDefault="0052433C" w:rsidP="0052433C">
      <w:pPr>
        <w:ind w:firstLine="709"/>
        <w:jc w:val="both"/>
        <w:rPr>
          <w:rFonts w:eastAsia="Times New Roman"/>
          <w:color w:val="000000"/>
          <w:sz w:val="28"/>
        </w:rPr>
      </w:pPr>
      <w:r w:rsidRPr="007B1C91">
        <w:rPr>
          <w:rFonts w:eastAsia="Times New Roman"/>
          <w:color w:val="000000"/>
          <w:sz w:val="28"/>
        </w:rPr>
        <w:t>188. Жалобы на решения и (или) действия (бездействие) начальника органа социальной</w:t>
      </w:r>
      <w:r w:rsidRPr="00CA1BC5">
        <w:rPr>
          <w:rFonts w:eastAsia="Times New Roman"/>
          <w:color w:val="000000"/>
          <w:sz w:val="28"/>
        </w:rPr>
        <w:t xml:space="preserve"> защиты населения рассматриваются начальник</w:t>
      </w:r>
      <w:r>
        <w:rPr>
          <w:rFonts w:eastAsia="Times New Roman"/>
          <w:color w:val="000000"/>
          <w:sz w:val="28"/>
        </w:rPr>
        <w:t>ом</w:t>
      </w:r>
      <w:r w:rsidRPr="00CA1BC5">
        <w:rPr>
          <w:rFonts w:eastAsia="Times New Roman"/>
          <w:color w:val="000000"/>
          <w:sz w:val="28"/>
        </w:rPr>
        <w:t xml:space="preserve"> </w:t>
      </w:r>
      <w:r>
        <w:rPr>
          <w:rFonts w:eastAsia="Times New Roman"/>
          <w:color w:val="000000"/>
          <w:sz w:val="28"/>
        </w:rPr>
        <w:t>Управления</w:t>
      </w:r>
      <w:r w:rsidRPr="00CA1BC5">
        <w:rPr>
          <w:rFonts w:eastAsia="Times New Roman"/>
          <w:color w:val="000000"/>
          <w:sz w:val="28"/>
        </w:rPr>
        <w:t xml:space="preserve">, в соответствии с порядком, установленным </w:t>
      </w:r>
      <w:r>
        <w:rPr>
          <w:rFonts w:eastAsia="Times New Roman"/>
          <w:color w:val="000000"/>
          <w:sz w:val="28"/>
        </w:rPr>
        <w:t>У</w:t>
      </w:r>
      <w:r w:rsidRPr="00CA1BC5">
        <w:rPr>
          <w:rFonts w:eastAsia="Times New Roman"/>
          <w:color w:val="000000"/>
          <w:sz w:val="28"/>
        </w:rPr>
        <w:t>правлением, которы</w:t>
      </w:r>
      <w:r>
        <w:rPr>
          <w:rFonts w:eastAsia="Times New Roman"/>
          <w:color w:val="000000"/>
          <w:sz w:val="28"/>
        </w:rPr>
        <w:t>й</w:t>
      </w:r>
      <w:r w:rsidRPr="00CA1BC5">
        <w:rPr>
          <w:rFonts w:eastAsia="Times New Roman"/>
          <w:color w:val="000000"/>
          <w:sz w:val="28"/>
        </w:rPr>
        <w:t xml:space="preserve"> обеспечива</w:t>
      </w:r>
      <w:r>
        <w:rPr>
          <w:rFonts w:eastAsia="Times New Roman"/>
          <w:color w:val="000000"/>
          <w:sz w:val="28"/>
        </w:rPr>
        <w:t>е</w:t>
      </w:r>
      <w:r w:rsidRPr="00CA1BC5">
        <w:rPr>
          <w:rFonts w:eastAsia="Times New Roman"/>
          <w:color w:val="000000"/>
          <w:sz w:val="28"/>
        </w:rPr>
        <w:t>т:</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прием и рассмотрение жалоб;</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направление жалоб в уполномоченный на их рассмотрение орган </w:t>
      </w:r>
      <w:r w:rsidRPr="000879C6">
        <w:rPr>
          <w:rFonts w:eastAsia="Times New Roman"/>
          <w:color w:val="000000"/>
          <w:sz w:val="28"/>
        </w:rPr>
        <w:t xml:space="preserve">в соответствии с пунктом </w:t>
      </w:r>
      <w:r>
        <w:rPr>
          <w:rFonts w:eastAsia="Times New Roman"/>
          <w:color w:val="000000"/>
          <w:sz w:val="28"/>
        </w:rPr>
        <w:t>189</w:t>
      </w:r>
      <w:r w:rsidRPr="000879C6">
        <w:rPr>
          <w:rFonts w:eastAsia="Times New Roman"/>
          <w:color w:val="000000"/>
          <w:sz w:val="28"/>
        </w:rPr>
        <w:t xml:space="preserve"> </w:t>
      </w:r>
      <w:r>
        <w:rPr>
          <w:rFonts w:eastAsia="Times New Roman"/>
          <w:color w:val="000000"/>
          <w:sz w:val="28"/>
        </w:rPr>
        <w:t>настоящего</w:t>
      </w:r>
      <w:r w:rsidRPr="00CA1BC5">
        <w:rPr>
          <w:rFonts w:eastAsia="Times New Roman"/>
          <w:color w:val="000000"/>
          <w:sz w:val="28"/>
        </w:rPr>
        <w:t xml:space="preserve"> Регламента.</w:t>
      </w:r>
    </w:p>
    <w:p w:rsidR="0052433C" w:rsidRPr="00CA1BC5" w:rsidRDefault="0052433C" w:rsidP="0052433C">
      <w:pPr>
        <w:ind w:firstLine="709"/>
        <w:jc w:val="both"/>
        <w:rPr>
          <w:rFonts w:eastAsia="Times New Roman"/>
          <w:color w:val="000000"/>
          <w:sz w:val="28"/>
        </w:rPr>
      </w:pPr>
      <w:r>
        <w:rPr>
          <w:rFonts w:eastAsia="Times New Roman"/>
          <w:color w:val="000000"/>
          <w:sz w:val="28"/>
        </w:rPr>
        <w:t>189</w:t>
      </w:r>
      <w:r w:rsidRPr="0046696A">
        <w:rPr>
          <w:rFonts w:eastAsia="Times New Roman"/>
          <w:color w:val="000000"/>
          <w:sz w:val="28"/>
        </w:rPr>
        <w:t>.</w:t>
      </w:r>
      <w:r>
        <w:rPr>
          <w:rFonts w:eastAsia="Times New Roman"/>
          <w:color w:val="000000"/>
          <w:sz w:val="28"/>
        </w:rPr>
        <w:t xml:space="preserve">  </w:t>
      </w:r>
      <w:r w:rsidRPr="00CA1BC5">
        <w:rPr>
          <w:rFonts w:eastAsia="Times New Roman"/>
          <w:color w:val="000000"/>
          <w:sz w:val="28"/>
        </w:rPr>
        <w:t xml:space="preserve">Жалобы на решения, действия, бездействие начальника </w:t>
      </w:r>
      <w:r>
        <w:rPr>
          <w:rFonts w:eastAsia="Times New Roman"/>
          <w:color w:val="000000"/>
          <w:sz w:val="28"/>
        </w:rPr>
        <w:t>У</w:t>
      </w:r>
      <w:r w:rsidRPr="00CA1BC5">
        <w:rPr>
          <w:rFonts w:eastAsia="Times New Roman"/>
          <w:color w:val="000000"/>
          <w:sz w:val="28"/>
        </w:rPr>
        <w:t>правления рассматриваются Правительством Белгородской области.</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190. </w:t>
      </w:r>
      <w:r w:rsidRPr="00CA1BC5">
        <w:rPr>
          <w:rFonts w:eastAsia="Times New Roman"/>
          <w:color w:val="000000"/>
          <w:sz w:val="28"/>
        </w:rPr>
        <w:t xml:space="preserve">Орган социальной защиты населения, </w:t>
      </w:r>
      <w:r>
        <w:rPr>
          <w:rFonts w:eastAsia="Times New Roman"/>
          <w:color w:val="000000"/>
          <w:sz w:val="28"/>
        </w:rPr>
        <w:t>У</w:t>
      </w:r>
      <w:r w:rsidRPr="00CA1BC5">
        <w:rPr>
          <w:rFonts w:eastAsia="Times New Roman"/>
          <w:color w:val="000000"/>
          <w:sz w:val="28"/>
        </w:rPr>
        <w:t>правление</w:t>
      </w:r>
      <w:r>
        <w:rPr>
          <w:rFonts w:eastAsia="Times New Roman"/>
          <w:color w:val="000000"/>
          <w:sz w:val="28"/>
        </w:rPr>
        <w:t xml:space="preserve"> обеспечивают</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оснащение мест приема жалоб;</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информирование заявителей о порядке обжалования решений и </w:t>
      </w:r>
      <w:r>
        <w:rPr>
          <w:rFonts w:eastAsia="Times New Roman"/>
          <w:color w:val="000000"/>
          <w:sz w:val="28"/>
        </w:rPr>
        <w:t xml:space="preserve">(или) </w:t>
      </w:r>
      <w:r w:rsidRPr="00CA1BC5">
        <w:rPr>
          <w:rFonts w:eastAsia="Times New Roman"/>
          <w:color w:val="000000"/>
          <w:sz w:val="28"/>
        </w:rPr>
        <w:t xml:space="preserve">действий (бездействия) </w:t>
      </w:r>
      <w:r>
        <w:rPr>
          <w:rFonts w:eastAsia="Times New Roman"/>
          <w:color w:val="000000"/>
          <w:sz w:val="28"/>
        </w:rPr>
        <w:t xml:space="preserve">должностных лиц </w:t>
      </w:r>
      <w:r w:rsidRPr="00CA1BC5">
        <w:rPr>
          <w:rFonts w:eastAsia="Times New Roman"/>
          <w:color w:val="000000"/>
          <w:sz w:val="28"/>
        </w:rPr>
        <w:t>орган</w:t>
      </w:r>
      <w:r>
        <w:rPr>
          <w:rFonts w:eastAsia="Times New Roman"/>
          <w:color w:val="000000"/>
          <w:sz w:val="28"/>
        </w:rPr>
        <w:t>а</w:t>
      </w:r>
      <w:r w:rsidRPr="00CA1BC5">
        <w:rPr>
          <w:rFonts w:eastAsia="Times New Roman"/>
          <w:color w:val="000000"/>
          <w:sz w:val="28"/>
        </w:rPr>
        <w:t xml:space="preserve"> социальной защиты населения, </w:t>
      </w:r>
      <w:r>
        <w:rPr>
          <w:rFonts w:eastAsia="Times New Roman"/>
          <w:color w:val="000000"/>
          <w:sz w:val="28"/>
        </w:rPr>
        <w:t>У</w:t>
      </w:r>
      <w:r w:rsidRPr="00CA1BC5">
        <w:rPr>
          <w:rFonts w:eastAsia="Times New Roman"/>
          <w:color w:val="000000"/>
          <w:sz w:val="28"/>
        </w:rPr>
        <w:t>правления посредством размещения информации на стендах в местах предоставления государственных услуг,</w:t>
      </w:r>
      <w:r>
        <w:rPr>
          <w:rFonts w:eastAsia="Times New Roman"/>
          <w:color w:val="000000"/>
          <w:sz w:val="28"/>
        </w:rPr>
        <w:t xml:space="preserve"> в МФЦ,</w:t>
      </w:r>
      <w:r w:rsidRPr="00CA1BC5">
        <w:rPr>
          <w:rFonts w:eastAsia="Times New Roman"/>
          <w:color w:val="000000"/>
          <w:sz w:val="28"/>
        </w:rPr>
        <w:t xml:space="preserve"> на официальных сайтах, на ЕПГУ</w:t>
      </w:r>
      <w:r>
        <w:rPr>
          <w:rFonts w:eastAsia="Times New Roman"/>
          <w:color w:val="000000"/>
          <w:sz w:val="28"/>
        </w:rPr>
        <w:t xml:space="preserve"> и</w:t>
      </w:r>
      <w:r w:rsidRPr="00CA1BC5">
        <w:rPr>
          <w:rFonts w:eastAsia="Times New Roman"/>
          <w:color w:val="000000"/>
          <w:sz w:val="28"/>
        </w:rPr>
        <w:t xml:space="preserve"> РПГУ</w:t>
      </w:r>
      <w:r>
        <w:rPr>
          <w:rFonts w:eastAsia="Times New Roman"/>
          <w:color w:val="000000"/>
          <w:sz w:val="28"/>
        </w:rPr>
        <w:t xml:space="preserve"> (при наличии технической возможности)</w:t>
      </w:r>
      <w:r w:rsidRPr="00CA1BC5">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консультирование заявителей о порядке обжалования решений и </w:t>
      </w:r>
      <w:r>
        <w:rPr>
          <w:rFonts w:eastAsia="Times New Roman"/>
          <w:color w:val="000000"/>
          <w:sz w:val="28"/>
        </w:rPr>
        <w:t xml:space="preserve">(или) </w:t>
      </w:r>
      <w:r w:rsidRPr="00CA1BC5">
        <w:rPr>
          <w:rFonts w:eastAsia="Times New Roman"/>
          <w:color w:val="000000"/>
          <w:sz w:val="28"/>
        </w:rPr>
        <w:t xml:space="preserve">действий (бездействия) </w:t>
      </w:r>
      <w:r>
        <w:rPr>
          <w:rFonts w:eastAsia="Times New Roman"/>
          <w:color w:val="000000"/>
          <w:sz w:val="28"/>
        </w:rPr>
        <w:t xml:space="preserve">должностных лиц </w:t>
      </w:r>
      <w:r w:rsidRPr="00CA1BC5">
        <w:rPr>
          <w:rFonts w:eastAsia="Times New Roman"/>
          <w:color w:val="000000"/>
          <w:sz w:val="28"/>
        </w:rPr>
        <w:t>орган</w:t>
      </w:r>
      <w:r>
        <w:rPr>
          <w:rFonts w:eastAsia="Times New Roman"/>
          <w:color w:val="000000"/>
          <w:sz w:val="28"/>
        </w:rPr>
        <w:t>а</w:t>
      </w:r>
      <w:r w:rsidRPr="00CA1BC5">
        <w:rPr>
          <w:rFonts w:eastAsia="Times New Roman"/>
          <w:color w:val="000000"/>
          <w:sz w:val="28"/>
        </w:rPr>
        <w:t xml:space="preserve"> социальной защиты населения, </w:t>
      </w:r>
      <w:r>
        <w:rPr>
          <w:rFonts w:eastAsia="Times New Roman"/>
          <w:color w:val="000000"/>
          <w:sz w:val="28"/>
        </w:rPr>
        <w:t>У</w:t>
      </w:r>
      <w:r w:rsidRPr="00CA1BC5">
        <w:rPr>
          <w:rFonts w:eastAsia="Times New Roman"/>
          <w:color w:val="000000"/>
          <w:sz w:val="28"/>
        </w:rPr>
        <w:t>правления по телефону,</w:t>
      </w:r>
      <w:r>
        <w:rPr>
          <w:rFonts w:eastAsia="Times New Roman"/>
          <w:color w:val="000000"/>
          <w:sz w:val="28"/>
        </w:rPr>
        <w:t xml:space="preserve"> по </w:t>
      </w:r>
      <w:r w:rsidRPr="00CA1BC5">
        <w:rPr>
          <w:rFonts w:eastAsia="Times New Roman"/>
          <w:color w:val="000000"/>
          <w:sz w:val="28"/>
        </w:rPr>
        <w:t xml:space="preserve">электронной почте, </w:t>
      </w:r>
      <w:r>
        <w:rPr>
          <w:rFonts w:eastAsia="Times New Roman"/>
          <w:color w:val="000000"/>
          <w:sz w:val="28"/>
        </w:rPr>
        <w:t>на</w:t>
      </w:r>
      <w:r w:rsidRPr="00CA1BC5">
        <w:rPr>
          <w:rFonts w:eastAsia="Times New Roman"/>
          <w:color w:val="000000"/>
          <w:sz w:val="28"/>
        </w:rPr>
        <w:t xml:space="preserve"> личном приеме;</w:t>
      </w:r>
    </w:p>
    <w:p w:rsidR="0052433C" w:rsidRPr="00CA1BC5" w:rsidRDefault="0052433C" w:rsidP="0052433C">
      <w:pPr>
        <w:ind w:firstLine="709"/>
        <w:jc w:val="both"/>
        <w:rPr>
          <w:rFonts w:eastAsia="Times New Roman"/>
          <w:color w:val="000000"/>
          <w:sz w:val="28"/>
        </w:rPr>
      </w:pPr>
      <w:r>
        <w:rPr>
          <w:rFonts w:eastAsia="Times New Roman"/>
          <w:color w:val="000000"/>
          <w:sz w:val="28"/>
        </w:rPr>
        <w:t>191. О</w:t>
      </w:r>
      <w:r w:rsidRPr="00CA1BC5">
        <w:rPr>
          <w:rFonts w:eastAsia="Times New Roman"/>
          <w:color w:val="000000"/>
          <w:sz w:val="28"/>
        </w:rPr>
        <w:t xml:space="preserve">рган </w:t>
      </w:r>
      <w:r>
        <w:rPr>
          <w:rFonts w:eastAsia="Times New Roman"/>
          <w:color w:val="000000"/>
          <w:sz w:val="28"/>
        </w:rPr>
        <w:t xml:space="preserve">социальной защиты населения, Управление </w:t>
      </w:r>
      <w:r w:rsidRPr="00CA1BC5">
        <w:rPr>
          <w:rFonts w:eastAsia="Times New Roman"/>
          <w:color w:val="000000"/>
          <w:sz w:val="28"/>
        </w:rPr>
        <w:t>отказывает в удовлетворении жалобы в следующих случаях:</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наличие вступившего в законную силу решения суда, арбитражного суда по жалобе о том же предмете и по тем же основаниям;</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подач</w:t>
      </w:r>
      <w:r>
        <w:rPr>
          <w:rFonts w:eastAsia="Times New Roman"/>
          <w:color w:val="000000"/>
          <w:sz w:val="28"/>
        </w:rPr>
        <w:t>и</w:t>
      </w:r>
      <w:r w:rsidRPr="00CA1BC5">
        <w:rPr>
          <w:rFonts w:eastAsia="Times New Roman"/>
          <w:color w:val="000000"/>
          <w:sz w:val="28"/>
        </w:rPr>
        <w:t xml:space="preserve"> жалобы лицом, полномочия которого не подтверждены в порядке, установленном законодательством Российской Федерации;</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наличи</w:t>
      </w:r>
      <w:r>
        <w:rPr>
          <w:rFonts w:eastAsia="Times New Roman"/>
          <w:color w:val="000000"/>
          <w:sz w:val="28"/>
        </w:rPr>
        <w:t>я</w:t>
      </w:r>
      <w:r w:rsidRPr="00CA1BC5">
        <w:rPr>
          <w:rFonts w:eastAsia="Times New Roman"/>
          <w:color w:val="000000"/>
          <w:sz w:val="28"/>
        </w:rPr>
        <w:t xml:space="preserve"> решения по жалобе, принятого ранее в отношении того же заявителя и по тому же предмету жалобы.</w:t>
      </w:r>
    </w:p>
    <w:p w:rsidR="0052433C" w:rsidRPr="00CA1BC5" w:rsidRDefault="0052433C" w:rsidP="0052433C">
      <w:pPr>
        <w:ind w:firstLine="709"/>
        <w:jc w:val="both"/>
        <w:rPr>
          <w:rFonts w:eastAsia="Times New Roman"/>
          <w:color w:val="000000"/>
          <w:sz w:val="28"/>
        </w:rPr>
      </w:pPr>
      <w:r>
        <w:rPr>
          <w:rFonts w:eastAsia="Times New Roman"/>
          <w:color w:val="000000"/>
          <w:sz w:val="28"/>
        </w:rPr>
        <w:lastRenderedPageBreak/>
        <w:t>192. О</w:t>
      </w:r>
      <w:r w:rsidRPr="00CA1BC5">
        <w:rPr>
          <w:rFonts w:eastAsia="Times New Roman"/>
          <w:color w:val="000000"/>
          <w:sz w:val="28"/>
        </w:rPr>
        <w:t xml:space="preserve">рган </w:t>
      </w:r>
      <w:r>
        <w:rPr>
          <w:rFonts w:eastAsia="Times New Roman"/>
          <w:color w:val="000000"/>
          <w:sz w:val="28"/>
        </w:rPr>
        <w:t xml:space="preserve">социальной защиты населения, Управление </w:t>
      </w:r>
      <w:r w:rsidRPr="00CA1BC5">
        <w:rPr>
          <w:rFonts w:eastAsia="Times New Roman"/>
          <w:color w:val="000000"/>
          <w:sz w:val="28"/>
        </w:rPr>
        <w:t>вправе оставить жалобу без ответа в следующих случаях:</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наличие в жалобе нецензурных либо оскорбительных выражений, угроз жизни, здоровью и имуществу должностного лица, а также член</w:t>
      </w:r>
      <w:r>
        <w:rPr>
          <w:rFonts w:eastAsia="Times New Roman"/>
          <w:color w:val="000000"/>
          <w:sz w:val="28"/>
        </w:rPr>
        <w:t>ам</w:t>
      </w:r>
      <w:r w:rsidRPr="00CA1BC5">
        <w:rPr>
          <w:rFonts w:eastAsia="Times New Roman"/>
          <w:color w:val="000000"/>
          <w:sz w:val="28"/>
        </w:rPr>
        <w:t xml:space="preserve"> его семьи;</w:t>
      </w:r>
    </w:p>
    <w:p w:rsidR="0052433C" w:rsidRPr="00CA1BC5" w:rsidRDefault="0052433C" w:rsidP="0052433C">
      <w:pPr>
        <w:ind w:firstLine="709"/>
        <w:jc w:val="both"/>
        <w:rPr>
          <w:rFonts w:eastAsia="Times New Roman"/>
          <w:b/>
          <w:color w:val="000000"/>
          <w:sz w:val="28"/>
        </w:rPr>
      </w:pPr>
      <w:r>
        <w:rPr>
          <w:rFonts w:eastAsia="Times New Roman"/>
          <w:color w:val="000000"/>
          <w:sz w:val="28"/>
        </w:rPr>
        <w:t xml:space="preserve">- </w:t>
      </w:r>
      <w:r w:rsidRPr="00CA1BC5">
        <w:rPr>
          <w:rFonts w:eastAsia="Times New Roman"/>
          <w:color w:val="000000"/>
          <w:sz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433C" w:rsidRDefault="0052433C" w:rsidP="0052433C">
      <w:pPr>
        <w:jc w:val="center"/>
        <w:rPr>
          <w:rFonts w:eastAsia="Times New Roman"/>
          <w:b/>
          <w:color w:val="000000"/>
          <w:sz w:val="28"/>
        </w:rPr>
      </w:pPr>
    </w:p>
    <w:p w:rsidR="0052433C" w:rsidRPr="00CA1BC5" w:rsidRDefault="0052433C" w:rsidP="0052433C">
      <w:pPr>
        <w:jc w:val="center"/>
        <w:rPr>
          <w:rFonts w:eastAsia="Times New Roman"/>
          <w:b/>
          <w:color w:val="000000"/>
          <w:sz w:val="28"/>
        </w:rPr>
      </w:pPr>
      <w:r w:rsidRPr="00CA1BC5">
        <w:rPr>
          <w:rFonts w:eastAsia="Times New Roman"/>
          <w:b/>
          <w:color w:val="000000"/>
          <w:sz w:val="28"/>
        </w:rPr>
        <w:t>Сроки рассмотрения жалобы</w:t>
      </w:r>
    </w:p>
    <w:p w:rsidR="0052433C" w:rsidRPr="00CA1BC5" w:rsidRDefault="0052433C" w:rsidP="0052433C">
      <w:pPr>
        <w:rPr>
          <w:rFonts w:eastAsia="Times New Roman"/>
          <w:b/>
          <w:color w:val="000000"/>
          <w:sz w:val="28"/>
        </w:rPr>
      </w:pP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193. </w:t>
      </w:r>
      <w:r w:rsidRPr="00CA1BC5">
        <w:rPr>
          <w:rFonts w:eastAsia="Times New Roman"/>
          <w:color w:val="000000"/>
          <w:sz w:val="28"/>
        </w:rPr>
        <w:t xml:space="preserve">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w:t>
      </w:r>
      <w:r>
        <w:rPr>
          <w:rFonts w:eastAsia="Times New Roman"/>
          <w:color w:val="000000"/>
          <w:sz w:val="28"/>
        </w:rPr>
        <w:t>У</w:t>
      </w:r>
      <w:r w:rsidRPr="00CA1BC5">
        <w:rPr>
          <w:rFonts w:eastAsia="Times New Roman"/>
          <w:color w:val="000000"/>
          <w:sz w:val="28"/>
        </w:rPr>
        <w:t>правлением</w:t>
      </w:r>
      <w:r>
        <w:rPr>
          <w:rFonts w:eastAsia="Times New Roman"/>
          <w:color w:val="000000"/>
          <w:sz w:val="28"/>
        </w:rPr>
        <w:t>.</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194. </w:t>
      </w:r>
      <w:r w:rsidRPr="00CA1BC5">
        <w:rPr>
          <w:rFonts w:eastAsia="Times New Roman"/>
          <w:color w:val="000000"/>
          <w:sz w:val="28"/>
        </w:rPr>
        <w:t>В случае обжалования отказа должностн</w:t>
      </w:r>
      <w:r>
        <w:rPr>
          <w:rFonts w:eastAsia="Times New Roman"/>
          <w:color w:val="000000"/>
          <w:sz w:val="28"/>
        </w:rPr>
        <w:t>ых</w:t>
      </w:r>
      <w:r w:rsidRPr="00CA1BC5">
        <w:rPr>
          <w:rFonts w:eastAsia="Times New Roman"/>
          <w:color w:val="000000"/>
          <w:sz w:val="28"/>
        </w:rPr>
        <w:t xml:space="preserve"> лиц органа социальной защиты населения, </w:t>
      </w:r>
      <w:r>
        <w:rPr>
          <w:rFonts w:eastAsia="Times New Roman"/>
          <w:color w:val="000000"/>
          <w:sz w:val="28"/>
        </w:rPr>
        <w:t>У</w:t>
      </w:r>
      <w:r w:rsidRPr="00CA1BC5">
        <w:rPr>
          <w:rFonts w:eastAsia="Times New Roman"/>
          <w:color w:val="000000"/>
          <w:sz w:val="28"/>
        </w:rPr>
        <w:t>правления в приеме документов у заявителя</w:t>
      </w:r>
      <w:r>
        <w:rPr>
          <w:rFonts w:eastAsia="Times New Roman"/>
          <w:color w:val="000000"/>
          <w:sz w:val="28"/>
        </w:rPr>
        <w:t>,</w:t>
      </w:r>
      <w:r w:rsidRPr="00CA1BC5">
        <w:rPr>
          <w:rFonts w:eastAsia="Times New Roman"/>
          <w:color w:val="000000"/>
          <w:sz w:val="28"/>
        </w:rPr>
        <w:t xml:space="preserve">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33C" w:rsidRPr="00CA1BC5" w:rsidRDefault="0052433C" w:rsidP="0052433C">
      <w:pPr>
        <w:jc w:val="center"/>
        <w:rPr>
          <w:rFonts w:eastAsia="Times New Roman"/>
          <w:b/>
          <w:color w:val="000000"/>
          <w:sz w:val="28"/>
        </w:rPr>
      </w:pPr>
      <w:r w:rsidRPr="00CA1BC5">
        <w:rPr>
          <w:rFonts w:eastAsia="Times New Roman"/>
          <w:b/>
          <w:color w:val="000000"/>
          <w:sz w:val="28"/>
        </w:rPr>
        <w:t>Перечень оснований для приостановления рассмотрения жалобы</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195. </w:t>
      </w:r>
      <w:r w:rsidRPr="00CA1BC5">
        <w:rPr>
          <w:rFonts w:eastAsia="Times New Roman"/>
          <w:color w:val="000000"/>
          <w:sz w:val="28"/>
        </w:rPr>
        <w:t xml:space="preserve">Перечень оснований для приостановления рассмотрения жалоб законодательством </w:t>
      </w:r>
      <w:r>
        <w:rPr>
          <w:rFonts w:eastAsia="Times New Roman"/>
          <w:color w:val="000000"/>
          <w:sz w:val="28"/>
        </w:rPr>
        <w:t xml:space="preserve">Российской Федерации </w:t>
      </w:r>
      <w:r w:rsidRPr="00CA1BC5">
        <w:rPr>
          <w:rFonts w:eastAsia="Times New Roman"/>
          <w:color w:val="000000"/>
          <w:sz w:val="28"/>
        </w:rPr>
        <w:t>не предусмотрен.</w:t>
      </w:r>
    </w:p>
    <w:p w:rsidR="0052433C" w:rsidRPr="00CA1BC5" w:rsidRDefault="0052433C" w:rsidP="0052433C">
      <w:pPr>
        <w:jc w:val="center"/>
        <w:rPr>
          <w:rFonts w:eastAsia="Times New Roman"/>
          <w:b/>
          <w:color w:val="000000"/>
          <w:sz w:val="28"/>
        </w:rPr>
      </w:pPr>
      <w:r w:rsidRPr="00CA1BC5">
        <w:rPr>
          <w:rFonts w:eastAsia="Times New Roman"/>
          <w:b/>
          <w:color w:val="000000"/>
          <w:sz w:val="28"/>
        </w:rPr>
        <w:t>Результат рассмотрения жалобы</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196. </w:t>
      </w:r>
      <w:r w:rsidRPr="00CA1BC5">
        <w:rPr>
          <w:rFonts w:eastAsia="Times New Roman"/>
          <w:color w:val="000000"/>
          <w:sz w:val="28"/>
        </w:rPr>
        <w:t xml:space="preserve">По результатам рассмотрения жалобы в соответствии с </w:t>
      </w:r>
      <w:hyperlink r:id="rId13">
        <w:r w:rsidRPr="00CA1BC5">
          <w:rPr>
            <w:rFonts w:eastAsia="Times New Roman"/>
            <w:color w:val="000000"/>
            <w:sz w:val="28"/>
          </w:rPr>
          <w:t>частью 7 статьи 11.2</w:t>
        </w:r>
      </w:hyperlink>
      <w:r w:rsidRPr="00CA1BC5">
        <w:rPr>
          <w:rFonts w:eastAsia="Times New Roman"/>
          <w:color w:val="000000"/>
          <w:sz w:val="28"/>
        </w:rPr>
        <w:t xml:space="preserve"> Федерального закона от 27.07.2010 № 210-ФЗ </w:t>
      </w:r>
      <w:r>
        <w:rPr>
          <w:sz w:val="28"/>
        </w:rPr>
        <w:t xml:space="preserve">«Об организации предоставления государственных и муниципальных услуг» </w:t>
      </w:r>
      <w:r w:rsidRPr="00CA1BC5">
        <w:rPr>
          <w:rFonts w:eastAsia="Times New Roman"/>
          <w:color w:val="000000"/>
          <w:sz w:val="28"/>
        </w:rPr>
        <w:t xml:space="preserve">орган социальной защиты населения, </w:t>
      </w:r>
      <w:r>
        <w:rPr>
          <w:rFonts w:eastAsia="Times New Roman"/>
          <w:color w:val="000000"/>
          <w:sz w:val="28"/>
        </w:rPr>
        <w:t>У</w:t>
      </w:r>
      <w:r w:rsidRPr="00CA1BC5">
        <w:rPr>
          <w:rFonts w:eastAsia="Times New Roman"/>
          <w:color w:val="000000"/>
          <w:sz w:val="28"/>
        </w:rPr>
        <w:t xml:space="preserve">правление принимает решение об удовлетворении жалобы </w:t>
      </w:r>
      <w:r>
        <w:rPr>
          <w:rFonts w:eastAsia="Times New Roman"/>
          <w:color w:val="000000"/>
          <w:sz w:val="28"/>
        </w:rPr>
        <w:t>или</w:t>
      </w:r>
      <w:r w:rsidRPr="00CA1BC5">
        <w:rPr>
          <w:rFonts w:eastAsia="Times New Roman"/>
          <w:color w:val="000000"/>
          <w:sz w:val="28"/>
        </w:rPr>
        <w:t xml:space="preserve"> об отказе в ее удовлетворении.</w:t>
      </w:r>
    </w:p>
    <w:p w:rsidR="0052433C" w:rsidRPr="007B1C91" w:rsidRDefault="0052433C" w:rsidP="0052433C">
      <w:pPr>
        <w:ind w:firstLine="709"/>
        <w:jc w:val="both"/>
        <w:rPr>
          <w:rFonts w:eastAsia="Times New Roman"/>
          <w:color w:val="000000"/>
          <w:sz w:val="28"/>
        </w:rPr>
      </w:pPr>
      <w:r>
        <w:rPr>
          <w:rFonts w:eastAsia="Times New Roman"/>
          <w:color w:val="000000"/>
          <w:sz w:val="28"/>
        </w:rPr>
        <w:t xml:space="preserve">197. </w:t>
      </w:r>
      <w:r w:rsidRPr="00CA1BC5">
        <w:rPr>
          <w:rFonts w:eastAsia="Times New Roman"/>
          <w:color w:val="000000"/>
          <w:sz w:val="28"/>
        </w:rPr>
        <w:t xml:space="preserve">При удовлетворении жалобы орган социальной защиты населения, </w:t>
      </w:r>
      <w:r>
        <w:rPr>
          <w:rFonts w:eastAsia="Times New Roman"/>
          <w:color w:val="000000"/>
          <w:sz w:val="28"/>
        </w:rPr>
        <w:t>У</w:t>
      </w:r>
      <w:r w:rsidRPr="00CA1BC5">
        <w:rPr>
          <w:rFonts w:eastAsia="Times New Roman"/>
          <w:color w:val="000000"/>
          <w:sz w:val="28"/>
        </w:rPr>
        <w:t>правление принима</w:t>
      </w:r>
      <w:r>
        <w:rPr>
          <w:rFonts w:eastAsia="Times New Roman"/>
          <w:color w:val="000000"/>
          <w:sz w:val="28"/>
        </w:rPr>
        <w:t>ю</w:t>
      </w:r>
      <w:r w:rsidRPr="00CA1BC5">
        <w:rPr>
          <w:rFonts w:eastAsia="Times New Roman"/>
          <w:color w:val="000000"/>
          <w:sz w:val="28"/>
        </w:rPr>
        <w:t>т исчерпывающие меры по устранению выявленных нарушений</w:t>
      </w:r>
      <w:r w:rsidRPr="00E346B6">
        <w:rPr>
          <w:rFonts w:eastAsia="Times New Roman"/>
          <w:color w:val="000000"/>
          <w:sz w:val="28"/>
        </w:rPr>
        <w:t xml:space="preserve">, в том числе по выдаче заявителю результата предоставления государственной услуги </w:t>
      </w:r>
      <w:r w:rsidRPr="00CA1BC5">
        <w:rPr>
          <w:rFonts w:eastAsia="Times New Roman"/>
          <w:color w:val="000000"/>
          <w:sz w:val="28"/>
        </w:rPr>
        <w:t xml:space="preserve">не позднее 5 рабочих дней со дня принятия решения, </w:t>
      </w:r>
      <w:r w:rsidRPr="007B1C91">
        <w:rPr>
          <w:rFonts w:eastAsia="Times New Roman"/>
          <w:color w:val="000000"/>
          <w:sz w:val="28"/>
        </w:rPr>
        <w:t>если иное не установлено законодательством Российской Федерации.</w:t>
      </w:r>
    </w:p>
    <w:p w:rsidR="0052433C" w:rsidRPr="007B1C91" w:rsidRDefault="0052433C" w:rsidP="0052433C">
      <w:pPr>
        <w:ind w:firstLine="709"/>
        <w:jc w:val="both"/>
        <w:rPr>
          <w:rFonts w:eastAsia="Times New Roman"/>
          <w:color w:val="000000"/>
          <w:sz w:val="28"/>
        </w:rPr>
      </w:pPr>
      <w:r w:rsidRPr="007B1C91">
        <w:rPr>
          <w:rFonts w:eastAsia="Times New Roman"/>
          <w:color w:val="000000"/>
          <w:sz w:val="28"/>
        </w:rPr>
        <w:t>В случае признания жалобы подлежащей удовлетворению, в ответе заявителю дается информация о действиях, осуществляемых органом социальной защиты населения,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2433C" w:rsidRPr="007B1C91" w:rsidRDefault="0052433C" w:rsidP="0052433C">
      <w:pPr>
        <w:ind w:firstLine="709"/>
        <w:jc w:val="both"/>
        <w:rPr>
          <w:rFonts w:eastAsia="Times New Roman"/>
          <w:color w:val="000000"/>
          <w:sz w:val="28"/>
        </w:rPr>
      </w:pPr>
      <w:r w:rsidRPr="007B1C91">
        <w:rPr>
          <w:rFonts w:eastAsia="Times New Roman"/>
          <w:color w:val="000000"/>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433C" w:rsidRPr="00CA1BC5" w:rsidRDefault="0052433C" w:rsidP="0052433C">
      <w:pPr>
        <w:ind w:firstLine="709"/>
        <w:jc w:val="both"/>
        <w:rPr>
          <w:rFonts w:eastAsia="Times New Roman"/>
          <w:color w:val="000000"/>
          <w:sz w:val="28"/>
        </w:rPr>
      </w:pPr>
      <w:r w:rsidRPr="007B1C91">
        <w:rPr>
          <w:rFonts w:eastAsia="Times New Roman"/>
          <w:color w:val="000000"/>
          <w:sz w:val="28"/>
        </w:rPr>
        <w:t>198. Ответ по результатам рассмотрения жалобы направляется заявителю не позднее дня, следующего</w:t>
      </w:r>
      <w:r w:rsidRPr="00CA1BC5">
        <w:rPr>
          <w:rFonts w:eastAsia="Times New Roman"/>
          <w:color w:val="000000"/>
          <w:sz w:val="28"/>
        </w:rPr>
        <w:t xml:space="preserve"> за днем принятия решения, в письменной форме.</w:t>
      </w:r>
    </w:p>
    <w:p w:rsidR="0052433C" w:rsidRPr="00CA1BC5" w:rsidRDefault="0052433C" w:rsidP="0052433C">
      <w:pPr>
        <w:ind w:firstLine="709"/>
        <w:jc w:val="both"/>
        <w:rPr>
          <w:rFonts w:eastAsia="Times New Roman"/>
          <w:color w:val="000000"/>
          <w:sz w:val="28"/>
        </w:rPr>
      </w:pPr>
    </w:p>
    <w:p w:rsidR="0052433C" w:rsidRPr="00CA1BC5" w:rsidRDefault="0052433C" w:rsidP="0052433C">
      <w:pPr>
        <w:jc w:val="center"/>
        <w:rPr>
          <w:rFonts w:eastAsia="Times New Roman"/>
          <w:b/>
          <w:color w:val="000000"/>
          <w:sz w:val="28"/>
        </w:rPr>
      </w:pPr>
      <w:r w:rsidRPr="00CA1BC5">
        <w:rPr>
          <w:rFonts w:eastAsia="Times New Roman"/>
          <w:b/>
          <w:color w:val="000000"/>
          <w:sz w:val="28"/>
        </w:rPr>
        <w:t>Порядок информирования заявителя</w:t>
      </w:r>
    </w:p>
    <w:p w:rsidR="0052433C" w:rsidRPr="00CA1BC5" w:rsidRDefault="0052433C" w:rsidP="0052433C">
      <w:pPr>
        <w:jc w:val="center"/>
        <w:rPr>
          <w:rFonts w:eastAsia="Times New Roman"/>
          <w:b/>
          <w:color w:val="000000"/>
          <w:sz w:val="28"/>
        </w:rPr>
      </w:pPr>
      <w:r w:rsidRPr="00CA1BC5">
        <w:rPr>
          <w:rFonts w:eastAsia="Times New Roman"/>
          <w:b/>
          <w:color w:val="000000"/>
          <w:sz w:val="28"/>
        </w:rPr>
        <w:t>о результатах рассмотрения жалобы</w:t>
      </w:r>
    </w:p>
    <w:p w:rsidR="0052433C" w:rsidRPr="00CA1BC5" w:rsidRDefault="0052433C" w:rsidP="0052433C">
      <w:pPr>
        <w:ind w:firstLine="709"/>
        <w:jc w:val="center"/>
        <w:rPr>
          <w:rFonts w:eastAsia="Times New Roman"/>
          <w:color w:val="000000"/>
          <w:sz w:val="28"/>
        </w:rPr>
      </w:pPr>
    </w:p>
    <w:p w:rsidR="0052433C" w:rsidRPr="00CA1BC5" w:rsidRDefault="0052433C" w:rsidP="0052433C">
      <w:pPr>
        <w:ind w:firstLine="709"/>
        <w:jc w:val="both"/>
        <w:rPr>
          <w:rFonts w:eastAsia="Times New Roman"/>
          <w:color w:val="000000"/>
          <w:sz w:val="28"/>
        </w:rPr>
      </w:pPr>
      <w:r>
        <w:rPr>
          <w:rFonts w:eastAsia="Times New Roman"/>
          <w:color w:val="000000"/>
          <w:sz w:val="28"/>
        </w:rPr>
        <w:lastRenderedPageBreak/>
        <w:t>199. В от</w:t>
      </w:r>
      <w:r w:rsidRPr="00CA1BC5">
        <w:rPr>
          <w:rFonts w:eastAsia="Times New Roman"/>
          <w:color w:val="000000"/>
          <w:sz w:val="28"/>
        </w:rPr>
        <w:t>вет</w:t>
      </w:r>
      <w:r>
        <w:rPr>
          <w:rFonts w:eastAsia="Times New Roman"/>
          <w:color w:val="000000"/>
          <w:sz w:val="28"/>
        </w:rPr>
        <w:t>е</w:t>
      </w:r>
      <w:r w:rsidRPr="00CA1BC5">
        <w:rPr>
          <w:rFonts w:eastAsia="Times New Roman"/>
          <w:color w:val="000000"/>
          <w:sz w:val="28"/>
        </w:rPr>
        <w:t xml:space="preserve"> о результата</w:t>
      </w:r>
      <w:r>
        <w:rPr>
          <w:rFonts w:eastAsia="Times New Roman"/>
          <w:color w:val="000000"/>
          <w:sz w:val="28"/>
        </w:rPr>
        <w:t xml:space="preserve">х рассмотрения жалобы </w:t>
      </w:r>
      <w:r w:rsidRPr="00CA1BC5">
        <w:rPr>
          <w:rFonts w:eastAsia="Times New Roman"/>
          <w:color w:val="000000"/>
          <w:sz w:val="28"/>
        </w:rPr>
        <w:t>указыва</w:t>
      </w:r>
      <w:r>
        <w:rPr>
          <w:rFonts w:eastAsia="Times New Roman"/>
          <w:color w:val="000000"/>
          <w:sz w:val="28"/>
        </w:rPr>
        <w:t>е</w:t>
      </w:r>
      <w:r w:rsidRPr="00CA1BC5">
        <w:rPr>
          <w:rFonts w:eastAsia="Times New Roman"/>
          <w:color w:val="000000"/>
          <w:sz w:val="28"/>
        </w:rPr>
        <w:t>тся:</w:t>
      </w:r>
    </w:p>
    <w:p w:rsidR="0052433C" w:rsidRPr="00CA1BC5" w:rsidRDefault="0052433C" w:rsidP="0052433C">
      <w:pPr>
        <w:ind w:firstLine="709"/>
        <w:jc w:val="both"/>
        <w:rPr>
          <w:rFonts w:eastAsia="Times New Roman"/>
          <w:color w:val="000000"/>
          <w:sz w:val="28"/>
        </w:rPr>
      </w:pPr>
      <w:r w:rsidRPr="007B1C91">
        <w:rPr>
          <w:rFonts w:eastAsia="Times New Roman"/>
          <w:color w:val="000000"/>
          <w:sz w:val="28"/>
        </w:rPr>
        <w:t>- наименование органа социальной защиты населения или Управления, МФЦ, рассмотревшего жалобу, должность, фамилия, имя, отчество (при наличии</w:t>
      </w:r>
      <w:r w:rsidRPr="00CA1BC5">
        <w:rPr>
          <w:rFonts w:eastAsia="Times New Roman"/>
          <w:color w:val="000000"/>
          <w:sz w:val="28"/>
        </w:rPr>
        <w:t>) их должностных лиц, принявших решение по жалобе;</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номер</w:t>
      </w:r>
      <w:r>
        <w:rPr>
          <w:rFonts w:eastAsia="Times New Roman"/>
          <w:color w:val="000000"/>
          <w:sz w:val="28"/>
        </w:rPr>
        <w:t xml:space="preserve"> и</w:t>
      </w:r>
      <w:r w:rsidRPr="00CA1BC5">
        <w:rPr>
          <w:rFonts w:eastAsia="Times New Roman"/>
          <w:color w:val="000000"/>
          <w:sz w:val="28"/>
        </w:rPr>
        <w:t xml:space="preserve"> дат</w:t>
      </w:r>
      <w:r>
        <w:rPr>
          <w:rFonts w:eastAsia="Times New Roman"/>
          <w:color w:val="000000"/>
          <w:sz w:val="28"/>
        </w:rPr>
        <w:t>у</w:t>
      </w:r>
      <w:r w:rsidRPr="00CA1BC5">
        <w:rPr>
          <w:rFonts w:eastAsia="Times New Roman"/>
          <w:color w:val="000000"/>
          <w:sz w:val="28"/>
        </w:rPr>
        <w:t xml:space="preserve"> принят</w:t>
      </w:r>
      <w:r>
        <w:rPr>
          <w:rFonts w:eastAsia="Times New Roman"/>
          <w:color w:val="000000"/>
          <w:sz w:val="28"/>
        </w:rPr>
        <w:t>ого</w:t>
      </w:r>
      <w:r w:rsidRPr="00CA1BC5">
        <w:rPr>
          <w:rFonts w:eastAsia="Times New Roman"/>
          <w:color w:val="000000"/>
          <w:sz w:val="28"/>
        </w:rPr>
        <w:t xml:space="preserve"> решения, сведения о должностном лице, решение </w:t>
      </w:r>
      <w:r>
        <w:rPr>
          <w:rFonts w:eastAsia="Times New Roman"/>
          <w:color w:val="000000"/>
          <w:sz w:val="28"/>
        </w:rPr>
        <w:t>и (</w:t>
      </w:r>
      <w:r w:rsidRPr="00CA1BC5">
        <w:rPr>
          <w:rFonts w:eastAsia="Times New Roman"/>
          <w:color w:val="000000"/>
          <w:sz w:val="28"/>
        </w:rPr>
        <w:t>или</w:t>
      </w:r>
      <w:r>
        <w:rPr>
          <w:rFonts w:eastAsia="Times New Roman"/>
          <w:color w:val="000000"/>
          <w:sz w:val="28"/>
        </w:rPr>
        <w:t>)</w:t>
      </w:r>
      <w:r w:rsidRPr="00CA1BC5">
        <w:rPr>
          <w:rFonts w:eastAsia="Times New Roman"/>
          <w:color w:val="000000"/>
          <w:sz w:val="28"/>
        </w:rPr>
        <w:t xml:space="preserve"> действи</w:t>
      </w:r>
      <w:r>
        <w:rPr>
          <w:rFonts w:eastAsia="Times New Roman"/>
          <w:color w:val="000000"/>
          <w:sz w:val="28"/>
        </w:rPr>
        <w:t>я</w:t>
      </w:r>
      <w:r w:rsidRPr="00CA1BC5">
        <w:rPr>
          <w:rFonts w:eastAsia="Times New Roman"/>
          <w:color w:val="000000"/>
          <w:sz w:val="28"/>
        </w:rPr>
        <w:t xml:space="preserve"> (бездействие) которого обжалуется;</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 xml:space="preserve">фамилия, имя, отчество </w:t>
      </w:r>
      <w:r w:rsidRPr="000879C6">
        <w:rPr>
          <w:rFonts w:eastAsia="Times New Roman"/>
          <w:color w:val="000000"/>
          <w:sz w:val="28"/>
        </w:rPr>
        <w:t>(при наличии)</w:t>
      </w:r>
      <w:r w:rsidRPr="00CA1BC5">
        <w:rPr>
          <w:rFonts w:eastAsia="Times New Roman"/>
          <w:color w:val="000000"/>
          <w:sz w:val="28"/>
        </w:rPr>
        <w:t xml:space="preserve"> или наименование заявителя;</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основания для принятия решения по жалобе;</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принятое по жалобе решение;</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 </w:t>
      </w:r>
      <w:r w:rsidRPr="00CA1BC5">
        <w:rPr>
          <w:rFonts w:eastAsia="Times New Roman"/>
          <w:color w:val="000000"/>
          <w:sz w:val="28"/>
        </w:rPr>
        <w:t>сведения о порядке обжалования принятого по жалобе решения.</w:t>
      </w:r>
    </w:p>
    <w:p w:rsidR="0052433C" w:rsidRPr="00CA1BC5" w:rsidRDefault="0052433C" w:rsidP="0052433C">
      <w:pPr>
        <w:ind w:firstLine="709"/>
        <w:jc w:val="both"/>
        <w:rPr>
          <w:rFonts w:eastAsia="Times New Roman"/>
          <w:color w:val="000000"/>
          <w:sz w:val="28"/>
        </w:rPr>
      </w:pPr>
      <w:r w:rsidRPr="00CA1BC5">
        <w:rPr>
          <w:rFonts w:eastAsia="Times New Roman"/>
          <w:color w:val="000000"/>
          <w:sz w:val="28"/>
        </w:rPr>
        <w:t xml:space="preserve">Ответ по результатам рассмотрения жалобы </w:t>
      </w:r>
      <w:r w:rsidRPr="007B1C91">
        <w:rPr>
          <w:rFonts w:eastAsia="Times New Roman"/>
          <w:color w:val="000000"/>
          <w:sz w:val="28"/>
        </w:rPr>
        <w:t>подписывается начальником органа социальной защиты населения, Управления, МФЦ.</w:t>
      </w:r>
    </w:p>
    <w:p w:rsidR="0052433C" w:rsidRPr="00CA1BC5" w:rsidRDefault="0052433C" w:rsidP="0052433C">
      <w:pPr>
        <w:ind w:firstLine="709"/>
        <w:jc w:val="both"/>
        <w:rPr>
          <w:rFonts w:eastAsia="Times New Roman"/>
          <w:color w:val="000000"/>
          <w:sz w:val="28"/>
        </w:rPr>
      </w:pPr>
    </w:p>
    <w:p w:rsidR="0052433C" w:rsidRPr="00CA1BC5" w:rsidRDefault="0052433C" w:rsidP="0052433C">
      <w:pPr>
        <w:jc w:val="center"/>
        <w:rPr>
          <w:rFonts w:eastAsia="Times New Roman"/>
          <w:b/>
          <w:color w:val="000000"/>
          <w:sz w:val="28"/>
        </w:rPr>
      </w:pPr>
      <w:r w:rsidRPr="00CA1BC5">
        <w:rPr>
          <w:rFonts w:eastAsia="Times New Roman"/>
          <w:b/>
          <w:color w:val="000000"/>
          <w:sz w:val="28"/>
        </w:rPr>
        <w:t>Порядок обжалования решения по жалобе</w:t>
      </w:r>
    </w:p>
    <w:p w:rsidR="0052433C" w:rsidRPr="00CA1BC5" w:rsidRDefault="0052433C" w:rsidP="0052433C">
      <w:pPr>
        <w:ind w:firstLine="540"/>
        <w:rPr>
          <w:rFonts w:eastAsia="Times New Roman"/>
          <w:color w:val="000000"/>
          <w:sz w:val="28"/>
        </w:rPr>
      </w:pPr>
    </w:p>
    <w:p w:rsidR="0052433C" w:rsidRPr="00CA1BC5" w:rsidRDefault="0052433C" w:rsidP="0052433C">
      <w:pPr>
        <w:ind w:firstLine="709"/>
        <w:jc w:val="both"/>
        <w:rPr>
          <w:rFonts w:eastAsia="Times New Roman"/>
          <w:color w:val="000000"/>
          <w:sz w:val="28"/>
        </w:rPr>
      </w:pPr>
      <w:r>
        <w:rPr>
          <w:rFonts w:eastAsia="Times New Roman"/>
          <w:color w:val="000000"/>
          <w:sz w:val="28"/>
        </w:rPr>
        <w:t xml:space="preserve">200. </w:t>
      </w:r>
      <w:r w:rsidRPr="00CA1BC5">
        <w:rPr>
          <w:rFonts w:eastAsia="Times New Roman"/>
          <w:color w:val="000000"/>
          <w:sz w:val="28"/>
        </w:rPr>
        <w:t>Решение по жалобе может быть обжаловано у вышестоящего должностного лица</w:t>
      </w:r>
      <w:r>
        <w:rPr>
          <w:rFonts w:eastAsia="Times New Roman"/>
          <w:color w:val="000000"/>
          <w:sz w:val="28"/>
        </w:rPr>
        <w:t xml:space="preserve">, либо </w:t>
      </w:r>
      <w:r w:rsidRPr="00CA1BC5">
        <w:rPr>
          <w:rFonts w:eastAsia="Times New Roman"/>
          <w:color w:val="000000"/>
          <w:sz w:val="28"/>
        </w:rPr>
        <w:t>в судебном порядке</w:t>
      </w:r>
      <w:r>
        <w:rPr>
          <w:rFonts w:eastAsia="Times New Roman"/>
          <w:color w:val="000000"/>
          <w:sz w:val="28"/>
        </w:rPr>
        <w:t>.</w:t>
      </w:r>
      <w:r w:rsidRPr="00CA1BC5">
        <w:rPr>
          <w:rFonts w:eastAsia="Times New Roman"/>
          <w:color w:val="000000"/>
          <w:sz w:val="28"/>
        </w:rPr>
        <w:t xml:space="preserve">  </w:t>
      </w:r>
    </w:p>
    <w:p w:rsidR="0052433C" w:rsidRPr="00CA1BC5" w:rsidRDefault="0052433C" w:rsidP="0052433C">
      <w:pPr>
        <w:ind w:left="900"/>
        <w:rPr>
          <w:rFonts w:eastAsia="Times New Roman"/>
          <w:b/>
          <w:color w:val="000000"/>
          <w:sz w:val="28"/>
        </w:rPr>
      </w:pPr>
    </w:p>
    <w:p w:rsidR="0052433C" w:rsidRPr="00CA1BC5" w:rsidRDefault="0052433C" w:rsidP="0052433C">
      <w:pPr>
        <w:jc w:val="center"/>
        <w:rPr>
          <w:rFonts w:eastAsia="Times New Roman"/>
          <w:b/>
          <w:color w:val="000000"/>
          <w:sz w:val="28"/>
        </w:rPr>
      </w:pPr>
      <w:r w:rsidRPr="00CA1BC5">
        <w:rPr>
          <w:rFonts w:eastAsia="Times New Roman"/>
          <w:b/>
          <w:color w:val="000000"/>
          <w:sz w:val="28"/>
        </w:rPr>
        <w:t>Право заявителя на получение информации и документов,</w:t>
      </w:r>
    </w:p>
    <w:p w:rsidR="0052433C" w:rsidRPr="00CA1BC5" w:rsidRDefault="0052433C" w:rsidP="0052433C">
      <w:pPr>
        <w:jc w:val="center"/>
        <w:rPr>
          <w:rFonts w:eastAsia="Times New Roman"/>
          <w:b/>
          <w:color w:val="000000"/>
          <w:sz w:val="28"/>
        </w:rPr>
      </w:pPr>
      <w:r w:rsidRPr="00CA1BC5">
        <w:rPr>
          <w:rFonts w:eastAsia="Times New Roman"/>
          <w:b/>
          <w:color w:val="000000"/>
          <w:sz w:val="28"/>
        </w:rPr>
        <w:t>необходимых для обоснования и рассмотрения жалобы</w:t>
      </w:r>
    </w:p>
    <w:p w:rsidR="0052433C" w:rsidRPr="00CA1BC5" w:rsidRDefault="0052433C" w:rsidP="0052433C">
      <w:pPr>
        <w:suppressAutoHyphens/>
        <w:ind w:left="720"/>
        <w:rPr>
          <w:rFonts w:eastAsia="Times New Roman"/>
          <w:b/>
          <w:color w:val="000000"/>
          <w:sz w:val="28"/>
        </w:rPr>
      </w:pPr>
    </w:p>
    <w:p w:rsidR="0052433C" w:rsidRPr="00CA1BC5" w:rsidRDefault="0052433C" w:rsidP="0052433C">
      <w:pPr>
        <w:suppressAutoHyphens/>
        <w:ind w:firstLine="709"/>
        <w:jc w:val="both"/>
        <w:rPr>
          <w:rFonts w:eastAsia="Times New Roman"/>
          <w:b/>
          <w:color w:val="000000"/>
          <w:sz w:val="28"/>
        </w:rPr>
      </w:pPr>
      <w:r>
        <w:rPr>
          <w:rFonts w:eastAsia="Times New Roman"/>
          <w:color w:val="000000"/>
          <w:sz w:val="28"/>
        </w:rPr>
        <w:t xml:space="preserve">201. </w:t>
      </w:r>
      <w:r w:rsidRPr="00CA1BC5">
        <w:rPr>
          <w:rFonts w:eastAsia="Times New Roman"/>
          <w:color w:val="000000"/>
          <w:sz w:val="28"/>
        </w:rPr>
        <w:t>Заявитель имеет право на получение полной информации и документов, необходимых для обоснования и рассмотрения жалобы.</w:t>
      </w:r>
    </w:p>
    <w:p w:rsidR="0052433C" w:rsidRPr="00CA1BC5" w:rsidRDefault="0052433C" w:rsidP="0052433C">
      <w:pPr>
        <w:suppressAutoHyphens/>
        <w:ind w:firstLine="709"/>
        <w:jc w:val="both"/>
        <w:rPr>
          <w:rFonts w:eastAsia="Times New Roman"/>
          <w:b/>
          <w:color w:val="000000"/>
          <w:sz w:val="28"/>
        </w:rPr>
      </w:pPr>
    </w:p>
    <w:p w:rsidR="0052433C" w:rsidRPr="00CA1BC5" w:rsidRDefault="0052433C" w:rsidP="0052433C">
      <w:pPr>
        <w:jc w:val="center"/>
        <w:rPr>
          <w:rFonts w:eastAsia="Times New Roman"/>
          <w:b/>
          <w:color w:val="000000"/>
          <w:sz w:val="28"/>
        </w:rPr>
      </w:pPr>
      <w:r w:rsidRPr="00CA1BC5">
        <w:rPr>
          <w:rFonts w:eastAsia="Times New Roman"/>
          <w:b/>
          <w:color w:val="000000"/>
          <w:sz w:val="28"/>
        </w:rPr>
        <w:t>Способы информирования заявителей</w:t>
      </w:r>
    </w:p>
    <w:p w:rsidR="0052433C" w:rsidRPr="00CA1BC5" w:rsidRDefault="0052433C" w:rsidP="0052433C">
      <w:pPr>
        <w:jc w:val="center"/>
        <w:rPr>
          <w:rFonts w:eastAsia="Times New Roman"/>
          <w:b/>
          <w:color w:val="000000"/>
          <w:sz w:val="28"/>
        </w:rPr>
      </w:pPr>
      <w:r w:rsidRPr="00CA1BC5">
        <w:rPr>
          <w:rFonts w:eastAsia="Times New Roman"/>
          <w:b/>
          <w:color w:val="000000"/>
          <w:sz w:val="28"/>
        </w:rPr>
        <w:t>о порядке подачи и рассмотрения жалобы</w:t>
      </w:r>
    </w:p>
    <w:p w:rsidR="0052433C" w:rsidRPr="00CA1BC5" w:rsidRDefault="0052433C" w:rsidP="0052433C">
      <w:pPr>
        <w:suppressAutoHyphens/>
        <w:ind w:left="720"/>
        <w:rPr>
          <w:rFonts w:eastAsia="Times New Roman"/>
          <w:b/>
          <w:color w:val="000000"/>
          <w:sz w:val="28"/>
        </w:rPr>
      </w:pPr>
    </w:p>
    <w:p w:rsidR="0052433C" w:rsidRDefault="0052433C" w:rsidP="0052433C">
      <w:pPr>
        <w:ind w:firstLine="709"/>
        <w:jc w:val="both"/>
        <w:rPr>
          <w:rFonts w:eastAsia="Times New Roman"/>
          <w:color w:val="000000"/>
          <w:sz w:val="28"/>
        </w:rPr>
      </w:pPr>
      <w:r>
        <w:rPr>
          <w:rFonts w:eastAsia="Times New Roman"/>
          <w:color w:val="000000"/>
          <w:sz w:val="28"/>
        </w:rPr>
        <w:t xml:space="preserve">202. </w:t>
      </w:r>
      <w:r w:rsidRPr="00CA1BC5">
        <w:rPr>
          <w:rFonts w:eastAsia="Times New Roman"/>
          <w:color w:val="000000"/>
          <w:sz w:val="28"/>
        </w:rPr>
        <w:t>Информирование заявителей о порядке подачи и рассмотрения жалобы производится посредством размещения данной информации на официальн</w:t>
      </w:r>
      <w:r>
        <w:rPr>
          <w:rFonts w:eastAsia="Times New Roman"/>
          <w:color w:val="000000"/>
          <w:sz w:val="28"/>
        </w:rPr>
        <w:t xml:space="preserve">ых сайтах </w:t>
      </w:r>
      <w:r w:rsidRPr="007B1C91">
        <w:rPr>
          <w:rFonts w:eastAsia="Times New Roman"/>
          <w:color w:val="000000"/>
          <w:sz w:val="28"/>
        </w:rPr>
        <w:t>и информационных стендах органа социальной защиты населения, Управления, МФЦ.</w:t>
      </w:r>
      <w:r w:rsidRPr="00BA0532">
        <w:rPr>
          <w:sz w:val="28"/>
          <w:szCs w:val="28"/>
        </w:rPr>
        <w:t xml:space="preserve"> </w:t>
      </w:r>
      <w:r w:rsidRPr="007B1C91">
        <w:rPr>
          <w:sz w:val="28"/>
          <w:szCs w:val="28"/>
        </w:rPr>
        <w:t>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Default="0052433C" w:rsidP="0052433C">
      <w:pPr>
        <w:ind w:firstLine="709"/>
        <w:jc w:val="both"/>
        <w:rPr>
          <w:rFonts w:eastAsia="Times New Roman"/>
          <w:color w:val="000000"/>
          <w:sz w:val="28"/>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Default="0052433C" w:rsidP="0052433C">
      <w:pPr>
        <w:pStyle w:val="ConsPlusNormal"/>
        <w:ind w:left="4111" w:firstLine="0"/>
        <w:jc w:val="center"/>
        <w:rPr>
          <w:rFonts w:ascii="Times New Roman" w:hAnsi="Times New Roman"/>
          <w:b/>
          <w:sz w:val="26"/>
          <w:szCs w:val="26"/>
        </w:rPr>
      </w:pPr>
    </w:p>
    <w:p w:rsidR="0052433C" w:rsidRPr="00C82FE8" w:rsidRDefault="0052433C" w:rsidP="0052433C">
      <w:pPr>
        <w:pStyle w:val="ConsPlusNormal"/>
        <w:ind w:left="4111" w:firstLine="0"/>
        <w:jc w:val="center"/>
        <w:rPr>
          <w:rFonts w:ascii="Times New Roman" w:hAnsi="Times New Roman"/>
          <w:b/>
          <w:sz w:val="26"/>
          <w:szCs w:val="26"/>
        </w:rPr>
      </w:pPr>
      <w:r w:rsidRPr="00C82FE8">
        <w:rPr>
          <w:rFonts w:ascii="Times New Roman" w:hAnsi="Times New Roman"/>
          <w:b/>
          <w:sz w:val="26"/>
          <w:szCs w:val="26"/>
        </w:rPr>
        <w:t>Приложение №</w:t>
      </w:r>
      <w:r>
        <w:rPr>
          <w:rFonts w:ascii="Times New Roman" w:hAnsi="Times New Roman"/>
          <w:b/>
          <w:sz w:val="26"/>
          <w:szCs w:val="26"/>
        </w:rPr>
        <w:t xml:space="preserve"> </w:t>
      </w:r>
      <w:r w:rsidRPr="00C82FE8">
        <w:rPr>
          <w:rFonts w:ascii="Times New Roman" w:hAnsi="Times New Roman"/>
          <w:b/>
          <w:sz w:val="26"/>
          <w:szCs w:val="26"/>
        </w:rPr>
        <w:t>1</w:t>
      </w:r>
    </w:p>
    <w:p w:rsidR="0052433C" w:rsidRPr="00C82FE8" w:rsidRDefault="0052433C" w:rsidP="0052433C">
      <w:pPr>
        <w:tabs>
          <w:tab w:val="left" w:pos="4678"/>
        </w:tabs>
        <w:ind w:left="4111"/>
        <w:jc w:val="center"/>
        <w:rPr>
          <w:b/>
          <w:sz w:val="26"/>
          <w:szCs w:val="26"/>
        </w:rPr>
      </w:pPr>
      <w:r w:rsidRPr="00C82FE8">
        <w:rPr>
          <w:b/>
          <w:sz w:val="26"/>
          <w:szCs w:val="26"/>
        </w:rPr>
        <w:t xml:space="preserve">к административному регламенту </w:t>
      </w:r>
    </w:p>
    <w:p w:rsidR="0052433C" w:rsidRPr="00C82FE8" w:rsidRDefault="0052433C" w:rsidP="0052433C">
      <w:pPr>
        <w:tabs>
          <w:tab w:val="left" w:pos="4678"/>
        </w:tabs>
        <w:ind w:left="4111"/>
        <w:jc w:val="center"/>
        <w:rPr>
          <w:b/>
          <w:sz w:val="26"/>
          <w:szCs w:val="26"/>
        </w:rPr>
      </w:pPr>
      <w:r w:rsidRPr="00C82FE8">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C82FE8">
        <w:rPr>
          <w:b/>
          <w:sz w:val="26"/>
          <w:szCs w:val="26"/>
        </w:rPr>
        <w:t>субсиди</w:t>
      </w:r>
      <w:r>
        <w:rPr>
          <w:b/>
          <w:sz w:val="26"/>
          <w:szCs w:val="26"/>
        </w:rPr>
        <w:t>й</w:t>
      </w:r>
      <w:r w:rsidRPr="00C82FE8">
        <w:rPr>
          <w:b/>
          <w:sz w:val="26"/>
          <w:szCs w:val="26"/>
        </w:rPr>
        <w:t xml:space="preserve"> на оплату жилого помещения и коммунальных услуг</w:t>
      </w:r>
    </w:p>
    <w:p w:rsidR="0052433C" w:rsidRPr="00C82FE8" w:rsidRDefault="0052433C" w:rsidP="0052433C">
      <w:pPr>
        <w:tabs>
          <w:tab w:val="left" w:pos="4678"/>
        </w:tabs>
        <w:ind w:left="4111"/>
        <w:jc w:val="center"/>
        <w:rPr>
          <w:b/>
          <w:sz w:val="26"/>
          <w:szCs w:val="26"/>
        </w:rPr>
      </w:pPr>
    </w:p>
    <w:p w:rsidR="0052433C" w:rsidRPr="006C673A" w:rsidRDefault="0052433C" w:rsidP="0052433C">
      <w:pPr>
        <w:pStyle w:val="2"/>
        <w:spacing w:before="0" w:after="0"/>
        <w:jc w:val="center"/>
        <w:rPr>
          <w:rFonts w:ascii="Times New Roman" w:hAnsi="Times New Roman"/>
          <w:i w:val="0"/>
          <w:sz w:val="26"/>
          <w:szCs w:val="26"/>
        </w:rPr>
      </w:pPr>
      <w:r w:rsidRPr="00C82FE8">
        <w:rPr>
          <w:rFonts w:ascii="Times New Roman" w:hAnsi="Times New Roman"/>
          <w:i w:val="0"/>
          <w:sz w:val="26"/>
          <w:szCs w:val="26"/>
        </w:rPr>
        <w:t xml:space="preserve">Сведения </w:t>
      </w:r>
      <w:r>
        <w:rPr>
          <w:rFonts w:ascii="Times New Roman" w:hAnsi="Times New Roman"/>
          <w:i w:val="0"/>
          <w:sz w:val="26"/>
          <w:szCs w:val="26"/>
        </w:rPr>
        <w:t xml:space="preserve">об </w:t>
      </w:r>
      <w:r w:rsidRPr="00C82FE8">
        <w:rPr>
          <w:rFonts w:ascii="Times New Roman" w:hAnsi="Times New Roman"/>
          <w:i w:val="0"/>
          <w:sz w:val="26"/>
          <w:szCs w:val="26"/>
        </w:rPr>
        <w:t>Управлени</w:t>
      </w:r>
      <w:r>
        <w:rPr>
          <w:rFonts w:ascii="Times New Roman" w:hAnsi="Times New Roman"/>
          <w:i w:val="0"/>
          <w:sz w:val="26"/>
          <w:szCs w:val="26"/>
        </w:rPr>
        <w:t>и</w:t>
      </w:r>
      <w:r w:rsidRPr="00C82FE8">
        <w:rPr>
          <w:rFonts w:ascii="Times New Roman" w:hAnsi="Times New Roman"/>
          <w:i w:val="0"/>
          <w:sz w:val="26"/>
          <w:szCs w:val="26"/>
        </w:rPr>
        <w:t xml:space="preserve"> и орган</w:t>
      </w:r>
      <w:r>
        <w:rPr>
          <w:rFonts w:ascii="Times New Roman" w:hAnsi="Times New Roman"/>
          <w:i w:val="0"/>
          <w:sz w:val="26"/>
          <w:szCs w:val="26"/>
        </w:rPr>
        <w:t>ах</w:t>
      </w:r>
      <w:r w:rsidRPr="00C82FE8">
        <w:rPr>
          <w:rFonts w:ascii="Times New Roman" w:hAnsi="Times New Roman"/>
          <w:i w:val="0"/>
          <w:sz w:val="26"/>
          <w:szCs w:val="26"/>
        </w:rPr>
        <w:t xml:space="preserve"> социальной защиты населения </w:t>
      </w:r>
    </w:p>
    <w:p w:rsidR="0052433C" w:rsidRPr="00413F46" w:rsidRDefault="0052433C" w:rsidP="0052433C"/>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410"/>
        <w:gridCol w:w="3630"/>
      </w:tblGrid>
      <w:tr w:rsidR="0052433C" w:rsidRPr="00413F46" w:rsidTr="005E7C58">
        <w:tblPrEx>
          <w:tblCellMar>
            <w:top w:w="0" w:type="dxa"/>
            <w:bottom w:w="0" w:type="dxa"/>
          </w:tblCellMar>
        </w:tblPrEx>
        <w:tc>
          <w:tcPr>
            <w:tcW w:w="2750" w:type="dxa"/>
          </w:tcPr>
          <w:p w:rsidR="0052433C" w:rsidRPr="00413F46" w:rsidRDefault="0052433C" w:rsidP="005E7C58">
            <w:pPr>
              <w:tabs>
                <w:tab w:val="left" w:pos="517"/>
              </w:tabs>
              <w:jc w:val="center"/>
            </w:pPr>
            <w:r w:rsidRPr="00413F46">
              <w:t>Наименование</w:t>
            </w:r>
          </w:p>
        </w:tc>
        <w:tc>
          <w:tcPr>
            <w:tcW w:w="3410" w:type="dxa"/>
          </w:tcPr>
          <w:p w:rsidR="0052433C" w:rsidRPr="00413F46" w:rsidRDefault="0052433C" w:rsidP="005E7C58">
            <w:pPr>
              <w:tabs>
                <w:tab w:val="left" w:pos="517"/>
              </w:tabs>
              <w:jc w:val="center"/>
            </w:pPr>
            <w:r w:rsidRPr="00413F46">
              <w:t>Почтовый адрес, адрес электронной почты, телефоны</w:t>
            </w:r>
          </w:p>
        </w:tc>
        <w:tc>
          <w:tcPr>
            <w:tcW w:w="3630" w:type="dxa"/>
          </w:tcPr>
          <w:p w:rsidR="0052433C" w:rsidRPr="00413F46" w:rsidRDefault="0052433C" w:rsidP="005E7C58">
            <w:pPr>
              <w:tabs>
                <w:tab w:val="left" w:pos="517"/>
              </w:tabs>
              <w:jc w:val="center"/>
            </w:pPr>
            <w:r w:rsidRPr="00413F46">
              <w:t>Время работы</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Белгородской области</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8026, г"/>
              </w:smartTagPr>
              <w:r w:rsidRPr="009B6C99">
                <w:t>308026, г</w:t>
              </w:r>
            </w:smartTag>
            <w:r w:rsidRPr="009B6C99">
              <w:t>.Белгород, пр.Славы, д.24</w:t>
            </w:r>
          </w:p>
          <w:p w:rsidR="0052433C" w:rsidRPr="009B6C99" w:rsidRDefault="0052433C" w:rsidP="005E7C58">
            <w:pPr>
              <w:tabs>
                <w:tab w:val="left" w:pos="517"/>
              </w:tabs>
              <w:jc w:val="center"/>
            </w:pPr>
            <w:hyperlink r:id="rId14" w:history="1">
              <w:r w:rsidRPr="009B6C99">
                <w:rPr>
                  <w:rStyle w:val="a7"/>
                  <w:lang w:val="en-US"/>
                </w:rPr>
                <w:t>sobes</w:t>
              </w:r>
              <w:r w:rsidRPr="009B6C99">
                <w:rPr>
                  <w:rStyle w:val="a7"/>
                </w:rPr>
                <w:t>@</w:t>
              </w:r>
              <w:r w:rsidRPr="009B6C99">
                <w:rPr>
                  <w:rStyle w:val="a7"/>
                  <w:lang w:val="en-US"/>
                </w:rPr>
                <w:t>belgtts</w:t>
              </w:r>
              <w:r w:rsidRPr="009B6C99">
                <w:rPr>
                  <w:rStyle w:val="a7"/>
                </w:rPr>
                <w:t>.</w:t>
              </w:r>
              <w:r w:rsidRPr="009B6C99">
                <w:rPr>
                  <w:rStyle w:val="a7"/>
                  <w:lang w:val="en-US"/>
                </w:rPr>
                <w:t>ru</w:t>
              </w:r>
            </w:hyperlink>
          </w:p>
          <w:p w:rsidR="0052433C" w:rsidRPr="009B6C99" w:rsidRDefault="0052433C" w:rsidP="005E7C58">
            <w:pPr>
              <w:tabs>
                <w:tab w:val="left" w:pos="517"/>
              </w:tabs>
              <w:jc w:val="center"/>
            </w:pPr>
            <w:r w:rsidRPr="009B6C99">
              <w:t>(4722) 27-62-25 (приемная)</w:t>
            </w:r>
          </w:p>
          <w:p w:rsidR="0052433C" w:rsidRPr="009B6C99" w:rsidRDefault="0052433C" w:rsidP="005E7C58">
            <w:pPr>
              <w:tabs>
                <w:tab w:val="left" w:pos="517"/>
              </w:tabs>
              <w:jc w:val="center"/>
            </w:pPr>
            <w:r w:rsidRPr="009B6C99">
              <w:t>(4722) 27-13-21 (отдел субсидий)</w:t>
            </w:r>
          </w:p>
          <w:p w:rsidR="0052433C" w:rsidRPr="009B6C99" w:rsidRDefault="0052433C" w:rsidP="005E7C58">
            <w:pPr>
              <w:tabs>
                <w:tab w:val="left" w:pos="517"/>
              </w:tabs>
              <w:jc w:val="center"/>
            </w:pPr>
            <w:r w:rsidRPr="009B6C99">
              <w:rPr>
                <w:lang w:val="en-US"/>
              </w:rPr>
              <w:t>www</w:t>
            </w:r>
            <w:r w:rsidRPr="009B6C99">
              <w:t xml:space="preserve">. </w:t>
            </w:r>
            <w:r w:rsidRPr="009B6C99">
              <w:rPr>
                <w:lang w:val="en-US"/>
              </w:rPr>
              <w:t>uszn</w:t>
            </w:r>
            <w:r w:rsidRPr="009B6C99">
              <w:t>31.рф</w:t>
            </w:r>
            <w:r w:rsidRPr="009B6C99">
              <w:rPr>
                <w:lang w:val="en-US"/>
              </w:rPr>
              <w:t xml:space="preserve"> </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9.00-18.00,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муниципального района «Алексеевский район и город Алексеевка»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800, г"/>
              </w:smartTagPr>
              <w:r w:rsidRPr="009B6C99">
                <w:t>309800, г</w:t>
              </w:r>
            </w:smartTag>
            <w:r w:rsidRPr="009B6C99">
              <w:t>. Алексеевка, пл. Победы, 75</w:t>
            </w:r>
          </w:p>
          <w:p w:rsidR="0052433C" w:rsidRPr="009B6C99" w:rsidRDefault="0052433C" w:rsidP="005E7C58">
            <w:pPr>
              <w:tabs>
                <w:tab w:val="left" w:pos="517"/>
              </w:tabs>
              <w:jc w:val="center"/>
              <w:rPr>
                <w:u w:val="single"/>
              </w:rPr>
            </w:pPr>
            <w:r w:rsidRPr="009B6C99">
              <w:rPr>
                <w:u w:val="single"/>
                <w:lang w:val="en-US"/>
              </w:rPr>
              <w:t>uszn</w:t>
            </w:r>
            <w:r w:rsidRPr="0052433C">
              <w:rPr>
                <w:u w:val="single"/>
              </w:rPr>
              <w:t>_</w:t>
            </w:r>
            <w:r w:rsidRPr="009B6C99">
              <w:rPr>
                <w:u w:val="single"/>
                <w:lang w:val="en-US"/>
              </w:rPr>
              <w:t>alekseevka</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(234) 3-05-</w:t>
            </w:r>
            <w:r w:rsidRPr="009B6C99">
              <w:rPr>
                <w:lang w:val="en-US"/>
              </w:rPr>
              <w:t>36</w:t>
            </w:r>
            <w:r w:rsidRPr="009B6C99">
              <w:t xml:space="preserve"> (приемная)</w:t>
            </w:r>
          </w:p>
          <w:p w:rsidR="0052433C" w:rsidRPr="009B6C99" w:rsidRDefault="0052433C" w:rsidP="005E7C58">
            <w:pPr>
              <w:tabs>
                <w:tab w:val="left" w:pos="517"/>
              </w:tabs>
              <w:jc w:val="center"/>
            </w:pPr>
            <w:r w:rsidRPr="009B6C99">
              <w:t>(234) 4-43-08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9.00 - 18.00,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МУ «Центр социальных выплат»</w:t>
            </w:r>
          </w:p>
          <w:p w:rsidR="0052433C" w:rsidRPr="009B6C99" w:rsidRDefault="0052433C" w:rsidP="005E7C58">
            <w:pPr>
              <w:tabs>
                <w:tab w:val="left" w:pos="517"/>
              </w:tabs>
              <w:jc w:val="center"/>
            </w:pPr>
            <w:r w:rsidRPr="009B6C99">
              <w:t>г. Белгорода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8000, г"/>
              </w:smartTagPr>
              <w:r w:rsidRPr="009B6C99">
                <w:t>308000, г</w:t>
              </w:r>
            </w:smartTag>
            <w:r w:rsidRPr="009B6C99">
              <w:t>. Белгород, ул. Князя Трубецкого, 62</w:t>
            </w:r>
          </w:p>
          <w:p w:rsidR="0052433C" w:rsidRPr="009B6C99" w:rsidRDefault="0052433C" w:rsidP="005E7C58">
            <w:pPr>
              <w:tabs>
                <w:tab w:val="left" w:pos="517"/>
              </w:tabs>
              <w:jc w:val="center"/>
              <w:rPr>
                <w:u w:val="single"/>
              </w:rPr>
            </w:pPr>
            <w:r w:rsidRPr="009B6C99">
              <w:rPr>
                <w:u w:val="single"/>
                <w:lang w:val="en-US"/>
              </w:rPr>
              <w:t>csvbelgorod</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(4722) 33-30-83; факс 33-39-65 (приемная)</w:t>
            </w:r>
          </w:p>
          <w:p w:rsidR="0052433C" w:rsidRPr="009B6C99" w:rsidRDefault="0052433C" w:rsidP="005E7C58">
            <w:pPr>
              <w:tabs>
                <w:tab w:val="left" w:pos="517"/>
              </w:tabs>
              <w:jc w:val="center"/>
            </w:pPr>
            <w:r w:rsidRPr="009B6C99">
              <w:t xml:space="preserve">(4722) </w:t>
            </w:r>
            <w:r w:rsidRPr="009B6C99">
              <w:rPr>
                <w:lang w:val="en-US"/>
              </w:rPr>
              <w:t>33-43-08</w:t>
            </w:r>
            <w:r w:rsidRPr="009B6C99">
              <w:t>; 33-37-12; 33-38-09</w:t>
            </w:r>
          </w:p>
        </w:tc>
        <w:tc>
          <w:tcPr>
            <w:tcW w:w="3630" w:type="dxa"/>
          </w:tcPr>
          <w:p w:rsidR="0052433C" w:rsidRPr="009B6C99" w:rsidRDefault="0052433C" w:rsidP="005E7C58">
            <w:pPr>
              <w:tabs>
                <w:tab w:val="left" w:pos="517"/>
              </w:tabs>
              <w:jc w:val="center"/>
            </w:pPr>
            <w:r w:rsidRPr="009B6C99">
              <w:t>Понедельник, вторник</w:t>
            </w:r>
          </w:p>
          <w:p w:rsidR="0052433C" w:rsidRPr="009B6C99" w:rsidRDefault="0052433C" w:rsidP="005E7C58">
            <w:pPr>
              <w:tabs>
                <w:tab w:val="left" w:pos="517"/>
              </w:tabs>
              <w:jc w:val="center"/>
            </w:pPr>
            <w:r w:rsidRPr="009B6C99">
              <w:t xml:space="preserve">8.00 - 13.00, </w:t>
            </w:r>
          </w:p>
          <w:p w:rsidR="0052433C" w:rsidRPr="009B6C99" w:rsidRDefault="0052433C" w:rsidP="005E7C58">
            <w:pPr>
              <w:tabs>
                <w:tab w:val="left" w:pos="517"/>
              </w:tabs>
              <w:jc w:val="center"/>
            </w:pPr>
            <w:r w:rsidRPr="009B6C99">
              <w:t xml:space="preserve">Среда, пятница </w:t>
            </w:r>
          </w:p>
          <w:p w:rsidR="0052433C" w:rsidRPr="009B6C99" w:rsidRDefault="0052433C" w:rsidP="005E7C58">
            <w:pPr>
              <w:tabs>
                <w:tab w:val="left" w:pos="517"/>
              </w:tabs>
              <w:jc w:val="center"/>
            </w:pPr>
            <w:r w:rsidRPr="009B6C99">
              <w:t xml:space="preserve">9.00 - 18.00,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 xml:space="preserve">Четверг –не приемный день </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Белгородского района Белгородской области</w:t>
            </w:r>
          </w:p>
        </w:tc>
        <w:tc>
          <w:tcPr>
            <w:tcW w:w="3410" w:type="dxa"/>
          </w:tcPr>
          <w:p w:rsidR="0052433C" w:rsidRPr="009B6C99" w:rsidRDefault="0052433C" w:rsidP="005E7C58">
            <w:pPr>
              <w:tabs>
                <w:tab w:val="left" w:pos="517"/>
              </w:tabs>
              <w:jc w:val="center"/>
            </w:pPr>
            <w:r w:rsidRPr="009B6C99">
              <w:t>308501, Белгородский р-н, п.Дубовое, ул. Лунная, 4 А</w:t>
            </w:r>
          </w:p>
          <w:p w:rsidR="0052433C" w:rsidRPr="009B6C99" w:rsidRDefault="0052433C" w:rsidP="005E7C58">
            <w:pPr>
              <w:tabs>
                <w:tab w:val="left" w:pos="517"/>
              </w:tabs>
              <w:jc w:val="center"/>
              <w:rPr>
                <w:u w:val="single"/>
              </w:rPr>
            </w:pPr>
            <w:r w:rsidRPr="009B6C99">
              <w:rPr>
                <w:u w:val="single"/>
                <w:lang w:val="en-US"/>
              </w:rPr>
              <w:t>usznbr</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(4722) 42-43-01 (приемная)</w:t>
            </w:r>
          </w:p>
          <w:p w:rsidR="0052433C" w:rsidRPr="009B6C99" w:rsidRDefault="0052433C" w:rsidP="005E7C58">
            <w:pPr>
              <w:tabs>
                <w:tab w:val="left" w:pos="517"/>
              </w:tabs>
              <w:jc w:val="center"/>
            </w:pPr>
            <w:r w:rsidRPr="009B6C99">
              <w:t>(4722) 42-43-68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8.</w:t>
            </w:r>
            <w:r w:rsidRPr="0052433C">
              <w:t>3</w:t>
            </w:r>
            <w:r w:rsidRPr="009B6C99">
              <w:t>0 - 17.</w:t>
            </w:r>
            <w:r w:rsidRPr="0052433C">
              <w:t>3</w:t>
            </w:r>
            <w:r w:rsidRPr="009B6C99">
              <w:t xml:space="preserve">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МУ «Управление социальной защиты населения администрации Борисовского района»</w:t>
            </w:r>
          </w:p>
        </w:tc>
        <w:tc>
          <w:tcPr>
            <w:tcW w:w="3410" w:type="dxa"/>
          </w:tcPr>
          <w:p w:rsidR="0052433C" w:rsidRPr="009B6C99" w:rsidRDefault="0052433C" w:rsidP="005E7C58">
            <w:pPr>
              <w:tabs>
                <w:tab w:val="left" w:pos="517"/>
              </w:tabs>
              <w:jc w:val="center"/>
              <w:rPr>
                <w:lang w:val="en-US"/>
              </w:rPr>
            </w:pPr>
            <w:r w:rsidRPr="009B6C99">
              <w:t xml:space="preserve">309340, п. Борисовка, пл. Ушакова, </w:t>
            </w:r>
            <w:r w:rsidRPr="009B6C99">
              <w:rPr>
                <w:lang w:val="en-US"/>
              </w:rPr>
              <w:t>3</w:t>
            </w:r>
          </w:p>
          <w:p w:rsidR="0052433C" w:rsidRPr="009B6C99" w:rsidRDefault="0052433C" w:rsidP="005E7C58">
            <w:pPr>
              <w:tabs>
                <w:tab w:val="left" w:pos="517"/>
              </w:tabs>
              <w:jc w:val="center"/>
              <w:rPr>
                <w:u w:val="single"/>
              </w:rPr>
            </w:pPr>
            <w:r w:rsidRPr="009B6C99">
              <w:rPr>
                <w:u w:val="single"/>
                <w:lang w:val="en-US"/>
              </w:rPr>
              <w:t>USZN_Borisovka@mail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(246)5-26-42 (приемная)</w:t>
            </w:r>
          </w:p>
          <w:p w:rsidR="0052433C" w:rsidRPr="009B6C99" w:rsidRDefault="0052433C" w:rsidP="005E7C58">
            <w:pPr>
              <w:tabs>
                <w:tab w:val="left" w:pos="517"/>
              </w:tabs>
              <w:jc w:val="center"/>
            </w:pPr>
            <w:r w:rsidRPr="009B6C99">
              <w:t>(246) 5-15-93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муниципального района «Город Валуйки и Валуйский район»</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996, г"/>
              </w:smartTagPr>
              <w:r w:rsidRPr="009B6C99">
                <w:t>30999</w:t>
              </w:r>
              <w:r w:rsidRPr="009B6C99">
                <w:rPr>
                  <w:lang w:val="en-US"/>
                </w:rPr>
                <w:t>6</w:t>
              </w:r>
              <w:r w:rsidRPr="009B6C99">
                <w:t>, г</w:t>
              </w:r>
            </w:smartTag>
            <w:r w:rsidRPr="009B6C99">
              <w:t>. Валуйки, ул. Горького, 4</w:t>
            </w:r>
          </w:p>
          <w:p w:rsidR="0052433C" w:rsidRPr="009B6C99" w:rsidRDefault="0052433C" w:rsidP="005E7C58">
            <w:pPr>
              <w:tabs>
                <w:tab w:val="left" w:pos="517"/>
              </w:tabs>
              <w:jc w:val="center"/>
            </w:pPr>
            <w:r w:rsidRPr="009B6C99">
              <w:rPr>
                <w:u w:val="single"/>
                <w:lang w:val="en-US"/>
              </w:rPr>
              <w:t>valuszn</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(236)3-69-58 (приемная)</w:t>
            </w:r>
          </w:p>
          <w:p w:rsidR="0052433C" w:rsidRPr="009B6C99" w:rsidRDefault="0052433C" w:rsidP="005E7C58">
            <w:pPr>
              <w:tabs>
                <w:tab w:val="left" w:pos="517"/>
              </w:tabs>
              <w:jc w:val="center"/>
            </w:pPr>
            <w:r w:rsidRPr="009B6C99">
              <w:t>(236)3-</w:t>
            </w:r>
            <w:r w:rsidRPr="009B6C99">
              <w:rPr>
                <w:lang w:val="en-US"/>
              </w:rPr>
              <w:t>14</w:t>
            </w:r>
            <w:r w:rsidRPr="009B6C99">
              <w:t>-</w:t>
            </w:r>
            <w:r w:rsidRPr="009B6C99">
              <w:rPr>
                <w:lang w:val="en-US"/>
              </w:rPr>
              <w:t>70</w:t>
            </w:r>
            <w:r w:rsidRPr="009B6C99">
              <w:t xml:space="preserve">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Вейделевского района</w:t>
            </w:r>
          </w:p>
        </w:tc>
        <w:tc>
          <w:tcPr>
            <w:tcW w:w="3410" w:type="dxa"/>
          </w:tcPr>
          <w:p w:rsidR="0052433C" w:rsidRPr="009B6C99" w:rsidRDefault="0052433C" w:rsidP="005E7C58">
            <w:pPr>
              <w:tabs>
                <w:tab w:val="left" w:pos="517"/>
              </w:tabs>
              <w:jc w:val="center"/>
            </w:pPr>
            <w:r w:rsidRPr="009B6C99">
              <w:t>309720, п. Вейделевка, ул. Мира, 14</w:t>
            </w:r>
          </w:p>
          <w:p w:rsidR="0052433C" w:rsidRPr="009B6C99" w:rsidRDefault="0052433C" w:rsidP="005E7C58">
            <w:pPr>
              <w:tabs>
                <w:tab w:val="left" w:pos="517"/>
              </w:tabs>
              <w:jc w:val="center"/>
            </w:pPr>
            <w:r w:rsidRPr="009B6C99">
              <w:rPr>
                <w:u w:val="single"/>
              </w:rPr>
              <w:t>о</w:t>
            </w:r>
            <w:r w:rsidRPr="009B6C99">
              <w:rPr>
                <w:u w:val="single"/>
                <w:lang w:val="en-US"/>
              </w:rPr>
              <w:t>szn</w:t>
            </w:r>
            <w:r w:rsidRPr="009B6C99">
              <w:rPr>
                <w:u w:val="single"/>
              </w:rPr>
              <w:t>_21@</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 xml:space="preserve">(237)5-54-64 (приемная) </w:t>
            </w:r>
          </w:p>
          <w:p w:rsidR="0052433C" w:rsidRPr="009B6C99" w:rsidRDefault="0052433C" w:rsidP="005E7C58">
            <w:pPr>
              <w:tabs>
                <w:tab w:val="left" w:pos="517"/>
              </w:tabs>
              <w:jc w:val="center"/>
            </w:pPr>
            <w:r w:rsidRPr="009B6C99">
              <w:t>(237) 5-56-73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муниципального района «Волоконовский район»</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650, г"/>
              </w:smartTagPr>
              <w:r w:rsidRPr="009B6C99">
                <w:t>309650, г</w:t>
              </w:r>
            </w:smartTag>
            <w:r w:rsidRPr="009B6C99">
              <w:t xml:space="preserve">.п. Волоконовка, </w:t>
            </w:r>
          </w:p>
          <w:p w:rsidR="0052433C" w:rsidRPr="009B6C99" w:rsidRDefault="0052433C" w:rsidP="005E7C58">
            <w:pPr>
              <w:tabs>
                <w:tab w:val="left" w:pos="517"/>
              </w:tabs>
              <w:jc w:val="center"/>
            </w:pPr>
            <w:r w:rsidRPr="009B6C99">
              <w:t>ул. Комсомольская, 25</w:t>
            </w:r>
          </w:p>
          <w:p w:rsidR="0052433C" w:rsidRPr="009B6C99" w:rsidRDefault="0052433C" w:rsidP="005E7C58">
            <w:pPr>
              <w:tabs>
                <w:tab w:val="left" w:pos="517"/>
              </w:tabs>
              <w:jc w:val="center"/>
            </w:pPr>
            <w:r w:rsidRPr="009B6C99">
              <w:rPr>
                <w:u w:val="single"/>
                <w:lang w:val="en-US"/>
              </w:rPr>
              <w:t>vuszn</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(235)5-10-34 (приемная)</w:t>
            </w:r>
          </w:p>
          <w:p w:rsidR="0052433C" w:rsidRPr="009B6C99" w:rsidRDefault="0052433C" w:rsidP="005E7C58">
            <w:pPr>
              <w:tabs>
                <w:tab w:val="left" w:pos="517"/>
              </w:tabs>
              <w:jc w:val="center"/>
            </w:pPr>
            <w:r w:rsidRPr="009B6C99">
              <w:t>(235) 5-24-49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lastRenderedPageBreak/>
              <w:t>Управление социальной защиты населения администрации муниципального района «Грайворонский район»</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370, г"/>
              </w:smartTagPr>
              <w:r w:rsidRPr="009B6C99">
                <w:t>309370, г</w:t>
              </w:r>
            </w:smartTag>
            <w:r w:rsidRPr="009B6C99">
              <w:t>. Грайворон, ул. Ленина, 47</w:t>
            </w:r>
          </w:p>
          <w:p w:rsidR="0052433C" w:rsidRPr="009B6C99" w:rsidRDefault="0052433C" w:rsidP="005E7C58">
            <w:pPr>
              <w:tabs>
                <w:tab w:val="left" w:pos="517"/>
              </w:tabs>
              <w:jc w:val="center"/>
              <w:rPr>
                <w:u w:val="single"/>
              </w:rPr>
            </w:pPr>
            <w:r w:rsidRPr="009B6C99">
              <w:rPr>
                <w:u w:val="single"/>
                <w:lang w:val="en-US"/>
              </w:rPr>
              <w:t>uszn</w:t>
            </w:r>
            <w:r w:rsidRPr="009B6C99">
              <w:rPr>
                <w:u w:val="single"/>
              </w:rPr>
              <w:t>-</w:t>
            </w:r>
            <w:r w:rsidRPr="009B6C99">
              <w:rPr>
                <w:u w:val="single"/>
                <w:lang w:val="en-US"/>
              </w:rPr>
              <w:t>grayvoron</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 xml:space="preserve">(261) 4-61-89 (приемная) </w:t>
            </w:r>
          </w:p>
          <w:p w:rsidR="0052433C" w:rsidRPr="009B6C99" w:rsidRDefault="0052433C" w:rsidP="005E7C58">
            <w:pPr>
              <w:tabs>
                <w:tab w:val="left" w:pos="517"/>
              </w:tabs>
              <w:jc w:val="center"/>
            </w:pPr>
            <w:r w:rsidRPr="009B6C99">
              <w:t>(261) 4-66-56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МУ «Управление по социальной политике» администрации Губкинского городского округа»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189, г"/>
              </w:smartTagPr>
              <w:r w:rsidRPr="009B6C99">
                <w:t>309189, г</w:t>
              </w:r>
            </w:smartTag>
            <w:r w:rsidRPr="009B6C99">
              <w:t>. Губкин, ул. Мира, 14</w:t>
            </w:r>
          </w:p>
          <w:p w:rsidR="0052433C" w:rsidRPr="009B6C99" w:rsidRDefault="0052433C" w:rsidP="005E7C58">
            <w:pPr>
              <w:tabs>
                <w:tab w:val="left" w:pos="517"/>
              </w:tabs>
              <w:jc w:val="center"/>
              <w:rPr>
                <w:u w:val="single"/>
              </w:rPr>
            </w:pPr>
            <w:r w:rsidRPr="009B6C99">
              <w:rPr>
                <w:u w:val="single"/>
                <w:lang w:val="en-US"/>
              </w:rPr>
              <w:t>socpolitka</w:t>
            </w:r>
            <w:r w:rsidRPr="009B6C99">
              <w:rPr>
                <w:u w:val="single"/>
              </w:rPr>
              <w:t>@</w:t>
            </w:r>
            <w:r w:rsidRPr="009B6C99">
              <w:rPr>
                <w:u w:val="single"/>
                <w:lang w:val="en-US"/>
              </w:rPr>
              <w:t>yandex</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(241)2-13-23 (приемная)</w:t>
            </w:r>
          </w:p>
          <w:p w:rsidR="0052433C" w:rsidRPr="009B6C99" w:rsidRDefault="0052433C" w:rsidP="005E7C58">
            <w:pPr>
              <w:tabs>
                <w:tab w:val="left" w:pos="517"/>
              </w:tabs>
              <w:jc w:val="center"/>
            </w:pPr>
            <w:r w:rsidRPr="009B6C99">
              <w:t>(241) 2-38-69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9.00 - 18.00,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 xml:space="preserve">Суббота и воскресенье – выходной, </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Отдел социальной защиты населения управления по социально-культурному развитию администрации Ивнянского района</w:t>
            </w:r>
          </w:p>
        </w:tc>
        <w:tc>
          <w:tcPr>
            <w:tcW w:w="3410" w:type="dxa"/>
          </w:tcPr>
          <w:p w:rsidR="0052433C" w:rsidRPr="009B6C99" w:rsidRDefault="0052433C" w:rsidP="005E7C58">
            <w:pPr>
              <w:tabs>
                <w:tab w:val="left" w:pos="517"/>
              </w:tabs>
              <w:jc w:val="center"/>
            </w:pPr>
            <w:r w:rsidRPr="009B6C99">
              <w:t>309110, п. Ивня, ул. Ленина, 4 а</w:t>
            </w:r>
          </w:p>
          <w:p w:rsidR="0052433C" w:rsidRPr="009B6C99" w:rsidRDefault="0052433C" w:rsidP="005E7C58">
            <w:pPr>
              <w:tabs>
                <w:tab w:val="left" w:pos="517"/>
              </w:tabs>
              <w:jc w:val="center"/>
              <w:rPr>
                <w:u w:val="single"/>
              </w:rPr>
            </w:pPr>
            <w:r w:rsidRPr="009B6C99">
              <w:rPr>
                <w:u w:val="single"/>
                <w:lang w:val="en-US"/>
              </w:rPr>
              <w:t>oszn</w:t>
            </w:r>
            <w:r w:rsidRPr="009B6C99">
              <w:rPr>
                <w:u w:val="single"/>
              </w:rPr>
              <w:t xml:space="preserve"> </w:t>
            </w:r>
            <w:r w:rsidRPr="009B6C99">
              <w:rPr>
                <w:u w:val="single"/>
                <w:lang w:val="en-US"/>
              </w:rPr>
              <w:t>ivnya</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(243)5-12-97 (приемная)</w:t>
            </w:r>
          </w:p>
          <w:p w:rsidR="0052433C" w:rsidRPr="009B6C99" w:rsidRDefault="0052433C" w:rsidP="005E7C58">
            <w:pPr>
              <w:tabs>
                <w:tab w:val="left" w:pos="517"/>
              </w:tabs>
              <w:jc w:val="center"/>
            </w:pPr>
            <w:r w:rsidRPr="009B6C99">
              <w:t>(243) 5-19-98 (отдел субсидий)</w:t>
            </w:r>
          </w:p>
          <w:p w:rsidR="0052433C" w:rsidRPr="009B6C99" w:rsidRDefault="0052433C" w:rsidP="005E7C58">
            <w:pPr>
              <w:tabs>
                <w:tab w:val="left" w:pos="517"/>
              </w:tabs>
              <w:jc w:val="center"/>
            </w:pPr>
            <w:r w:rsidRPr="009B6C99">
              <w:rPr>
                <w:lang w:val="en-US"/>
              </w:rPr>
              <w:t>www</w:t>
            </w:r>
            <w:r w:rsidRPr="009B6C99">
              <w:t>.</w:t>
            </w:r>
            <w:r w:rsidRPr="009B6C99">
              <w:rPr>
                <w:lang w:val="en-US"/>
              </w:rPr>
              <w:t>usznivna</w:t>
            </w:r>
            <w:r w:rsidRPr="009B6C99">
              <w:t>.</w:t>
            </w:r>
            <w:r w:rsidRPr="009B6C99">
              <w:rPr>
                <w:lang w:val="en-US"/>
              </w:rPr>
              <w:t>ru</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Корочанского района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210, г"/>
              </w:smartTagPr>
              <w:r w:rsidRPr="009B6C99">
                <w:t>309210, г</w:t>
              </w:r>
            </w:smartTag>
            <w:r w:rsidRPr="009B6C99">
              <w:t>. Короча, пл. Васильева, 13</w:t>
            </w:r>
          </w:p>
          <w:p w:rsidR="0052433C" w:rsidRPr="009B6C99" w:rsidRDefault="0052433C" w:rsidP="005E7C58">
            <w:pPr>
              <w:tabs>
                <w:tab w:val="left" w:pos="517"/>
              </w:tabs>
              <w:jc w:val="center"/>
              <w:rPr>
                <w:u w:val="single"/>
              </w:rPr>
            </w:pPr>
            <w:r w:rsidRPr="009B6C99">
              <w:rPr>
                <w:u w:val="single"/>
                <w:lang w:val="en-US"/>
              </w:rPr>
              <w:t>sobeskor</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(231)5-54-74 (приемная)</w:t>
            </w:r>
          </w:p>
          <w:p w:rsidR="0052433C" w:rsidRPr="009B6C99" w:rsidRDefault="0052433C" w:rsidP="005E7C58">
            <w:pPr>
              <w:tabs>
                <w:tab w:val="left" w:pos="517"/>
              </w:tabs>
              <w:jc w:val="center"/>
            </w:pPr>
            <w:r w:rsidRPr="009B6C99">
              <w:t>(231) 5-36-87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Отдел социальной защиты населения администрации Красненского района</w:t>
            </w:r>
          </w:p>
        </w:tc>
        <w:tc>
          <w:tcPr>
            <w:tcW w:w="3410" w:type="dxa"/>
          </w:tcPr>
          <w:p w:rsidR="0052433C" w:rsidRPr="009B6C99" w:rsidRDefault="0052433C" w:rsidP="005E7C58">
            <w:pPr>
              <w:tabs>
                <w:tab w:val="left" w:pos="517"/>
              </w:tabs>
              <w:jc w:val="center"/>
            </w:pPr>
            <w:r w:rsidRPr="009B6C99">
              <w:t>309870, с. Красное, ул. Подгорная, 3</w:t>
            </w:r>
          </w:p>
          <w:p w:rsidR="0052433C" w:rsidRPr="009B6C99" w:rsidRDefault="0052433C" w:rsidP="005E7C58">
            <w:pPr>
              <w:tabs>
                <w:tab w:val="left" w:pos="517"/>
              </w:tabs>
              <w:jc w:val="center"/>
              <w:rPr>
                <w:u w:val="single"/>
              </w:rPr>
            </w:pPr>
            <w:r w:rsidRPr="009B6C99">
              <w:rPr>
                <w:u w:val="single"/>
                <w:lang w:val="en-US"/>
              </w:rPr>
              <w:t>osznkr</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(262)5-25-94 (приемная)</w:t>
            </w:r>
          </w:p>
          <w:p w:rsidR="0052433C" w:rsidRPr="009B6C99" w:rsidRDefault="0052433C" w:rsidP="005E7C58">
            <w:pPr>
              <w:tabs>
                <w:tab w:val="left" w:pos="517"/>
              </w:tabs>
              <w:jc w:val="center"/>
            </w:pPr>
            <w:r w:rsidRPr="009B6C99">
              <w:t>(262) 5-28-96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8.00 - 17.12, </w:t>
            </w:r>
          </w:p>
          <w:p w:rsidR="0052433C" w:rsidRPr="009B6C99" w:rsidRDefault="0052433C" w:rsidP="005E7C58">
            <w:pPr>
              <w:tabs>
                <w:tab w:val="left" w:pos="517"/>
              </w:tabs>
              <w:jc w:val="center"/>
            </w:pPr>
            <w:r w:rsidRPr="009B6C99">
              <w:t>с 12.00 - 14.00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w:t>
            </w:r>
            <w:r w:rsidRPr="009B6C99">
              <w:rPr>
                <w:color w:val="FF0000"/>
              </w:rPr>
              <w:t xml:space="preserve"> </w:t>
            </w:r>
            <w:r w:rsidRPr="009B6C99">
              <w:t>социальной защиты населения администрации Красногвардейского района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920, г"/>
              </w:smartTagPr>
              <w:r w:rsidRPr="009B6C99">
                <w:t>309920, г</w:t>
              </w:r>
            </w:smartTag>
            <w:r w:rsidRPr="009B6C99">
              <w:t>. Бирюч, ул. Соборная площадь, 1</w:t>
            </w:r>
          </w:p>
          <w:p w:rsidR="0052433C" w:rsidRPr="009B6C99" w:rsidRDefault="0052433C" w:rsidP="005E7C58">
            <w:pPr>
              <w:tabs>
                <w:tab w:val="left" w:pos="517"/>
              </w:tabs>
              <w:jc w:val="center"/>
              <w:rPr>
                <w:u w:val="single"/>
              </w:rPr>
            </w:pPr>
            <w:r w:rsidRPr="009B6C99">
              <w:rPr>
                <w:u w:val="single"/>
                <w:lang w:val="en-US"/>
              </w:rPr>
              <w:t>oszngv</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(247)3-11-64 (приемная)</w:t>
            </w:r>
          </w:p>
          <w:p w:rsidR="0052433C" w:rsidRPr="009B6C99" w:rsidRDefault="0052433C" w:rsidP="005E7C58">
            <w:pPr>
              <w:tabs>
                <w:tab w:val="left" w:pos="517"/>
              </w:tabs>
              <w:jc w:val="center"/>
            </w:pPr>
            <w:r w:rsidRPr="009B6C99">
              <w:t>(247) 3-38-03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МУ «Управление социальной защиты населения» администрации Краснояружского района</w:t>
            </w:r>
          </w:p>
        </w:tc>
        <w:tc>
          <w:tcPr>
            <w:tcW w:w="3410" w:type="dxa"/>
          </w:tcPr>
          <w:p w:rsidR="0052433C" w:rsidRPr="009B6C99" w:rsidRDefault="0052433C" w:rsidP="005E7C58">
            <w:pPr>
              <w:tabs>
                <w:tab w:val="left" w:pos="517"/>
              </w:tabs>
              <w:jc w:val="center"/>
            </w:pPr>
            <w:r w:rsidRPr="009B6C99">
              <w:t>309420, п. Красная Яруга, ул. Парковая, 38 а</w:t>
            </w:r>
          </w:p>
          <w:p w:rsidR="0052433C" w:rsidRPr="009B6C99" w:rsidRDefault="0052433C" w:rsidP="005E7C58">
            <w:pPr>
              <w:tabs>
                <w:tab w:val="left" w:pos="517"/>
              </w:tabs>
              <w:jc w:val="center"/>
              <w:rPr>
                <w:lang w:val="en-US"/>
              </w:rPr>
            </w:pPr>
            <w:r w:rsidRPr="009B6C99">
              <w:rPr>
                <w:lang w:val="en-US"/>
              </w:rPr>
              <w:t>USZN</w:t>
            </w:r>
            <w:r w:rsidRPr="009B6C99">
              <w:t>_</w:t>
            </w:r>
            <w:r w:rsidRPr="009B6C99">
              <w:rPr>
                <w:u w:val="single"/>
                <w:lang w:val="en-US"/>
              </w:rPr>
              <w:t>Kr.Yaruga@mail.ru</w:t>
            </w:r>
          </w:p>
          <w:p w:rsidR="0052433C" w:rsidRPr="009B6C99" w:rsidRDefault="0052433C" w:rsidP="005E7C58">
            <w:pPr>
              <w:tabs>
                <w:tab w:val="left" w:pos="517"/>
              </w:tabs>
              <w:jc w:val="center"/>
            </w:pPr>
            <w:r w:rsidRPr="009B6C99">
              <w:rPr>
                <w:lang w:val="en-US"/>
              </w:rPr>
              <w:t>(263)4-62-29</w:t>
            </w:r>
            <w:r w:rsidRPr="009B6C99">
              <w:t xml:space="preserve"> (приемная)</w:t>
            </w:r>
          </w:p>
          <w:p w:rsidR="0052433C" w:rsidRPr="009B6C99" w:rsidRDefault="0052433C" w:rsidP="005E7C58">
            <w:pPr>
              <w:tabs>
                <w:tab w:val="left" w:pos="517"/>
              </w:tabs>
              <w:jc w:val="center"/>
            </w:pPr>
            <w:r w:rsidRPr="009B6C99">
              <w:t>(263) 4-62-0</w:t>
            </w:r>
            <w:r w:rsidRPr="009B6C99">
              <w:rPr>
                <w:lang w:val="en-US"/>
              </w:rPr>
              <w:t>7</w:t>
            </w:r>
            <w:r w:rsidRPr="009B6C99">
              <w:t xml:space="preserve">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муниципального района «Новооскольский район»</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640, г"/>
              </w:smartTagPr>
              <w:r w:rsidRPr="009B6C99">
                <w:t>309640, г</w:t>
              </w:r>
            </w:smartTag>
            <w:r w:rsidRPr="009B6C99">
              <w:t>. Н.Оскол, ул. Гражданская, 44</w:t>
            </w:r>
          </w:p>
          <w:p w:rsidR="0052433C" w:rsidRPr="009B6C99" w:rsidRDefault="0052433C" w:rsidP="005E7C58">
            <w:pPr>
              <w:tabs>
                <w:tab w:val="left" w:pos="517"/>
              </w:tabs>
              <w:jc w:val="center"/>
              <w:rPr>
                <w:u w:val="single"/>
              </w:rPr>
            </w:pPr>
            <w:r w:rsidRPr="009B6C99">
              <w:rPr>
                <w:u w:val="single"/>
                <w:lang w:val="en-US"/>
              </w:rPr>
              <w:t>usznnoskl</w:t>
            </w:r>
            <w:r w:rsidRPr="009B6C99">
              <w:rPr>
                <w:u w:val="single"/>
              </w:rPr>
              <w:t>@</w:t>
            </w:r>
            <w:r w:rsidRPr="009B6C99">
              <w:rPr>
                <w:u w:val="single"/>
                <w:lang w:val="en-US"/>
              </w:rPr>
              <w:t>yandex</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(233)4-65-14 (приемная)</w:t>
            </w:r>
          </w:p>
          <w:p w:rsidR="0052433C" w:rsidRPr="009B6C99" w:rsidRDefault="0052433C" w:rsidP="005E7C58">
            <w:pPr>
              <w:tabs>
                <w:tab w:val="left" w:pos="517"/>
              </w:tabs>
              <w:jc w:val="center"/>
            </w:pPr>
            <w:r w:rsidRPr="009B6C99">
              <w:t>(233) 4-41-28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Прохоровского района</w:t>
            </w:r>
          </w:p>
        </w:tc>
        <w:tc>
          <w:tcPr>
            <w:tcW w:w="3410" w:type="dxa"/>
          </w:tcPr>
          <w:p w:rsidR="0052433C" w:rsidRPr="009B6C99" w:rsidRDefault="0052433C" w:rsidP="005E7C58">
            <w:pPr>
              <w:tabs>
                <w:tab w:val="left" w:pos="517"/>
              </w:tabs>
              <w:jc w:val="center"/>
            </w:pPr>
            <w:r w:rsidRPr="009B6C99">
              <w:t>309000, пгт. Прохоровка, ул. Советская, 57а</w:t>
            </w:r>
          </w:p>
          <w:p w:rsidR="0052433C" w:rsidRPr="009B6C99" w:rsidRDefault="0052433C" w:rsidP="005E7C58">
            <w:pPr>
              <w:tabs>
                <w:tab w:val="left" w:pos="517"/>
              </w:tabs>
              <w:jc w:val="center"/>
              <w:rPr>
                <w:u w:val="single"/>
              </w:rPr>
            </w:pPr>
            <w:r w:rsidRPr="009B6C99">
              <w:rPr>
                <w:u w:val="single"/>
                <w:lang w:val="en-US"/>
              </w:rPr>
              <w:t>prohoszn</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(242)2-12-46 (приемная)</w:t>
            </w:r>
          </w:p>
          <w:p w:rsidR="0052433C" w:rsidRPr="009B6C99" w:rsidRDefault="0052433C" w:rsidP="005E7C58">
            <w:pPr>
              <w:tabs>
                <w:tab w:val="left" w:pos="517"/>
              </w:tabs>
              <w:jc w:val="center"/>
            </w:pPr>
            <w:r w:rsidRPr="009B6C99">
              <w:t>(242) 2-34-67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Ракитянского района</w:t>
            </w:r>
          </w:p>
        </w:tc>
        <w:tc>
          <w:tcPr>
            <w:tcW w:w="3410" w:type="dxa"/>
          </w:tcPr>
          <w:p w:rsidR="0052433C" w:rsidRPr="009B6C99" w:rsidRDefault="0052433C" w:rsidP="005E7C58">
            <w:pPr>
              <w:tabs>
                <w:tab w:val="left" w:pos="517"/>
              </w:tabs>
              <w:jc w:val="center"/>
            </w:pPr>
            <w:r w:rsidRPr="009B6C99">
              <w:t>309310, п. Ракитное, пл. Советская, 4</w:t>
            </w:r>
          </w:p>
          <w:p w:rsidR="0052433C" w:rsidRPr="009B6C99" w:rsidRDefault="0052433C" w:rsidP="005E7C58">
            <w:pPr>
              <w:tabs>
                <w:tab w:val="left" w:pos="517"/>
              </w:tabs>
              <w:jc w:val="center"/>
              <w:rPr>
                <w:u w:val="single"/>
              </w:rPr>
            </w:pPr>
            <w:r w:rsidRPr="009B6C99">
              <w:rPr>
                <w:u w:val="single"/>
                <w:lang w:val="en-US"/>
              </w:rPr>
              <w:t>usznr31</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(245)5-54-76 (приемная)</w:t>
            </w:r>
          </w:p>
          <w:p w:rsidR="0052433C" w:rsidRPr="009B6C99" w:rsidRDefault="0052433C" w:rsidP="005E7C58">
            <w:pPr>
              <w:tabs>
                <w:tab w:val="left" w:pos="517"/>
              </w:tabs>
              <w:jc w:val="center"/>
            </w:pPr>
            <w:r w:rsidRPr="009B6C99">
              <w:t>(245) 5-58-54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МУ «Управление социальной защиты населения Ровеньского района»</w:t>
            </w:r>
          </w:p>
        </w:tc>
        <w:tc>
          <w:tcPr>
            <w:tcW w:w="3410" w:type="dxa"/>
          </w:tcPr>
          <w:p w:rsidR="0052433C" w:rsidRPr="009B6C99" w:rsidRDefault="0052433C" w:rsidP="005E7C58">
            <w:pPr>
              <w:tabs>
                <w:tab w:val="left" w:pos="517"/>
              </w:tabs>
              <w:jc w:val="center"/>
            </w:pPr>
            <w:r w:rsidRPr="009B6C99">
              <w:t>309740, п. Ровеньки, ул. Шевченко, 8</w:t>
            </w:r>
          </w:p>
          <w:p w:rsidR="0052433C" w:rsidRPr="009B6C99" w:rsidRDefault="0052433C" w:rsidP="005E7C58">
            <w:pPr>
              <w:tabs>
                <w:tab w:val="left" w:pos="517"/>
              </w:tabs>
              <w:jc w:val="center"/>
            </w:pPr>
            <w:r w:rsidRPr="009B6C99">
              <w:rPr>
                <w:lang w:val="en-US"/>
              </w:rPr>
              <w:t>RovOszn</w:t>
            </w:r>
            <w:r w:rsidRPr="009B6C99">
              <w:t>@</w:t>
            </w:r>
            <w:r w:rsidRPr="009B6C99">
              <w:rPr>
                <w:lang w:val="en-US"/>
              </w:rPr>
              <w:t>rambler</w:t>
            </w:r>
            <w:r w:rsidRPr="009B6C99">
              <w:t>.</w:t>
            </w:r>
            <w:r w:rsidRPr="009B6C99">
              <w:rPr>
                <w:lang w:val="en-US"/>
              </w:rPr>
              <w:t>ru</w:t>
            </w:r>
          </w:p>
          <w:p w:rsidR="0052433C" w:rsidRPr="009B6C99" w:rsidRDefault="0052433C" w:rsidP="005E7C58">
            <w:pPr>
              <w:tabs>
                <w:tab w:val="left" w:pos="517"/>
              </w:tabs>
              <w:jc w:val="center"/>
            </w:pPr>
            <w:r w:rsidRPr="009B6C99">
              <w:t>(238)5-52-90 (приемная)</w:t>
            </w:r>
          </w:p>
          <w:p w:rsidR="0052433C" w:rsidRPr="009B6C99" w:rsidRDefault="0052433C" w:rsidP="005E7C58">
            <w:pPr>
              <w:tabs>
                <w:tab w:val="left" w:pos="517"/>
              </w:tabs>
              <w:jc w:val="center"/>
            </w:pPr>
            <w:r w:rsidRPr="009B6C99">
              <w:t>(238) 5-68-46 (отдел субсидий)</w:t>
            </w:r>
          </w:p>
        </w:tc>
        <w:tc>
          <w:tcPr>
            <w:tcW w:w="3630" w:type="dxa"/>
          </w:tcPr>
          <w:p w:rsidR="0052433C" w:rsidRPr="009B6C99" w:rsidRDefault="0052433C" w:rsidP="005E7C58">
            <w:pPr>
              <w:tabs>
                <w:tab w:val="left" w:pos="517"/>
              </w:tabs>
              <w:jc w:val="center"/>
            </w:pPr>
            <w:r w:rsidRPr="009B6C99">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Старооскольского городского округа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504, г"/>
              </w:smartTagPr>
              <w:r w:rsidRPr="009B6C99">
                <w:t>30950</w:t>
              </w:r>
              <w:r w:rsidRPr="009B6C99">
                <w:rPr>
                  <w:lang w:val="en-US"/>
                </w:rPr>
                <w:t>4</w:t>
              </w:r>
              <w:r w:rsidRPr="009B6C99">
                <w:t>, г</w:t>
              </w:r>
            </w:smartTag>
            <w:r w:rsidRPr="009B6C99">
              <w:t>.Ст.Оскол,</w:t>
            </w:r>
          </w:p>
          <w:p w:rsidR="0052433C" w:rsidRPr="009B6C99" w:rsidRDefault="0052433C" w:rsidP="005E7C58">
            <w:pPr>
              <w:tabs>
                <w:tab w:val="left" w:pos="517"/>
              </w:tabs>
              <w:jc w:val="center"/>
            </w:pPr>
            <w:r w:rsidRPr="009B6C99">
              <w:t xml:space="preserve"> м-н Интернациональный, 15</w:t>
            </w:r>
          </w:p>
          <w:p w:rsidR="0052433C" w:rsidRPr="009B6C99" w:rsidRDefault="0052433C" w:rsidP="005E7C58">
            <w:pPr>
              <w:tabs>
                <w:tab w:val="left" w:pos="517"/>
              </w:tabs>
              <w:jc w:val="center"/>
              <w:rPr>
                <w:u w:val="single"/>
              </w:rPr>
            </w:pPr>
            <w:r w:rsidRPr="009B6C99">
              <w:rPr>
                <w:u w:val="single"/>
                <w:lang w:val="en-US"/>
              </w:rPr>
              <w:t>usznstosk</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(25)24-53-28 (приемная)</w:t>
            </w:r>
          </w:p>
          <w:p w:rsidR="0052433C" w:rsidRPr="009B6C99" w:rsidRDefault="0052433C" w:rsidP="005E7C58">
            <w:pPr>
              <w:tabs>
                <w:tab w:val="left" w:pos="517"/>
              </w:tabs>
              <w:jc w:val="center"/>
            </w:pPr>
            <w:r w:rsidRPr="009B6C99">
              <w:t>(25) 44-14-79.</w:t>
            </w:r>
            <w:r w:rsidRPr="009B6C99">
              <w:rPr>
                <w:lang w:val="en-US"/>
              </w:rPr>
              <w:t>44-85-31</w:t>
            </w:r>
            <w:r w:rsidRPr="009B6C99">
              <w:t xml:space="preserve"> (отдел субсидий)</w:t>
            </w:r>
          </w:p>
        </w:tc>
        <w:tc>
          <w:tcPr>
            <w:tcW w:w="3630" w:type="dxa"/>
          </w:tcPr>
          <w:p w:rsidR="0052433C" w:rsidRPr="009B6C99" w:rsidRDefault="0052433C" w:rsidP="005E7C58">
            <w:pPr>
              <w:tabs>
                <w:tab w:val="left" w:pos="517"/>
              </w:tabs>
              <w:jc w:val="center"/>
            </w:pPr>
            <w:r w:rsidRPr="009B6C99">
              <w:t xml:space="preserve">Приемные дни: </w:t>
            </w:r>
          </w:p>
          <w:p w:rsidR="0052433C" w:rsidRPr="009B6C99" w:rsidRDefault="0052433C" w:rsidP="005E7C58">
            <w:pPr>
              <w:tabs>
                <w:tab w:val="left" w:pos="517"/>
              </w:tabs>
              <w:jc w:val="center"/>
            </w:pPr>
            <w:r w:rsidRPr="009B6C99">
              <w:t>Понедельник-среда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13.00 - 13.45 перерыв</w:t>
            </w:r>
          </w:p>
          <w:p w:rsidR="0052433C" w:rsidRPr="009B6C99" w:rsidRDefault="0052433C" w:rsidP="005E7C58">
            <w:pPr>
              <w:tabs>
                <w:tab w:val="left" w:pos="517"/>
              </w:tabs>
              <w:jc w:val="center"/>
            </w:pPr>
            <w:r w:rsidRPr="009B6C99">
              <w:t>Не приемные дни: четверг, пятница</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Чернянского района</w:t>
            </w:r>
          </w:p>
        </w:tc>
        <w:tc>
          <w:tcPr>
            <w:tcW w:w="3410" w:type="dxa"/>
          </w:tcPr>
          <w:p w:rsidR="0052433C" w:rsidRPr="009B6C99" w:rsidRDefault="0052433C" w:rsidP="005E7C58">
            <w:pPr>
              <w:tabs>
                <w:tab w:val="left" w:pos="517"/>
              </w:tabs>
              <w:jc w:val="center"/>
            </w:pPr>
            <w:r w:rsidRPr="009B6C99">
              <w:t>309570, п. Чернянка, пл. Октябрьская, 6</w:t>
            </w:r>
          </w:p>
          <w:p w:rsidR="0052433C" w:rsidRPr="009B6C99" w:rsidRDefault="0052433C" w:rsidP="005E7C58">
            <w:pPr>
              <w:tabs>
                <w:tab w:val="left" w:pos="517"/>
              </w:tabs>
              <w:jc w:val="center"/>
              <w:rPr>
                <w:u w:val="single"/>
              </w:rPr>
            </w:pPr>
            <w:r w:rsidRPr="009B6C99">
              <w:rPr>
                <w:u w:val="single"/>
                <w:lang w:val="en-US"/>
              </w:rPr>
              <w:t>kudlaevd</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(23</w:t>
            </w:r>
            <w:r w:rsidRPr="009B6C99">
              <w:rPr>
                <w:lang w:val="en-US"/>
              </w:rPr>
              <w:t>2</w:t>
            </w:r>
            <w:r w:rsidRPr="009B6C99">
              <w:t>)5-</w:t>
            </w:r>
            <w:r w:rsidRPr="009B6C99">
              <w:rPr>
                <w:lang w:val="en-US"/>
              </w:rPr>
              <w:t>70</w:t>
            </w:r>
            <w:r w:rsidRPr="009B6C99">
              <w:t>-</w:t>
            </w:r>
            <w:r w:rsidRPr="009B6C99">
              <w:rPr>
                <w:lang w:val="en-US"/>
              </w:rPr>
              <w:t>90</w:t>
            </w:r>
            <w:r w:rsidRPr="009B6C99">
              <w:t xml:space="preserve"> (приемная) </w:t>
            </w:r>
          </w:p>
          <w:p w:rsidR="0052433C" w:rsidRPr="009B6C99" w:rsidRDefault="0052433C" w:rsidP="005E7C58">
            <w:pPr>
              <w:tabs>
                <w:tab w:val="left" w:pos="517"/>
              </w:tabs>
              <w:jc w:val="center"/>
            </w:pPr>
            <w:r w:rsidRPr="009B6C99">
              <w:t>(23</w:t>
            </w:r>
            <w:r w:rsidRPr="009B6C99">
              <w:rPr>
                <w:lang w:val="en-US"/>
              </w:rPr>
              <w:t>2</w:t>
            </w:r>
            <w:r w:rsidRPr="009B6C99">
              <w:t>) 5-45-05 (отдел субсидий)</w:t>
            </w:r>
          </w:p>
        </w:tc>
        <w:tc>
          <w:tcPr>
            <w:tcW w:w="3630" w:type="dxa"/>
          </w:tcPr>
          <w:p w:rsidR="0052433C" w:rsidRPr="009B6C99" w:rsidRDefault="0052433C" w:rsidP="005E7C58">
            <w:pPr>
              <w:tabs>
                <w:tab w:val="left" w:pos="517"/>
              </w:tabs>
              <w:jc w:val="center"/>
            </w:pPr>
            <w:r w:rsidRPr="009B6C99">
              <w:t>Понедельник</w:t>
            </w:r>
            <w:r w:rsidRPr="009B6C99">
              <w:rPr>
                <w:lang w:val="en-US"/>
              </w:rPr>
              <w:t>-</w:t>
            </w:r>
            <w:r w:rsidRPr="009B6C99">
              <w:t xml:space="preserve"> 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12.00 - 13.00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9B6C99"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t>Управление социальной защиты населения администрации Шебекинского района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296, г"/>
              </w:smartTagPr>
              <w:r w:rsidRPr="009B6C99">
                <w:t>309296, г</w:t>
              </w:r>
            </w:smartTag>
            <w:r w:rsidRPr="009B6C99">
              <w:t>. Шебекино, ул.Ленина,10, 17</w:t>
            </w:r>
          </w:p>
          <w:p w:rsidR="0052433C" w:rsidRPr="009B6C99" w:rsidRDefault="0052433C" w:rsidP="005E7C58">
            <w:pPr>
              <w:tabs>
                <w:tab w:val="left" w:pos="517"/>
              </w:tabs>
              <w:jc w:val="center"/>
            </w:pPr>
            <w:r w:rsidRPr="009B6C99">
              <w:rPr>
                <w:u w:val="single"/>
                <w:lang w:val="en-US"/>
              </w:rPr>
              <w:t>shebuszn</w:t>
            </w:r>
            <w:r w:rsidRPr="009B6C99">
              <w:rPr>
                <w:u w:val="single"/>
              </w:rPr>
              <w:t>@</w:t>
            </w:r>
            <w:r w:rsidRPr="009B6C99">
              <w:rPr>
                <w:u w:val="single"/>
                <w:lang w:val="en-US"/>
              </w:rPr>
              <w:t>mail</w:t>
            </w:r>
            <w:r w:rsidRPr="009B6C99">
              <w:rPr>
                <w:u w:val="single"/>
              </w:rPr>
              <w:t>.</w:t>
            </w:r>
            <w:r w:rsidRPr="009B6C99">
              <w:rPr>
                <w:u w:val="single"/>
                <w:lang w:val="en-US"/>
              </w:rPr>
              <w:t>ru</w:t>
            </w:r>
          </w:p>
          <w:p w:rsidR="0052433C" w:rsidRPr="009B6C99" w:rsidRDefault="0052433C" w:rsidP="005E7C58">
            <w:pPr>
              <w:tabs>
                <w:tab w:val="left" w:pos="517"/>
              </w:tabs>
              <w:jc w:val="center"/>
            </w:pPr>
            <w:r w:rsidRPr="009B6C99">
              <w:t>(248)2-21-08 (приемная)</w:t>
            </w:r>
          </w:p>
          <w:p w:rsidR="0052433C" w:rsidRPr="009B6C99" w:rsidRDefault="0052433C" w:rsidP="005E7C58">
            <w:pPr>
              <w:tabs>
                <w:tab w:val="left" w:pos="517"/>
              </w:tabs>
              <w:jc w:val="center"/>
            </w:pPr>
            <w:r w:rsidRPr="009B6C99">
              <w:t>(248) 2-23-81.</w:t>
            </w:r>
            <w:r w:rsidRPr="009B6C99">
              <w:rPr>
                <w:lang w:val="en-US"/>
              </w:rPr>
              <w:t>2-21-28</w:t>
            </w:r>
            <w:r w:rsidRPr="009B6C99">
              <w:t xml:space="preserve"> (отдел </w:t>
            </w:r>
            <w:r w:rsidRPr="009B6C99">
              <w:lastRenderedPageBreak/>
              <w:t>субсидий)</w:t>
            </w:r>
          </w:p>
        </w:tc>
        <w:tc>
          <w:tcPr>
            <w:tcW w:w="3630" w:type="dxa"/>
          </w:tcPr>
          <w:p w:rsidR="0052433C" w:rsidRPr="009B6C99" w:rsidRDefault="0052433C" w:rsidP="005E7C58">
            <w:pPr>
              <w:tabs>
                <w:tab w:val="left" w:pos="517"/>
              </w:tabs>
              <w:jc w:val="center"/>
            </w:pPr>
            <w:r w:rsidRPr="009B6C99">
              <w:lastRenderedPageBreak/>
              <w:t>Понедельник-пятница</w:t>
            </w:r>
          </w:p>
          <w:p w:rsidR="0052433C" w:rsidRPr="009B6C99" w:rsidRDefault="0052433C" w:rsidP="005E7C58">
            <w:pPr>
              <w:tabs>
                <w:tab w:val="left" w:pos="517"/>
              </w:tabs>
              <w:jc w:val="center"/>
            </w:pPr>
            <w:r w:rsidRPr="009B6C99">
              <w:t xml:space="preserve">8.00 - 17.00, </w:t>
            </w:r>
          </w:p>
          <w:p w:rsidR="0052433C" w:rsidRPr="009B6C99" w:rsidRDefault="0052433C" w:rsidP="005E7C58">
            <w:pPr>
              <w:tabs>
                <w:tab w:val="left" w:pos="517"/>
              </w:tabs>
              <w:jc w:val="center"/>
            </w:pPr>
            <w:r w:rsidRPr="009B6C99">
              <w:t>с 13.00 - 14.00 перерыв</w:t>
            </w:r>
          </w:p>
          <w:p w:rsidR="0052433C" w:rsidRPr="009B6C99" w:rsidRDefault="0052433C" w:rsidP="005E7C58">
            <w:pPr>
              <w:tabs>
                <w:tab w:val="left" w:pos="517"/>
              </w:tabs>
              <w:jc w:val="center"/>
            </w:pPr>
            <w:r w:rsidRPr="009B6C99">
              <w:t>Суббота и воскресенье - выходной</w:t>
            </w:r>
          </w:p>
        </w:tc>
      </w:tr>
      <w:tr w:rsidR="0052433C" w:rsidRPr="00413F46" w:rsidTr="005E7C58">
        <w:tblPrEx>
          <w:tblCellMar>
            <w:top w:w="0" w:type="dxa"/>
            <w:bottom w:w="0" w:type="dxa"/>
          </w:tblCellMar>
        </w:tblPrEx>
        <w:tc>
          <w:tcPr>
            <w:tcW w:w="2750" w:type="dxa"/>
          </w:tcPr>
          <w:p w:rsidR="0052433C" w:rsidRPr="009B6C99" w:rsidRDefault="0052433C" w:rsidP="005E7C58">
            <w:pPr>
              <w:tabs>
                <w:tab w:val="left" w:pos="517"/>
              </w:tabs>
              <w:jc w:val="center"/>
            </w:pPr>
            <w:r w:rsidRPr="009B6C99">
              <w:lastRenderedPageBreak/>
              <w:t>Управление социальной защиты населения администрации Яковлевского района</w:t>
            </w:r>
          </w:p>
        </w:tc>
        <w:tc>
          <w:tcPr>
            <w:tcW w:w="3410" w:type="dxa"/>
          </w:tcPr>
          <w:p w:rsidR="0052433C" w:rsidRPr="009B6C99" w:rsidRDefault="0052433C" w:rsidP="005E7C58">
            <w:pPr>
              <w:tabs>
                <w:tab w:val="left" w:pos="517"/>
              </w:tabs>
              <w:jc w:val="center"/>
            </w:pPr>
            <w:smartTag w:uri="urn:schemas-microsoft-com:office:smarttags" w:element="metricconverter">
              <w:smartTagPr>
                <w:attr w:name="ProductID" w:val="309070, г"/>
              </w:smartTagPr>
              <w:r w:rsidRPr="009B6C99">
                <w:t>309070, г</w:t>
              </w:r>
            </w:smartTag>
            <w:r w:rsidRPr="009B6C99">
              <w:t>. Строитель, пер. Промышленный, 1</w:t>
            </w:r>
          </w:p>
          <w:p w:rsidR="0052433C" w:rsidRPr="009B6C99" w:rsidRDefault="0052433C" w:rsidP="005E7C58">
            <w:pPr>
              <w:pStyle w:val="3"/>
              <w:spacing w:before="0" w:after="0"/>
              <w:jc w:val="center"/>
              <w:rPr>
                <w:rFonts w:ascii="Times New Roman" w:hAnsi="Times New Roman"/>
                <w:b w:val="0"/>
                <w:sz w:val="24"/>
              </w:rPr>
            </w:pPr>
            <w:r w:rsidRPr="009B6C99">
              <w:rPr>
                <w:rFonts w:ascii="Times New Roman" w:hAnsi="Times New Roman"/>
                <w:b w:val="0"/>
                <w:sz w:val="24"/>
              </w:rPr>
              <w:t>Yakovuszn@yandex.ru</w:t>
            </w:r>
          </w:p>
          <w:p w:rsidR="0052433C" w:rsidRPr="009B6C99" w:rsidRDefault="0052433C" w:rsidP="005E7C58">
            <w:pPr>
              <w:tabs>
                <w:tab w:val="left" w:pos="517"/>
              </w:tabs>
              <w:jc w:val="center"/>
            </w:pPr>
            <w:r w:rsidRPr="009B6C99">
              <w:t>(244)5-76-55(приемная)</w:t>
            </w:r>
          </w:p>
          <w:p w:rsidR="0052433C" w:rsidRPr="009B6C99" w:rsidRDefault="0052433C" w:rsidP="005E7C58">
            <w:pPr>
              <w:tabs>
                <w:tab w:val="left" w:pos="517"/>
              </w:tabs>
              <w:jc w:val="center"/>
            </w:pPr>
            <w:r w:rsidRPr="009B6C99">
              <w:t>(244) 5-75-86 (отдел субсидий)</w:t>
            </w:r>
          </w:p>
        </w:tc>
        <w:tc>
          <w:tcPr>
            <w:tcW w:w="3630" w:type="dxa"/>
          </w:tcPr>
          <w:p w:rsidR="0052433C" w:rsidRPr="009B6C99" w:rsidRDefault="0052433C" w:rsidP="005E7C58">
            <w:pPr>
              <w:tabs>
                <w:tab w:val="left" w:pos="517"/>
              </w:tabs>
              <w:jc w:val="center"/>
            </w:pPr>
            <w:r w:rsidRPr="009B6C99">
              <w:t xml:space="preserve">Понедельник - пятница, </w:t>
            </w:r>
          </w:p>
          <w:p w:rsidR="0052433C" w:rsidRPr="009B6C99" w:rsidRDefault="0052433C" w:rsidP="005E7C58">
            <w:pPr>
              <w:tabs>
                <w:tab w:val="left" w:pos="517"/>
              </w:tabs>
              <w:jc w:val="center"/>
            </w:pPr>
            <w:r w:rsidRPr="009B6C99">
              <w:t xml:space="preserve">с 9.00 - 18.00, </w:t>
            </w:r>
          </w:p>
          <w:p w:rsidR="0052433C" w:rsidRPr="009B6C99" w:rsidRDefault="0052433C" w:rsidP="005E7C58">
            <w:pPr>
              <w:tabs>
                <w:tab w:val="left" w:pos="517"/>
              </w:tabs>
              <w:jc w:val="center"/>
            </w:pPr>
            <w:r w:rsidRPr="009B6C99">
              <w:t>с 13.00 - 14.00 перерыв</w:t>
            </w:r>
          </w:p>
          <w:p w:rsidR="0052433C" w:rsidRPr="00413F46" w:rsidRDefault="0052433C" w:rsidP="005E7C58">
            <w:pPr>
              <w:tabs>
                <w:tab w:val="left" w:pos="517"/>
              </w:tabs>
              <w:jc w:val="center"/>
            </w:pPr>
            <w:r w:rsidRPr="009B6C99">
              <w:t>Суббота и воскресенье - выходной</w:t>
            </w:r>
          </w:p>
        </w:tc>
      </w:tr>
    </w:tbl>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Pr="00C82FE8"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Default="0052433C" w:rsidP="0052433C">
      <w:pPr>
        <w:tabs>
          <w:tab w:val="left" w:pos="4678"/>
        </w:tabs>
        <w:ind w:left="4111"/>
        <w:jc w:val="center"/>
        <w:rPr>
          <w:b/>
          <w:sz w:val="24"/>
          <w:szCs w:val="24"/>
        </w:rPr>
      </w:pPr>
    </w:p>
    <w:p w:rsidR="0052433C" w:rsidRPr="004611B1" w:rsidRDefault="0052433C" w:rsidP="0052433C">
      <w:pPr>
        <w:pStyle w:val="ConsPlusNormal"/>
        <w:ind w:left="4111" w:firstLine="0"/>
        <w:jc w:val="center"/>
        <w:rPr>
          <w:rFonts w:ascii="Times New Roman" w:hAnsi="Times New Roman"/>
          <w:b/>
          <w:sz w:val="26"/>
          <w:szCs w:val="26"/>
        </w:rPr>
      </w:pPr>
      <w:r w:rsidRPr="004611B1">
        <w:rPr>
          <w:rFonts w:ascii="Times New Roman" w:hAnsi="Times New Roman"/>
          <w:b/>
          <w:sz w:val="26"/>
          <w:szCs w:val="26"/>
        </w:rPr>
        <w:t>Приложение № 2</w:t>
      </w:r>
    </w:p>
    <w:p w:rsidR="0052433C" w:rsidRPr="004611B1" w:rsidRDefault="0052433C" w:rsidP="0052433C">
      <w:pPr>
        <w:tabs>
          <w:tab w:val="left" w:pos="4678"/>
        </w:tabs>
        <w:ind w:left="4111"/>
        <w:jc w:val="center"/>
        <w:rPr>
          <w:b/>
          <w:sz w:val="26"/>
          <w:szCs w:val="26"/>
        </w:rPr>
      </w:pPr>
      <w:r w:rsidRPr="004611B1">
        <w:rPr>
          <w:b/>
          <w:sz w:val="26"/>
          <w:szCs w:val="26"/>
        </w:rPr>
        <w:t xml:space="preserve">к административному регламенту </w:t>
      </w:r>
    </w:p>
    <w:p w:rsidR="0052433C" w:rsidRPr="004611B1" w:rsidRDefault="0052433C" w:rsidP="0052433C">
      <w:pPr>
        <w:tabs>
          <w:tab w:val="left" w:pos="4678"/>
        </w:tabs>
        <w:ind w:left="4111"/>
        <w:jc w:val="center"/>
        <w:rPr>
          <w:b/>
          <w:sz w:val="26"/>
          <w:szCs w:val="26"/>
        </w:rPr>
      </w:pPr>
      <w:r w:rsidRPr="004611B1">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4611B1">
        <w:rPr>
          <w:b/>
          <w:sz w:val="26"/>
          <w:szCs w:val="26"/>
        </w:rPr>
        <w:t>субсидий на оплату жилого помещения и коммунальных услуг</w:t>
      </w:r>
    </w:p>
    <w:p w:rsidR="0052433C" w:rsidRPr="004611B1" w:rsidRDefault="0052433C" w:rsidP="0052433C">
      <w:pPr>
        <w:tabs>
          <w:tab w:val="left" w:pos="4678"/>
        </w:tabs>
        <w:ind w:left="4111"/>
        <w:jc w:val="center"/>
        <w:rPr>
          <w:b/>
          <w:sz w:val="26"/>
          <w:szCs w:val="26"/>
        </w:rPr>
      </w:pPr>
    </w:p>
    <w:p w:rsidR="0052433C" w:rsidRPr="004611B1" w:rsidRDefault="0052433C" w:rsidP="0052433C">
      <w:pPr>
        <w:jc w:val="center"/>
        <w:rPr>
          <w:rFonts w:eastAsia="Times New Roman"/>
          <w:b/>
          <w:sz w:val="26"/>
          <w:szCs w:val="26"/>
        </w:rPr>
      </w:pPr>
      <w:r w:rsidRPr="004611B1">
        <w:rPr>
          <w:rFonts w:eastAsia="Times New Roman"/>
          <w:b/>
          <w:sz w:val="26"/>
          <w:szCs w:val="26"/>
        </w:rPr>
        <w:t xml:space="preserve">Сведения о многофункциональных центрах предоставления </w:t>
      </w:r>
    </w:p>
    <w:p w:rsidR="0052433C" w:rsidRPr="004611B1" w:rsidRDefault="0052433C" w:rsidP="0052433C">
      <w:pPr>
        <w:jc w:val="center"/>
        <w:rPr>
          <w:rFonts w:eastAsia="Times New Roman"/>
          <w:b/>
          <w:sz w:val="26"/>
          <w:szCs w:val="26"/>
        </w:rPr>
      </w:pPr>
      <w:r w:rsidRPr="004611B1">
        <w:rPr>
          <w:rFonts w:eastAsia="Times New Roman"/>
          <w:b/>
          <w:sz w:val="26"/>
          <w:szCs w:val="26"/>
        </w:rPr>
        <w:t>государственных и муниципальных услуг</w:t>
      </w:r>
    </w:p>
    <w:p w:rsidR="0052433C" w:rsidRPr="005E7148" w:rsidRDefault="0052433C" w:rsidP="0052433C">
      <w:pPr>
        <w:jc w:val="center"/>
        <w:rPr>
          <w:rFonts w:eastAsia="Times New Roman"/>
          <w:b/>
          <w:sz w:val="24"/>
          <w:szCs w:val="24"/>
        </w:rPr>
      </w:pPr>
    </w:p>
    <w:tbl>
      <w:tblPr>
        <w:tblW w:w="9932" w:type="dxa"/>
        <w:jc w:val="center"/>
        <w:tblCellMar>
          <w:left w:w="10" w:type="dxa"/>
          <w:right w:w="10" w:type="dxa"/>
        </w:tblCellMar>
        <w:tblLook w:val="0000" w:firstRow="0" w:lastRow="0" w:firstColumn="0" w:lastColumn="0" w:noHBand="0" w:noVBand="0"/>
      </w:tblPr>
      <w:tblGrid>
        <w:gridCol w:w="307"/>
        <w:gridCol w:w="2375"/>
        <w:gridCol w:w="2022"/>
        <w:gridCol w:w="1170"/>
        <w:gridCol w:w="2697"/>
        <w:gridCol w:w="1361"/>
      </w:tblGrid>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 п/п</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52433C" w:rsidRPr="005E7148" w:rsidRDefault="0052433C" w:rsidP="005E7C58">
            <w:pPr>
              <w:suppressAutoHyphens/>
              <w:ind w:firstLine="34"/>
              <w:jc w:val="center"/>
              <w:rPr>
                <w:rFonts w:eastAsia="Times New Roman"/>
              </w:rPr>
            </w:pPr>
            <w:r w:rsidRPr="005E7148">
              <w:rPr>
                <w:rFonts w:eastAsia="Times New Roman"/>
              </w:rPr>
              <w:t>Полное наименование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52433C" w:rsidRPr="005E7148" w:rsidRDefault="0052433C" w:rsidP="005E7C58">
            <w:pPr>
              <w:suppressAutoHyphens/>
              <w:ind w:firstLine="34"/>
              <w:jc w:val="center"/>
              <w:rPr>
                <w:rFonts w:eastAsia="Times New Roman"/>
              </w:rPr>
            </w:pPr>
            <w:r w:rsidRPr="005E7148">
              <w:rPr>
                <w:rFonts w:eastAsia="Times New Roman"/>
              </w:rPr>
              <w:t>Адрес</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52433C" w:rsidRPr="005E7148" w:rsidRDefault="0052433C" w:rsidP="005E7C58">
            <w:pPr>
              <w:suppressAutoHyphens/>
              <w:ind w:firstLine="34"/>
              <w:jc w:val="center"/>
              <w:rPr>
                <w:rFonts w:eastAsia="Times New Roman"/>
              </w:rPr>
            </w:pPr>
            <w:r w:rsidRPr="005E7148">
              <w:rPr>
                <w:rFonts w:eastAsia="Times New Roman"/>
              </w:rPr>
              <w:t>Справочные телефоны</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sz w:val="24"/>
              </w:rPr>
              <w:t>Адрес электронной почты</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График работы</w:t>
            </w:r>
          </w:p>
          <w:p w:rsidR="0052433C" w:rsidRPr="00BF2195" w:rsidRDefault="0052433C" w:rsidP="005E7C58">
            <w:pPr>
              <w:suppressAutoHyphens/>
              <w:ind w:firstLine="34"/>
              <w:jc w:val="center"/>
              <w:rPr>
                <w:rFonts w:eastAsia="Times New Roman"/>
              </w:rPr>
            </w:pP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lastRenderedPageBreak/>
              <w:t>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A51951" w:rsidRDefault="0052433C" w:rsidP="005E7C58">
            <w:pPr>
              <w:keepNext/>
              <w:spacing w:before="240" w:after="60"/>
              <w:jc w:val="center"/>
              <w:rPr>
                <w:rFonts w:eastAsia="Times New Roman"/>
              </w:rPr>
            </w:pPr>
            <w:r>
              <w:rPr>
                <w:rFonts w:eastAsia="Times New Roman"/>
              </w:rPr>
              <w:t>Отделение №1 в городском округе «город Белгород»</w:t>
            </w:r>
          </w:p>
          <w:p w:rsidR="0052433C" w:rsidRPr="005E7148" w:rsidRDefault="0052433C" w:rsidP="005E7C58">
            <w:pPr>
              <w:suppressAutoHyphens/>
              <w:ind w:firstLine="34"/>
              <w:jc w:val="center"/>
              <w:rPr>
                <w:rFonts w:eastAsia="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г. Белгород, проспект Славы, 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+7(4722) 42-42-42</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color w:val="0000FF"/>
                <w:sz w:val="24"/>
                <w:u w:val="single"/>
              </w:rPr>
            </w:pPr>
            <w:r w:rsidRPr="005E7148">
              <w:rPr>
                <w:rFonts w:eastAsia="Times New Roman"/>
                <w:color w:val="0000FF"/>
                <w:sz w:val="24"/>
                <w:u w:val="single"/>
              </w:rPr>
              <w:t>prmfc@mfc31.ru</w:t>
            </w:r>
          </w:p>
          <w:p w:rsidR="0052433C" w:rsidRPr="005E7148" w:rsidRDefault="0052433C" w:rsidP="005E7C58">
            <w:pPr>
              <w:suppressAutoHyphens/>
              <w:ind w:firstLine="34"/>
              <w:jc w:val="center"/>
              <w:rPr>
                <w:rFonts w:eastAsia="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Понедельник - пятница: 8:00 - 20:00,</w:t>
            </w:r>
          </w:p>
          <w:p w:rsidR="0052433C" w:rsidRPr="00BF2195" w:rsidRDefault="0052433C" w:rsidP="005E7C58">
            <w:pPr>
              <w:suppressAutoHyphens/>
              <w:ind w:firstLine="34"/>
              <w:jc w:val="center"/>
              <w:rPr>
                <w:rFonts w:eastAsia="Times New Roman"/>
              </w:rPr>
            </w:pPr>
            <w:r w:rsidRPr="00BF2195">
              <w:rPr>
                <w:rFonts w:eastAsia="Times New Roman"/>
              </w:rPr>
              <w:t>Перерыв: 13:00 - 14:00</w:t>
            </w:r>
          </w:p>
          <w:p w:rsidR="0052433C" w:rsidRPr="00BF2195" w:rsidRDefault="0052433C" w:rsidP="005E7C58">
            <w:pPr>
              <w:suppressAutoHyphens/>
              <w:ind w:firstLine="34"/>
              <w:jc w:val="center"/>
              <w:rPr>
                <w:rFonts w:eastAsia="Times New Roman"/>
              </w:rPr>
            </w:pPr>
            <w:r w:rsidRPr="00BF2195">
              <w:rPr>
                <w:rFonts w:eastAsia="Times New Roman"/>
              </w:rPr>
              <w:t>Суббота: 9:00 - 14:00</w:t>
            </w:r>
          </w:p>
          <w:p w:rsidR="0052433C" w:rsidRPr="00BF2195" w:rsidRDefault="0052433C" w:rsidP="005E7C58">
            <w:pPr>
              <w:suppressAutoHyphens/>
              <w:ind w:firstLine="34"/>
              <w:jc w:val="center"/>
              <w:rPr>
                <w:rFonts w:eastAsia="Times New Roman"/>
              </w:rPr>
            </w:pPr>
            <w:r w:rsidRPr="00BF2195">
              <w:rPr>
                <w:rFonts w:eastAsia="Times New Roman"/>
              </w:rPr>
              <w:t>Воскресенье: 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A51951" w:rsidRDefault="0052433C" w:rsidP="005E7C58">
            <w:pPr>
              <w:keepNext/>
              <w:spacing w:before="240" w:after="60"/>
              <w:jc w:val="center"/>
              <w:rPr>
                <w:rFonts w:eastAsia="Times New Roman"/>
              </w:rPr>
            </w:pPr>
            <w:r>
              <w:rPr>
                <w:rFonts w:eastAsia="Times New Roman"/>
              </w:rPr>
              <w:t>Отделение №1 в городском округе «город Белгород»</w:t>
            </w:r>
          </w:p>
          <w:p w:rsidR="0052433C" w:rsidRPr="005E7148" w:rsidRDefault="0052433C" w:rsidP="005E7C58">
            <w:pPr>
              <w:suppressAutoHyphens/>
              <w:ind w:firstLine="34"/>
              <w:jc w:val="center"/>
              <w:rPr>
                <w:rFonts w:eastAsia="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г. Белгород, ул. Есенина, д. 9, корп. 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+7(4722)20-30-00</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mau@mfc31-belgorod.ru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пн.,ср.,чт.,пт. 8:00-19:00, вт. 8:00-20:00, сб. 10:00-14:00</w:t>
            </w:r>
          </w:p>
          <w:p w:rsidR="0052433C" w:rsidRPr="00BF2195" w:rsidRDefault="0052433C" w:rsidP="005E7C58">
            <w:pPr>
              <w:suppressAutoHyphens/>
              <w:ind w:firstLine="34"/>
              <w:jc w:val="center"/>
              <w:rPr>
                <w:rFonts w:eastAsia="Times New Roman"/>
              </w:rPr>
            </w:pPr>
            <w:r w:rsidRPr="00BF2195">
              <w:rPr>
                <w:rFonts w:eastAsia="Times New Roman"/>
              </w:rPr>
              <w:t>Воскресенье 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№6 в Алексеевском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850, г"/>
              </w:smartTagPr>
              <w:r w:rsidRPr="005E7148">
                <w:rPr>
                  <w:rFonts w:eastAsia="Times New Roman"/>
                </w:rPr>
                <w:t>309850, г</w:t>
              </w:r>
            </w:smartTag>
            <w:r w:rsidRPr="005E7148">
              <w:rPr>
                <w:rFonts w:eastAsia="Times New Roman"/>
              </w:rPr>
              <w:t>. Алексеевка, ул. Победы, д. 67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+7(47234)6-82-50</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15">
              <w:r w:rsidRPr="005E7148">
                <w:rPr>
                  <w:rFonts w:eastAsia="Times New Roman"/>
                  <w:color w:val="0000FF"/>
                  <w:sz w:val="24"/>
                  <w:u w:val="single"/>
                </w:rPr>
                <w:t>info@mfc-alekseevka.ru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 xml:space="preserve">пн, вт, чт, пт - 08:00-18:00; ср - 08:00-20:00; </w:t>
            </w:r>
          </w:p>
          <w:p w:rsidR="0052433C" w:rsidRPr="00BF2195" w:rsidRDefault="0052433C" w:rsidP="005E7C58">
            <w:pPr>
              <w:suppressAutoHyphens/>
              <w:ind w:firstLine="34"/>
              <w:jc w:val="center"/>
              <w:rPr>
                <w:rFonts w:eastAsia="Times New Roman"/>
              </w:rPr>
            </w:pPr>
            <w:r w:rsidRPr="00BF2195">
              <w:rPr>
                <w:rFonts w:eastAsia="Times New Roman"/>
              </w:rPr>
              <w:t>сб - 08:00-13:00</w:t>
            </w:r>
          </w:p>
          <w:p w:rsidR="0052433C" w:rsidRPr="00BF2195" w:rsidRDefault="0052433C" w:rsidP="005E7C58">
            <w:pPr>
              <w:suppressAutoHyphens/>
              <w:ind w:firstLine="34"/>
              <w:jc w:val="center"/>
              <w:rPr>
                <w:rFonts w:eastAsia="Times New Roman"/>
              </w:rPr>
            </w:pPr>
            <w:r w:rsidRPr="00BF2195">
              <w:rPr>
                <w:rFonts w:eastAsia="Times New Roman"/>
              </w:rPr>
              <w:t>Воскресенье -выходной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4.</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№2 в Белгородском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пгт. Разумное, ул. Скворцова, д. 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+7(4722)59-10-76</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16">
              <w:r w:rsidRPr="005E7148">
                <w:rPr>
                  <w:rFonts w:eastAsia="Times New Roman"/>
                  <w:color w:val="0000FF"/>
                  <w:sz w:val="24"/>
                  <w:u w:val="single"/>
                </w:rPr>
                <w:t>maymfcbr@mail.ru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 xml:space="preserve">вт.-пт. 08:00-17:00, </w:t>
            </w:r>
          </w:p>
          <w:p w:rsidR="0052433C" w:rsidRPr="00BF2195" w:rsidRDefault="0052433C" w:rsidP="005E7C58">
            <w:pPr>
              <w:suppressAutoHyphens/>
              <w:ind w:firstLine="34"/>
              <w:jc w:val="center"/>
              <w:rPr>
                <w:rFonts w:eastAsia="Times New Roman"/>
              </w:rPr>
            </w:pPr>
            <w:r w:rsidRPr="00BF2195">
              <w:rPr>
                <w:rFonts w:eastAsia="Times New Roman"/>
              </w:rPr>
              <w:t>сб. 08:00-16:00,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№14 в Борисовском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309340, п. Борисовка, пл. Ушакова, д. 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+7(47246) 5-02-87, 5-01-32</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17">
              <w:r w:rsidRPr="005E7148">
                <w:rPr>
                  <w:rFonts w:eastAsia="Times New Roman"/>
                  <w:color w:val="0000FF"/>
                  <w:sz w:val="24"/>
                  <w:u w:val="single"/>
                </w:rPr>
                <w:t>mfc_borisovka@mail.ru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пн-пт, с 8-00 до 17-00, перерыв с 12-00 до 13-00, суббота и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№7 в Валуйском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996, г"/>
              </w:smartTagPr>
              <w:r w:rsidRPr="005E7148">
                <w:rPr>
                  <w:rFonts w:eastAsia="Times New Roman"/>
                </w:rPr>
                <w:t>309996, г</w:t>
              </w:r>
            </w:smartTag>
            <w:r w:rsidRPr="005E7148">
              <w:rPr>
                <w:rFonts w:eastAsia="Times New Roman"/>
              </w:rPr>
              <w:t>. Валуйки, ул. Пролетарская, д. 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+7(47236)3-69-57</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sz w:val="24"/>
              </w:rPr>
            </w:pPr>
            <w:hyperlink r:id="rId18">
              <w:r w:rsidRPr="005E7148">
                <w:rPr>
                  <w:rFonts w:eastAsia="Times New Roman"/>
                  <w:color w:val="0000FF"/>
                  <w:sz w:val="24"/>
                  <w:u w:val="single"/>
                </w:rPr>
                <w:t>mfc@val-adm.ru</w:t>
              </w:r>
            </w:hyperlink>
          </w:p>
          <w:p w:rsidR="0052433C" w:rsidRPr="005E7148" w:rsidRDefault="0052433C" w:rsidP="005E7C58">
            <w:pPr>
              <w:suppressAutoHyphens/>
              <w:ind w:firstLine="34"/>
              <w:jc w:val="center"/>
              <w:rPr>
                <w:rFonts w:eastAsia="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- 08:00-20:00, вт-пт - 08:00-17:00, сб - 08:00-13:00, без пер.,</w:t>
            </w:r>
          </w:p>
          <w:p w:rsidR="0052433C" w:rsidRDefault="0052433C" w:rsidP="005E7C58">
            <w:pPr>
              <w:suppressAutoHyphens/>
              <w:ind w:firstLine="34"/>
              <w:jc w:val="center"/>
              <w:rPr>
                <w:rFonts w:eastAsia="Times New Roman"/>
              </w:rPr>
            </w:pPr>
            <w:r w:rsidRPr="00BF2195">
              <w:rPr>
                <w:rFonts w:eastAsia="Times New Roman"/>
              </w:rPr>
              <w:t>Воскресенье-выходной</w:t>
            </w:r>
          </w:p>
          <w:p w:rsidR="0052433C" w:rsidRPr="00BF2195" w:rsidRDefault="0052433C" w:rsidP="005E7C58">
            <w:pPr>
              <w:suppressAutoHyphens/>
              <w:ind w:firstLine="34"/>
              <w:jc w:val="center"/>
              <w:rPr>
                <w:rFonts w:eastAsia="Times New Roman"/>
              </w:rPr>
            </w:pP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7.</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№15 в Вейделевском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309720 п.Вейделевка, ул.Первомайская, д.9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+7(47237)5-58-40</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19">
              <w:r w:rsidRPr="005E7148">
                <w:rPr>
                  <w:rFonts w:eastAsia="Times New Roman"/>
                  <w:color w:val="0000FF"/>
                  <w:sz w:val="24"/>
                  <w:u w:val="single"/>
                </w:rPr>
                <w:t>mfc.veid@yandex.ru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пн,вт,чт,пт - 08:00-17:00; ср - 08:00-20:00; сб - 08:00-14:00,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8.</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№16 в Волоконовском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309650 п.Волоконовка, ул. Первогвардейская, д. 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+7(47235)5-19-85</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mau.zentr-volokonovka@yandex.ru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08:00-20:00; вт-пт 08:00-18:00; сб 08:00-13:00; без пер.,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9.</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№17 в Грайворонском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370, г"/>
              </w:smartTagPr>
              <w:r w:rsidRPr="005E7148">
                <w:rPr>
                  <w:rFonts w:eastAsia="Times New Roman"/>
                </w:rPr>
                <w:t>309370, г</w:t>
              </w:r>
            </w:smartTag>
            <w:r w:rsidRPr="005E7148">
              <w:rPr>
                <w:rFonts w:eastAsia="Times New Roman"/>
              </w:rPr>
              <w:t>. Грайворон, ул. Ленина, д. 13б</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+7(47261)4-53-59, 4-63-79</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color w:val="0000FF"/>
                <w:sz w:val="24"/>
                <w:u w:val="single"/>
              </w:rPr>
            </w:pPr>
            <w:r w:rsidRPr="005E7148">
              <w:rPr>
                <w:rFonts w:eastAsia="Times New Roman"/>
                <w:color w:val="0000FF"/>
                <w:sz w:val="24"/>
                <w:u w:val="single"/>
              </w:rPr>
              <w:t>grai_mfc@mail.ru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пн-чт,сб: 08:00-18:00, пт: 08:00-20:00,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№4 в Губкинском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186, г"/>
              </w:smartTagPr>
              <w:r w:rsidRPr="005E7148">
                <w:rPr>
                  <w:rFonts w:eastAsia="Times New Roman"/>
                </w:rPr>
                <w:t>309186, г</w:t>
              </w:r>
            </w:smartTag>
            <w:r w:rsidRPr="005E7148">
              <w:rPr>
                <w:rFonts w:eastAsia="Times New Roman"/>
              </w:rPr>
              <w:t>. Губкин, ул. Победы, д. 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+7(47241)6-50-00, 6-50-05</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color w:val="0000FF"/>
                <w:sz w:val="24"/>
                <w:u w:val="single"/>
              </w:rPr>
            </w:pPr>
            <w:r w:rsidRPr="005E7148">
              <w:rPr>
                <w:rFonts w:eastAsia="Times New Roman"/>
                <w:color w:val="0000FF"/>
                <w:sz w:val="24"/>
                <w:u w:val="single"/>
              </w:rPr>
              <w:t>info@mfcgubkin.ru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 xml:space="preserve">пн, вт, чт, пт - 09:00-18:00; ср - 09:00-20:00; сб - 09:00-14:00, </w:t>
            </w:r>
            <w:r w:rsidRPr="00BF2195">
              <w:rPr>
                <w:rFonts w:eastAsia="Times New Roman"/>
              </w:rPr>
              <w:lastRenderedPageBreak/>
              <w:t>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lastRenderedPageBreak/>
              <w:t>11.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№18 в Ивнянском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п. Ивня, ул. Десницкого, д.3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+7(47243)5-16-11</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Sveta_okno@mail.ru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вт, чт, пт - 08:00-17:00; ср - 08:00-20:00, пер. 12:00-13:00; сб - 08:00-16:00,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№10 в Корочанском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210, г"/>
              </w:smartTagPr>
              <w:r w:rsidRPr="005E7148">
                <w:rPr>
                  <w:rFonts w:eastAsia="Times New Roman"/>
                </w:rPr>
                <w:t>309210, г</w:t>
              </w:r>
            </w:smartTag>
            <w:r w:rsidRPr="005E7148">
              <w:rPr>
                <w:rFonts w:eastAsia="Times New Roman"/>
              </w:rPr>
              <w:t>. Короча, ул. Пролетарская, д. 26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+7(47231)5-69-36</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20">
              <w:r w:rsidRPr="005E7148">
                <w:rPr>
                  <w:rFonts w:eastAsia="Times New Roman"/>
                  <w:color w:val="0000FF"/>
                  <w:sz w:val="24"/>
                  <w:u w:val="single"/>
                </w:rPr>
                <w:t>mfc_korocha@rambler.ru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пн-вт, чт - 08:00-18:00; ср - 08:00-20:00; пт - 08:00-17:00; сб - 09:00-14:00,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№20 в Красненском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309870, с.Красное, ул. Октябрьская, д. 91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+7(47262)5-27-16</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mfc@kr.belregion.ru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пн-пт: 9:00-17:00, пер. 12:00-13:00; сб. 8:00-16:00, пер. 12:00-13:00,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14.</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№8 в Красногвардейском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920 г"/>
              </w:smartTagPr>
              <w:r w:rsidRPr="005E7148">
                <w:rPr>
                  <w:rFonts w:eastAsia="Times New Roman"/>
                </w:rPr>
                <w:t>309920 г</w:t>
              </w:r>
            </w:smartTag>
            <w:r w:rsidRPr="005E7148">
              <w:rPr>
                <w:rFonts w:eastAsia="Times New Roman"/>
              </w:rPr>
              <w:t>.Бирюч, ул.Успенская, д.1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+7(47247)3-36-50</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mfc.biryuch@mail.ru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пт - 08:00-17:00; ср - 08:00-20:00; перерыв - 12:00-13:00, Суббота 08:00-15:45</w:t>
            </w:r>
            <w:r w:rsidRPr="00BF2195">
              <w:rPr>
                <w:rFonts w:eastAsia="Times New Roman"/>
                <w:highlight w:val="green"/>
              </w:rPr>
              <w:t xml:space="preserve"> </w:t>
            </w:r>
            <w:r w:rsidRPr="00BF2195">
              <w:rPr>
                <w:rFonts w:eastAsia="Times New Roman"/>
              </w:rPr>
              <w:t>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№19 в Краснояружском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309420 п.Красная Яруга, ул.Центральная, д.68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+7(47263)4-67-45</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bycenkom@ky.belregion.ru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пн-пт - 08:00-17:00; сб - 08:00-16:00; без перерыва</w:t>
            </w:r>
          </w:p>
          <w:p w:rsidR="0052433C" w:rsidRPr="00BF2195" w:rsidRDefault="0052433C" w:rsidP="005E7C58">
            <w:pPr>
              <w:suppressAutoHyphens/>
              <w:ind w:firstLine="34"/>
              <w:jc w:val="center"/>
              <w:rPr>
                <w:rFonts w:eastAsia="Times New Roman"/>
              </w:rPr>
            </w:pPr>
            <w:r w:rsidRPr="00BF2195">
              <w:rPr>
                <w:rFonts w:eastAsia="Times New Roman"/>
              </w:rPr>
              <w:t>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№12 в Новооскольском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642 г"/>
              </w:smartTagPr>
              <w:r w:rsidRPr="005E7148">
                <w:rPr>
                  <w:rFonts w:eastAsia="Times New Roman"/>
                </w:rPr>
                <w:t>309642 г</w:t>
              </w:r>
            </w:smartTag>
            <w:r w:rsidRPr="005E7148">
              <w:rPr>
                <w:rFonts w:eastAsia="Times New Roman"/>
              </w:rPr>
              <w:t>. Новый Оскол, ул. Ливенская, д.128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+7(47233)4-10-36 ; +7(47233)4-13-27</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21">
              <w:r w:rsidRPr="005E7148">
                <w:rPr>
                  <w:rFonts w:eastAsia="Times New Roman"/>
                  <w:color w:val="0000FF"/>
                  <w:sz w:val="24"/>
                  <w:u w:val="single"/>
                </w:rPr>
                <w:t>novoskol-mfc@yandex.ru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пт – 08:00-17:00; ср 08:00-20:00; сб – 09:00-14:00</w:t>
            </w:r>
          </w:p>
          <w:p w:rsidR="0052433C" w:rsidRPr="00BF2195" w:rsidRDefault="0052433C" w:rsidP="005E7C58">
            <w:pPr>
              <w:suppressAutoHyphens/>
              <w:ind w:firstLine="34"/>
              <w:jc w:val="center"/>
              <w:rPr>
                <w:rFonts w:eastAsia="Times New Roman"/>
              </w:rPr>
            </w:pPr>
            <w:r w:rsidRPr="00BF2195">
              <w:rPr>
                <w:rFonts w:eastAsia="Times New Roman"/>
              </w:rPr>
              <w:t>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17.</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№13 в Прохоровском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309000, п. Прохоровка, ул. Советская, д. 71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+7(47242)2-24-33</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color w:val="0000FF"/>
                <w:sz w:val="24"/>
                <w:u w:val="single"/>
              </w:rPr>
            </w:pPr>
            <w:r w:rsidRPr="005E7148">
              <w:rPr>
                <w:rFonts w:eastAsia="Times New Roman"/>
                <w:color w:val="0000FF"/>
                <w:sz w:val="24"/>
                <w:u w:val="single"/>
              </w:rPr>
              <w:t>mfc-prohorovka@rambler.ru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пн-ср, пт - 08:00-18:00; чт - 08:00-20:00; сб - 09:00-13:00,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18.</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№11 в Ракитянском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п. Ракитное, ул. Пролетарская, д. 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+7(47245)5-67-61</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mfcrak@mail.ru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пт - 08:00-17:00; ср - 08:00-20:00; пер - 12:45-13:45; сб - 08:00-16:00,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19.</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№21 в Ровеньском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309740 пгт.Ровеньки, ул. Степана Разина, д.12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+7(47238)5-59-45</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jc w:val="center"/>
              <w:rPr>
                <w:rFonts w:eastAsia="Times New Roman"/>
                <w:sz w:val="24"/>
              </w:rPr>
            </w:pPr>
            <w:hyperlink r:id="rId22">
              <w:r w:rsidRPr="005E7148">
                <w:rPr>
                  <w:rFonts w:eastAsia="Times New Roman"/>
                  <w:color w:val="0000FF"/>
                  <w:sz w:val="24"/>
                  <w:u w:val="single"/>
                </w:rPr>
                <w:t>mfc.rov@yandex.ru</w:t>
              </w:r>
            </w:hyperlink>
          </w:p>
          <w:p w:rsidR="0052433C" w:rsidRPr="005E7148" w:rsidRDefault="0052433C" w:rsidP="005E7C58">
            <w:pPr>
              <w:suppressAutoHyphens/>
              <w:ind w:firstLine="34"/>
              <w:jc w:val="center"/>
              <w:rPr>
                <w:rFonts w:eastAsia="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пт - 08:00-17:00; ср - 08:00-17:00; перерыв - 12:00-13:00; сб-</w:t>
            </w:r>
            <w:r w:rsidRPr="00BF2195">
              <w:rPr>
                <w:rFonts w:eastAsia="Times New Roman"/>
              </w:rPr>
              <w:lastRenderedPageBreak/>
              <w:t>вс 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lastRenderedPageBreak/>
              <w:t>20.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 xml:space="preserve">Отделение №3 в </w:t>
            </w:r>
            <w:r w:rsidRPr="005E7148">
              <w:rPr>
                <w:rFonts w:eastAsia="Times New Roman"/>
              </w:rPr>
              <w:t>Старооскольско</w:t>
            </w:r>
            <w:r>
              <w:rPr>
                <w:rFonts w:eastAsia="Times New Roman"/>
              </w:rPr>
              <w:t>м</w:t>
            </w:r>
            <w:r w:rsidRPr="005E7148">
              <w:rPr>
                <w:rFonts w:eastAsia="Times New Roman"/>
              </w:rPr>
              <w:t xml:space="preserve"> городско</w:t>
            </w:r>
            <w:r>
              <w:rPr>
                <w:rFonts w:eastAsia="Times New Roman"/>
              </w:rPr>
              <w:t>м</w:t>
            </w:r>
            <w:r w:rsidRPr="005E7148">
              <w:rPr>
                <w:rFonts w:eastAsia="Times New Roman"/>
              </w:rPr>
              <w:t xml:space="preserve"> округ</w:t>
            </w:r>
            <w:r>
              <w:rPr>
                <w:rFonts w:eastAsia="Times New Roman"/>
              </w:rPr>
              <w:t>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г. Старый Оскол, м-н Жукова, д. 37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 (4725) 444-025 , +7 (4725) 444-028</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23">
              <w:r w:rsidRPr="005E7148">
                <w:rPr>
                  <w:rFonts w:eastAsia="Times New Roman"/>
                  <w:color w:val="0000FF"/>
                  <w:sz w:val="24"/>
                  <w:u w:val="single"/>
                </w:rPr>
                <w:t>stmfc@mail.ru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8:00-18:00, ср. 8:00-20:00, пт. 8:00-17:00, сб. 8:00-14:00, 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21.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№22 в Чернянском районе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309560 п.Чернянка, пл.Октябрьская, д.12/2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+7(47232)5-76-41</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hyperlink r:id="rId24">
              <w:r w:rsidRPr="005E7148">
                <w:rPr>
                  <w:rFonts w:eastAsia="Times New Roman"/>
                  <w:color w:val="0000FF"/>
                  <w:sz w:val="24"/>
                  <w:u w:val="single"/>
                </w:rPr>
                <w:t>Сhernmfc@mail.ru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вт – 08:00-20:00; ср-чт – 08:00-17:00; пт – 08:00-15:45; перерыв – 12:00-12:45; сб – 08:00-13:00, воскресенье 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22.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№5 в Шебекинском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290, г"/>
              </w:smartTagPr>
              <w:r w:rsidRPr="005E7148">
                <w:rPr>
                  <w:rFonts w:eastAsia="Times New Roman"/>
                </w:rPr>
                <w:t>309290, г</w:t>
              </w:r>
            </w:smartTag>
            <w:r w:rsidRPr="005E7148">
              <w:rPr>
                <w:rFonts w:eastAsia="Times New Roman"/>
              </w:rPr>
              <w:t>. Шебекино, ул. Ленина, д. 70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+7(47248)2-33-92</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color w:val="0000FF"/>
                <w:sz w:val="24"/>
                <w:u w:val="single"/>
              </w:rPr>
            </w:pPr>
            <w:r w:rsidRPr="005E7148">
              <w:rPr>
                <w:rFonts w:eastAsia="Times New Roman"/>
                <w:color w:val="0000FF"/>
                <w:sz w:val="24"/>
                <w:u w:val="single"/>
              </w:rPr>
              <w:t>maushrmfc@mail.ru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Понедельник-среда, пятница - 08:00-17:00, четверг - 08:00-20:00, сб - 08:00-13:00, без перерыва</w:t>
            </w:r>
          </w:p>
          <w:p w:rsidR="0052433C" w:rsidRPr="00BF2195" w:rsidRDefault="0052433C" w:rsidP="005E7C58">
            <w:pPr>
              <w:suppressAutoHyphens/>
              <w:ind w:firstLine="34"/>
              <w:jc w:val="center"/>
              <w:rPr>
                <w:rFonts w:eastAsia="Times New Roman"/>
              </w:rPr>
            </w:pPr>
            <w:r w:rsidRPr="00BF2195">
              <w:rPr>
                <w:rFonts w:eastAsia="Times New Roman"/>
              </w:rPr>
              <w:t>Воскресенье-выходной</w:t>
            </w:r>
          </w:p>
        </w:tc>
      </w:tr>
      <w:tr w:rsidR="0052433C" w:rsidRPr="005E7148" w:rsidTr="005E7C58">
        <w:tblPrEx>
          <w:tblCellMar>
            <w:top w:w="0" w:type="dxa"/>
            <w:bottom w:w="0" w:type="dxa"/>
          </w:tblCellMar>
        </w:tblPrEx>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rPr>
                <w:rFonts w:eastAsia="Times New Roman"/>
              </w:rPr>
            </w:pPr>
            <w:r w:rsidRPr="005E7148">
              <w:rPr>
                <w:rFonts w:eastAsia="Times New Roman"/>
              </w:rPr>
              <w:t>23.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Pr>
                <w:rFonts w:eastAsia="Times New Roman"/>
              </w:rPr>
              <w:t>Отделение №2 в Яковлевском городском округе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smartTag w:uri="urn:schemas-microsoft-com:office:smarttags" w:element="metricconverter">
              <w:smartTagPr>
                <w:attr w:name="ProductID" w:val="309290, г"/>
              </w:smartTagPr>
              <w:r w:rsidRPr="005E7148">
                <w:rPr>
                  <w:rFonts w:eastAsia="Times New Roman"/>
                </w:rPr>
                <w:t>309290, г</w:t>
              </w:r>
            </w:smartTag>
            <w:r w:rsidRPr="005E7148">
              <w:rPr>
                <w:rFonts w:eastAsia="Times New Roman"/>
              </w:rPr>
              <w:t>. Строитель, ул. Промышленная, д. 36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rPr>
              <w:t>+7(47244)5-50-60</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5E7148" w:rsidRDefault="0052433C" w:rsidP="005E7C58">
            <w:pPr>
              <w:suppressAutoHyphens/>
              <w:ind w:firstLine="34"/>
              <w:jc w:val="center"/>
              <w:rPr>
                <w:rFonts w:eastAsia="Times New Roman"/>
              </w:rPr>
            </w:pPr>
            <w:r w:rsidRPr="005E7148">
              <w:rPr>
                <w:rFonts w:eastAsia="Times New Roman"/>
                <w:color w:val="0000FF"/>
                <w:sz w:val="24"/>
                <w:u w:val="single"/>
              </w:rPr>
              <w:t>okno-yak@mail.ru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2433C" w:rsidRPr="00BF2195" w:rsidRDefault="0052433C" w:rsidP="005E7C58">
            <w:pPr>
              <w:suppressAutoHyphens/>
              <w:ind w:firstLine="34"/>
              <w:jc w:val="center"/>
              <w:rPr>
                <w:rFonts w:eastAsia="Times New Roman"/>
              </w:rPr>
            </w:pPr>
            <w:r w:rsidRPr="00BF2195">
              <w:rPr>
                <w:rFonts w:eastAsia="Times New Roman"/>
              </w:rPr>
              <w:t>пн, вт, чт, пт - 08:00-18:00, ср - 08:00-20:00, сб - 08:00-15:45, без перерыва</w:t>
            </w:r>
          </w:p>
          <w:p w:rsidR="0052433C" w:rsidRPr="00BF2195" w:rsidRDefault="0052433C" w:rsidP="005E7C58">
            <w:pPr>
              <w:suppressAutoHyphens/>
              <w:ind w:firstLine="34"/>
              <w:jc w:val="center"/>
              <w:rPr>
                <w:rFonts w:eastAsia="Times New Roman"/>
              </w:rPr>
            </w:pPr>
            <w:r w:rsidRPr="00BF2195">
              <w:rPr>
                <w:rFonts w:eastAsia="Times New Roman"/>
              </w:rPr>
              <w:t>Воскресенье-выходной</w:t>
            </w:r>
          </w:p>
        </w:tc>
      </w:tr>
    </w:tbl>
    <w:p w:rsidR="0052433C" w:rsidRDefault="0052433C" w:rsidP="0052433C">
      <w:pPr>
        <w:rPr>
          <w:rFonts w:eastAsia="Times New Roman"/>
          <w:sz w:val="28"/>
        </w:rPr>
      </w:pPr>
    </w:p>
    <w:p w:rsidR="0052433C" w:rsidRDefault="0052433C" w:rsidP="0052433C">
      <w:pPr>
        <w:rPr>
          <w:rFonts w:eastAsia="Times New Roman"/>
          <w:sz w:val="28"/>
        </w:rPr>
      </w:pPr>
    </w:p>
    <w:p w:rsidR="0052433C" w:rsidRPr="004611B1" w:rsidRDefault="0052433C" w:rsidP="0052433C">
      <w:pPr>
        <w:pStyle w:val="1"/>
        <w:suppressAutoHyphens/>
        <w:spacing w:before="0" w:after="0" w:line="240" w:lineRule="auto"/>
        <w:ind w:left="4395"/>
        <w:jc w:val="center"/>
        <w:rPr>
          <w:rFonts w:ascii="Times New Roman" w:hAnsi="Times New Roman"/>
          <w:sz w:val="26"/>
          <w:szCs w:val="26"/>
        </w:rPr>
      </w:pPr>
      <w:r w:rsidRPr="004611B1">
        <w:rPr>
          <w:rFonts w:ascii="Times New Roman" w:hAnsi="Times New Roman"/>
          <w:sz w:val="26"/>
          <w:szCs w:val="26"/>
        </w:rPr>
        <w:t>Приложение №3</w:t>
      </w:r>
    </w:p>
    <w:p w:rsidR="0052433C" w:rsidRPr="004611B1" w:rsidRDefault="0052433C" w:rsidP="0052433C">
      <w:pPr>
        <w:tabs>
          <w:tab w:val="left" w:pos="4678"/>
        </w:tabs>
        <w:ind w:left="4111"/>
        <w:jc w:val="center"/>
        <w:rPr>
          <w:b/>
          <w:sz w:val="26"/>
          <w:szCs w:val="26"/>
        </w:rPr>
      </w:pPr>
      <w:r w:rsidRPr="004611B1">
        <w:rPr>
          <w:b/>
          <w:sz w:val="26"/>
          <w:szCs w:val="26"/>
        </w:rPr>
        <w:t xml:space="preserve">к административному регламенту </w:t>
      </w:r>
    </w:p>
    <w:p w:rsidR="0052433C" w:rsidRPr="004611B1" w:rsidRDefault="0052433C" w:rsidP="0052433C">
      <w:pPr>
        <w:tabs>
          <w:tab w:val="left" w:pos="4678"/>
        </w:tabs>
        <w:ind w:left="4111"/>
        <w:jc w:val="center"/>
        <w:rPr>
          <w:b/>
          <w:sz w:val="26"/>
          <w:szCs w:val="26"/>
        </w:rPr>
      </w:pPr>
      <w:r w:rsidRPr="004611B1">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4611B1">
        <w:rPr>
          <w:b/>
          <w:sz w:val="26"/>
          <w:szCs w:val="26"/>
        </w:rPr>
        <w:t xml:space="preserve">субсидий на оплату жилого помещения и коммунальных </w:t>
      </w:r>
      <w:r>
        <w:rPr>
          <w:b/>
          <w:sz w:val="26"/>
          <w:szCs w:val="26"/>
        </w:rPr>
        <w:t>услуг</w:t>
      </w:r>
    </w:p>
    <w:p w:rsidR="0052433C" w:rsidRPr="00413F46" w:rsidRDefault="0052433C" w:rsidP="0052433C">
      <w:pPr>
        <w:ind w:left="2977"/>
      </w:pPr>
    </w:p>
    <w:p w:rsidR="0052433C" w:rsidRDefault="0052433C" w:rsidP="0052433C">
      <w:pPr>
        <w:ind w:left="2977"/>
        <w:jc w:val="center"/>
        <w:rPr>
          <w:sz w:val="26"/>
          <w:szCs w:val="26"/>
        </w:rPr>
      </w:pPr>
      <w:r w:rsidRPr="004611B1">
        <w:rPr>
          <w:sz w:val="26"/>
          <w:szCs w:val="26"/>
        </w:rPr>
        <w:t>В орган социальной защиты населения</w:t>
      </w:r>
      <w:r>
        <w:rPr>
          <w:sz w:val="26"/>
          <w:szCs w:val="26"/>
        </w:rPr>
        <w:t xml:space="preserve"> или в МФЦ </w:t>
      </w:r>
    </w:p>
    <w:p w:rsidR="0052433C" w:rsidRDefault="0052433C" w:rsidP="0052433C">
      <w:pPr>
        <w:ind w:left="2977"/>
        <w:jc w:val="center"/>
        <w:rPr>
          <w:sz w:val="26"/>
          <w:szCs w:val="26"/>
        </w:rPr>
      </w:pPr>
      <w:r>
        <w:rPr>
          <w:sz w:val="26"/>
          <w:szCs w:val="26"/>
        </w:rPr>
        <w:t>(Указать наименование органа)</w:t>
      </w:r>
    </w:p>
    <w:p w:rsidR="0052433C" w:rsidRPr="004611B1" w:rsidRDefault="0052433C" w:rsidP="0052433C">
      <w:pPr>
        <w:ind w:left="2977"/>
        <w:jc w:val="center"/>
        <w:rPr>
          <w:sz w:val="26"/>
          <w:szCs w:val="26"/>
        </w:rPr>
      </w:pPr>
      <w:r w:rsidRPr="004611B1">
        <w:rPr>
          <w:sz w:val="26"/>
          <w:szCs w:val="26"/>
        </w:rPr>
        <w:t>от_________________________________</w:t>
      </w:r>
      <w:r>
        <w:rPr>
          <w:sz w:val="26"/>
          <w:szCs w:val="26"/>
        </w:rPr>
        <w:t>_____</w:t>
      </w:r>
    </w:p>
    <w:p w:rsidR="0052433C" w:rsidRPr="004611B1" w:rsidRDefault="0052433C" w:rsidP="0052433C">
      <w:pPr>
        <w:ind w:left="2977"/>
        <w:jc w:val="center"/>
        <w:rPr>
          <w:sz w:val="26"/>
          <w:szCs w:val="26"/>
        </w:rPr>
      </w:pPr>
      <w:r w:rsidRPr="004611B1">
        <w:rPr>
          <w:sz w:val="26"/>
          <w:szCs w:val="26"/>
        </w:rPr>
        <w:t>(Фамилия</w:t>
      </w:r>
      <w:r>
        <w:rPr>
          <w:sz w:val="26"/>
          <w:szCs w:val="26"/>
        </w:rPr>
        <w:t>, имя, отчество</w:t>
      </w:r>
      <w:r w:rsidRPr="004611B1">
        <w:rPr>
          <w:sz w:val="26"/>
          <w:szCs w:val="26"/>
        </w:rPr>
        <w:t>)</w:t>
      </w:r>
    </w:p>
    <w:p w:rsidR="0052433C" w:rsidRPr="004611B1" w:rsidRDefault="0052433C" w:rsidP="0052433C">
      <w:pPr>
        <w:ind w:left="2977"/>
        <w:rPr>
          <w:sz w:val="26"/>
          <w:szCs w:val="26"/>
        </w:rPr>
      </w:pPr>
      <w:r w:rsidRPr="004611B1">
        <w:rPr>
          <w:sz w:val="26"/>
          <w:szCs w:val="26"/>
        </w:rPr>
        <w:t>Проживающего(щей) по</w:t>
      </w:r>
      <w:r>
        <w:rPr>
          <w:sz w:val="26"/>
          <w:szCs w:val="26"/>
        </w:rPr>
        <w:t xml:space="preserve"> адресу</w:t>
      </w:r>
      <w:r w:rsidRPr="004611B1">
        <w:rPr>
          <w:sz w:val="26"/>
          <w:szCs w:val="26"/>
        </w:rPr>
        <w:t xml:space="preserve"> ____________________________</w:t>
      </w:r>
      <w:r>
        <w:rPr>
          <w:sz w:val="26"/>
          <w:szCs w:val="26"/>
        </w:rPr>
        <w:t>______________________</w:t>
      </w:r>
    </w:p>
    <w:p w:rsidR="0052433C" w:rsidRPr="004611B1" w:rsidRDefault="0052433C" w:rsidP="0052433C">
      <w:pPr>
        <w:ind w:left="2977"/>
        <w:rPr>
          <w:sz w:val="26"/>
          <w:szCs w:val="26"/>
        </w:rPr>
      </w:pPr>
      <w:r w:rsidRPr="004611B1">
        <w:rPr>
          <w:sz w:val="26"/>
          <w:szCs w:val="26"/>
        </w:rPr>
        <w:t>Номер рабочего телеф</w:t>
      </w:r>
      <w:r>
        <w:rPr>
          <w:sz w:val="26"/>
          <w:szCs w:val="26"/>
        </w:rPr>
        <w:t>она____________________________</w:t>
      </w:r>
    </w:p>
    <w:p w:rsidR="0052433C" w:rsidRPr="004611B1" w:rsidRDefault="0052433C" w:rsidP="0052433C">
      <w:pPr>
        <w:ind w:left="2977"/>
        <w:rPr>
          <w:sz w:val="26"/>
          <w:szCs w:val="26"/>
        </w:rPr>
      </w:pPr>
      <w:r w:rsidRPr="004611B1">
        <w:rPr>
          <w:sz w:val="26"/>
          <w:szCs w:val="26"/>
        </w:rPr>
        <w:t>Номер контактного телефона</w:t>
      </w:r>
      <w:r>
        <w:rPr>
          <w:sz w:val="26"/>
          <w:szCs w:val="26"/>
        </w:rPr>
        <w:t>_________________________</w:t>
      </w:r>
    </w:p>
    <w:p w:rsidR="0052433C" w:rsidRPr="004611B1" w:rsidRDefault="0052433C" w:rsidP="0052433C">
      <w:pPr>
        <w:jc w:val="center"/>
        <w:rPr>
          <w:sz w:val="26"/>
          <w:szCs w:val="26"/>
        </w:rPr>
      </w:pPr>
    </w:p>
    <w:p w:rsidR="0052433C" w:rsidRPr="001C3CBA" w:rsidRDefault="0052433C" w:rsidP="0052433C">
      <w:pPr>
        <w:jc w:val="center"/>
        <w:rPr>
          <w:b/>
          <w:sz w:val="26"/>
          <w:szCs w:val="26"/>
        </w:rPr>
      </w:pPr>
      <w:r w:rsidRPr="001C3CBA">
        <w:rPr>
          <w:b/>
          <w:sz w:val="26"/>
          <w:szCs w:val="26"/>
        </w:rPr>
        <w:t>Заявление</w:t>
      </w:r>
    </w:p>
    <w:p w:rsidR="0052433C" w:rsidRPr="001C3CBA" w:rsidRDefault="0052433C" w:rsidP="0052433C">
      <w:pPr>
        <w:jc w:val="center"/>
        <w:rPr>
          <w:sz w:val="26"/>
          <w:szCs w:val="26"/>
        </w:rPr>
      </w:pPr>
      <w:r w:rsidRPr="001C3CBA">
        <w:rPr>
          <w:b/>
          <w:sz w:val="26"/>
          <w:szCs w:val="26"/>
        </w:rPr>
        <w:t>о предоставлении субсидии на оплату жилого помещения и коммунальных услуг</w:t>
      </w:r>
    </w:p>
    <w:p w:rsidR="0052433C" w:rsidRPr="001C3CBA" w:rsidRDefault="0052433C" w:rsidP="0052433C">
      <w:pPr>
        <w:numPr>
          <w:ilvl w:val="0"/>
          <w:numId w:val="33"/>
        </w:numPr>
        <w:rPr>
          <w:sz w:val="26"/>
          <w:szCs w:val="26"/>
        </w:rPr>
      </w:pPr>
      <w:r w:rsidRPr="001C3CBA">
        <w:rPr>
          <w:sz w:val="26"/>
          <w:szCs w:val="26"/>
        </w:rPr>
        <w:t>Прошу предоставить субсиди</w:t>
      </w:r>
      <w:r>
        <w:rPr>
          <w:sz w:val="26"/>
          <w:szCs w:val="26"/>
        </w:rPr>
        <w:t>ю</w:t>
      </w:r>
      <w:r w:rsidRPr="001C3CBA">
        <w:rPr>
          <w:sz w:val="26"/>
          <w:szCs w:val="26"/>
        </w:rPr>
        <w:t xml:space="preserve"> на оплату жилого помещения и коммунальных услуг мне и членам моей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110"/>
        <w:gridCol w:w="1418"/>
        <w:gridCol w:w="1701"/>
        <w:gridCol w:w="1807"/>
      </w:tblGrid>
      <w:tr w:rsidR="0052433C" w:rsidRPr="001C3CBA" w:rsidTr="005E7C58">
        <w:tblPrEx>
          <w:tblCellMar>
            <w:top w:w="0" w:type="dxa"/>
            <w:bottom w:w="0" w:type="dxa"/>
          </w:tblCellMar>
        </w:tblPrEx>
        <w:tc>
          <w:tcPr>
            <w:tcW w:w="534" w:type="dxa"/>
          </w:tcPr>
          <w:p w:rsidR="0052433C" w:rsidRPr="001C3CBA" w:rsidRDefault="0052433C" w:rsidP="005E7C58">
            <w:pPr>
              <w:rPr>
                <w:sz w:val="26"/>
                <w:szCs w:val="26"/>
              </w:rPr>
            </w:pPr>
            <w:r w:rsidRPr="001C3CBA">
              <w:rPr>
                <w:sz w:val="26"/>
                <w:szCs w:val="26"/>
              </w:rPr>
              <w:lastRenderedPageBreak/>
              <w:t>№ п/п</w:t>
            </w:r>
          </w:p>
        </w:tc>
        <w:tc>
          <w:tcPr>
            <w:tcW w:w="4110" w:type="dxa"/>
          </w:tcPr>
          <w:p w:rsidR="0052433C" w:rsidRPr="001C3CBA" w:rsidRDefault="0052433C" w:rsidP="005E7C58">
            <w:pPr>
              <w:rPr>
                <w:sz w:val="26"/>
                <w:szCs w:val="26"/>
              </w:rPr>
            </w:pPr>
            <w:r w:rsidRPr="001C3CBA">
              <w:rPr>
                <w:sz w:val="26"/>
                <w:szCs w:val="26"/>
              </w:rPr>
              <w:t>Фамилия, имя, отчество</w:t>
            </w:r>
          </w:p>
        </w:tc>
        <w:tc>
          <w:tcPr>
            <w:tcW w:w="1418" w:type="dxa"/>
          </w:tcPr>
          <w:p w:rsidR="0052433C" w:rsidRPr="001C3CBA" w:rsidRDefault="0052433C" w:rsidP="005E7C58">
            <w:pPr>
              <w:rPr>
                <w:sz w:val="26"/>
                <w:szCs w:val="26"/>
              </w:rPr>
            </w:pPr>
            <w:r w:rsidRPr="001C3CBA">
              <w:rPr>
                <w:sz w:val="26"/>
                <w:szCs w:val="26"/>
              </w:rPr>
              <w:t>Степень родства</w:t>
            </w:r>
          </w:p>
        </w:tc>
        <w:tc>
          <w:tcPr>
            <w:tcW w:w="1701" w:type="dxa"/>
          </w:tcPr>
          <w:p w:rsidR="0052433C" w:rsidRPr="001C3CBA" w:rsidRDefault="0052433C" w:rsidP="005E7C58">
            <w:pPr>
              <w:rPr>
                <w:sz w:val="26"/>
                <w:szCs w:val="26"/>
              </w:rPr>
            </w:pPr>
            <w:r w:rsidRPr="001C3CBA">
              <w:rPr>
                <w:sz w:val="26"/>
                <w:szCs w:val="26"/>
              </w:rPr>
              <w:t xml:space="preserve">№ паспорта </w:t>
            </w:r>
            <w:r>
              <w:rPr>
                <w:sz w:val="26"/>
                <w:szCs w:val="26"/>
              </w:rPr>
              <w:t>(</w:t>
            </w:r>
            <w:r w:rsidRPr="001C3CBA">
              <w:rPr>
                <w:sz w:val="26"/>
                <w:szCs w:val="26"/>
              </w:rPr>
              <w:t>кем и когда выдан</w:t>
            </w:r>
            <w:r>
              <w:rPr>
                <w:sz w:val="26"/>
                <w:szCs w:val="26"/>
              </w:rPr>
              <w:t>) заявителя или уполномоченного лица</w:t>
            </w:r>
          </w:p>
        </w:tc>
        <w:tc>
          <w:tcPr>
            <w:tcW w:w="1807" w:type="dxa"/>
          </w:tcPr>
          <w:p w:rsidR="0052433C" w:rsidRPr="001C3CBA" w:rsidRDefault="0052433C" w:rsidP="005E7C58">
            <w:pPr>
              <w:rPr>
                <w:sz w:val="26"/>
                <w:szCs w:val="26"/>
              </w:rPr>
            </w:pPr>
            <w:r w:rsidRPr="001C3CBA">
              <w:rPr>
                <w:sz w:val="26"/>
                <w:szCs w:val="26"/>
              </w:rPr>
              <w:t>Наличие льгот (мер социальной поддержки, компенсаций)</w:t>
            </w:r>
          </w:p>
        </w:tc>
      </w:tr>
      <w:tr w:rsidR="0052433C" w:rsidRPr="001C3CBA" w:rsidTr="005E7C58">
        <w:tblPrEx>
          <w:tblCellMar>
            <w:top w:w="0" w:type="dxa"/>
            <w:bottom w:w="0" w:type="dxa"/>
          </w:tblCellMar>
        </w:tblPrEx>
        <w:tc>
          <w:tcPr>
            <w:tcW w:w="534" w:type="dxa"/>
          </w:tcPr>
          <w:p w:rsidR="0052433C" w:rsidRPr="001C3CBA" w:rsidRDefault="0052433C" w:rsidP="005E7C58">
            <w:pPr>
              <w:rPr>
                <w:sz w:val="26"/>
                <w:szCs w:val="26"/>
              </w:rPr>
            </w:pPr>
          </w:p>
        </w:tc>
        <w:tc>
          <w:tcPr>
            <w:tcW w:w="4110" w:type="dxa"/>
          </w:tcPr>
          <w:p w:rsidR="0052433C" w:rsidRPr="001C3CBA" w:rsidRDefault="0052433C" w:rsidP="005E7C58">
            <w:pPr>
              <w:rPr>
                <w:sz w:val="26"/>
                <w:szCs w:val="26"/>
              </w:rPr>
            </w:pPr>
          </w:p>
        </w:tc>
        <w:tc>
          <w:tcPr>
            <w:tcW w:w="1418" w:type="dxa"/>
          </w:tcPr>
          <w:p w:rsidR="0052433C" w:rsidRPr="001C3CBA" w:rsidRDefault="0052433C" w:rsidP="005E7C58">
            <w:pPr>
              <w:rPr>
                <w:sz w:val="26"/>
                <w:szCs w:val="26"/>
              </w:rPr>
            </w:pPr>
            <w:r w:rsidRPr="001C3CBA">
              <w:rPr>
                <w:sz w:val="26"/>
                <w:szCs w:val="26"/>
              </w:rPr>
              <w:t>Заявитель</w:t>
            </w:r>
          </w:p>
        </w:tc>
        <w:tc>
          <w:tcPr>
            <w:tcW w:w="1701" w:type="dxa"/>
          </w:tcPr>
          <w:p w:rsidR="0052433C" w:rsidRPr="001C3CBA" w:rsidRDefault="0052433C" w:rsidP="005E7C58">
            <w:pPr>
              <w:rPr>
                <w:sz w:val="26"/>
                <w:szCs w:val="26"/>
              </w:rPr>
            </w:pPr>
          </w:p>
        </w:tc>
        <w:tc>
          <w:tcPr>
            <w:tcW w:w="1807" w:type="dxa"/>
          </w:tcPr>
          <w:p w:rsidR="0052433C" w:rsidRPr="001C3CBA" w:rsidRDefault="0052433C" w:rsidP="005E7C58">
            <w:pPr>
              <w:rPr>
                <w:sz w:val="26"/>
                <w:szCs w:val="26"/>
              </w:rPr>
            </w:pPr>
          </w:p>
        </w:tc>
      </w:tr>
      <w:tr w:rsidR="0052433C" w:rsidRPr="001C3CBA" w:rsidTr="005E7C58">
        <w:tblPrEx>
          <w:tblCellMar>
            <w:top w:w="0" w:type="dxa"/>
            <w:bottom w:w="0" w:type="dxa"/>
          </w:tblCellMar>
        </w:tblPrEx>
        <w:tc>
          <w:tcPr>
            <w:tcW w:w="534" w:type="dxa"/>
          </w:tcPr>
          <w:p w:rsidR="0052433C" w:rsidRPr="001C3CBA" w:rsidRDefault="0052433C" w:rsidP="005E7C58">
            <w:pPr>
              <w:rPr>
                <w:sz w:val="26"/>
                <w:szCs w:val="26"/>
              </w:rPr>
            </w:pPr>
          </w:p>
        </w:tc>
        <w:tc>
          <w:tcPr>
            <w:tcW w:w="4110" w:type="dxa"/>
          </w:tcPr>
          <w:p w:rsidR="0052433C" w:rsidRPr="001C3CBA" w:rsidRDefault="0052433C" w:rsidP="005E7C58">
            <w:pPr>
              <w:rPr>
                <w:sz w:val="26"/>
                <w:szCs w:val="26"/>
              </w:rPr>
            </w:pPr>
          </w:p>
        </w:tc>
        <w:tc>
          <w:tcPr>
            <w:tcW w:w="1418" w:type="dxa"/>
          </w:tcPr>
          <w:p w:rsidR="0052433C" w:rsidRPr="001C3CBA" w:rsidRDefault="0052433C" w:rsidP="005E7C58">
            <w:pPr>
              <w:rPr>
                <w:sz w:val="26"/>
                <w:szCs w:val="26"/>
              </w:rPr>
            </w:pPr>
          </w:p>
        </w:tc>
        <w:tc>
          <w:tcPr>
            <w:tcW w:w="1701" w:type="dxa"/>
          </w:tcPr>
          <w:p w:rsidR="0052433C" w:rsidRPr="001C3CBA" w:rsidRDefault="0052433C" w:rsidP="005E7C58">
            <w:pPr>
              <w:rPr>
                <w:sz w:val="26"/>
                <w:szCs w:val="26"/>
              </w:rPr>
            </w:pPr>
          </w:p>
        </w:tc>
        <w:tc>
          <w:tcPr>
            <w:tcW w:w="1807" w:type="dxa"/>
          </w:tcPr>
          <w:p w:rsidR="0052433C" w:rsidRPr="001C3CBA" w:rsidRDefault="0052433C" w:rsidP="005E7C58">
            <w:pPr>
              <w:rPr>
                <w:sz w:val="26"/>
                <w:szCs w:val="26"/>
              </w:rPr>
            </w:pPr>
          </w:p>
        </w:tc>
      </w:tr>
      <w:tr w:rsidR="0052433C" w:rsidRPr="001C3CBA" w:rsidTr="005E7C58">
        <w:tblPrEx>
          <w:tblCellMar>
            <w:top w:w="0" w:type="dxa"/>
            <w:bottom w:w="0" w:type="dxa"/>
          </w:tblCellMar>
        </w:tblPrEx>
        <w:tc>
          <w:tcPr>
            <w:tcW w:w="534" w:type="dxa"/>
          </w:tcPr>
          <w:p w:rsidR="0052433C" w:rsidRPr="001C3CBA" w:rsidRDefault="0052433C" w:rsidP="005E7C58">
            <w:pPr>
              <w:rPr>
                <w:sz w:val="26"/>
                <w:szCs w:val="26"/>
              </w:rPr>
            </w:pPr>
          </w:p>
        </w:tc>
        <w:tc>
          <w:tcPr>
            <w:tcW w:w="4110" w:type="dxa"/>
          </w:tcPr>
          <w:p w:rsidR="0052433C" w:rsidRPr="001C3CBA" w:rsidRDefault="0052433C" w:rsidP="005E7C58">
            <w:pPr>
              <w:rPr>
                <w:sz w:val="26"/>
                <w:szCs w:val="26"/>
              </w:rPr>
            </w:pPr>
          </w:p>
        </w:tc>
        <w:tc>
          <w:tcPr>
            <w:tcW w:w="1418" w:type="dxa"/>
          </w:tcPr>
          <w:p w:rsidR="0052433C" w:rsidRPr="001C3CBA" w:rsidRDefault="0052433C" w:rsidP="005E7C58">
            <w:pPr>
              <w:rPr>
                <w:sz w:val="26"/>
                <w:szCs w:val="26"/>
              </w:rPr>
            </w:pPr>
          </w:p>
        </w:tc>
        <w:tc>
          <w:tcPr>
            <w:tcW w:w="1701" w:type="dxa"/>
          </w:tcPr>
          <w:p w:rsidR="0052433C" w:rsidRPr="001C3CBA" w:rsidRDefault="0052433C" w:rsidP="005E7C58">
            <w:pPr>
              <w:rPr>
                <w:sz w:val="26"/>
                <w:szCs w:val="26"/>
              </w:rPr>
            </w:pPr>
          </w:p>
        </w:tc>
        <w:tc>
          <w:tcPr>
            <w:tcW w:w="1807" w:type="dxa"/>
          </w:tcPr>
          <w:p w:rsidR="0052433C" w:rsidRPr="001C3CBA" w:rsidRDefault="0052433C" w:rsidP="005E7C58">
            <w:pPr>
              <w:rPr>
                <w:sz w:val="26"/>
                <w:szCs w:val="26"/>
              </w:rPr>
            </w:pPr>
          </w:p>
        </w:tc>
      </w:tr>
    </w:tbl>
    <w:p w:rsidR="0052433C" w:rsidRPr="001C3CBA" w:rsidRDefault="0052433C" w:rsidP="0052433C">
      <w:pPr>
        <w:jc w:val="both"/>
        <w:rPr>
          <w:sz w:val="26"/>
          <w:szCs w:val="26"/>
        </w:rPr>
      </w:pPr>
      <w:r>
        <w:rPr>
          <w:sz w:val="26"/>
          <w:szCs w:val="26"/>
        </w:rPr>
        <w:t>в</w:t>
      </w:r>
      <w:r w:rsidRPr="001C3CBA">
        <w:rPr>
          <w:sz w:val="26"/>
          <w:szCs w:val="26"/>
        </w:rPr>
        <w:t xml:space="preserve"> настоящее время зарегистрированных по месту жительства в жилом помещении по адресу:</w:t>
      </w:r>
      <w:r>
        <w:rPr>
          <w:sz w:val="26"/>
          <w:szCs w:val="26"/>
        </w:rPr>
        <w:t xml:space="preserve"> </w:t>
      </w:r>
      <w:r w:rsidRPr="001C3CBA">
        <w:rPr>
          <w:sz w:val="26"/>
          <w:szCs w:val="26"/>
        </w:rPr>
        <w:t>______________________________________________</w:t>
      </w:r>
      <w:r>
        <w:rPr>
          <w:sz w:val="26"/>
          <w:szCs w:val="26"/>
        </w:rPr>
        <w:t>_________________,</w:t>
      </w:r>
    </w:p>
    <w:p w:rsidR="0052433C" w:rsidRDefault="0052433C" w:rsidP="0052433C">
      <w:pPr>
        <w:jc w:val="both"/>
        <w:rPr>
          <w:sz w:val="26"/>
          <w:szCs w:val="26"/>
        </w:rPr>
      </w:pPr>
      <w:r>
        <w:rPr>
          <w:sz w:val="26"/>
          <w:szCs w:val="26"/>
        </w:rPr>
        <w:t>и</w:t>
      </w:r>
      <w:r w:rsidRPr="001C3CBA">
        <w:rPr>
          <w:sz w:val="26"/>
          <w:szCs w:val="26"/>
        </w:rPr>
        <w:t xml:space="preserve"> перечислять </w:t>
      </w:r>
      <w:r>
        <w:rPr>
          <w:sz w:val="26"/>
          <w:szCs w:val="26"/>
        </w:rPr>
        <w:t xml:space="preserve">денежные средства субсидии </w:t>
      </w:r>
      <w:r w:rsidRPr="001C3CBA">
        <w:rPr>
          <w:sz w:val="26"/>
          <w:szCs w:val="26"/>
        </w:rPr>
        <w:t>на оплату жилого помещения и коммунальных услуг на мой банковский</w:t>
      </w:r>
      <w:r>
        <w:rPr>
          <w:sz w:val="26"/>
          <w:szCs w:val="26"/>
        </w:rPr>
        <w:t xml:space="preserve"> счет</w:t>
      </w:r>
      <w:r w:rsidRPr="001C3CBA">
        <w:rPr>
          <w:sz w:val="26"/>
          <w:szCs w:val="26"/>
        </w:rPr>
        <w:t xml:space="preserve"> __________________________</w:t>
      </w:r>
      <w:r>
        <w:rPr>
          <w:sz w:val="26"/>
          <w:szCs w:val="26"/>
        </w:rPr>
        <w:t>______.</w:t>
      </w:r>
    </w:p>
    <w:p w:rsidR="0052433C" w:rsidRDefault="0052433C" w:rsidP="0052433C">
      <w:pPr>
        <w:ind w:firstLine="709"/>
        <w:jc w:val="both"/>
        <w:rPr>
          <w:sz w:val="26"/>
          <w:szCs w:val="26"/>
        </w:rPr>
      </w:pPr>
      <w:r>
        <w:rPr>
          <w:sz w:val="26"/>
          <w:szCs w:val="26"/>
        </w:rPr>
        <w:t>Страховой номер индивидуального лицевого счета застрахованного лица в системе обязательного пенсионного страхования Российской Федерации (СНИЛС)________________________________________________________________</w:t>
      </w:r>
    </w:p>
    <w:p w:rsidR="0052433C" w:rsidRDefault="0052433C" w:rsidP="0052433C">
      <w:pPr>
        <w:jc w:val="both"/>
        <w:rPr>
          <w:sz w:val="26"/>
          <w:szCs w:val="26"/>
        </w:rPr>
      </w:pPr>
      <w:r w:rsidRPr="001C3CBA">
        <w:rPr>
          <w:sz w:val="26"/>
          <w:szCs w:val="26"/>
        </w:rPr>
        <w:t>2.</w:t>
      </w:r>
      <w:r>
        <w:rPr>
          <w:sz w:val="26"/>
          <w:szCs w:val="26"/>
        </w:rPr>
        <w:t xml:space="preserve"> </w:t>
      </w:r>
      <w:r w:rsidRPr="001C3CBA">
        <w:rPr>
          <w:sz w:val="26"/>
          <w:szCs w:val="26"/>
        </w:rPr>
        <w:t>Предоставл</w:t>
      </w:r>
      <w:r>
        <w:rPr>
          <w:sz w:val="26"/>
          <w:szCs w:val="26"/>
        </w:rPr>
        <w:t>яю</w:t>
      </w:r>
      <w:r w:rsidRPr="001C3CBA">
        <w:rPr>
          <w:sz w:val="26"/>
          <w:szCs w:val="26"/>
        </w:rPr>
        <w:t xml:space="preserve"> документы и копии документов в количестве ________шт., в т</w:t>
      </w:r>
      <w:r>
        <w:rPr>
          <w:sz w:val="26"/>
          <w:szCs w:val="26"/>
        </w:rPr>
        <w:t>.ч.:</w:t>
      </w:r>
    </w:p>
    <w:p w:rsidR="0052433C" w:rsidRDefault="0052433C" w:rsidP="0052433C">
      <w:pPr>
        <w:jc w:val="both"/>
        <w:rPr>
          <w:sz w:val="26"/>
          <w:szCs w:val="26"/>
        </w:rPr>
      </w:pPr>
      <w:r>
        <w:rPr>
          <w:sz w:val="26"/>
          <w:szCs w:val="26"/>
        </w:rPr>
        <w:t>- документ, удостоверяющий личность (предъявляется при подаче заявления);</w:t>
      </w:r>
    </w:p>
    <w:p w:rsidR="0052433C" w:rsidRPr="001C3CBA" w:rsidRDefault="0052433C" w:rsidP="0052433C">
      <w:pPr>
        <w:jc w:val="both"/>
        <w:rPr>
          <w:sz w:val="26"/>
          <w:szCs w:val="26"/>
        </w:rPr>
      </w:pPr>
      <w:r>
        <w:rPr>
          <w:sz w:val="26"/>
          <w:szCs w:val="26"/>
        </w:rPr>
        <w:t>- документ, подтверждающий полномочия доверенного лица) - ____шт.</w:t>
      </w:r>
    </w:p>
    <w:p w:rsidR="0052433C" w:rsidRPr="001C3CBA" w:rsidRDefault="0052433C" w:rsidP="0052433C">
      <w:pPr>
        <w:jc w:val="both"/>
        <w:rPr>
          <w:sz w:val="26"/>
          <w:szCs w:val="26"/>
        </w:rPr>
      </w:pPr>
      <w:r w:rsidRPr="001C3CBA">
        <w:rPr>
          <w:sz w:val="26"/>
          <w:szCs w:val="26"/>
        </w:rPr>
        <w:t>- о принадлежности к членам семьи - ________ шт.;</w:t>
      </w:r>
    </w:p>
    <w:p w:rsidR="0052433C" w:rsidRPr="001C3CBA" w:rsidRDefault="0052433C" w:rsidP="0052433C">
      <w:pPr>
        <w:jc w:val="both"/>
        <w:rPr>
          <w:sz w:val="26"/>
          <w:szCs w:val="26"/>
        </w:rPr>
      </w:pPr>
      <w:r w:rsidRPr="001C3CBA">
        <w:rPr>
          <w:sz w:val="26"/>
          <w:szCs w:val="26"/>
        </w:rPr>
        <w:t>- о гражданстве- _____________ шт.</w:t>
      </w:r>
    </w:p>
    <w:p w:rsidR="0052433C" w:rsidRPr="001C3CBA" w:rsidRDefault="0052433C" w:rsidP="0052433C">
      <w:pPr>
        <w:jc w:val="both"/>
        <w:rPr>
          <w:sz w:val="26"/>
          <w:szCs w:val="26"/>
        </w:rPr>
      </w:pPr>
      <w:r w:rsidRPr="001C3CBA">
        <w:rPr>
          <w:sz w:val="26"/>
          <w:szCs w:val="26"/>
        </w:rPr>
        <w:t>-</w:t>
      </w:r>
      <w:r>
        <w:rPr>
          <w:sz w:val="26"/>
          <w:szCs w:val="26"/>
        </w:rPr>
        <w:t xml:space="preserve"> </w:t>
      </w:r>
      <w:r w:rsidRPr="001C3CBA">
        <w:rPr>
          <w:sz w:val="26"/>
          <w:szCs w:val="26"/>
        </w:rPr>
        <w:t xml:space="preserve">об основании </w:t>
      </w:r>
      <w:r>
        <w:rPr>
          <w:sz w:val="26"/>
          <w:szCs w:val="26"/>
        </w:rPr>
        <w:t>владения (</w:t>
      </w:r>
      <w:r w:rsidRPr="001C3CBA">
        <w:rPr>
          <w:sz w:val="26"/>
          <w:szCs w:val="26"/>
        </w:rPr>
        <w:t>пользования</w:t>
      </w:r>
      <w:r>
        <w:rPr>
          <w:sz w:val="26"/>
          <w:szCs w:val="26"/>
        </w:rPr>
        <w:t>)</w:t>
      </w:r>
      <w:r w:rsidRPr="001C3CBA">
        <w:rPr>
          <w:sz w:val="26"/>
          <w:szCs w:val="26"/>
        </w:rPr>
        <w:t xml:space="preserve"> жилым помещением - __________шт.;</w:t>
      </w:r>
    </w:p>
    <w:p w:rsidR="0052433C" w:rsidRPr="001C3CBA" w:rsidRDefault="0052433C" w:rsidP="0052433C">
      <w:pPr>
        <w:jc w:val="both"/>
        <w:rPr>
          <w:sz w:val="26"/>
          <w:szCs w:val="26"/>
        </w:rPr>
      </w:pPr>
      <w:r w:rsidRPr="001C3CBA">
        <w:rPr>
          <w:sz w:val="26"/>
          <w:szCs w:val="26"/>
        </w:rPr>
        <w:t>- о регистрации по месту жительства - _____________шт.;</w:t>
      </w:r>
    </w:p>
    <w:p w:rsidR="0052433C" w:rsidRDefault="0052433C" w:rsidP="0052433C">
      <w:pPr>
        <w:jc w:val="both"/>
        <w:rPr>
          <w:sz w:val="26"/>
          <w:szCs w:val="26"/>
        </w:rPr>
      </w:pPr>
      <w:r w:rsidRPr="001C3CBA">
        <w:rPr>
          <w:sz w:val="26"/>
          <w:szCs w:val="26"/>
        </w:rPr>
        <w:t>-</w:t>
      </w:r>
      <w:r>
        <w:rPr>
          <w:sz w:val="26"/>
          <w:szCs w:val="26"/>
        </w:rPr>
        <w:t xml:space="preserve"> </w:t>
      </w:r>
      <w:r w:rsidRPr="001C3CBA">
        <w:rPr>
          <w:sz w:val="26"/>
          <w:szCs w:val="26"/>
        </w:rPr>
        <w:t>о доходах членов семьи -___________ шт.,</w:t>
      </w:r>
    </w:p>
    <w:p w:rsidR="0052433C" w:rsidRDefault="0052433C" w:rsidP="0052433C">
      <w:pPr>
        <w:jc w:val="both"/>
        <w:rPr>
          <w:sz w:val="26"/>
          <w:szCs w:val="26"/>
        </w:rPr>
      </w:pPr>
      <w:r>
        <w:rPr>
          <w:sz w:val="26"/>
          <w:szCs w:val="26"/>
        </w:rPr>
        <w:t xml:space="preserve">- </w:t>
      </w:r>
      <w:r w:rsidRPr="001C3CBA">
        <w:rPr>
          <w:sz w:val="26"/>
          <w:szCs w:val="26"/>
        </w:rPr>
        <w:t xml:space="preserve">в том числе </w:t>
      </w:r>
      <w:r>
        <w:rPr>
          <w:sz w:val="26"/>
          <w:szCs w:val="26"/>
        </w:rPr>
        <w:t xml:space="preserve">о наличии </w:t>
      </w:r>
      <w:r w:rsidRPr="001C3CBA">
        <w:rPr>
          <w:sz w:val="26"/>
          <w:szCs w:val="26"/>
        </w:rPr>
        <w:t>процент</w:t>
      </w:r>
      <w:r>
        <w:rPr>
          <w:sz w:val="26"/>
          <w:szCs w:val="26"/>
        </w:rPr>
        <w:t>ов</w:t>
      </w:r>
      <w:r w:rsidRPr="001C3CBA">
        <w:rPr>
          <w:sz w:val="26"/>
          <w:szCs w:val="26"/>
        </w:rPr>
        <w:t xml:space="preserve"> по банковским вкладам</w:t>
      </w:r>
      <w:r>
        <w:rPr>
          <w:sz w:val="26"/>
          <w:szCs w:val="26"/>
        </w:rPr>
        <w:t xml:space="preserve"> </w:t>
      </w:r>
      <w:r w:rsidRPr="001C3CBA">
        <w:rPr>
          <w:sz w:val="26"/>
          <w:szCs w:val="26"/>
        </w:rPr>
        <w:t>-__________шт.;</w:t>
      </w:r>
    </w:p>
    <w:p w:rsidR="0052433C" w:rsidRPr="001C3CBA" w:rsidRDefault="0052433C" w:rsidP="0052433C">
      <w:pPr>
        <w:jc w:val="both"/>
        <w:rPr>
          <w:sz w:val="26"/>
          <w:szCs w:val="26"/>
        </w:rPr>
      </w:pPr>
      <w:r w:rsidRPr="001C3CBA">
        <w:rPr>
          <w:sz w:val="26"/>
          <w:szCs w:val="26"/>
        </w:rPr>
        <w:t>- о начисленных платежах за жилое помещение и коммунальные услуги и наличии (отсутствии) задолженности по платежам - _________ шт.;</w:t>
      </w:r>
    </w:p>
    <w:p w:rsidR="0052433C" w:rsidRPr="001C3CBA" w:rsidRDefault="0052433C" w:rsidP="0052433C">
      <w:pPr>
        <w:jc w:val="both"/>
        <w:rPr>
          <w:sz w:val="26"/>
          <w:szCs w:val="26"/>
        </w:rPr>
      </w:pPr>
      <w:r w:rsidRPr="001C3CBA">
        <w:rPr>
          <w:sz w:val="26"/>
          <w:szCs w:val="26"/>
        </w:rPr>
        <w:t>- о льготах, мерах социальной поддержки и компенсациях по оплате жилого помещения и коммунальных услуг - ___________шт.;</w:t>
      </w:r>
    </w:p>
    <w:p w:rsidR="0052433C" w:rsidRPr="001C3CBA" w:rsidRDefault="0052433C" w:rsidP="0052433C">
      <w:pPr>
        <w:jc w:val="both"/>
        <w:rPr>
          <w:sz w:val="26"/>
          <w:szCs w:val="26"/>
        </w:rPr>
      </w:pPr>
      <w:r>
        <w:rPr>
          <w:sz w:val="26"/>
          <w:szCs w:val="26"/>
        </w:rPr>
        <w:t>-</w:t>
      </w:r>
      <w:r w:rsidRPr="001C3CBA">
        <w:rPr>
          <w:sz w:val="26"/>
          <w:szCs w:val="26"/>
        </w:rPr>
        <w:t xml:space="preserve"> информирую о нахождении на больничном в расчетный период с ______по _____</w:t>
      </w:r>
      <w:r>
        <w:rPr>
          <w:sz w:val="26"/>
          <w:szCs w:val="26"/>
        </w:rPr>
        <w:t>_________________________________________________________________;</w:t>
      </w:r>
    </w:p>
    <w:p w:rsidR="0052433C" w:rsidRPr="001C3CBA" w:rsidRDefault="0052433C" w:rsidP="0052433C">
      <w:pPr>
        <w:jc w:val="both"/>
        <w:rPr>
          <w:sz w:val="26"/>
          <w:szCs w:val="26"/>
        </w:rPr>
      </w:pPr>
      <w:r w:rsidRPr="001C3CBA">
        <w:rPr>
          <w:sz w:val="26"/>
          <w:szCs w:val="26"/>
        </w:rPr>
        <w:t xml:space="preserve">- </w:t>
      </w:r>
      <w:r>
        <w:rPr>
          <w:sz w:val="26"/>
          <w:szCs w:val="26"/>
        </w:rPr>
        <w:t xml:space="preserve">представляю </w:t>
      </w:r>
      <w:r w:rsidRPr="001C3CBA">
        <w:rPr>
          <w:sz w:val="26"/>
          <w:szCs w:val="26"/>
        </w:rPr>
        <w:t>трудов</w:t>
      </w:r>
      <w:r>
        <w:rPr>
          <w:sz w:val="26"/>
          <w:szCs w:val="26"/>
        </w:rPr>
        <w:t>ую</w:t>
      </w:r>
      <w:r w:rsidRPr="001C3CBA">
        <w:rPr>
          <w:sz w:val="26"/>
          <w:szCs w:val="26"/>
        </w:rPr>
        <w:t xml:space="preserve"> книжк</w:t>
      </w:r>
      <w:r>
        <w:rPr>
          <w:sz w:val="26"/>
          <w:szCs w:val="26"/>
        </w:rPr>
        <w:t>у</w:t>
      </w:r>
      <w:r w:rsidRPr="001C3CBA">
        <w:rPr>
          <w:sz w:val="26"/>
          <w:szCs w:val="26"/>
        </w:rPr>
        <w:t xml:space="preserve"> </w:t>
      </w:r>
      <w:r>
        <w:rPr>
          <w:sz w:val="26"/>
          <w:szCs w:val="26"/>
        </w:rPr>
        <w:t>(</w:t>
      </w:r>
      <w:r w:rsidRPr="001C3CBA">
        <w:rPr>
          <w:sz w:val="26"/>
          <w:szCs w:val="26"/>
        </w:rPr>
        <w:t>для неработающих пенсионеров</w:t>
      </w:r>
      <w:r>
        <w:rPr>
          <w:sz w:val="26"/>
          <w:szCs w:val="26"/>
        </w:rPr>
        <w:t>)</w:t>
      </w:r>
      <w:r w:rsidRPr="001C3CBA">
        <w:rPr>
          <w:sz w:val="26"/>
          <w:szCs w:val="26"/>
        </w:rPr>
        <w:t xml:space="preserve"> - ______шт.;</w:t>
      </w:r>
    </w:p>
    <w:p w:rsidR="0052433C" w:rsidRPr="001C3CBA" w:rsidRDefault="0052433C" w:rsidP="0052433C">
      <w:pPr>
        <w:jc w:val="both"/>
        <w:rPr>
          <w:sz w:val="26"/>
          <w:szCs w:val="26"/>
        </w:rPr>
      </w:pPr>
      <w:r w:rsidRPr="001C3CBA">
        <w:rPr>
          <w:sz w:val="26"/>
          <w:szCs w:val="26"/>
        </w:rPr>
        <w:t>- договор об обучении для студентов учебных заведений всех типов - ______шт.</w:t>
      </w:r>
    </w:p>
    <w:p w:rsidR="0052433C" w:rsidRPr="001C3CBA" w:rsidRDefault="0052433C" w:rsidP="0052433C">
      <w:pPr>
        <w:jc w:val="both"/>
        <w:rPr>
          <w:sz w:val="26"/>
          <w:szCs w:val="26"/>
        </w:rPr>
      </w:pPr>
      <w:r>
        <w:rPr>
          <w:sz w:val="26"/>
          <w:szCs w:val="26"/>
        </w:rPr>
        <w:t>3. Самостоятельно декларирую доходы, полученные за последние 6 месяцев</w:t>
      </w:r>
      <w:r w:rsidRPr="001C3CBA">
        <w:rPr>
          <w:sz w:val="26"/>
          <w:szCs w:val="26"/>
        </w:rPr>
        <w:t>:</w:t>
      </w:r>
    </w:p>
    <w:p w:rsidR="0052433C" w:rsidRPr="001C3CBA" w:rsidRDefault="0052433C" w:rsidP="0052433C">
      <w:pPr>
        <w:jc w:val="both"/>
        <w:rPr>
          <w:sz w:val="26"/>
          <w:szCs w:val="26"/>
        </w:rPr>
      </w:pPr>
      <w:r w:rsidRPr="001C3CBA">
        <w:rPr>
          <w:sz w:val="26"/>
          <w:szCs w:val="26"/>
        </w:rPr>
        <w:t>-</w:t>
      </w:r>
      <w:r>
        <w:rPr>
          <w:sz w:val="26"/>
          <w:szCs w:val="26"/>
        </w:rPr>
        <w:t xml:space="preserve"> </w:t>
      </w:r>
      <w:r w:rsidRPr="001C3CBA">
        <w:rPr>
          <w:sz w:val="26"/>
          <w:szCs w:val="26"/>
        </w:rPr>
        <w:t>от продажи земельного надела (пая), от земельных наделов, подсобного хозяйства, оплату в виде сельскохозяйственной продукции (зерно, фураж, мясо, сахар и другие не денежные доходы (указать дату продажи и полученную сумму)</w:t>
      </w:r>
      <w:r>
        <w:rPr>
          <w:sz w:val="26"/>
          <w:szCs w:val="26"/>
        </w:rPr>
        <w:t xml:space="preserve"> </w:t>
      </w:r>
      <w:r w:rsidRPr="001C3CBA">
        <w:rPr>
          <w:sz w:val="26"/>
          <w:szCs w:val="26"/>
        </w:rPr>
        <w:t>____________</w:t>
      </w:r>
      <w:r>
        <w:rPr>
          <w:sz w:val="26"/>
          <w:szCs w:val="26"/>
        </w:rPr>
        <w:t>____;</w:t>
      </w:r>
    </w:p>
    <w:p w:rsidR="0052433C" w:rsidRDefault="0052433C" w:rsidP="0052433C">
      <w:pPr>
        <w:jc w:val="both"/>
        <w:rPr>
          <w:sz w:val="26"/>
          <w:szCs w:val="26"/>
        </w:rPr>
      </w:pPr>
      <w:r w:rsidRPr="001C3CBA">
        <w:rPr>
          <w:sz w:val="26"/>
          <w:szCs w:val="26"/>
        </w:rPr>
        <w:t xml:space="preserve">-от </w:t>
      </w:r>
      <w:r>
        <w:rPr>
          <w:sz w:val="26"/>
          <w:szCs w:val="26"/>
        </w:rPr>
        <w:t>реализации и сдачи в аренду (наем) недвижимого имущества (земельных участков, домов, квартир, дач, гаражей), транспортных и иных механических средств</w:t>
      </w:r>
    </w:p>
    <w:p w:rsidR="0052433C" w:rsidRDefault="0052433C" w:rsidP="0052433C">
      <w:pPr>
        <w:jc w:val="both"/>
        <w:rPr>
          <w:sz w:val="26"/>
          <w:szCs w:val="26"/>
        </w:rPr>
      </w:pPr>
      <w:r w:rsidRPr="001C3CBA">
        <w:rPr>
          <w:sz w:val="26"/>
          <w:szCs w:val="26"/>
        </w:rPr>
        <w:t xml:space="preserve">(указать сумму полученных денежных </w:t>
      </w:r>
      <w:r>
        <w:rPr>
          <w:sz w:val="26"/>
          <w:szCs w:val="26"/>
        </w:rPr>
        <w:t>средств)</w:t>
      </w:r>
      <w:r w:rsidRPr="001C3CBA">
        <w:rPr>
          <w:sz w:val="26"/>
          <w:szCs w:val="26"/>
        </w:rPr>
        <w:t>______</w:t>
      </w:r>
      <w:r>
        <w:rPr>
          <w:sz w:val="26"/>
          <w:szCs w:val="26"/>
        </w:rPr>
        <w:t>______________________;</w:t>
      </w:r>
    </w:p>
    <w:p w:rsidR="0052433C" w:rsidRPr="001C3CBA" w:rsidRDefault="0052433C" w:rsidP="0052433C">
      <w:pPr>
        <w:jc w:val="both"/>
        <w:rPr>
          <w:sz w:val="26"/>
          <w:szCs w:val="26"/>
        </w:rPr>
      </w:pPr>
      <w:r>
        <w:rPr>
          <w:sz w:val="26"/>
          <w:szCs w:val="26"/>
        </w:rPr>
        <w:t xml:space="preserve">- от </w:t>
      </w:r>
      <w:r w:rsidRPr="001C3CBA">
        <w:rPr>
          <w:sz w:val="26"/>
          <w:szCs w:val="26"/>
        </w:rPr>
        <w:t xml:space="preserve">сдачи в аренду (наем) земельного надела (пая) (указать сумму полученных средств или количество денежных </w:t>
      </w:r>
      <w:r>
        <w:rPr>
          <w:sz w:val="26"/>
          <w:szCs w:val="26"/>
        </w:rPr>
        <w:t>средств</w:t>
      </w:r>
      <w:r w:rsidRPr="001C3CBA">
        <w:rPr>
          <w:sz w:val="26"/>
          <w:szCs w:val="26"/>
        </w:rPr>
        <w:t>______</w:t>
      </w:r>
      <w:r>
        <w:rPr>
          <w:sz w:val="26"/>
          <w:szCs w:val="26"/>
        </w:rPr>
        <w:t>______________________;</w:t>
      </w:r>
    </w:p>
    <w:p w:rsidR="0052433C" w:rsidRPr="001C3CBA" w:rsidRDefault="0052433C" w:rsidP="0052433C">
      <w:pPr>
        <w:jc w:val="both"/>
        <w:rPr>
          <w:sz w:val="26"/>
          <w:szCs w:val="26"/>
        </w:rPr>
      </w:pPr>
      <w:r w:rsidRPr="001C3CBA">
        <w:rPr>
          <w:sz w:val="26"/>
          <w:szCs w:val="26"/>
        </w:rPr>
        <w:t>-в виде наследуемых и подаренных денежных сред</w:t>
      </w:r>
      <w:r>
        <w:rPr>
          <w:sz w:val="26"/>
          <w:szCs w:val="26"/>
        </w:rPr>
        <w:t>ств (указать сумму) ___________;</w:t>
      </w:r>
    </w:p>
    <w:p w:rsidR="0052433C" w:rsidRPr="001C3CBA" w:rsidRDefault="0052433C" w:rsidP="0052433C">
      <w:pPr>
        <w:jc w:val="both"/>
        <w:rPr>
          <w:sz w:val="26"/>
          <w:szCs w:val="26"/>
        </w:rPr>
      </w:pPr>
      <w:r w:rsidRPr="001C3CBA">
        <w:rPr>
          <w:sz w:val="26"/>
          <w:szCs w:val="26"/>
        </w:rPr>
        <w:t>- в результате деятельности крестьянского хозяйства, от реализации плодов и продукции личного подсобного хозяйства (многолетних насаждений, огородной продукции, продукционных и демонстративных животных, птицы, пушных зверей, пчёл, рыбы), указать полученную сумму___</w:t>
      </w:r>
      <w:r>
        <w:rPr>
          <w:sz w:val="26"/>
          <w:szCs w:val="26"/>
        </w:rPr>
        <w:t>_________________________;</w:t>
      </w:r>
    </w:p>
    <w:p w:rsidR="0052433C" w:rsidRPr="001C3CBA" w:rsidRDefault="0052433C" w:rsidP="0052433C">
      <w:pPr>
        <w:jc w:val="both"/>
        <w:rPr>
          <w:sz w:val="26"/>
          <w:szCs w:val="26"/>
        </w:rPr>
      </w:pPr>
      <w:r w:rsidRPr="001C3CBA">
        <w:rPr>
          <w:sz w:val="26"/>
          <w:szCs w:val="26"/>
        </w:rPr>
        <w:t>-</w:t>
      </w:r>
      <w:r>
        <w:rPr>
          <w:sz w:val="26"/>
          <w:szCs w:val="26"/>
        </w:rPr>
        <w:t xml:space="preserve"> </w:t>
      </w:r>
      <w:r w:rsidRPr="001C3CBA">
        <w:rPr>
          <w:sz w:val="26"/>
          <w:szCs w:val="26"/>
        </w:rPr>
        <w:t>в виде алиментов, получаемых членами семьи на основании соглашения об уплате алиментов между роди</w:t>
      </w:r>
      <w:r>
        <w:rPr>
          <w:sz w:val="26"/>
          <w:szCs w:val="26"/>
        </w:rPr>
        <w:t xml:space="preserve">телями (детьми) (указать сумму) </w:t>
      </w:r>
      <w:r w:rsidRPr="001C3CBA">
        <w:rPr>
          <w:sz w:val="26"/>
          <w:szCs w:val="26"/>
        </w:rPr>
        <w:t>________</w:t>
      </w:r>
      <w:r>
        <w:rPr>
          <w:sz w:val="26"/>
          <w:szCs w:val="26"/>
        </w:rPr>
        <w:t>_____________</w:t>
      </w:r>
      <w:r w:rsidRPr="001C3CBA">
        <w:rPr>
          <w:sz w:val="26"/>
          <w:szCs w:val="26"/>
        </w:rPr>
        <w:t>;</w:t>
      </w:r>
    </w:p>
    <w:p w:rsidR="0052433C" w:rsidRPr="001C3CBA" w:rsidRDefault="0052433C" w:rsidP="0052433C">
      <w:pPr>
        <w:jc w:val="both"/>
        <w:rPr>
          <w:sz w:val="26"/>
          <w:szCs w:val="26"/>
        </w:rPr>
      </w:pPr>
      <w:r w:rsidRPr="001C3CBA">
        <w:rPr>
          <w:sz w:val="26"/>
          <w:szCs w:val="26"/>
        </w:rPr>
        <w:lastRenderedPageBreak/>
        <w:t>-</w:t>
      </w:r>
      <w:r>
        <w:rPr>
          <w:sz w:val="26"/>
          <w:szCs w:val="26"/>
        </w:rPr>
        <w:t xml:space="preserve"> </w:t>
      </w:r>
      <w:r w:rsidRPr="001C3CBA">
        <w:rPr>
          <w:sz w:val="26"/>
          <w:szCs w:val="26"/>
        </w:rPr>
        <w:t>доходы по акциям и другие доходы от участия в управлении собственностью организации (указать сумму)</w:t>
      </w:r>
      <w:r>
        <w:rPr>
          <w:sz w:val="26"/>
          <w:szCs w:val="26"/>
        </w:rPr>
        <w:t xml:space="preserve"> </w:t>
      </w:r>
      <w:r w:rsidRPr="001C3CBA">
        <w:rPr>
          <w:sz w:val="26"/>
          <w:szCs w:val="26"/>
        </w:rPr>
        <w:t>________________________________;</w:t>
      </w:r>
    </w:p>
    <w:p w:rsidR="0052433C" w:rsidRPr="001C3CBA" w:rsidRDefault="0052433C" w:rsidP="0052433C">
      <w:pPr>
        <w:jc w:val="both"/>
        <w:rPr>
          <w:sz w:val="26"/>
          <w:szCs w:val="26"/>
        </w:rPr>
      </w:pPr>
      <w:r w:rsidRPr="001C3CBA">
        <w:rPr>
          <w:sz w:val="26"/>
          <w:szCs w:val="26"/>
        </w:rPr>
        <w:t>3.</w:t>
      </w:r>
      <w:r>
        <w:rPr>
          <w:sz w:val="26"/>
          <w:szCs w:val="26"/>
        </w:rPr>
        <w:t xml:space="preserve"> </w:t>
      </w:r>
      <w:r w:rsidRPr="001C3CBA">
        <w:rPr>
          <w:sz w:val="26"/>
          <w:szCs w:val="26"/>
        </w:rPr>
        <w:t xml:space="preserve">Обязуюсь использовать </w:t>
      </w:r>
      <w:r>
        <w:rPr>
          <w:sz w:val="26"/>
          <w:szCs w:val="26"/>
        </w:rPr>
        <w:t xml:space="preserve">денежные средства </w:t>
      </w:r>
      <w:r w:rsidRPr="001C3CBA">
        <w:rPr>
          <w:sz w:val="26"/>
          <w:szCs w:val="26"/>
        </w:rPr>
        <w:t>субсидии только для оплаты жилого помещения и коммунальных услуг (в том числе</w:t>
      </w:r>
      <w:r>
        <w:rPr>
          <w:sz w:val="26"/>
          <w:szCs w:val="26"/>
        </w:rPr>
        <w:t xml:space="preserve"> на </w:t>
      </w:r>
      <w:r w:rsidRPr="001C3CBA">
        <w:rPr>
          <w:sz w:val="26"/>
          <w:szCs w:val="26"/>
        </w:rPr>
        <w:t>приобретени</w:t>
      </w:r>
      <w:r>
        <w:rPr>
          <w:sz w:val="26"/>
          <w:szCs w:val="26"/>
        </w:rPr>
        <w:t>е</w:t>
      </w:r>
      <w:r w:rsidRPr="001C3CBA">
        <w:rPr>
          <w:sz w:val="26"/>
          <w:szCs w:val="26"/>
        </w:rPr>
        <w:t xml:space="preserve"> твердых видов топлива при наличии печного отопления и баллонов со сжиженным газом).</w:t>
      </w:r>
    </w:p>
    <w:p w:rsidR="0052433C" w:rsidRPr="001C3CBA" w:rsidRDefault="0052433C" w:rsidP="0052433C">
      <w:pPr>
        <w:jc w:val="both"/>
        <w:rPr>
          <w:sz w:val="26"/>
          <w:szCs w:val="26"/>
        </w:rPr>
      </w:pPr>
      <w:r w:rsidRPr="001C3CBA">
        <w:rPr>
          <w:sz w:val="26"/>
          <w:szCs w:val="26"/>
        </w:rPr>
        <w:t>4.</w:t>
      </w:r>
      <w:r>
        <w:rPr>
          <w:sz w:val="26"/>
          <w:szCs w:val="26"/>
        </w:rPr>
        <w:t xml:space="preserve"> </w:t>
      </w:r>
      <w:r w:rsidRPr="001C3CBA">
        <w:rPr>
          <w:sz w:val="26"/>
          <w:szCs w:val="26"/>
        </w:rPr>
        <w:t>С установленными Правилами предоставления субсидий, в том числе по проверке в налоговых, таможенных и иных органах (организациях) предоставленных сведений о доходах, приостановления и прекращения предоставления субсидий, ознакомлен(а) и обязуюсь их выполнять.</w:t>
      </w:r>
    </w:p>
    <w:p w:rsidR="0052433C" w:rsidRPr="001C3CBA" w:rsidRDefault="0052433C" w:rsidP="0052433C">
      <w:pPr>
        <w:jc w:val="both"/>
        <w:rPr>
          <w:sz w:val="26"/>
          <w:szCs w:val="26"/>
        </w:rPr>
      </w:pPr>
      <w:r>
        <w:rPr>
          <w:sz w:val="26"/>
          <w:szCs w:val="26"/>
        </w:rPr>
        <w:t>5. Ознакомлен(а), что р</w:t>
      </w:r>
      <w:r w:rsidRPr="001C3CBA">
        <w:rPr>
          <w:sz w:val="26"/>
          <w:szCs w:val="26"/>
        </w:rPr>
        <w:t>азмер предоставляемой субсидии не должен превышать фактические расходы семьи на оплату жилого помещения и коммунальных услуг.</w:t>
      </w:r>
    </w:p>
    <w:p w:rsidR="0052433C" w:rsidRPr="001C3CBA" w:rsidRDefault="0052433C" w:rsidP="0052433C">
      <w:pPr>
        <w:jc w:val="both"/>
        <w:rPr>
          <w:sz w:val="26"/>
          <w:szCs w:val="26"/>
        </w:rPr>
      </w:pPr>
      <w:r>
        <w:rPr>
          <w:sz w:val="26"/>
          <w:szCs w:val="26"/>
        </w:rPr>
        <w:t xml:space="preserve">6. Ознакомлен (а) о необходимости представления в срок </w:t>
      </w:r>
      <w:r w:rsidRPr="001C3CBA">
        <w:rPr>
          <w:sz w:val="26"/>
          <w:szCs w:val="26"/>
        </w:rPr>
        <w:t xml:space="preserve">не позднее 10 рабочих дней со дня истечения срока </w:t>
      </w:r>
      <w:r>
        <w:rPr>
          <w:sz w:val="26"/>
          <w:szCs w:val="26"/>
        </w:rPr>
        <w:t xml:space="preserve">предоставления субсидии </w:t>
      </w:r>
      <w:r w:rsidRPr="001C3CBA">
        <w:rPr>
          <w:sz w:val="26"/>
          <w:szCs w:val="26"/>
        </w:rPr>
        <w:t>документ</w:t>
      </w:r>
      <w:r>
        <w:rPr>
          <w:sz w:val="26"/>
          <w:szCs w:val="26"/>
        </w:rPr>
        <w:t>ов</w:t>
      </w:r>
      <w:r w:rsidRPr="001C3CBA">
        <w:rPr>
          <w:sz w:val="26"/>
          <w:szCs w:val="26"/>
        </w:rPr>
        <w:t>, подтверждающи</w:t>
      </w:r>
      <w:r>
        <w:rPr>
          <w:sz w:val="26"/>
          <w:szCs w:val="26"/>
        </w:rPr>
        <w:t>х</w:t>
      </w:r>
      <w:r w:rsidRPr="001C3CBA">
        <w:rPr>
          <w:sz w:val="26"/>
          <w:szCs w:val="26"/>
        </w:rPr>
        <w:t xml:space="preserve"> фактически</w:t>
      </w:r>
      <w:r>
        <w:rPr>
          <w:sz w:val="26"/>
          <w:szCs w:val="26"/>
        </w:rPr>
        <w:t xml:space="preserve"> понесенные </w:t>
      </w:r>
      <w:r w:rsidRPr="001C3CBA">
        <w:rPr>
          <w:sz w:val="26"/>
          <w:szCs w:val="26"/>
        </w:rPr>
        <w:t xml:space="preserve">расходы на оплату жилого помещения и коммунальных услуг, понесенные в течение срока получения последней субсидии. </w:t>
      </w:r>
    </w:p>
    <w:p w:rsidR="0052433C" w:rsidRDefault="0052433C" w:rsidP="0052433C">
      <w:pPr>
        <w:jc w:val="both"/>
        <w:rPr>
          <w:sz w:val="26"/>
          <w:szCs w:val="26"/>
        </w:rPr>
      </w:pPr>
      <w:r w:rsidRPr="001C3CBA">
        <w:rPr>
          <w:sz w:val="26"/>
          <w:szCs w:val="26"/>
        </w:rPr>
        <w:t>5. Не возражаю (возражаю) против получения органом социальной защиты населения без моего участия сведений:</w:t>
      </w:r>
    </w:p>
    <w:p w:rsidR="0052433C" w:rsidRDefault="0052433C" w:rsidP="0052433C">
      <w:pPr>
        <w:jc w:val="both"/>
        <w:rPr>
          <w:sz w:val="26"/>
          <w:szCs w:val="26"/>
        </w:rPr>
      </w:pPr>
      <w:r>
        <w:rPr>
          <w:sz w:val="26"/>
          <w:szCs w:val="26"/>
        </w:rPr>
        <w:t>- из т</w:t>
      </w:r>
      <w:r w:rsidRPr="00A36239">
        <w:rPr>
          <w:sz w:val="26"/>
          <w:szCs w:val="26"/>
        </w:rPr>
        <w:t>ерриториальн</w:t>
      </w:r>
      <w:r>
        <w:rPr>
          <w:sz w:val="26"/>
          <w:szCs w:val="26"/>
        </w:rPr>
        <w:t>ого</w:t>
      </w:r>
      <w:r w:rsidRPr="00A36239">
        <w:rPr>
          <w:sz w:val="26"/>
          <w:szCs w:val="26"/>
        </w:rPr>
        <w:t xml:space="preserve"> отдел</w:t>
      </w:r>
      <w:r>
        <w:rPr>
          <w:sz w:val="26"/>
          <w:szCs w:val="26"/>
        </w:rPr>
        <w:t xml:space="preserve">а </w:t>
      </w:r>
      <w:r w:rsidRPr="00A36239">
        <w:rPr>
          <w:sz w:val="26"/>
          <w:szCs w:val="26"/>
        </w:rPr>
        <w:t>управления Федеральной службы государственной регистрации, кадастра и картографии по Белгородской области, Управления городского жилищного фонда</w:t>
      </w:r>
      <w:r>
        <w:rPr>
          <w:sz w:val="26"/>
          <w:szCs w:val="26"/>
        </w:rPr>
        <w:t xml:space="preserve"> – подтверждающих правовые основания владения и пользования жилым помещением;</w:t>
      </w:r>
    </w:p>
    <w:p w:rsidR="0052433C" w:rsidRDefault="0052433C" w:rsidP="0052433C">
      <w:pPr>
        <w:jc w:val="both"/>
        <w:rPr>
          <w:sz w:val="26"/>
          <w:szCs w:val="26"/>
        </w:rPr>
      </w:pPr>
      <w:r w:rsidRPr="00F83F17">
        <w:rPr>
          <w:sz w:val="26"/>
          <w:szCs w:val="26"/>
        </w:rPr>
        <w:t>-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
    <w:p w:rsidR="0052433C" w:rsidRPr="001C3CBA" w:rsidRDefault="0052433C" w:rsidP="0052433C">
      <w:pPr>
        <w:jc w:val="both"/>
        <w:rPr>
          <w:sz w:val="26"/>
          <w:szCs w:val="26"/>
        </w:rPr>
      </w:pPr>
      <w:r>
        <w:rPr>
          <w:sz w:val="26"/>
          <w:szCs w:val="26"/>
        </w:rPr>
        <w:t xml:space="preserve">- из </w:t>
      </w:r>
      <w:r w:rsidRPr="00B10C6E">
        <w:rPr>
          <w:sz w:val="26"/>
          <w:szCs w:val="26"/>
        </w:rPr>
        <w:t>обособленн</w:t>
      </w:r>
      <w:r>
        <w:rPr>
          <w:sz w:val="26"/>
          <w:szCs w:val="26"/>
        </w:rPr>
        <w:t>ого</w:t>
      </w:r>
      <w:r w:rsidRPr="00B10C6E">
        <w:rPr>
          <w:sz w:val="26"/>
          <w:szCs w:val="26"/>
        </w:rPr>
        <w:t xml:space="preserve"> подразделения Управления по вопросам миграции УМВД РФ по Белгородской области</w:t>
      </w:r>
      <w:r>
        <w:rPr>
          <w:sz w:val="26"/>
          <w:szCs w:val="26"/>
        </w:rPr>
        <w:t xml:space="preserve">- подтверждающих гражданство РФ и регистрацию по месту постоянного жительства; </w:t>
      </w:r>
    </w:p>
    <w:p w:rsidR="0052433C" w:rsidRDefault="0052433C" w:rsidP="0052433C">
      <w:pPr>
        <w:jc w:val="both"/>
        <w:rPr>
          <w:sz w:val="26"/>
          <w:szCs w:val="26"/>
        </w:rPr>
      </w:pPr>
      <w:r w:rsidRPr="001C3CBA">
        <w:rPr>
          <w:sz w:val="26"/>
          <w:szCs w:val="26"/>
        </w:rPr>
        <w:t xml:space="preserve">- из территориального </w:t>
      </w:r>
      <w:r>
        <w:rPr>
          <w:sz w:val="26"/>
          <w:szCs w:val="26"/>
        </w:rPr>
        <w:t>отделения</w:t>
      </w:r>
      <w:r w:rsidRPr="001C3CBA">
        <w:rPr>
          <w:sz w:val="26"/>
          <w:szCs w:val="26"/>
        </w:rPr>
        <w:t xml:space="preserve"> Пенсионного фонда РФ о мо</w:t>
      </w:r>
      <w:r>
        <w:rPr>
          <w:sz w:val="26"/>
          <w:szCs w:val="26"/>
        </w:rPr>
        <w:t>их доходах и доходах членов моей семьи</w:t>
      </w:r>
      <w:r w:rsidRPr="001C3CBA">
        <w:rPr>
          <w:sz w:val="26"/>
          <w:szCs w:val="26"/>
        </w:rPr>
        <w:t>;</w:t>
      </w:r>
    </w:p>
    <w:p w:rsidR="0052433C" w:rsidRPr="001C3CBA" w:rsidRDefault="0052433C" w:rsidP="0052433C">
      <w:pPr>
        <w:jc w:val="both"/>
        <w:rPr>
          <w:sz w:val="26"/>
          <w:szCs w:val="26"/>
        </w:rPr>
      </w:pPr>
      <w:r>
        <w:rPr>
          <w:sz w:val="26"/>
          <w:szCs w:val="26"/>
        </w:rPr>
        <w:t>- из</w:t>
      </w:r>
      <w:r w:rsidRPr="005721A1">
        <w:rPr>
          <w:sz w:val="26"/>
          <w:szCs w:val="26"/>
        </w:rPr>
        <w:t xml:space="preserve"> федеральны</w:t>
      </w:r>
      <w:r>
        <w:rPr>
          <w:sz w:val="26"/>
          <w:szCs w:val="26"/>
        </w:rPr>
        <w:t>х</w:t>
      </w:r>
      <w:r w:rsidRPr="005721A1">
        <w:rPr>
          <w:sz w:val="26"/>
          <w:szCs w:val="26"/>
        </w:rPr>
        <w:t xml:space="preserve"> государственны</w:t>
      </w:r>
      <w:r>
        <w:rPr>
          <w:sz w:val="26"/>
          <w:szCs w:val="26"/>
        </w:rPr>
        <w:t>х</w:t>
      </w:r>
      <w:r w:rsidRPr="005721A1">
        <w:rPr>
          <w:sz w:val="26"/>
          <w:szCs w:val="26"/>
        </w:rPr>
        <w:t xml:space="preserve"> учреждени</w:t>
      </w:r>
      <w:r>
        <w:rPr>
          <w:sz w:val="26"/>
          <w:szCs w:val="26"/>
        </w:rPr>
        <w:t>й</w:t>
      </w:r>
      <w:r w:rsidRPr="005721A1">
        <w:rPr>
          <w:sz w:val="26"/>
          <w:szCs w:val="26"/>
        </w:rPr>
        <w:t xml:space="preserve"> медико-социальной экспертизы и иные организации, располагающие сведениями </w:t>
      </w:r>
      <w:r>
        <w:rPr>
          <w:sz w:val="26"/>
          <w:szCs w:val="26"/>
        </w:rPr>
        <w:t xml:space="preserve">- </w:t>
      </w:r>
      <w:r w:rsidRPr="005721A1">
        <w:rPr>
          <w:sz w:val="26"/>
          <w:szCs w:val="26"/>
        </w:rPr>
        <w:t>о наличии у граждан прав на меры социальной поддержки</w:t>
      </w:r>
      <w:r>
        <w:rPr>
          <w:sz w:val="26"/>
          <w:szCs w:val="26"/>
        </w:rPr>
        <w:t>;</w:t>
      </w:r>
    </w:p>
    <w:p w:rsidR="0052433C" w:rsidRPr="001C3CBA" w:rsidRDefault="0052433C" w:rsidP="0052433C">
      <w:pPr>
        <w:jc w:val="both"/>
        <w:rPr>
          <w:sz w:val="26"/>
          <w:szCs w:val="26"/>
        </w:rPr>
      </w:pPr>
      <w:r w:rsidRPr="001C3CBA">
        <w:rPr>
          <w:sz w:val="26"/>
          <w:szCs w:val="26"/>
        </w:rPr>
        <w:t>- из организаций и предприятий жилищно-коммунального хозяйства различных форм собственности о размерах платежей за жилое помещение и коммунальные услуги и о наличии (отсутствии) задолженности по их оплате</w:t>
      </w:r>
      <w:r>
        <w:rPr>
          <w:sz w:val="26"/>
          <w:szCs w:val="26"/>
        </w:rPr>
        <w:t>.</w:t>
      </w:r>
    </w:p>
    <w:p w:rsidR="0052433C" w:rsidRPr="001C3CBA" w:rsidRDefault="0052433C" w:rsidP="0052433C">
      <w:pPr>
        <w:jc w:val="both"/>
        <w:rPr>
          <w:sz w:val="26"/>
          <w:szCs w:val="26"/>
        </w:rPr>
      </w:pPr>
      <w:r w:rsidRPr="001C3CBA">
        <w:rPr>
          <w:sz w:val="26"/>
          <w:szCs w:val="26"/>
        </w:rPr>
        <w:t>6.</w:t>
      </w:r>
      <w:r>
        <w:rPr>
          <w:sz w:val="26"/>
          <w:szCs w:val="26"/>
        </w:rPr>
        <w:t xml:space="preserve"> </w:t>
      </w:r>
      <w:r w:rsidRPr="001C3CBA">
        <w:rPr>
          <w:sz w:val="26"/>
          <w:szCs w:val="26"/>
        </w:rPr>
        <w:t>Согласен (сна) на обработку указанных мной персональных дан</w:t>
      </w:r>
      <w:r>
        <w:rPr>
          <w:sz w:val="26"/>
          <w:szCs w:val="26"/>
        </w:rPr>
        <w:t xml:space="preserve">ных оператором </w:t>
      </w:r>
      <w:r w:rsidRPr="001C3CBA">
        <w:rPr>
          <w:sz w:val="26"/>
          <w:szCs w:val="26"/>
        </w:rPr>
        <w:t>(орган социальной защиты населения, адрес)</w:t>
      </w:r>
      <w:r>
        <w:rPr>
          <w:sz w:val="26"/>
          <w:szCs w:val="26"/>
        </w:rPr>
        <w:t xml:space="preserve"> </w:t>
      </w:r>
      <w:r w:rsidRPr="001C3CBA">
        <w:rPr>
          <w:sz w:val="26"/>
          <w:szCs w:val="26"/>
        </w:rPr>
        <w:t>____________________________</w:t>
      </w:r>
    </w:p>
    <w:p w:rsidR="0052433C" w:rsidRPr="001C3CBA" w:rsidRDefault="0052433C" w:rsidP="0052433C">
      <w:pPr>
        <w:jc w:val="both"/>
        <w:rPr>
          <w:sz w:val="26"/>
          <w:szCs w:val="26"/>
        </w:rPr>
      </w:pPr>
      <w:r w:rsidRPr="001C3CBA">
        <w:rPr>
          <w:sz w:val="26"/>
          <w:szCs w:val="26"/>
        </w:rPr>
        <w:t>с целью реализации мер социальной поддержки, решения вопросов социального обслуживания.</w:t>
      </w:r>
    </w:p>
    <w:p w:rsidR="0052433C" w:rsidRPr="001C3CBA" w:rsidRDefault="0052433C" w:rsidP="0052433C">
      <w:pPr>
        <w:jc w:val="both"/>
        <w:rPr>
          <w:sz w:val="26"/>
          <w:szCs w:val="26"/>
        </w:rPr>
      </w:pPr>
      <w:r>
        <w:rPr>
          <w:sz w:val="26"/>
          <w:szCs w:val="26"/>
        </w:rPr>
        <w:t xml:space="preserve">7. </w:t>
      </w:r>
      <w:r w:rsidRPr="001C3CBA">
        <w:rPr>
          <w:sz w:val="26"/>
          <w:szCs w:val="26"/>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52433C" w:rsidRPr="001C3CBA" w:rsidRDefault="0052433C" w:rsidP="0052433C">
      <w:pPr>
        <w:jc w:val="both"/>
        <w:rPr>
          <w:sz w:val="26"/>
          <w:szCs w:val="26"/>
        </w:rPr>
      </w:pPr>
      <w:r>
        <w:rPr>
          <w:sz w:val="26"/>
          <w:szCs w:val="26"/>
        </w:rPr>
        <w:t xml:space="preserve">8. </w:t>
      </w:r>
      <w:r w:rsidRPr="001C3CBA">
        <w:rPr>
          <w:sz w:val="26"/>
          <w:szCs w:val="26"/>
        </w:rPr>
        <w:t>Срок или условия прекращения обработки персональных данных: ликвидация оператора.</w:t>
      </w:r>
    </w:p>
    <w:p w:rsidR="0052433C" w:rsidRPr="001C3CBA" w:rsidRDefault="0052433C" w:rsidP="0052433C">
      <w:pPr>
        <w:jc w:val="both"/>
        <w:rPr>
          <w:sz w:val="26"/>
          <w:szCs w:val="26"/>
        </w:rPr>
      </w:pPr>
      <w:r>
        <w:rPr>
          <w:sz w:val="26"/>
          <w:szCs w:val="26"/>
        </w:rPr>
        <w:t xml:space="preserve">9. </w:t>
      </w:r>
      <w:r w:rsidRPr="001C3CBA">
        <w:rPr>
          <w:sz w:val="26"/>
          <w:szCs w:val="26"/>
        </w:rPr>
        <w:t>Порядок отзыва согласия на обработку персональных данных: на основании заявления субъекта персональных данных.</w:t>
      </w:r>
    </w:p>
    <w:p w:rsidR="0052433C" w:rsidRPr="001C3CBA" w:rsidRDefault="0052433C" w:rsidP="0052433C">
      <w:pPr>
        <w:rPr>
          <w:sz w:val="26"/>
          <w:szCs w:val="26"/>
        </w:rPr>
      </w:pPr>
      <w:r w:rsidRPr="001C3CBA">
        <w:rPr>
          <w:sz w:val="26"/>
          <w:szCs w:val="26"/>
        </w:rPr>
        <w:t>________________</w:t>
      </w:r>
      <w:r>
        <w:rPr>
          <w:sz w:val="26"/>
          <w:szCs w:val="26"/>
        </w:rPr>
        <w:t>____/_______________________</w:t>
      </w:r>
      <w:r w:rsidRPr="001C3CBA">
        <w:rPr>
          <w:sz w:val="26"/>
          <w:szCs w:val="26"/>
        </w:rPr>
        <w:t xml:space="preserve">/      </w:t>
      </w:r>
      <w:r>
        <w:rPr>
          <w:sz w:val="26"/>
          <w:szCs w:val="26"/>
        </w:rPr>
        <w:t>«___</w:t>
      </w:r>
      <w:r w:rsidRPr="001C3CBA">
        <w:rPr>
          <w:sz w:val="26"/>
          <w:szCs w:val="26"/>
        </w:rPr>
        <w:t>»_________20____года.</w:t>
      </w:r>
    </w:p>
    <w:p w:rsidR="0052433C" w:rsidRPr="001C3CBA" w:rsidRDefault="0052433C" w:rsidP="0052433C">
      <w:pPr>
        <w:rPr>
          <w:sz w:val="26"/>
          <w:szCs w:val="26"/>
        </w:rPr>
      </w:pPr>
      <w:r w:rsidRPr="001C3CBA">
        <w:rPr>
          <w:sz w:val="26"/>
          <w:szCs w:val="26"/>
        </w:rPr>
        <w:t xml:space="preserve">(Подпись заявителя)    </w:t>
      </w:r>
      <w:r>
        <w:rPr>
          <w:sz w:val="26"/>
          <w:szCs w:val="26"/>
        </w:rPr>
        <w:t xml:space="preserve">       </w:t>
      </w:r>
      <w:r w:rsidRPr="001C3CBA">
        <w:rPr>
          <w:sz w:val="26"/>
          <w:szCs w:val="26"/>
        </w:rPr>
        <w:t xml:space="preserve"> (</w:t>
      </w:r>
      <w:r>
        <w:rPr>
          <w:sz w:val="26"/>
          <w:szCs w:val="26"/>
        </w:rPr>
        <w:t>Ф</w:t>
      </w:r>
      <w:r w:rsidRPr="001C3CBA">
        <w:rPr>
          <w:sz w:val="26"/>
          <w:szCs w:val="26"/>
        </w:rPr>
        <w:t>амилия</w:t>
      </w:r>
      <w:r>
        <w:rPr>
          <w:sz w:val="26"/>
          <w:szCs w:val="26"/>
        </w:rPr>
        <w:t>, инициалы</w:t>
      </w:r>
      <w:r w:rsidRPr="001C3CBA">
        <w:rPr>
          <w:sz w:val="26"/>
          <w:szCs w:val="26"/>
        </w:rPr>
        <w:t>)</w:t>
      </w:r>
      <w:r w:rsidRPr="001C3CBA">
        <w:rPr>
          <w:sz w:val="26"/>
          <w:szCs w:val="26"/>
        </w:rPr>
        <w:tab/>
        <w:t xml:space="preserve">                         (дата)</w:t>
      </w:r>
    </w:p>
    <w:p w:rsidR="0052433C" w:rsidRPr="001C3CBA" w:rsidRDefault="0052433C" w:rsidP="0052433C">
      <w:pPr>
        <w:rPr>
          <w:sz w:val="26"/>
          <w:szCs w:val="26"/>
        </w:rPr>
      </w:pPr>
      <w:r w:rsidRPr="001C3CBA">
        <w:rPr>
          <w:sz w:val="26"/>
          <w:szCs w:val="26"/>
        </w:rPr>
        <w:t xml:space="preserve"> Заявление и документы в количестве ____ шт. приняты</w:t>
      </w:r>
    </w:p>
    <w:p w:rsidR="0052433C" w:rsidRPr="001C3CBA" w:rsidRDefault="0052433C" w:rsidP="0052433C">
      <w:pPr>
        <w:rPr>
          <w:sz w:val="26"/>
          <w:szCs w:val="26"/>
        </w:rPr>
      </w:pPr>
      <w:r w:rsidRPr="001C3CBA">
        <w:rPr>
          <w:sz w:val="26"/>
          <w:szCs w:val="26"/>
        </w:rPr>
        <w:t xml:space="preserve">  _______________________/ ___________________/ «___» __________ 20__ года.</w:t>
      </w:r>
    </w:p>
    <w:p w:rsidR="0052433C" w:rsidRPr="001C3CBA" w:rsidRDefault="0052433C" w:rsidP="0052433C">
      <w:pPr>
        <w:rPr>
          <w:sz w:val="26"/>
          <w:szCs w:val="26"/>
        </w:rPr>
      </w:pPr>
      <w:r w:rsidRPr="001C3CBA">
        <w:rPr>
          <w:sz w:val="26"/>
          <w:szCs w:val="26"/>
        </w:rPr>
        <w:lastRenderedPageBreak/>
        <w:t xml:space="preserve"> (Подпись </w:t>
      </w:r>
      <w:r>
        <w:rPr>
          <w:sz w:val="26"/>
          <w:szCs w:val="26"/>
        </w:rPr>
        <w:t>специалиста</w:t>
      </w:r>
      <w:r w:rsidRPr="001C3CBA">
        <w:rPr>
          <w:sz w:val="26"/>
          <w:szCs w:val="26"/>
        </w:rPr>
        <w:t xml:space="preserve">)  </w:t>
      </w:r>
      <w:r>
        <w:rPr>
          <w:sz w:val="26"/>
          <w:szCs w:val="26"/>
        </w:rPr>
        <w:t xml:space="preserve">     </w:t>
      </w:r>
      <w:r w:rsidRPr="001C3CBA">
        <w:rPr>
          <w:sz w:val="26"/>
          <w:szCs w:val="26"/>
        </w:rPr>
        <w:t xml:space="preserve">  (</w:t>
      </w:r>
      <w:r>
        <w:rPr>
          <w:sz w:val="26"/>
          <w:szCs w:val="26"/>
        </w:rPr>
        <w:t>Ф</w:t>
      </w:r>
      <w:r w:rsidRPr="001C3CBA">
        <w:rPr>
          <w:sz w:val="26"/>
          <w:szCs w:val="26"/>
        </w:rPr>
        <w:t>амилия</w:t>
      </w:r>
      <w:r>
        <w:rPr>
          <w:sz w:val="26"/>
          <w:szCs w:val="26"/>
        </w:rPr>
        <w:t>, инициалы</w:t>
      </w:r>
      <w:r w:rsidRPr="001C3CBA">
        <w:rPr>
          <w:sz w:val="26"/>
          <w:szCs w:val="26"/>
        </w:rPr>
        <w:t>)             (дата)</w:t>
      </w:r>
    </w:p>
    <w:p w:rsidR="0052433C" w:rsidRDefault="0052433C" w:rsidP="0052433C">
      <w:pPr>
        <w:rPr>
          <w:sz w:val="26"/>
          <w:szCs w:val="26"/>
        </w:rPr>
      </w:pPr>
      <w:r w:rsidRPr="001C3CBA">
        <w:rPr>
          <w:sz w:val="26"/>
          <w:szCs w:val="26"/>
        </w:rPr>
        <w:t>Дело сформировано</w:t>
      </w:r>
    </w:p>
    <w:p w:rsidR="0052433C" w:rsidRPr="001C3CBA" w:rsidRDefault="0052433C" w:rsidP="0052433C">
      <w:pPr>
        <w:rPr>
          <w:sz w:val="26"/>
          <w:szCs w:val="26"/>
        </w:rPr>
      </w:pPr>
      <w:r w:rsidRPr="001C3CBA">
        <w:rPr>
          <w:sz w:val="26"/>
          <w:szCs w:val="26"/>
        </w:rPr>
        <w:t xml:space="preserve">  _______________________</w:t>
      </w:r>
      <w:r>
        <w:rPr>
          <w:sz w:val="26"/>
          <w:szCs w:val="26"/>
        </w:rPr>
        <w:t>___</w:t>
      </w:r>
      <w:r w:rsidRPr="001C3CBA">
        <w:rPr>
          <w:sz w:val="26"/>
          <w:szCs w:val="26"/>
        </w:rPr>
        <w:t>/ ___________________/ «___» __________ 20__ года.</w:t>
      </w:r>
    </w:p>
    <w:p w:rsidR="0052433C" w:rsidRPr="001C3CBA" w:rsidRDefault="0052433C" w:rsidP="0052433C">
      <w:pPr>
        <w:rPr>
          <w:sz w:val="26"/>
          <w:szCs w:val="26"/>
        </w:rPr>
      </w:pPr>
      <w:r w:rsidRPr="001C3CBA">
        <w:rPr>
          <w:sz w:val="26"/>
          <w:szCs w:val="26"/>
        </w:rPr>
        <w:t xml:space="preserve"> (Подпись </w:t>
      </w:r>
      <w:r>
        <w:rPr>
          <w:sz w:val="26"/>
          <w:szCs w:val="26"/>
        </w:rPr>
        <w:t>специалиста</w:t>
      </w:r>
      <w:r w:rsidRPr="001C3CBA">
        <w:rPr>
          <w:sz w:val="26"/>
          <w:szCs w:val="26"/>
        </w:rPr>
        <w:t xml:space="preserve">)  </w:t>
      </w:r>
      <w:r>
        <w:rPr>
          <w:sz w:val="26"/>
          <w:szCs w:val="26"/>
        </w:rPr>
        <w:t xml:space="preserve">              (Ф</w:t>
      </w:r>
      <w:r w:rsidRPr="001C3CBA">
        <w:rPr>
          <w:sz w:val="26"/>
          <w:szCs w:val="26"/>
        </w:rPr>
        <w:t>амилия</w:t>
      </w:r>
      <w:r>
        <w:rPr>
          <w:sz w:val="26"/>
          <w:szCs w:val="26"/>
        </w:rPr>
        <w:t>, инициалы</w:t>
      </w:r>
      <w:r w:rsidRPr="001C3CBA">
        <w:rPr>
          <w:sz w:val="26"/>
          <w:szCs w:val="26"/>
        </w:rPr>
        <w:t xml:space="preserve">)             </w:t>
      </w:r>
      <w:r>
        <w:rPr>
          <w:sz w:val="26"/>
          <w:szCs w:val="26"/>
        </w:rPr>
        <w:t xml:space="preserve">  </w:t>
      </w:r>
      <w:r w:rsidRPr="001C3CBA">
        <w:rPr>
          <w:sz w:val="26"/>
          <w:szCs w:val="26"/>
        </w:rPr>
        <w:t>(дата)</w:t>
      </w:r>
    </w:p>
    <w:p w:rsidR="0052433C" w:rsidRDefault="0052433C" w:rsidP="0052433C">
      <w:pPr>
        <w:rPr>
          <w:sz w:val="26"/>
          <w:szCs w:val="26"/>
        </w:rPr>
      </w:pPr>
      <w:r w:rsidRPr="001C3CBA">
        <w:rPr>
          <w:sz w:val="26"/>
          <w:szCs w:val="26"/>
        </w:rPr>
        <w:t xml:space="preserve">Дело проверено </w:t>
      </w:r>
    </w:p>
    <w:p w:rsidR="0052433C" w:rsidRPr="001C3CBA" w:rsidRDefault="0052433C" w:rsidP="0052433C">
      <w:pPr>
        <w:rPr>
          <w:sz w:val="26"/>
          <w:szCs w:val="26"/>
        </w:rPr>
      </w:pPr>
      <w:r w:rsidRPr="001C3CBA">
        <w:rPr>
          <w:sz w:val="26"/>
          <w:szCs w:val="26"/>
        </w:rPr>
        <w:t xml:space="preserve">  _______________________/ ___________________/ «___» __________ 20__ года.</w:t>
      </w:r>
    </w:p>
    <w:p w:rsidR="0052433C" w:rsidRDefault="0052433C" w:rsidP="0052433C">
      <w:pPr>
        <w:rPr>
          <w:sz w:val="26"/>
          <w:szCs w:val="26"/>
        </w:rPr>
      </w:pPr>
      <w:r w:rsidRPr="001C3CBA">
        <w:rPr>
          <w:sz w:val="26"/>
          <w:szCs w:val="26"/>
        </w:rPr>
        <w:t xml:space="preserve"> (Подпись </w:t>
      </w:r>
      <w:r>
        <w:rPr>
          <w:sz w:val="26"/>
          <w:szCs w:val="26"/>
        </w:rPr>
        <w:t>специалиста</w:t>
      </w:r>
      <w:r w:rsidRPr="001C3CBA">
        <w:rPr>
          <w:sz w:val="26"/>
          <w:szCs w:val="26"/>
        </w:rPr>
        <w:t xml:space="preserve">)   </w:t>
      </w:r>
      <w:r>
        <w:rPr>
          <w:sz w:val="26"/>
          <w:szCs w:val="26"/>
        </w:rPr>
        <w:t xml:space="preserve">       </w:t>
      </w:r>
      <w:r w:rsidRPr="001C3CBA">
        <w:rPr>
          <w:sz w:val="26"/>
          <w:szCs w:val="26"/>
        </w:rPr>
        <w:t>(</w:t>
      </w:r>
      <w:r>
        <w:rPr>
          <w:sz w:val="26"/>
          <w:szCs w:val="26"/>
        </w:rPr>
        <w:t>Ф</w:t>
      </w:r>
      <w:r w:rsidRPr="001C3CBA">
        <w:rPr>
          <w:sz w:val="26"/>
          <w:szCs w:val="26"/>
        </w:rPr>
        <w:t>амилия</w:t>
      </w:r>
      <w:r>
        <w:rPr>
          <w:sz w:val="26"/>
          <w:szCs w:val="26"/>
        </w:rPr>
        <w:t>, инициалы</w:t>
      </w:r>
      <w:r w:rsidRPr="001C3CBA">
        <w:rPr>
          <w:sz w:val="26"/>
          <w:szCs w:val="26"/>
        </w:rPr>
        <w:t xml:space="preserve">)            </w:t>
      </w:r>
      <w:r>
        <w:rPr>
          <w:sz w:val="26"/>
          <w:szCs w:val="26"/>
        </w:rPr>
        <w:t xml:space="preserve">     </w:t>
      </w:r>
      <w:r w:rsidRPr="001C3CBA">
        <w:rPr>
          <w:sz w:val="26"/>
          <w:szCs w:val="26"/>
        </w:rPr>
        <w:t xml:space="preserve"> (дата)</w:t>
      </w:r>
    </w:p>
    <w:p w:rsidR="0052433C" w:rsidRDefault="0052433C" w:rsidP="0052433C">
      <w:pPr>
        <w:rPr>
          <w:sz w:val="26"/>
          <w:szCs w:val="26"/>
        </w:rPr>
      </w:pPr>
      <w:r>
        <w:rPr>
          <w:sz w:val="26"/>
          <w:szCs w:val="26"/>
        </w:rPr>
        <w:t>_________________________________________________________________________</w:t>
      </w:r>
    </w:p>
    <w:p w:rsidR="0052433C" w:rsidRPr="001C3CBA" w:rsidRDefault="0052433C" w:rsidP="0052433C">
      <w:pPr>
        <w:jc w:val="center"/>
        <w:rPr>
          <w:sz w:val="26"/>
          <w:szCs w:val="26"/>
        </w:rPr>
      </w:pPr>
      <w:r>
        <w:rPr>
          <w:sz w:val="26"/>
          <w:szCs w:val="26"/>
        </w:rPr>
        <w:t>(Линия отреза)</w:t>
      </w:r>
    </w:p>
    <w:p w:rsidR="0052433C" w:rsidRPr="008B73DC" w:rsidRDefault="0052433C" w:rsidP="0052433C">
      <w:pPr>
        <w:jc w:val="center"/>
        <w:rPr>
          <w:b/>
          <w:sz w:val="26"/>
          <w:szCs w:val="26"/>
        </w:rPr>
      </w:pPr>
      <w:r w:rsidRPr="008B73DC">
        <w:rPr>
          <w:b/>
          <w:sz w:val="26"/>
          <w:szCs w:val="26"/>
        </w:rPr>
        <w:t>Расписка - уведомление</w:t>
      </w:r>
    </w:p>
    <w:p w:rsidR="0052433C" w:rsidRDefault="0052433C" w:rsidP="0052433C">
      <w:pPr>
        <w:rPr>
          <w:sz w:val="26"/>
          <w:szCs w:val="26"/>
        </w:rPr>
      </w:pPr>
      <w:r w:rsidRPr="001C3CBA">
        <w:rPr>
          <w:sz w:val="26"/>
          <w:szCs w:val="26"/>
        </w:rPr>
        <w:t>Заявление гр.__________________________________</w:t>
      </w:r>
      <w:r>
        <w:rPr>
          <w:sz w:val="26"/>
          <w:szCs w:val="26"/>
        </w:rPr>
        <w:t>_______________</w:t>
      </w:r>
    </w:p>
    <w:p w:rsidR="0052433C" w:rsidRPr="008B73DC" w:rsidRDefault="0052433C" w:rsidP="0052433C">
      <w:pPr>
        <w:pStyle w:val="af2"/>
        <w:jc w:val="center"/>
        <w:rPr>
          <w:rFonts w:ascii="Times New Roman" w:hAnsi="Times New Roman"/>
          <w:sz w:val="26"/>
          <w:szCs w:val="26"/>
        </w:rPr>
      </w:pPr>
      <w:r w:rsidRPr="008B73DC">
        <w:rPr>
          <w:rFonts w:ascii="Times New Roman" w:hAnsi="Times New Roman"/>
          <w:noProof/>
          <w:sz w:val="26"/>
          <w:szCs w:val="26"/>
        </w:rPr>
        <w:t>(Ф</w:t>
      </w:r>
      <w:r>
        <w:rPr>
          <w:rFonts w:ascii="Times New Roman" w:hAnsi="Times New Roman"/>
          <w:noProof/>
          <w:sz w:val="26"/>
          <w:szCs w:val="26"/>
        </w:rPr>
        <w:t>амилия, имя, отчество)</w:t>
      </w:r>
    </w:p>
    <w:tbl>
      <w:tblPr>
        <w:tblW w:w="0" w:type="auto"/>
        <w:tblInd w:w="98" w:type="dxa"/>
        <w:tblCellMar>
          <w:left w:w="10" w:type="dxa"/>
          <w:right w:w="10" w:type="dxa"/>
        </w:tblCellMar>
        <w:tblLook w:val="0000" w:firstRow="0" w:lastRow="0" w:firstColumn="0" w:lastColumn="0" w:noHBand="0" w:noVBand="0"/>
      </w:tblPr>
      <w:tblGrid>
        <w:gridCol w:w="2197"/>
        <w:gridCol w:w="2446"/>
        <w:gridCol w:w="2516"/>
        <w:gridCol w:w="2498"/>
      </w:tblGrid>
      <w:tr w:rsidR="0052433C" w:rsidRPr="001C3CBA" w:rsidTr="005E7C58">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Pr>
                <w:sz w:val="26"/>
                <w:szCs w:val="26"/>
              </w:rPr>
              <w:t>Регистрационный № заявления</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sidRPr="001C3CBA">
              <w:rPr>
                <w:sz w:val="26"/>
                <w:szCs w:val="26"/>
              </w:rPr>
              <w:t>Дата приема заявления</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sidRPr="001C3CBA">
              <w:rPr>
                <w:sz w:val="26"/>
                <w:szCs w:val="26"/>
              </w:rPr>
              <w:t>Подпись специалиста</w:t>
            </w:r>
          </w:p>
        </w:tc>
        <w:tc>
          <w:tcPr>
            <w:tcW w:w="2498" w:type="dxa"/>
            <w:tcBorders>
              <w:top w:val="single" w:sz="4" w:space="0" w:color="000000"/>
              <w:left w:val="single" w:sz="4" w:space="0" w:color="000000"/>
              <w:bottom w:val="single" w:sz="4" w:space="0" w:color="000000"/>
              <w:right w:val="single" w:sz="4" w:space="0" w:color="000000"/>
            </w:tcBorders>
            <w:shd w:val="clear" w:color="000000" w:fill="FFFFFF"/>
          </w:tcPr>
          <w:p w:rsidR="0052433C" w:rsidRPr="001C3CBA" w:rsidRDefault="0052433C" w:rsidP="005E7C58">
            <w:pPr>
              <w:jc w:val="center"/>
              <w:rPr>
                <w:sz w:val="26"/>
                <w:szCs w:val="26"/>
              </w:rPr>
            </w:pPr>
            <w:r>
              <w:rPr>
                <w:sz w:val="26"/>
                <w:szCs w:val="26"/>
              </w:rPr>
              <w:t>Фамилия и инициалы специалиста</w:t>
            </w:r>
          </w:p>
        </w:tc>
      </w:tr>
      <w:tr w:rsidR="0052433C" w:rsidRPr="001C3CBA" w:rsidTr="005E7C58">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498" w:type="dxa"/>
            <w:tcBorders>
              <w:top w:val="single" w:sz="4" w:space="0" w:color="000000"/>
              <w:left w:val="single" w:sz="4" w:space="0" w:color="000000"/>
              <w:bottom w:val="single" w:sz="4" w:space="0" w:color="000000"/>
              <w:right w:val="single" w:sz="4" w:space="0" w:color="000000"/>
            </w:tcBorders>
            <w:shd w:val="clear" w:color="000000" w:fill="FFFFFF"/>
          </w:tcPr>
          <w:p w:rsidR="0052433C" w:rsidRPr="001C3CBA" w:rsidRDefault="0052433C" w:rsidP="005E7C58">
            <w:pPr>
              <w:rPr>
                <w:sz w:val="26"/>
                <w:szCs w:val="26"/>
              </w:rPr>
            </w:pPr>
          </w:p>
        </w:tc>
      </w:tr>
    </w:tbl>
    <w:p w:rsidR="0052433C" w:rsidRPr="008B73DC" w:rsidRDefault="0052433C" w:rsidP="0052433C">
      <w:pPr>
        <w:jc w:val="center"/>
        <w:rPr>
          <w:b/>
          <w:sz w:val="26"/>
          <w:szCs w:val="26"/>
        </w:rPr>
      </w:pPr>
      <w:r w:rsidRPr="008B73DC">
        <w:rPr>
          <w:b/>
          <w:sz w:val="26"/>
          <w:szCs w:val="26"/>
        </w:rPr>
        <w:t>Расписка - уведомление</w:t>
      </w:r>
    </w:p>
    <w:p w:rsidR="0052433C" w:rsidRDefault="0052433C" w:rsidP="0052433C">
      <w:pPr>
        <w:rPr>
          <w:sz w:val="26"/>
          <w:szCs w:val="26"/>
        </w:rPr>
      </w:pPr>
      <w:r w:rsidRPr="001C3CBA">
        <w:rPr>
          <w:sz w:val="26"/>
          <w:szCs w:val="26"/>
        </w:rPr>
        <w:t>Заявление гр.__________________________________</w:t>
      </w:r>
      <w:r>
        <w:rPr>
          <w:sz w:val="26"/>
          <w:szCs w:val="26"/>
        </w:rPr>
        <w:t>_______________</w:t>
      </w:r>
    </w:p>
    <w:p w:rsidR="0052433C" w:rsidRPr="008B73DC" w:rsidRDefault="0052433C" w:rsidP="0052433C">
      <w:pPr>
        <w:pStyle w:val="af2"/>
        <w:jc w:val="center"/>
        <w:rPr>
          <w:rFonts w:ascii="Times New Roman" w:hAnsi="Times New Roman"/>
          <w:sz w:val="26"/>
          <w:szCs w:val="26"/>
        </w:rPr>
      </w:pPr>
      <w:r w:rsidRPr="008B73DC">
        <w:rPr>
          <w:rFonts w:ascii="Times New Roman" w:hAnsi="Times New Roman"/>
          <w:noProof/>
          <w:sz w:val="26"/>
          <w:szCs w:val="26"/>
        </w:rPr>
        <w:t>(Ф</w:t>
      </w:r>
      <w:r>
        <w:rPr>
          <w:rFonts w:ascii="Times New Roman" w:hAnsi="Times New Roman"/>
          <w:noProof/>
          <w:sz w:val="26"/>
          <w:szCs w:val="26"/>
        </w:rPr>
        <w:t>амилия, имя, отчество)</w:t>
      </w:r>
    </w:p>
    <w:tbl>
      <w:tblPr>
        <w:tblW w:w="0" w:type="auto"/>
        <w:tblInd w:w="98" w:type="dxa"/>
        <w:tblCellMar>
          <w:left w:w="10" w:type="dxa"/>
          <w:right w:w="10" w:type="dxa"/>
        </w:tblCellMar>
        <w:tblLook w:val="0000" w:firstRow="0" w:lastRow="0" w:firstColumn="0" w:lastColumn="0" w:noHBand="0" w:noVBand="0"/>
      </w:tblPr>
      <w:tblGrid>
        <w:gridCol w:w="2197"/>
        <w:gridCol w:w="2446"/>
        <w:gridCol w:w="2516"/>
        <w:gridCol w:w="2498"/>
      </w:tblGrid>
      <w:tr w:rsidR="0052433C" w:rsidRPr="001C3CBA" w:rsidTr="005E7C58">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Pr>
                <w:sz w:val="26"/>
                <w:szCs w:val="26"/>
              </w:rPr>
              <w:t>Регистрационный № заявления</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sidRPr="001C3CBA">
              <w:rPr>
                <w:sz w:val="26"/>
                <w:szCs w:val="26"/>
              </w:rPr>
              <w:t>Дата приема заявления</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jc w:val="center"/>
              <w:rPr>
                <w:sz w:val="26"/>
                <w:szCs w:val="26"/>
              </w:rPr>
            </w:pPr>
            <w:r w:rsidRPr="001C3CBA">
              <w:rPr>
                <w:sz w:val="26"/>
                <w:szCs w:val="26"/>
              </w:rPr>
              <w:t>Подпись специалиста</w:t>
            </w:r>
          </w:p>
        </w:tc>
        <w:tc>
          <w:tcPr>
            <w:tcW w:w="2498" w:type="dxa"/>
            <w:tcBorders>
              <w:top w:val="single" w:sz="4" w:space="0" w:color="000000"/>
              <w:left w:val="single" w:sz="4" w:space="0" w:color="000000"/>
              <w:bottom w:val="single" w:sz="4" w:space="0" w:color="000000"/>
              <w:right w:val="single" w:sz="4" w:space="0" w:color="000000"/>
            </w:tcBorders>
            <w:shd w:val="clear" w:color="000000" w:fill="FFFFFF"/>
          </w:tcPr>
          <w:p w:rsidR="0052433C" w:rsidRPr="001C3CBA" w:rsidRDefault="0052433C" w:rsidP="005E7C58">
            <w:pPr>
              <w:jc w:val="center"/>
              <w:rPr>
                <w:sz w:val="26"/>
                <w:szCs w:val="26"/>
              </w:rPr>
            </w:pPr>
            <w:r>
              <w:rPr>
                <w:sz w:val="26"/>
                <w:szCs w:val="26"/>
              </w:rPr>
              <w:t>Фамилия и инициалы специалиста</w:t>
            </w:r>
          </w:p>
        </w:tc>
      </w:tr>
      <w:tr w:rsidR="0052433C" w:rsidRPr="001C3CBA" w:rsidTr="005E7C58">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1C3CBA" w:rsidRDefault="0052433C" w:rsidP="005E7C58">
            <w:pPr>
              <w:rPr>
                <w:sz w:val="26"/>
                <w:szCs w:val="26"/>
              </w:rPr>
            </w:pPr>
          </w:p>
        </w:tc>
        <w:tc>
          <w:tcPr>
            <w:tcW w:w="2498" w:type="dxa"/>
            <w:tcBorders>
              <w:top w:val="single" w:sz="4" w:space="0" w:color="000000"/>
              <w:left w:val="single" w:sz="4" w:space="0" w:color="000000"/>
              <w:bottom w:val="single" w:sz="4" w:space="0" w:color="000000"/>
              <w:right w:val="single" w:sz="4" w:space="0" w:color="000000"/>
            </w:tcBorders>
            <w:shd w:val="clear" w:color="000000" w:fill="FFFFFF"/>
          </w:tcPr>
          <w:p w:rsidR="0052433C" w:rsidRPr="001C3CBA" w:rsidRDefault="0052433C" w:rsidP="005E7C58">
            <w:pPr>
              <w:rPr>
                <w:sz w:val="26"/>
                <w:szCs w:val="26"/>
              </w:rPr>
            </w:pPr>
          </w:p>
        </w:tc>
      </w:tr>
    </w:tbl>
    <w:p w:rsidR="0052433C" w:rsidRPr="001C3CBA" w:rsidRDefault="0052433C" w:rsidP="0052433C">
      <w:pPr>
        <w:rPr>
          <w:sz w:val="26"/>
          <w:szCs w:val="26"/>
        </w:rPr>
      </w:pPr>
      <w:r w:rsidRPr="001C3CBA">
        <w:rPr>
          <w:sz w:val="26"/>
          <w:szCs w:val="26"/>
        </w:rPr>
        <w:t>_____________________________________________</w:t>
      </w:r>
      <w:r>
        <w:rPr>
          <w:sz w:val="26"/>
          <w:szCs w:val="26"/>
        </w:rPr>
        <w:t>____________________________</w:t>
      </w:r>
    </w:p>
    <w:p w:rsidR="0052433C" w:rsidRDefault="0052433C" w:rsidP="0052433C">
      <w:pPr>
        <w:jc w:val="center"/>
      </w:pPr>
      <w:r w:rsidRPr="001C3CBA">
        <w:rPr>
          <w:sz w:val="26"/>
          <w:szCs w:val="26"/>
        </w:rPr>
        <w:t>(</w:t>
      </w:r>
      <w:r>
        <w:rPr>
          <w:sz w:val="26"/>
          <w:szCs w:val="26"/>
        </w:rPr>
        <w:t>Линия</w:t>
      </w:r>
      <w:r w:rsidRPr="001C3CBA">
        <w:rPr>
          <w:sz w:val="26"/>
          <w:szCs w:val="26"/>
        </w:rPr>
        <w:t xml:space="preserve"> отреза)</w:t>
      </w:r>
    </w:p>
    <w:p w:rsidR="0052433C" w:rsidRPr="008B73DC" w:rsidRDefault="0052433C" w:rsidP="0052433C">
      <w:pPr>
        <w:pStyle w:val="1"/>
        <w:suppressAutoHyphens/>
        <w:spacing w:before="0" w:after="0" w:line="240" w:lineRule="auto"/>
        <w:ind w:left="4395"/>
        <w:jc w:val="center"/>
        <w:rPr>
          <w:rFonts w:ascii="Times New Roman" w:hAnsi="Times New Roman"/>
          <w:sz w:val="26"/>
          <w:szCs w:val="26"/>
        </w:rPr>
      </w:pPr>
      <w:r w:rsidRPr="008B73DC">
        <w:rPr>
          <w:rFonts w:ascii="Times New Roman" w:hAnsi="Times New Roman"/>
          <w:sz w:val="26"/>
          <w:szCs w:val="26"/>
        </w:rPr>
        <w:t>Приложение №</w:t>
      </w:r>
      <w:r>
        <w:rPr>
          <w:rFonts w:ascii="Times New Roman" w:hAnsi="Times New Roman"/>
          <w:sz w:val="26"/>
          <w:szCs w:val="26"/>
        </w:rPr>
        <w:t xml:space="preserve"> </w:t>
      </w:r>
      <w:r w:rsidRPr="008B73DC">
        <w:rPr>
          <w:rFonts w:ascii="Times New Roman" w:hAnsi="Times New Roman"/>
          <w:sz w:val="26"/>
          <w:szCs w:val="26"/>
        </w:rPr>
        <w:t>4</w:t>
      </w:r>
    </w:p>
    <w:p w:rsidR="0052433C" w:rsidRPr="008B73DC" w:rsidRDefault="0052433C" w:rsidP="0052433C">
      <w:pPr>
        <w:tabs>
          <w:tab w:val="left" w:pos="4678"/>
        </w:tabs>
        <w:ind w:left="4111"/>
        <w:jc w:val="center"/>
        <w:rPr>
          <w:b/>
          <w:sz w:val="26"/>
          <w:szCs w:val="26"/>
        </w:rPr>
      </w:pPr>
      <w:r w:rsidRPr="008B73DC">
        <w:rPr>
          <w:b/>
          <w:sz w:val="26"/>
          <w:szCs w:val="26"/>
        </w:rPr>
        <w:t xml:space="preserve">к административному регламенту </w:t>
      </w:r>
    </w:p>
    <w:p w:rsidR="0052433C" w:rsidRPr="008B73DC" w:rsidRDefault="0052433C" w:rsidP="0052433C">
      <w:pPr>
        <w:tabs>
          <w:tab w:val="left" w:pos="4678"/>
        </w:tabs>
        <w:ind w:left="4111"/>
        <w:jc w:val="center"/>
        <w:rPr>
          <w:b/>
          <w:sz w:val="26"/>
          <w:szCs w:val="26"/>
        </w:rPr>
      </w:pPr>
      <w:r w:rsidRPr="008B73DC">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8B73DC">
        <w:rPr>
          <w:b/>
          <w:sz w:val="26"/>
          <w:szCs w:val="26"/>
        </w:rPr>
        <w:t>субсидий на оплату жилого помещения и коммунальных услуг</w:t>
      </w:r>
    </w:p>
    <w:p w:rsidR="0052433C" w:rsidRPr="008B73DC" w:rsidRDefault="0052433C" w:rsidP="0052433C">
      <w:pPr>
        <w:jc w:val="center"/>
        <w:rPr>
          <w:sz w:val="26"/>
          <w:szCs w:val="26"/>
        </w:rPr>
      </w:pPr>
    </w:p>
    <w:p w:rsidR="0052433C" w:rsidRPr="008B73DC" w:rsidRDefault="0052433C" w:rsidP="0052433C">
      <w:pPr>
        <w:jc w:val="center"/>
        <w:rPr>
          <w:sz w:val="26"/>
          <w:szCs w:val="26"/>
        </w:rPr>
      </w:pPr>
    </w:p>
    <w:p w:rsidR="0052433C" w:rsidRPr="008B73DC" w:rsidRDefault="0052433C" w:rsidP="0052433C">
      <w:pPr>
        <w:pStyle w:val="af2"/>
        <w:jc w:val="center"/>
        <w:rPr>
          <w:rFonts w:ascii="Times New Roman" w:hAnsi="Times New Roman"/>
          <w:sz w:val="26"/>
          <w:szCs w:val="26"/>
        </w:rPr>
      </w:pPr>
      <w:r w:rsidRPr="008B73DC">
        <w:rPr>
          <w:rFonts w:ascii="Times New Roman" w:hAnsi="Times New Roman"/>
          <w:b/>
          <w:noProof/>
          <w:sz w:val="26"/>
          <w:szCs w:val="26"/>
        </w:rPr>
        <w:t>Решение</w:t>
      </w:r>
    </w:p>
    <w:p w:rsidR="0052433C" w:rsidRPr="008B73DC" w:rsidRDefault="0052433C" w:rsidP="0052433C">
      <w:pPr>
        <w:pStyle w:val="af2"/>
        <w:jc w:val="center"/>
        <w:rPr>
          <w:rFonts w:ascii="Times New Roman" w:hAnsi="Times New Roman"/>
          <w:sz w:val="26"/>
          <w:szCs w:val="26"/>
        </w:rPr>
      </w:pPr>
      <w:r w:rsidRPr="008B73DC">
        <w:rPr>
          <w:rFonts w:ascii="Times New Roman" w:hAnsi="Times New Roman"/>
          <w:b/>
          <w:noProof/>
          <w:sz w:val="26"/>
          <w:szCs w:val="26"/>
        </w:rPr>
        <w:t>о предоставлении государственной услуги</w:t>
      </w:r>
    </w:p>
    <w:p w:rsidR="0052433C" w:rsidRDefault="0052433C" w:rsidP="0052433C">
      <w:pPr>
        <w:jc w:val="center"/>
        <w:rPr>
          <w:sz w:val="26"/>
          <w:szCs w:val="26"/>
        </w:rPr>
      </w:pPr>
    </w:p>
    <w:p w:rsidR="0052433C" w:rsidRPr="008B73DC" w:rsidRDefault="0052433C" w:rsidP="0052433C">
      <w:pPr>
        <w:jc w:val="center"/>
        <w:rPr>
          <w:sz w:val="26"/>
          <w:szCs w:val="26"/>
        </w:rPr>
      </w:pPr>
      <w:r w:rsidRPr="008B73DC">
        <w:rPr>
          <w:noProof/>
          <w:sz w:val="26"/>
          <w:szCs w:val="26"/>
        </w:rPr>
        <w:t>Гражданину(нке)______________________________</w:t>
      </w:r>
      <w:r>
        <w:rPr>
          <w:noProof/>
          <w:sz w:val="26"/>
          <w:szCs w:val="26"/>
        </w:rPr>
        <w:t>_____________________________</w:t>
      </w:r>
    </w:p>
    <w:p w:rsidR="0052433C" w:rsidRPr="008B73DC" w:rsidRDefault="0052433C" w:rsidP="0052433C">
      <w:pPr>
        <w:pStyle w:val="af2"/>
        <w:jc w:val="center"/>
        <w:rPr>
          <w:rFonts w:ascii="Times New Roman" w:hAnsi="Times New Roman"/>
          <w:sz w:val="26"/>
          <w:szCs w:val="26"/>
        </w:rPr>
      </w:pPr>
      <w:r w:rsidRPr="008B73DC">
        <w:rPr>
          <w:rFonts w:ascii="Times New Roman" w:hAnsi="Times New Roman"/>
          <w:noProof/>
          <w:sz w:val="26"/>
          <w:szCs w:val="26"/>
        </w:rPr>
        <w:t>(Ф</w:t>
      </w:r>
      <w:r>
        <w:rPr>
          <w:rFonts w:ascii="Times New Roman" w:hAnsi="Times New Roman"/>
          <w:noProof/>
          <w:sz w:val="26"/>
          <w:szCs w:val="26"/>
        </w:rPr>
        <w:t>амилия, имя, отчество)</w:t>
      </w: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проживающему(щей) по адресу__________________</w:t>
      </w:r>
      <w:r>
        <w:rPr>
          <w:rFonts w:ascii="Times New Roman" w:hAnsi="Times New Roman"/>
          <w:noProof/>
          <w:sz w:val="26"/>
          <w:szCs w:val="26"/>
        </w:rPr>
        <w:t>___________________________</w:t>
      </w:r>
    </w:p>
    <w:p w:rsidR="0052433C" w:rsidRDefault="0052433C" w:rsidP="0052433C">
      <w:pPr>
        <w:pStyle w:val="af2"/>
        <w:rPr>
          <w:rFonts w:ascii="Times New Roman" w:hAnsi="Times New Roman"/>
          <w:noProof/>
          <w:sz w:val="26"/>
          <w:szCs w:val="26"/>
        </w:rPr>
      </w:pPr>
    </w:p>
    <w:p w:rsidR="0052433C" w:rsidRDefault="0052433C" w:rsidP="0052433C">
      <w:pPr>
        <w:pStyle w:val="af2"/>
        <w:rPr>
          <w:rFonts w:ascii="Times New Roman" w:hAnsi="Times New Roman"/>
          <w:noProof/>
          <w:sz w:val="26"/>
          <w:szCs w:val="26"/>
        </w:rPr>
      </w:pPr>
      <w:r w:rsidRPr="008B73DC">
        <w:rPr>
          <w:rFonts w:ascii="Times New Roman" w:hAnsi="Times New Roman"/>
          <w:noProof/>
          <w:sz w:val="26"/>
          <w:szCs w:val="26"/>
        </w:rPr>
        <w:t>предоставить гос</w:t>
      </w:r>
      <w:r>
        <w:rPr>
          <w:rFonts w:ascii="Times New Roman" w:hAnsi="Times New Roman"/>
          <w:noProof/>
          <w:sz w:val="26"/>
          <w:szCs w:val="26"/>
        </w:rPr>
        <w:t>у</w:t>
      </w:r>
      <w:r w:rsidRPr="008B73DC">
        <w:rPr>
          <w:rFonts w:ascii="Times New Roman" w:hAnsi="Times New Roman"/>
          <w:noProof/>
          <w:sz w:val="26"/>
          <w:szCs w:val="26"/>
        </w:rPr>
        <w:t>дарс</w:t>
      </w:r>
      <w:r>
        <w:rPr>
          <w:rFonts w:ascii="Times New Roman" w:hAnsi="Times New Roman"/>
          <w:noProof/>
          <w:sz w:val="26"/>
          <w:szCs w:val="26"/>
        </w:rPr>
        <w:t>т</w:t>
      </w:r>
      <w:r w:rsidRPr="008B73DC">
        <w:rPr>
          <w:rFonts w:ascii="Times New Roman" w:hAnsi="Times New Roman"/>
          <w:noProof/>
          <w:sz w:val="26"/>
          <w:szCs w:val="26"/>
        </w:rPr>
        <w:t>венную услугу (субсидию</w:t>
      </w:r>
      <w:r>
        <w:rPr>
          <w:rFonts w:ascii="Times New Roman" w:hAnsi="Times New Roman"/>
          <w:noProof/>
          <w:sz w:val="26"/>
          <w:szCs w:val="26"/>
        </w:rPr>
        <w:t xml:space="preserve"> </w:t>
      </w:r>
      <w:r w:rsidRPr="008B73DC">
        <w:rPr>
          <w:rFonts w:ascii="Times New Roman" w:hAnsi="Times New Roman"/>
          <w:noProof/>
          <w:sz w:val="26"/>
          <w:szCs w:val="26"/>
        </w:rPr>
        <w:t xml:space="preserve">на оплату ЖКУ) </w:t>
      </w:r>
    </w:p>
    <w:p w:rsidR="0052433C" w:rsidRDefault="0052433C" w:rsidP="0052433C">
      <w:pPr>
        <w:pStyle w:val="af2"/>
        <w:rPr>
          <w:rFonts w:ascii="Times New Roman" w:hAnsi="Times New Roman"/>
          <w:noProof/>
          <w:sz w:val="26"/>
          <w:szCs w:val="26"/>
        </w:rPr>
      </w:pPr>
    </w:p>
    <w:p w:rsidR="0052433C" w:rsidRDefault="0052433C" w:rsidP="0052433C">
      <w:pPr>
        <w:pStyle w:val="af2"/>
        <w:rPr>
          <w:rFonts w:ascii="Times New Roman" w:hAnsi="Times New Roman"/>
          <w:noProof/>
          <w:sz w:val="26"/>
          <w:szCs w:val="26"/>
        </w:rPr>
      </w:pPr>
      <w:r>
        <w:rPr>
          <w:rFonts w:ascii="Times New Roman" w:hAnsi="Times New Roman"/>
          <w:noProof/>
          <w:sz w:val="26"/>
          <w:szCs w:val="26"/>
        </w:rPr>
        <w:t xml:space="preserve">в </w:t>
      </w:r>
      <w:r w:rsidRPr="008B73DC">
        <w:rPr>
          <w:rFonts w:ascii="Times New Roman" w:hAnsi="Times New Roman"/>
          <w:noProof/>
          <w:sz w:val="26"/>
          <w:szCs w:val="26"/>
        </w:rPr>
        <w:t xml:space="preserve">размере ______ рублей ______ копеек </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с _____________ 20 _ г. по ______________ 20 _ г. включительно.</w:t>
      </w:r>
    </w:p>
    <w:p w:rsidR="0052433C" w:rsidRPr="008B73DC" w:rsidRDefault="0052433C" w:rsidP="0052433C">
      <w:pPr>
        <w:pStyle w:val="af2"/>
        <w:rPr>
          <w:rFonts w:ascii="Times New Roman" w:hAnsi="Times New Roman"/>
          <w:sz w:val="26"/>
          <w:szCs w:val="26"/>
        </w:rPr>
      </w:pPr>
      <w:r w:rsidRPr="008B73DC">
        <w:rPr>
          <w:rFonts w:ascii="Times New Roman" w:hAnsi="Times New Roman"/>
          <w:sz w:val="26"/>
          <w:szCs w:val="26"/>
        </w:rPr>
        <w:t xml:space="preserve"> </w:t>
      </w:r>
      <w:r w:rsidRPr="008B73DC">
        <w:rPr>
          <w:rFonts w:ascii="Times New Roman" w:hAnsi="Times New Roman"/>
          <w:noProof/>
          <w:sz w:val="26"/>
          <w:szCs w:val="26"/>
        </w:rPr>
        <w:t>_______________________/ ___________________/ «___» __________ 20_ года.</w:t>
      </w:r>
    </w:p>
    <w:p w:rsidR="0052433C" w:rsidRDefault="0052433C" w:rsidP="0052433C">
      <w:pPr>
        <w:pStyle w:val="af2"/>
        <w:rPr>
          <w:rFonts w:ascii="Times New Roman" w:hAnsi="Times New Roman"/>
          <w:noProof/>
          <w:sz w:val="26"/>
          <w:szCs w:val="26"/>
        </w:rPr>
      </w:pPr>
      <w:r w:rsidRPr="008B73DC">
        <w:rPr>
          <w:rFonts w:ascii="Times New Roman" w:hAnsi="Times New Roman"/>
          <w:sz w:val="26"/>
          <w:szCs w:val="26"/>
        </w:rPr>
        <w:t xml:space="preserve"> </w:t>
      </w:r>
      <w:r w:rsidRPr="008B73DC">
        <w:rPr>
          <w:rFonts w:ascii="Times New Roman" w:hAnsi="Times New Roman"/>
          <w:noProof/>
          <w:sz w:val="26"/>
          <w:szCs w:val="26"/>
        </w:rPr>
        <w:t>(</w:t>
      </w:r>
      <w:r>
        <w:rPr>
          <w:rFonts w:ascii="Times New Roman" w:hAnsi="Times New Roman"/>
          <w:noProof/>
          <w:sz w:val="26"/>
          <w:szCs w:val="26"/>
        </w:rPr>
        <w:t>П</w:t>
      </w:r>
      <w:r w:rsidRPr="008B73DC">
        <w:rPr>
          <w:rFonts w:ascii="Times New Roman" w:hAnsi="Times New Roman"/>
          <w:noProof/>
          <w:sz w:val="26"/>
          <w:szCs w:val="26"/>
        </w:rPr>
        <w:t xml:space="preserve">одпись </w:t>
      </w:r>
      <w:r>
        <w:rPr>
          <w:rFonts w:ascii="Times New Roman" w:hAnsi="Times New Roman"/>
          <w:noProof/>
          <w:sz w:val="26"/>
          <w:szCs w:val="26"/>
        </w:rPr>
        <w:t xml:space="preserve">нчальника ОСЗН    </w:t>
      </w:r>
      <w:r w:rsidRPr="008B73DC">
        <w:rPr>
          <w:rFonts w:ascii="Times New Roman" w:hAnsi="Times New Roman"/>
          <w:noProof/>
          <w:sz w:val="26"/>
          <w:szCs w:val="26"/>
        </w:rPr>
        <w:t>(</w:t>
      </w:r>
      <w:r>
        <w:rPr>
          <w:rFonts w:ascii="Times New Roman" w:hAnsi="Times New Roman"/>
          <w:noProof/>
          <w:sz w:val="26"/>
          <w:szCs w:val="26"/>
        </w:rPr>
        <w:t>Ф</w:t>
      </w:r>
      <w:r w:rsidRPr="008B73DC">
        <w:rPr>
          <w:rFonts w:ascii="Times New Roman" w:hAnsi="Times New Roman"/>
          <w:noProof/>
          <w:sz w:val="26"/>
          <w:szCs w:val="26"/>
        </w:rPr>
        <w:t>амилия</w:t>
      </w:r>
      <w:r>
        <w:rPr>
          <w:rFonts w:ascii="Times New Roman" w:hAnsi="Times New Roman"/>
          <w:noProof/>
          <w:sz w:val="26"/>
          <w:szCs w:val="26"/>
        </w:rPr>
        <w:t>, инициалы</w:t>
      </w:r>
      <w:r w:rsidRPr="008B73DC">
        <w:rPr>
          <w:rFonts w:ascii="Times New Roman" w:hAnsi="Times New Roman"/>
          <w:noProof/>
          <w:sz w:val="26"/>
          <w:szCs w:val="26"/>
        </w:rPr>
        <w:t>)                (дата)</w:t>
      </w:r>
      <w:r>
        <w:rPr>
          <w:rFonts w:ascii="Times New Roman" w:hAnsi="Times New Roman"/>
          <w:noProof/>
          <w:sz w:val="26"/>
          <w:szCs w:val="26"/>
        </w:rPr>
        <w:tab/>
      </w:r>
      <w:r>
        <w:rPr>
          <w:rFonts w:ascii="Times New Roman" w:hAnsi="Times New Roman"/>
          <w:noProof/>
          <w:sz w:val="26"/>
          <w:szCs w:val="26"/>
        </w:rPr>
        <w:tab/>
      </w:r>
    </w:p>
    <w:p w:rsidR="0052433C" w:rsidRPr="00A47D36" w:rsidRDefault="0052433C" w:rsidP="0052433C">
      <w:pPr>
        <w:pStyle w:val="af2"/>
        <w:rPr>
          <w:rFonts w:ascii="Times New Roman" w:hAnsi="Times New Roman"/>
          <w:noProof/>
          <w:sz w:val="26"/>
          <w:szCs w:val="26"/>
        </w:rPr>
      </w:pPr>
      <w:r>
        <w:rPr>
          <w:rFonts w:ascii="Times New Roman" w:hAnsi="Times New Roman"/>
          <w:noProof/>
          <w:sz w:val="26"/>
          <w:szCs w:val="26"/>
        </w:rPr>
        <w:t>и</w:t>
      </w:r>
      <w:r w:rsidRPr="00A47D36">
        <w:rPr>
          <w:rFonts w:ascii="Times New Roman" w:hAnsi="Times New Roman"/>
          <w:noProof/>
          <w:sz w:val="26"/>
          <w:szCs w:val="26"/>
        </w:rPr>
        <w:t>ли уполномоченного лица</w:t>
      </w:r>
      <w:r>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 xml:space="preserve"> МП</w:t>
      </w:r>
    </w:p>
    <w:p w:rsidR="0052433C" w:rsidRPr="008B73DC" w:rsidRDefault="0052433C" w:rsidP="0052433C">
      <w:pPr>
        <w:rPr>
          <w:sz w:val="26"/>
          <w:szCs w:val="26"/>
        </w:rPr>
      </w:pPr>
      <w:r w:rsidRPr="008B73DC">
        <w:rPr>
          <w:sz w:val="26"/>
          <w:szCs w:val="26"/>
        </w:rPr>
        <w:lastRenderedPageBreak/>
        <w:t xml:space="preserve"> </w:t>
      </w:r>
    </w:p>
    <w:p w:rsidR="0052433C" w:rsidRPr="008B73DC" w:rsidRDefault="0052433C" w:rsidP="0052433C">
      <w:pPr>
        <w:rPr>
          <w:sz w:val="26"/>
          <w:szCs w:val="26"/>
        </w:rPr>
      </w:pPr>
    </w:p>
    <w:p w:rsidR="0052433C" w:rsidRPr="008B73DC" w:rsidRDefault="0052433C" w:rsidP="0052433C">
      <w:pPr>
        <w:rPr>
          <w:sz w:val="26"/>
          <w:szCs w:val="26"/>
        </w:rPr>
      </w:pPr>
    </w:p>
    <w:p w:rsidR="0052433C" w:rsidRPr="008B73DC" w:rsidRDefault="0052433C" w:rsidP="0052433C">
      <w:pPr>
        <w:rPr>
          <w:sz w:val="26"/>
          <w:szCs w:val="26"/>
        </w:rPr>
      </w:pPr>
    </w:p>
    <w:p w:rsidR="0052433C" w:rsidRDefault="0052433C" w:rsidP="0052433C">
      <w:pPr>
        <w:rPr>
          <w:sz w:val="24"/>
        </w:rPr>
      </w:pPr>
    </w:p>
    <w:p w:rsidR="0052433C" w:rsidRDefault="0052433C" w:rsidP="0052433C">
      <w:pPr>
        <w:rPr>
          <w:sz w:val="24"/>
        </w:rPr>
      </w:pPr>
    </w:p>
    <w:p w:rsidR="0052433C" w:rsidRDefault="0052433C" w:rsidP="0052433C">
      <w:pPr>
        <w:rPr>
          <w:sz w:val="24"/>
        </w:rPr>
      </w:pPr>
    </w:p>
    <w:p w:rsidR="0052433C" w:rsidRDefault="0052433C" w:rsidP="0052433C">
      <w:pPr>
        <w:rPr>
          <w:sz w:val="24"/>
        </w:rPr>
      </w:pPr>
    </w:p>
    <w:p w:rsidR="0052433C" w:rsidRDefault="0052433C" w:rsidP="0052433C">
      <w:pPr>
        <w:rPr>
          <w:sz w:val="24"/>
        </w:rPr>
      </w:pPr>
    </w:p>
    <w:p w:rsidR="0052433C" w:rsidRDefault="0052433C" w:rsidP="0052433C">
      <w:pPr>
        <w:rPr>
          <w:sz w:val="24"/>
        </w:rPr>
      </w:pPr>
    </w:p>
    <w:p w:rsidR="0052433C" w:rsidRDefault="0052433C" w:rsidP="0052433C">
      <w:pPr>
        <w:rPr>
          <w:sz w:val="24"/>
        </w:rPr>
      </w:pPr>
    </w:p>
    <w:p w:rsidR="0052433C" w:rsidRPr="00C338ED" w:rsidRDefault="0052433C" w:rsidP="0052433C">
      <w:pPr>
        <w:pStyle w:val="1"/>
        <w:suppressAutoHyphens/>
        <w:spacing w:before="0" w:after="0" w:line="240" w:lineRule="auto"/>
        <w:ind w:left="4395"/>
        <w:jc w:val="center"/>
        <w:rPr>
          <w:rFonts w:ascii="Times New Roman" w:hAnsi="Times New Roman"/>
          <w:sz w:val="26"/>
          <w:szCs w:val="26"/>
        </w:rPr>
      </w:pPr>
      <w:r w:rsidRPr="00C338ED">
        <w:rPr>
          <w:rFonts w:ascii="Times New Roman" w:hAnsi="Times New Roman"/>
          <w:sz w:val="26"/>
          <w:szCs w:val="26"/>
        </w:rPr>
        <w:t xml:space="preserve">Приложение № </w:t>
      </w:r>
      <w:r>
        <w:rPr>
          <w:rFonts w:ascii="Times New Roman" w:hAnsi="Times New Roman"/>
          <w:sz w:val="26"/>
          <w:szCs w:val="26"/>
        </w:rPr>
        <w:t>5</w:t>
      </w:r>
    </w:p>
    <w:p w:rsidR="0052433C" w:rsidRPr="00C338ED" w:rsidRDefault="0052433C" w:rsidP="0052433C">
      <w:pPr>
        <w:tabs>
          <w:tab w:val="left" w:pos="4678"/>
        </w:tabs>
        <w:ind w:left="4111"/>
        <w:jc w:val="center"/>
        <w:rPr>
          <w:b/>
          <w:sz w:val="26"/>
          <w:szCs w:val="26"/>
        </w:rPr>
      </w:pPr>
      <w:r w:rsidRPr="00C338ED">
        <w:rPr>
          <w:b/>
          <w:sz w:val="26"/>
          <w:szCs w:val="26"/>
        </w:rPr>
        <w:t xml:space="preserve">к административному регламенту </w:t>
      </w:r>
    </w:p>
    <w:p w:rsidR="0052433C" w:rsidRPr="00C338ED" w:rsidRDefault="0052433C" w:rsidP="0052433C">
      <w:pPr>
        <w:tabs>
          <w:tab w:val="left" w:pos="4678"/>
        </w:tabs>
        <w:ind w:left="4111"/>
        <w:jc w:val="center"/>
        <w:rPr>
          <w:b/>
          <w:sz w:val="26"/>
          <w:szCs w:val="26"/>
        </w:rPr>
      </w:pPr>
      <w:r w:rsidRPr="00C338ED">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C338ED">
        <w:rPr>
          <w:b/>
          <w:sz w:val="26"/>
          <w:szCs w:val="26"/>
        </w:rPr>
        <w:t>субсидий на оплату жилого помещения и коммунальных услуг</w:t>
      </w:r>
    </w:p>
    <w:p w:rsidR="0052433C" w:rsidRPr="00B63E18" w:rsidRDefault="0052433C" w:rsidP="0052433C">
      <w:pPr>
        <w:rPr>
          <w:sz w:val="26"/>
          <w:szCs w:val="26"/>
        </w:rPr>
      </w:pPr>
    </w:p>
    <w:p w:rsidR="0052433C" w:rsidRPr="00B63E18" w:rsidRDefault="0052433C" w:rsidP="0052433C">
      <w:pPr>
        <w:rPr>
          <w:sz w:val="26"/>
          <w:szCs w:val="26"/>
        </w:rPr>
      </w:pPr>
    </w:p>
    <w:p w:rsidR="0052433C" w:rsidRPr="00DE7E99" w:rsidRDefault="0052433C" w:rsidP="0052433C">
      <w:pPr>
        <w:pStyle w:val="af2"/>
        <w:jc w:val="center"/>
        <w:rPr>
          <w:rFonts w:ascii="Times New Roman" w:hAnsi="Times New Roman"/>
          <w:sz w:val="26"/>
          <w:szCs w:val="26"/>
        </w:rPr>
      </w:pPr>
      <w:r w:rsidRPr="00DE7E99">
        <w:rPr>
          <w:rFonts w:ascii="Times New Roman" w:hAnsi="Times New Roman"/>
          <w:b/>
          <w:noProof/>
          <w:sz w:val="26"/>
          <w:szCs w:val="26"/>
        </w:rPr>
        <w:t>Решение</w:t>
      </w:r>
    </w:p>
    <w:p w:rsidR="0052433C" w:rsidRPr="00DE7E99" w:rsidRDefault="0052433C" w:rsidP="0052433C">
      <w:pPr>
        <w:pStyle w:val="af2"/>
        <w:jc w:val="center"/>
        <w:rPr>
          <w:rFonts w:ascii="Times New Roman" w:hAnsi="Times New Roman"/>
          <w:b/>
          <w:noProof/>
          <w:sz w:val="26"/>
          <w:szCs w:val="26"/>
        </w:rPr>
      </w:pPr>
      <w:r w:rsidRPr="00DE7E99">
        <w:rPr>
          <w:rFonts w:ascii="Times New Roman" w:hAnsi="Times New Roman"/>
          <w:b/>
          <w:noProof/>
          <w:sz w:val="26"/>
          <w:szCs w:val="26"/>
        </w:rPr>
        <w:t xml:space="preserve">об отказе в предоставлении </w:t>
      </w:r>
    </w:p>
    <w:p w:rsidR="0052433C" w:rsidRPr="00DE7E99" w:rsidRDefault="0052433C" w:rsidP="0052433C">
      <w:pPr>
        <w:pStyle w:val="af2"/>
        <w:jc w:val="center"/>
        <w:rPr>
          <w:rFonts w:ascii="Times New Roman" w:hAnsi="Times New Roman"/>
          <w:sz w:val="26"/>
          <w:szCs w:val="26"/>
        </w:rPr>
      </w:pPr>
      <w:r w:rsidRPr="00DE7E99">
        <w:rPr>
          <w:rFonts w:ascii="Times New Roman" w:hAnsi="Times New Roman"/>
          <w:b/>
          <w:noProof/>
          <w:sz w:val="26"/>
          <w:szCs w:val="26"/>
        </w:rPr>
        <w:t>государственной услуги</w:t>
      </w:r>
    </w:p>
    <w:p w:rsidR="0052433C" w:rsidRPr="00DE7E99" w:rsidRDefault="0052433C" w:rsidP="0052433C">
      <w:pPr>
        <w:rPr>
          <w:sz w:val="26"/>
          <w:szCs w:val="26"/>
        </w:rPr>
      </w:pPr>
      <w:r w:rsidRPr="00DE7E99">
        <w:rPr>
          <w:sz w:val="26"/>
          <w:szCs w:val="26"/>
        </w:rPr>
        <w:t xml:space="preserve"> </w:t>
      </w:r>
    </w:p>
    <w:p w:rsidR="0052433C" w:rsidRPr="00DE7E99" w:rsidRDefault="0052433C" w:rsidP="0052433C">
      <w:pPr>
        <w:pStyle w:val="af2"/>
        <w:rPr>
          <w:rFonts w:ascii="Times New Roman" w:hAnsi="Times New Roman"/>
          <w:sz w:val="26"/>
          <w:szCs w:val="26"/>
        </w:rPr>
      </w:pPr>
      <w:r w:rsidRPr="00DE7E99">
        <w:rPr>
          <w:rFonts w:ascii="Times New Roman" w:hAnsi="Times New Roman"/>
          <w:sz w:val="26"/>
          <w:szCs w:val="26"/>
        </w:rPr>
        <w:t xml:space="preserve"> </w:t>
      </w:r>
      <w:r w:rsidRPr="00DE7E99">
        <w:rPr>
          <w:rFonts w:ascii="Times New Roman" w:hAnsi="Times New Roman"/>
          <w:noProof/>
          <w:sz w:val="26"/>
          <w:szCs w:val="26"/>
        </w:rPr>
        <w:t>Гражданину(нке)______________________________</w:t>
      </w:r>
      <w:r>
        <w:rPr>
          <w:rFonts w:ascii="Times New Roman" w:hAnsi="Times New Roman"/>
          <w:noProof/>
          <w:sz w:val="26"/>
          <w:szCs w:val="26"/>
        </w:rPr>
        <w:t>_____________________________</w:t>
      </w:r>
    </w:p>
    <w:p w:rsidR="0052433C" w:rsidRPr="00DE7E99" w:rsidRDefault="0052433C" w:rsidP="0052433C">
      <w:pPr>
        <w:pStyle w:val="af2"/>
        <w:jc w:val="center"/>
        <w:rPr>
          <w:rFonts w:ascii="Times New Roman" w:hAnsi="Times New Roman"/>
          <w:sz w:val="26"/>
          <w:szCs w:val="26"/>
        </w:rPr>
      </w:pPr>
      <w:r w:rsidRPr="00DE7E99">
        <w:rPr>
          <w:rFonts w:ascii="Times New Roman" w:hAnsi="Times New Roman"/>
          <w:noProof/>
          <w:sz w:val="26"/>
          <w:szCs w:val="26"/>
        </w:rPr>
        <w:t>(Фамилия, имя, отчество)</w:t>
      </w:r>
    </w:p>
    <w:p w:rsidR="0052433C" w:rsidRPr="00DE7E99" w:rsidRDefault="0052433C" w:rsidP="0052433C">
      <w:pPr>
        <w:pStyle w:val="af2"/>
        <w:rPr>
          <w:rFonts w:ascii="Times New Roman" w:hAnsi="Times New Roman"/>
          <w:sz w:val="26"/>
          <w:szCs w:val="26"/>
        </w:rPr>
      </w:pPr>
      <w:r w:rsidRPr="00DE7E99">
        <w:rPr>
          <w:rFonts w:ascii="Times New Roman" w:hAnsi="Times New Roman"/>
          <w:sz w:val="26"/>
          <w:szCs w:val="26"/>
        </w:rPr>
        <w:t xml:space="preserve"> </w:t>
      </w:r>
      <w:r w:rsidRPr="00DE7E99">
        <w:rPr>
          <w:rFonts w:ascii="Times New Roman" w:hAnsi="Times New Roman"/>
          <w:noProof/>
          <w:sz w:val="26"/>
          <w:szCs w:val="26"/>
        </w:rPr>
        <w:t>проживающему(щей) по адресу___________________________________________________</w:t>
      </w:r>
      <w:r>
        <w:rPr>
          <w:rFonts w:ascii="Times New Roman" w:hAnsi="Times New Roman"/>
          <w:noProof/>
          <w:sz w:val="26"/>
          <w:szCs w:val="26"/>
        </w:rPr>
        <w:t>_________________</w:t>
      </w:r>
    </w:p>
    <w:p w:rsidR="0052433C" w:rsidRPr="00DE7E99" w:rsidRDefault="0052433C" w:rsidP="0052433C">
      <w:pPr>
        <w:rPr>
          <w:sz w:val="26"/>
          <w:szCs w:val="26"/>
        </w:rPr>
      </w:pPr>
    </w:p>
    <w:p w:rsidR="0052433C" w:rsidRPr="00DE7E99" w:rsidRDefault="0052433C" w:rsidP="0052433C">
      <w:pPr>
        <w:pStyle w:val="af2"/>
        <w:rPr>
          <w:rFonts w:ascii="Times New Roman" w:hAnsi="Times New Roman"/>
          <w:sz w:val="26"/>
          <w:szCs w:val="26"/>
        </w:rPr>
      </w:pPr>
      <w:r w:rsidRPr="00DE7E99">
        <w:rPr>
          <w:rFonts w:ascii="Times New Roman" w:hAnsi="Times New Roman"/>
          <w:noProof/>
          <w:sz w:val="26"/>
          <w:szCs w:val="26"/>
        </w:rPr>
        <w:t>отказать в предоставлении государственной услуги (субсидии на оплату ЖКУ) на основании ________________________________________________________________________________</w:t>
      </w:r>
      <w:r>
        <w:rPr>
          <w:rFonts w:ascii="Times New Roman" w:hAnsi="Times New Roman"/>
          <w:noProof/>
          <w:sz w:val="26"/>
          <w:szCs w:val="26"/>
        </w:rPr>
        <w:t>____________________________________________________________________</w:t>
      </w:r>
    </w:p>
    <w:p w:rsidR="0052433C" w:rsidRPr="00DE7E99" w:rsidRDefault="0052433C" w:rsidP="0052433C">
      <w:pPr>
        <w:pStyle w:val="af2"/>
        <w:rPr>
          <w:rFonts w:ascii="Times New Roman" w:hAnsi="Times New Roman"/>
          <w:sz w:val="26"/>
          <w:szCs w:val="26"/>
        </w:rPr>
      </w:pPr>
      <w:r w:rsidRPr="00DE7E99">
        <w:rPr>
          <w:rFonts w:ascii="Times New Roman" w:hAnsi="Times New Roman"/>
          <w:sz w:val="26"/>
          <w:szCs w:val="26"/>
        </w:rPr>
        <w:t xml:space="preserve"> </w:t>
      </w:r>
      <w:r w:rsidRPr="00DE7E99">
        <w:rPr>
          <w:rFonts w:ascii="Times New Roman" w:hAnsi="Times New Roman"/>
          <w:noProof/>
          <w:sz w:val="26"/>
          <w:szCs w:val="26"/>
        </w:rPr>
        <w:t>_____________________________________________________________________.</w:t>
      </w:r>
    </w:p>
    <w:p w:rsidR="0052433C" w:rsidRPr="00413F46" w:rsidRDefault="0052433C" w:rsidP="0052433C">
      <w:pPr>
        <w:rPr>
          <w:sz w:val="24"/>
        </w:rPr>
      </w:pPr>
      <w:r w:rsidRPr="00413F46">
        <w:rPr>
          <w:sz w:val="24"/>
        </w:rPr>
        <w:t xml:space="preserve"> </w:t>
      </w:r>
    </w:p>
    <w:p w:rsidR="0052433C" w:rsidRPr="00876A07" w:rsidRDefault="0052433C" w:rsidP="0052433C">
      <w:pPr>
        <w:rPr>
          <w:sz w:val="26"/>
          <w:szCs w:val="26"/>
        </w:rPr>
      </w:pPr>
      <w:r w:rsidRPr="00413F46">
        <w:rPr>
          <w:sz w:val="24"/>
        </w:rPr>
        <w:t xml:space="preserve"> </w:t>
      </w:r>
      <w:r w:rsidRPr="00876A07">
        <w:rPr>
          <w:sz w:val="26"/>
          <w:szCs w:val="26"/>
        </w:rPr>
        <w:t xml:space="preserve"> </w:t>
      </w: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_______________________/ ___________________/ «___» __________ 20_ года.</w:t>
      </w:r>
    </w:p>
    <w:p w:rsidR="0052433C" w:rsidRDefault="0052433C" w:rsidP="0052433C">
      <w:pPr>
        <w:pStyle w:val="af2"/>
        <w:rPr>
          <w:rFonts w:ascii="Times New Roman" w:hAnsi="Times New Roman"/>
          <w:noProof/>
          <w:sz w:val="26"/>
          <w:szCs w:val="26"/>
        </w:rPr>
      </w:pPr>
      <w:r w:rsidRPr="008B73DC">
        <w:rPr>
          <w:rFonts w:ascii="Times New Roman" w:hAnsi="Times New Roman"/>
          <w:noProof/>
          <w:sz w:val="26"/>
          <w:szCs w:val="26"/>
        </w:rPr>
        <w:t>(</w:t>
      </w:r>
      <w:r>
        <w:rPr>
          <w:rFonts w:ascii="Times New Roman" w:hAnsi="Times New Roman"/>
          <w:noProof/>
          <w:sz w:val="26"/>
          <w:szCs w:val="26"/>
        </w:rPr>
        <w:t>П</w:t>
      </w:r>
      <w:r w:rsidRPr="008B73DC">
        <w:rPr>
          <w:rFonts w:ascii="Times New Roman" w:hAnsi="Times New Roman"/>
          <w:noProof/>
          <w:sz w:val="26"/>
          <w:szCs w:val="26"/>
        </w:rPr>
        <w:t xml:space="preserve">одпись </w:t>
      </w:r>
      <w:r>
        <w:rPr>
          <w:rFonts w:ascii="Times New Roman" w:hAnsi="Times New Roman"/>
          <w:noProof/>
          <w:sz w:val="26"/>
          <w:szCs w:val="26"/>
        </w:rPr>
        <w:t xml:space="preserve">нчальника ОСЗН       </w:t>
      </w:r>
      <w:r w:rsidRPr="008B73DC">
        <w:rPr>
          <w:rFonts w:ascii="Times New Roman" w:hAnsi="Times New Roman"/>
          <w:noProof/>
          <w:sz w:val="26"/>
          <w:szCs w:val="26"/>
        </w:rPr>
        <w:t>(</w:t>
      </w:r>
      <w:r>
        <w:rPr>
          <w:rFonts w:ascii="Times New Roman" w:hAnsi="Times New Roman"/>
          <w:noProof/>
          <w:sz w:val="26"/>
          <w:szCs w:val="26"/>
        </w:rPr>
        <w:t>Ф</w:t>
      </w:r>
      <w:r w:rsidRPr="008B73DC">
        <w:rPr>
          <w:rFonts w:ascii="Times New Roman" w:hAnsi="Times New Roman"/>
          <w:noProof/>
          <w:sz w:val="26"/>
          <w:szCs w:val="26"/>
        </w:rPr>
        <w:t>амилия</w:t>
      </w:r>
      <w:r>
        <w:rPr>
          <w:rFonts w:ascii="Times New Roman" w:hAnsi="Times New Roman"/>
          <w:noProof/>
          <w:sz w:val="26"/>
          <w:szCs w:val="26"/>
        </w:rPr>
        <w:t>, инициалы</w:t>
      </w:r>
      <w:r w:rsidRPr="008B73DC">
        <w:rPr>
          <w:rFonts w:ascii="Times New Roman" w:hAnsi="Times New Roman"/>
          <w:noProof/>
          <w:sz w:val="26"/>
          <w:szCs w:val="26"/>
        </w:rPr>
        <w:t>)                (дата)</w:t>
      </w:r>
      <w:r>
        <w:rPr>
          <w:rFonts w:ascii="Times New Roman" w:hAnsi="Times New Roman"/>
          <w:noProof/>
          <w:sz w:val="26"/>
          <w:szCs w:val="26"/>
        </w:rPr>
        <w:tab/>
      </w:r>
      <w:r>
        <w:rPr>
          <w:rFonts w:ascii="Times New Roman" w:hAnsi="Times New Roman"/>
          <w:noProof/>
          <w:sz w:val="26"/>
          <w:szCs w:val="26"/>
        </w:rPr>
        <w:tab/>
      </w:r>
    </w:p>
    <w:p w:rsidR="0052433C" w:rsidRPr="00A47D36" w:rsidRDefault="0052433C" w:rsidP="0052433C">
      <w:pPr>
        <w:pStyle w:val="af2"/>
        <w:rPr>
          <w:rFonts w:ascii="Times New Roman" w:hAnsi="Times New Roman"/>
          <w:noProof/>
          <w:sz w:val="26"/>
          <w:szCs w:val="26"/>
        </w:rPr>
      </w:pPr>
      <w:r>
        <w:rPr>
          <w:rFonts w:ascii="Times New Roman" w:hAnsi="Times New Roman"/>
          <w:noProof/>
          <w:sz w:val="26"/>
          <w:szCs w:val="26"/>
        </w:rPr>
        <w:t>и</w:t>
      </w:r>
      <w:r w:rsidRPr="00A47D36">
        <w:rPr>
          <w:rFonts w:ascii="Times New Roman" w:hAnsi="Times New Roman"/>
          <w:noProof/>
          <w:sz w:val="26"/>
          <w:szCs w:val="26"/>
        </w:rPr>
        <w:t>ли уполномоченного лица</w:t>
      </w:r>
      <w:r>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 xml:space="preserve"> МП</w:t>
      </w:r>
    </w:p>
    <w:p w:rsidR="0052433C" w:rsidRPr="00413F46" w:rsidRDefault="0052433C" w:rsidP="0052433C">
      <w:pPr>
        <w:rPr>
          <w:sz w:val="24"/>
        </w:rPr>
      </w:pPr>
    </w:p>
    <w:p w:rsidR="0052433C" w:rsidRPr="00413F46" w:rsidRDefault="0052433C" w:rsidP="0052433C">
      <w:pPr>
        <w:rPr>
          <w:sz w:val="24"/>
        </w:rPr>
      </w:pPr>
    </w:p>
    <w:p w:rsidR="0052433C" w:rsidRPr="00413F46" w:rsidRDefault="0052433C" w:rsidP="0052433C">
      <w:pPr>
        <w:rPr>
          <w:sz w:val="24"/>
        </w:rPr>
      </w:pPr>
    </w:p>
    <w:p w:rsidR="0052433C" w:rsidRDefault="0052433C" w:rsidP="0052433C">
      <w:pPr>
        <w:rPr>
          <w:sz w:val="24"/>
        </w:rPr>
      </w:pPr>
    </w:p>
    <w:p w:rsidR="0052433C" w:rsidRPr="00413F46" w:rsidRDefault="0052433C" w:rsidP="0052433C">
      <w:pPr>
        <w:rPr>
          <w:sz w:val="24"/>
        </w:rPr>
      </w:pPr>
    </w:p>
    <w:p w:rsidR="0052433C" w:rsidRDefault="0052433C" w:rsidP="0052433C">
      <w:pPr>
        <w:rPr>
          <w:sz w:val="24"/>
        </w:rPr>
      </w:pPr>
    </w:p>
    <w:p w:rsidR="0052433C" w:rsidRDefault="0052433C" w:rsidP="0052433C">
      <w:pPr>
        <w:rPr>
          <w:sz w:val="24"/>
        </w:rPr>
      </w:pPr>
    </w:p>
    <w:p w:rsidR="0052433C" w:rsidRPr="00876A07" w:rsidRDefault="0052433C" w:rsidP="0052433C">
      <w:pPr>
        <w:pStyle w:val="1"/>
        <w:suppressAutoHyphens/>
        <w:spacing w:before="0" w:after="0" w:line="240" w:lineRule="auto"/>
        <w:ind w:left="4395"/>
        <w:jc w:val="center"/>
        <w:rPr>
          <w:rFonts w:ascii="Times New Roman" w:hAnsi="Times New Roman"/>
          <w:sz w:val="26"/>
          <w:szCs w:val="26"/>
        </w:rPr>
      </w:pPr>
      <w:bookmarkStart w:id="3" w:name="sub_61000"/>
      <w:r w:rsidRPr="00876A07">
        <w:rPr>
          <w:rFonts w:ascii="Times New Roman" w:hAnsi="Times New Roman"/>
          <w:sz w:val="26"/>
          <w:szCs w:val="26"/>
        </w:rPr>
        <w:t>Приложение № 6</w:t>
      </w:r>
    </w:p>
    <w:p w:rsidR="0052433C" w:rsidRPr="00876A07" w:rsidRDefault="0052433C" w:rsidP="0052433C">
      <w:pPr>
        <w:tabs>
          <w:tab w:val="left" w:pos="4678"/>
        </w:tabs>
        <w:ind w:left="4111"/>
        <w:jc w:val="center"/>
        <w:rPr>
          <w:b/>
          <w:sz w:val="26"/>
          <w:szCs w:val="26"/>
        </w:rPr>
      </w:pPr>
      <w:r w:rsidRPr="00876A07">
        <w:rPr>
          <w:b/>
          <w:sz w:val="26"/>
          <w:szCs w:val="26"/>
        </w:rPr>
        <w:t xml:space="preserve">к административному регламенту </w:t>
      </w:r>
    </w:p>
    <w:p w:rsidR="0052433C" w:rsidRPr="00876A07" w:rsidRDefault="0052433C" w:rsidP="0052433C">
      <w:pPr>
        <w:tabs>
          <w:tab w:val="left" w:pos="4678"/>
        </w:tabs>
        <w:ind w:left="4111"/>
        <w:jc w:val="center"/>
        <w:rPr>
          <w:b/>
          <w:sz w:val="26"/>
          <w:szCs w:val="26"/>
        </w:rPr>
      </w:pPr>
      <w:r w:rsidRPr="00876A07">
        <w:rPr>
          <w:b/>
          <w:sz w:val="26"/>
          <w:szCs w:val="26"/>
        </w:rPr>
        <w:lastRenderedPageBreak/>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876A07">
        <w:rPr>
          <w:b/>
          <w:sz w:val="26"/>
          <w:szCs w:val="26"/>
        </w:rPr>
        <w:t>субсидий на оплату жилого помещения и коммунальных услуг</w:t>
      </w:r>
    </w:p>
    <w:p w:rsidR="0052433C" w:rsidRPr="00B63E18" w:rsidRDefault="0052433C" w:rsidP="0052433C">
      <w:pPr>
        <w:rPr>
          <w:sz w:val="26"/>
          <w:szCs w:val="26"/>
        </w:rPr>
      </w:pPr>
    </w:p>
    <w:bookmarkEnd w:id="3"/>
    <w:p w:rsidR="0052433C" w:rsidRPr="00B63E18" w:rsidRDefault="0052433C" w:rsidP="0052433C">
      <w:pPr>
        <w:rPr>
          <w:sz w:val="26"/>
          <w:szCs w:val="26"/>
        </w:rPr>
      </w:pPr>
    </w:p>
    <w:p w:rsidR="0052433C" w:rsidRPr="00876A07" w:rsidRDefault="0052433C" w:rsidP="0052433C">
      <w:pPr>
        <w:pStyle w:val="af2"/>
        <w:jc w:val="center"/>
        <w:rPr>
          <w:rFonts w:ascii="Times New Roman" w:hAnsi="Times New Roman"/>
          <w:sz w:val="26"/>
          <w:szCs w:val="26"/>
        </w:rPr>
      </w:pPr>
      <w:r w:rsidRPr="00876A07">
        <w:rPr>
          <w:rFonts w:ascii="Times New Roman" w:hAnsi="Times New Roman"/>
          <w:b/>
          <w:noProof/>
          <w:sz w:val="26"/>
          <w:szCs w:val="26"/>
        </w:rPr>
        <w:t>Решение</w:t>
      </w:r>
    </w:p>
    <w:p w:rsidR="0052433C" w:rsidRPr="00876A07" w:rsidRDefault="0052433C" w:rsidP="0052433C">
      <w:pPr>
        <w:pStyle w:val="af2"/>
        <w:jc w:val="center"/>
        <w:rPr>
          <w:rFonts w:ascii="Times New Roman" w:hAnsi="Times New Roman"/>
          <w:b/>
          <w:noProof/>
          <w:sz w:val="26"/>
          <w:szCs w:val="26"/>
        </w:rPr>
      </w:pPr>
      <w:r w:rsidRPr="00876A07">
        <w:rPr>
          <w:rFonts w:ascii="Times New Roman" w:hAnsi="Times New Roman"/>
          <w:b/>
          <w:noProof/>
          <w:sz w:val="26"/>
          <w:szCs w:val="26"/>
        </w:rPr>
        <w:t xml:space="preserve">о приостановлении предоставления </w:t>
      </w:r>
    </w:p>
    <w:p w:rsidR="0052433C" w:rsidRPr="00876A07" w:rsidRDefault="0052433C" w:rsidP="0052433C">
      <w:pPr>
        <w:pStyle w:val="af2"/>
        <w:jc w:val="center"/>
        <w:rPr>
          <w:rFonts w:ascii="Times New Roman" w:hAnsi="Times New Roman"/>
          <w:sz w:val="26"/>
          <w:szCs w:val="26"/>
        </w:rPr>
      </w:pPr>
      <w:r w:rsidRPr="00876A07">
        <w:rPr>
          <w:rFonts w:ascii="Times New Roman" w:hAnsi="Times New Roman"/>
          <w:b/>
          <w:noProof/>
          <w:sz w:val="26"/>
          <w:szCs w:val="26"/>
        </w:rPr>
        <w:t>государтсвенной услуги</w:t>
      </w:r>
    </w:p>
    <w:p w:rsidR="0052433C" w:rsidRPr="00876A07" w:rsidRDefault="0052433C" w:rsidP="0052433C">
      <w:pPr>
        <w:jc w:val="center"/>
        <w:rPr>
          <w:sz w:val="26"/>
          <w:szCs w:val="26"/>
        </w:rPr>
      </w:pP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Гражданину(нке)_________________________________________________________</w:t>
      </w:r>
    </w:p>
    <w:p w:rsidR="0052433C" w:rsidRPr="00876A07" w:rsidRDefault="0052433C" w:rsidP="0052433C">
      <w:pPr>
        <w:pStyle w:val="af2"/>
        <w:jc w:val="center"/>
        <w:rPr>
          <w:rFonts w:ascii="Times New Roman" w:hAnsi="Times New Roman"/>
          <w:sz w:val="26"/>
          <w:szCs w:val="26"/>
        </w:rPr>
      </w:pPr>
      <w:r w:rsidRPr="00876A07">
        <w:rPr>
          <w:rFonts w:ascii="Times New Roman" w:hAnsi="Times New Roman"/>
          <w:noProof/>
          <w:sz w:val="26"/>
          <w:szCs w:val="26"/>
        </w:rPr>
        <w:t>(Ф</w:t>
      </w:r>
      <w:r>
        <w:rPr>
          <w:rFonts w:ascii="Times New Roman" w:hAnsi="Times New Roman"/>
          <w:noProof/>
          <w:sz w:val="26"/>
          <w:szCs w:val="26"/>
        </w:rPr>
        <w:t>амилия, имя,отчество</w:t>
      </w:r>
      <w:r w:rsidRPr="00876A07">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проживающему(щей) по адресу________________</w:t>
      </w:r>
      <w:r>
        <w:rPr>
          <w:rFonts w:ascii="Times New Roman" w:hAnsi="Times New Roman"/>
          <w:noProof/>
          <w:sz w:val="26"/>
          <w:szCs w:val="26"/>
        </w:rPr>
        <w:t>_____________________________</w:t>
      </w:r>
    </w:p>
    <w:p w:rsidR="0052433C" w:rsidRPr="00B63E18" w:rsidRDefault="0052433C" w:rsidP="0052433C">
      <w:pPr>
        <w:rPr>
          <w:sz w:val="24"/>
        </w:rPr>
      </w:pP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 xml:space="preserve">приостановить предоставление государственной услуги </w:t>
      </w:r>
      <w:r>
        <w:rPr>
          <w:rFonts w:ascii="Times New Roman" w:hAnsi="Times New Roman"/>
          <w:noProof/>
          <w:sz w:val="26"/>
          <w:szCs w:val="26"/>
        </w:rPr>
        <w:t xml:space="preserve">(субсидии на оплату ЖКУ) </w:t>
      </w:r>
      <w:r w:rsidRPr="00876A07">
        <w:rPr>
          <w:rFonts w:ascii="Times New Roman" w:hAnsi="Times New Roman"/>
          <w:noProof/>
          <w:sz w:val="26"/>
          <w:szCs w:val="26"/>
        </w:rPr>
        <w:t xml:space="preserve"> на основании ________________________________________________</w:t>
      </w:r>
      <w:r>
        <w:rPr>
          <w:rFonts w:ascii="Times New Roman" w:hAnsi="Times New Roman"/>
          <w:noProof/>
          <w:sz w:val="26"/>
          <w:szCs w:val="26"/>
        </w:rPr>
        <w:t>_____________</w:t>
      </w: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_________________________________________________________________________</w:t>
      </w:r>
    </w:p>
    <w:p w:rsidR="0052433C" w:rsidRPr="00876A07" w:rsidRDefault="0052433C" w:rsidP="0052433C">
      <w:pPr>
        <w:rPr>
          <w:sz w:val="26"/>
          <w:szCs w:val="26"/>
        </w:rPr>
      </w:pPr>
      <w:r w:rsidRPr="00876A07">
        <w:rPr>
          <w:sz w:val="26"/>
          <w:szCs w:val="26"/>
        </w:rPr>
        <w:t xml:space="preserve"> </w:t>
      </w:r>
    </w:p>
    <w:p w:rsidR="0052433C" w:rsidRPr="00876A07" w:rsidRDefault="0052433C" w:rsidP="0052433C">
      <w:pPr>
        <w:rPr>
          <w:sz w:val="26"/>
          <w:szCs w:val="26"/>
        </w:rPr>
      </w:pPr>
      <w:r w:rsidRPr="00876A07">
        <w:rPr>
          <w:sz w:val="26"/>
          <w:szCs w:val="26"/>
        </w:rPr>
        <w:t xml:space="preserve"> </w:t>
      </w: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_______________________/ ___________________/ «___» __________ 20_ года.</w:t>
      </w:r>
    </w:p>
    <w:p w:rsidR="0052433C" w:rsidRDefault="0052433C" w:rsidP="0052433C">
      <w:pPr>
        <w:pStyle w:val="af2"/>
        <w:rPr>
          <w:rFonts w:ascii="Times New Roman" w:hAnsi="Times New Roman"/>
          <w:noProof/>
          <w:sz w:val="26"/>
          <w:szCs w:val="26"/>
        </w:rPr>
      </w:pPr>
      <w:r w:rsidRPr="008B73DC">
        <w:rPr>
          <w:rFonts w:ascii="Times New Roman" w:hAnsi="Times New Roman"/>
          <w:noProof/>
          <w:sz w:val="26"/>
          <w:szCs w:val="26"/>
        </w:rPr>
        <w:t>(</w:t>
      </w:r>
      <w:r>
        <w:rPr>
          <w:rFonts w:ascii="Times New Roman" w:hAnsi="Times New Roman"/>
          <w:noProof/>
          <w:sz w:val="26"/>
          <w:szCs w:val="26"/>
        </w:rPr>
        <w:t>П</w:t>
      </w:r>
      <w:r w:rsidRPr="008B73DC">
        <w:rPr>
          <w:rFonts w:ascii="Times New Roman" w:hAnsi="Times New Roman"/>
          <w:noProof/>
          <w:sz w:val="26"/>
          <w:szCs w:val="26"/>
        </w:rPr>
        <w:t xml:space="preserve">одпись </w:t>
      </w:r>
      <w:r>
        <w:rPr>
          <w:rFonts w:ascii="Times New Roman" w:hAnsi="Times New Roman"/>
          <w:noProof/>
          <w:sz w:val="26"/>
          <w:szCs w:val="26"/>
        </w:rPr>
        <w:t xml:space="preserve">нчальника ОСЗН       </w:t>
      </w:r>
      <w:r w:rsidRPr="008B73DC">
        <w:rPr>
          <w:rFonts w:ascii="Times New Roman" w:hAnsi="Times New Roman"/>
          <w:noProof/>
          <w:sz w:val="26"/>
          <w:szCs w:val="26"/>
        </w:rPr>
        <w:t>(</w:t>
      </w:r>
      <w:r>
        <w:rPr>
          <w:rFonts w:ascii="Times New Roman" w:hAnsi="Times New Roman"/>
          <w:noProof/>
          <w:sz w:val="26"/>
          <w:szCs w:val="26"/>
        </w:rPr>
        <w:t>Ф</w:t>
      </w:r>
      <w:r w:rsidRPr="008B73DC">
        <w:rPr>
          <w:rFonts w:ascii="Times New Roman" w:hAnsi="Times New Roman"/>
          <w:noProof/>
          <w:sz w:val="26"/>
          <w:szCs w:val="26"/>
        </w:rPr>
        <w:t>амилия</w:t>
      </w:r>
      <w:r>
        <w:rPr>
          <w:rFonts w:ascii="Times New Roman" w:hAnsi="Times New Roman"/>
          <w:noProof/>
          <w:sz w:val="26"/>
          <w:szCs w:val="26"/>
        </w:rPr>
        <w:t>, инициалы</w:t>
      </w:r>
      <w:r w:rsidRPr="008B73DC">
        <w:rPr>
          <w:rFonts w:ascii="Times New Roman" w:hAnsi="Times New Roman"/>
          <w:noProof/>
          <w:sz w:val="26"/>
          <w:szCs w:val="26"/>
        </w:rPr>
        <w:t>)                (дата)</w:t>
      </w:r>
      <w:r>
        <w:rPr>
          <w:rFonts w:ascii="Times New Roman" w:hAnsi="Times New Roman"/>
          <w:noProof/>
          <w:sz w:val="26"/>
          <w:szCs w:val="26"/>
        </w:rPr>
        <w:tab/>
      </w:r>
      <w:r>
        <w:rPr>
          <w:rFonts w:ascii="Times New Roman" w:hAnsi="Times New Roman"/>
          <w:noProof/>
          <w:sz w:val="26"/>
          <w:szCs w:val="26"/>
        </w:rPr>
        <w:tab/>
      </w:r>
    </w:p>
    <w:p w:rsidR="0052433C" w:rsidRPr="00A47D36" w:rsidRDefault="0052433C" w:rsidP="0052433C">
      <w:pPr>
        <w:pStyle w:val="af2"/>
        <w:rPr>
          <w:rFonts w:ascii="Times New Roman" w:hAnsi="Times New Roman"/>
          <w:noProof/>
          <w:sz w:val="26"/>
          <w:szCs w:val="26"/>
        </w:rPr>
      </w:pPr>
      <w:r>
        <w:rPr>
          <w:rFonts w:ascii="Times New Roman" w:hAnsi="Times New Roman"/>
          <w:noProof/>
          <w:sz w:val="26"/>
          <w:szCs w:val="26"/>
        </w:rPr>
        <w:t>и</w:t>
      </w:r>
      <w:r w:rsidRPr="00A47D36">
        <w:rPr>
          <w:rFonts w:ascii="Times New Roman" w:hAnsi="Times New Roman"/>
          <w:noProof/>
          <w:sz w:val="26"/>
          <w:szCs w:val="26"/>
        </w:rPr>
        <w:t>ли уполномоченного лица</w:t>
      </w:r>
      <w:r>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МП</w:t>
      </w:r>
    </w:p>
    <w:p w:rsidR="0052433C" w:rsidRPr="00876A07" w:rsidRDefault="0052433C" w:rsidP="0052433C">
      <w:pPr>
        <w:rPr>
          <w:sz w:val="26"/>
          <w:szCs w:val="26"/>
        </w:rPr>
      </w:pPr>
    </w:p>
    <w:p w:rsidR="0052433C" w:rsidRPr="00413F46" w:rsidRDefault="0052433C" w:rsidP="0052433C"/>
    <w:p w:rsidR="0052433C" w:rsidRPr="00413F46"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Pr="00413F46" w:rsidRDefault="0052433C" w:rsidP="0052433C">
      <w:pPr>
        <w:pStyle w:val="1"/>
        <w:suppressAutoHyphens/>
        <w:spacing w:before="0" w:after="0" w:line="240" w:lineRule="auto"/>
        <w:ind w:left="4395"/>
        <w:jc w:val="center"/>
        <w:rPr>
          <w:rFonts w:ascii="Times New Roman" w:hAnsi="Times New Roman"/>
          <w:sz w:val="24"/>
        </w:rPr>
      </w:pPr>
      <w:r w:rsidRPr="00413F46">
        <w:rPr>
          <w:rFonts w:ascii="Times New Roman" w:hAnsi="Times New Roman"/>
          <w:sz w:val="24"/>
        </w:rPr>
        <w:t>Приложение №</w:t>
      </w:r>
      <w:r>
        <w:rPr>
          <w:rFonts w:ascii="Times New Roman" w:hAnsi="Times New Roman"/>
          <w:sz w:val="24"/>
        </w:rPr>
        <w:t xml:space="preserve"> 7</w:t>
      </w:r>
    </w:p>
    <w:p w:rsidR="0052433C" w:rsidRPr="001B1940" w:rsidRDefault="0052433C" w:rsidP="0052433C">
      <w:pPr>
        <w:tabs>
          <w:tab w:val="left" w:pos="4678"/>
        </w:tabs>
        <w:ind w:left="4111"/>
        <w:jc w:val="center"/>
        <w:rPr>
          <w:b/>
          <w:sz w:val="26"/>
          <w:szCs w:val="26"/>
        </w:rPr>
      </w:pPr>
      <w:r w:rsidRPr="001B1940">
        <w:rPr>
          <w:b/>
          <w:sz w:val="26"/>
          <w:szCs w:val="26"/>
        </w:rPr>
        <w:t xml:space="preserve">к административному регламенту </w:t>
      </w:r>
    </w:p>
    <w:p w:rsidR="0052433C" w:rsidRPr="001B1940" w:rsidRDefault="0052433C" w:rsidP="0052433C">
      <w:pPr>
        <w:tabs>
          <w:tab w:val="left" w:pos="4678"/>
        </w:tabs>
        <w:ind w:left="4111"/>
        <w:jc w:val="center"/>
        <w:rPr>
          <w:b/>
          <w:sz w:val="26"/>
          <w:szCs w:val="26"/>
        </w:rPr>
      </w:pPr>
      <w:r w:rsidRPr="001B1940">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1B1940">
        <w:rPr>
          <w:b/>
          <w:sz w:val="26"/>
          <w:szCs w:val="26"/>
        </w:rPr>
        <w:t>субсидий на оплату жилого помещения и коммунальных услуг</w:t>
      </w:r>
    </w:p>
    <w:p w:rsidR="0052433C" w:rsidRPr="00B63E18" w:rsidRDefault="0052433C" w:rsidP="0052433C">
      <w:pPr>
        <w:rPr>
          <w:sz w:val="26"/>
          <w:szCs w:val="26"/>
        </w:rPr>
      </w:pPr>
    </w:p>
    <w:p w:rsidR="0052433C" w:rsidRPr="00B63E18" w:rsidRDefault="0052433C" w:rsidP="0052433C">
      <w:pPr>
        <w:rPr>
          <w:sz w:val="26"/>
          <w:szCs w:val="26"/>
        </w:rPr>
      </w:pPr>
    </w:p>
    <w:p w:rsidR="0052433C" w:rsidRPr="00D9376D" w:rsidRDefault="0052433C" w:rsidP="0052433C">
      <w:pPr>
        <w:pStyle w:val="af2"/>
        <w:jc w:val="center"/>
        <w:rPr>
          <w:rFonts w:ascii="Times New Roman" w:hAnsi="Times New Roman"/>
          <w:sz w:val="26"/>
          <w:szCs w:val="26"/>
        </w:rPr>
      </w:pPr>
      <w:r w:rsidRPr="00D9376D">
        <w:rPr>
          <w:rFonts w:ascii="Times New Roman" w:hAnsi="Times New Roman"/>
          <w:b/>
          <w:noProof/>
          <w:sz w:val="26"/>
          <w:szCs w:val="26"/>
        </w:rPr>
        <w:t>Решение</w:t>
      </w:r>
    </w:p>
    <w:p w:rsidR="0052433C" w:rsidRPr="00D9376D" w:rsidRDefault="0052433C" w:rsidP="0052433C">
      <w:pPr>
        <w:pStyle w:val="af2"/>
        <w:jc w:val="center"/>
        <w:rPr>
          <w:rFonts w:ascii="Times New Roman" w:hAnsi="Times New Roman"/>
          <w:b/>
          <w:noProof/>
          <w:sz w:val="26"/>
          <w:szCs w:val="26"/>
        </w:rPr>
      </w:pPr>
      <w:r w:rsidRPr="00D9376D">
        <w:rPr>
          <w:rFonts w:ascii="Times New Roman" w:hAnsi="Times New Roman"/>
          <w:b/>
          <w:noProof/>
          <w:sz w:val="26"/>
          <w:szCs w:val="26"/>
        </w:rPr>
        <w:t>о прекращении предоставления</w:t>
      </w:r>
    </w:p>
    <w:p w:rsidR="0052433C" w:rsidRPr="00D9376D" w:rsidRDefault="0052433C" w:rsidP="0052433C">
      <w:pPr>
        <w:pStyle w:val="af2"/>
        <w:jc w:val="center"/>
        <w:rPr>
          <w:rFonts w:ascii="Times New Roman" w:hAnsi="Times New Roman"/>
          <w:sz w:val="26"/>
          <w:szCs w:val="26"/>
        </w:rPr>
      </w:pPr>
      <w:r w:rsidRPr="00D9376D">
        <w:rPr>
          <w:rFonts w:ascii="Times New Roman" w:hAnsi="Times New Roman"/>
          <w:b/>
          <w:noProof/>
          <w:sz w:val="26"/>
          <w:szCs w:val="26"/>
        </w:rPr>
        <w:t xml:space="preserve"> государственной услуги</w:t>
      </w:r>
    </w:p>
    <w:p w:rsidR="0052433C" w:rsidRPr="00D9376D" w:rsidRDefault="0052433C" w:rsidP="0052433C">
      <w:pPr>
        <w:pStyle w:val="af2"/>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Гражданину(нке)_______________________________</w:t>
      </w:r>
      <w:r>
        <w:rPr>
          <w:rFonts w:ascii="Times New Roman" w:hAnsi="Times New Roman"/>
          <w:noProof/>
          <w:sz w:val="26"/>
          <w:szCs w:val="26"/>
        </w:rPr>
        <w:t>____________________________</w:t>
      </w:r>
    </w:p>
    <w:p w:rsidR="0052433C" w:rsidRDefault="0052433C" w:rsidP="0052433C">
      <w:pPr>
        <w:pStyle w:val="af2"/>
        <w:jc w:val="center"/>
        <w:rPr>
          <w:rFonts w:ascii="Times New Roman" w:hAnsi="Times New Roman"/>
          <w:noProof/>
          <w:sz w:val="26"/>
          <w:szCs w:val="26"/>
        </w:rPr>
      </w:pPr>
      <w:r w:rsidRPr="00D9376D">
        <w:rPr>
          <w:rFonts w:ascii="Times New Roman" w:hAnsi="Times New Roman"/>
          <w:noProof/>
          <w:sz w:val="26"/>
          <w:szCs w:val="26"/>
        </w:rPr>
        <w:t>(Ф</w:t>
      </w:r>
      <w:r>
        <w:rPr>
          <w:rFonts w:ascii="Times New Roman" w:hAnsi="Times New Roman"/>
          <w:noProof/>
          <w:sz w:val="26"/>
          <w:szCs w:val="26"/>
        </w:rPr>
        <w:t xml:space="preserve">амилия,имя, отчество) </w:t>
      </w:r>
    </w:p>
    <w:p w:rsidR="0052433C" w:rsidRPr="00D9376D" w:rsidRDefault="0052433C" w:rsidP="0052433C">
      <w:pPr>
        <w:pStyle w:val="af2"/>
        <w:jc w:val="center"/>
        <w:rPr>
          <w:rFonts w:ascii="Times New Roman" w:hAnsi="Times New Roman"/>
          <w:sz w:val="26"/>
          <w:szCs w:val="26"/>
        </w:rPr>
      </w:pPr>
      <w:r w:rsidRPr="00D9376D">
        <w:rPr>
          <w:rFonts w:ascii="Times New Roman" w:hAnsi="Times New Roman"/>
          <w:sz w:val="26"/>
          <w:szCs w:val="26"/>
        </w:rPr>
        <w:lastRenderedPageBreak/>
        <w:t xml:space="preserve"> </w:t>
      </w:r>
      <w:r w:rsidRPr="00D9376D">
        <w:rPr>
          <w:rFonts w:ascii="Times New Roman" w:hAnsi="Times New Roman"/>
          <w:noProof/>
          <w:sz w:val="26"/>
          <w:szCs w:val="26"/>
        </w:rPr>
        <w:t>проживающему(щей) по адресу_________________</w:t>
      </w:r>
      <w:r>
        <w:rPr>
          <w:rFonts w:ascii="Times New Roman" w:hAnsi="Times New Roman"/>
          <w:noProof/>
          <w:sz w:val="26"/>
          <w:szCs w:val="26"/>
        </w:rPr>
        <w:t>__________________________</w:t>
      </w:r>
    </w:p>
    <w:p w:rsidR="0052433C" w:rsidRPr="00D9376D" w:rsidRDefault="0052433C" w:rsidP="0052433C">
      <w:pPr>
        <w:rPr>
          <w:sz w:val="26"/>
          <w:szCs w:val="26"/>
        </w:rPr>
      </w:pPr>
    </w:p>
    <w:p w:rsidR="0052433C" w:rsidRPr="00D9376D" w:rsidRDefault="0052433C" w:rsidP="0052433C">
      <w:pPr>
        <w:pStyle w:val="af2"/>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 xml:space="preserve">прекратить предоставление государственной услуги </w:t>
      </w:r>
      <w:r>
        <w:rPr>
          <w:rFonts w:ascii="Times New Roman" w:hAnsi="Times New Roman"/>
          <w:noProof/>
          <w:sz w:val="26"/>
          <w:szCs w:val="26"/>
        </w:rPr>
        <w:t xml:space="preserve">(субсидии на оплату ЖКУ) </w:t>
      </w:r>
      <w:r w:rsidRPr="00D9376D">
        <w:rPr>
          <w:rFonts w:ascii="Times New Roman" w:hAnsi="Times New Roman"/>
          <w:noProof/>
          <w:sz w:val="26"/>
          <w:szCs w:val="26"/>
        </w:rPr>
        <w:t>на основании ________________________________________________</w:t>
      </w:r>
      <w:r>
        <w:rPr>
          <w:rFonts w:ascii="Times New Roman" w:hAnsi="Times New Roman"/>
          <w:noProof/>
          <w:sz w:val="26"/>
          <w:szCs w:val="26"/>
        </w:rPr>
        <w:t>__________________________</w:t>
      </w:r>
    </w:p>
    <w:p w:rsidR="0052433C" w:rsidRPr="00D9376D" w:rsidRDefault="0052433C" w:rsidP="0052433C">
      <w:pPr>
        <w:pStyle w:val="af2"/>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_________________________________________________________________________</w:t>
      </w:r>
    </w:p>
    <w:p w:rsidR="0052433C" w:rsidRPr="00D9376D" w:rsidRDefault="0052433C" w:rsidP="0052433C">
      <w:pPr>
        <w:rPr>
          <w:sz w:val="26"/>
          <w:szCs w:val="26"/>
        </w:rPr>
      </w:pPr>
      <w:r w:rsidRPr="00D9376D">
        <w:rPr>
          <w:sz w:val="26"/>
          <w:szCs w:val="26"/>
        </w:rPr>
        <w:t xml:space="preserve"> </w:t>
      </w:r>
    </w:p>
    <w:p w:rsidR="0052433C" w:rsidRPr="00876A07" w:rsidRDefault="0052433C" w:rsidP="0052433C">
      <w:pPr>
        <w:rPr>
          <w:sz w:val="26"/>
          <w:szCs w:val="26"/>
        </w:rPr>
      </w:pPr>
      <w:r w:rsidRPr="00D9376D">
        <w:rPr>
          <w:sz w:val="26"/>
          <w:szCs w:val="26"/>
        </w:rPr>
        <w:t xml:space="preserve"> </w:t>
      </w:r>
      <w:r w:rsidRPr="00876A07">
        <w:rPr>
          <w:sz w:val="26"/>
          <w:szCs w:val="26"/>
        </w:rPr>
        <w:t xml:space="preserve"> </w:t>
      </w: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_______________________/ ___________________/ «___» __________ 20_ года.</w:t>
      </w:r>
    </w:p>
    <w:p w:rsidR="0052433C" w:rsidRDefault="0052433C" w:rsidP="0052433C">
      <w:pPr>
        <w:pStyle w:val="af2"/>
        <w:rPr>
          <w:rFonts w:ascii="Times New Roman" w:hAnsi="Times New Roman"/>
          <w:noProof/>
          <w:sz w:val="26"/>
          <w:szCs w:val="26"/>
        </w:rPr>
      </w:pPr>
      <w:r w:rsidRPr="008B73DC">
        <w:rPr>
          <w:rFonts w:ascii="Times New Roman" w:hAnsi="Times New Roman"/>
          <w:noProof/>
          <w:sz w:val="26"/>
          <w:szCs w:val="26"/>
        </w:rPr>
        <w:t>(</w:t>
      </w:r>
      <w:r>
        <w:rPr>
          <w:rFonts w:ascii="Times New Roman" w:hAnsi="Times New Roman"/>
          <w:noProof/>
          <w:sz w:val="26"/>
          <w:szCs w:val="26"/>
        </w:rPr>
        <w:t>П</w:t>
      </w:r>
      <w:r w:rsidRPr="008B73DC">
        <w:rPr>
          <w:rFonts w:ascii="Times New Roman" w:hAnsi="Times New Roman"/>
          <w:noProof/>
          <w:sz w:val="26"/>
          <w:szCs w:val="26"/>
        </w:rPr>
        <w:t xml:space="preserve">одпись </w:t>
      </w:r>
      <w:r>
        <w:rPr>
          <w:rFonts w:ascii="Times New Roman" w:hAnsi="Times New Roman"/>
          <w:noProof/>
          <w:sz w:val="26"/>
          <w:szCs w:val="26"/>
        </w:rPr>
        <w:t xml:space="preserve">нчальника ОСЗН     </w:t>
      </w:r>
      <w:r w:rsidRPr="008B73DC">
        <w:rPr>
          <w:rFonts w:ascii="Times New Roman" w:hAnsi="Times New Roman"/>
          <w:noProof/>
          <w:sz w:val="26"/>
          <w:szCs w:val="26"/>
        </w:rPr>
        <w:t>(</w:t>
      </w:r>
      <w:r>
        <w:rPr>
          <w:rFonts w:ascii="Times New Roman" w:hAnsi="Times New Roman"/>
          <w:noProof/>
          <w:sz w:val="26"/>
          <w:szCs w:val="26"/>
        </w:rPr>
        <w:t>Ф</w:t>
      </w:r>
      <w:r w:rsidRPr="008B73DC">
        <w:rPr>
          <w:rFonts w:ascii="Times New Roman" w:hAnsi="Times New Roman"/>
          <w:noProof/>
          <w:sz w:val="26"/>
          <w:szCs w:val="26"/>
        </w:rPr>
        <w:t>амилия</w:t>
      </w:r>
      <w:r>
        <w:rPr>
          <w:rFonts w:ascii="Times New Roman" w:hAnsi="Times New Roman"/>
          <w:noProof/>
          <w:sz w:val="26"/>
          <w:szCs w:val="26"/>
        </w:rPr>
        <w:t>, инициалы</w:t>
      </w:r>
      <w:r w:rsidRPr="008B73DC">
        <w:rPr>
          <w:rFonts w:ascii="Times New Roman" w:hAnsi="Times New Roman"/>
          <w:noProof/>
          <w:sz w:val="26"/>
          <w:szCs w:val="26"/>
        </w:rPr>
        <w:t>)                (дата)</w:t>
      </w:r>
      <w:r>
        <w:rPr>
          <w:rFonts w:ascii="Times New Roman" w:hAnsi="Times New Roman"/>
          <w:noProof/>
          <w:sz w:val="26"/>
          <w:szCs w:val="26"/>
        </w:rPr>
        <w:tab/>
      </w:r>
      <w:r>
        <w:rPr>
          <w:rFonts w:ascii="Times New Roman" w:hAnsi="Times New Roman"/>
          <w:noProof/>
          <w:sz w:val="26"/>
          <w:szCs w:val="26"/>
        </w:rPr>
        <w:tab/>
      </w:r>
    </w:p>
    <w:p w:rsidR="0052433C" w:rsidRPr="00A47D36" w:rsidRDefault="0052433C" w:rsidP="0052433C">
      <w:pPr>
        <w:pStyle w:val="af2"/>
        <w:rPr>
          <w:rFonts w:ascii="Times New Roman" w:hAnsi="Times New Roman"/>
          <w:noProof/>
          <w:sz w:val="26"/>
          <w:szCs w:val="26"/>
        </w:rPr>
      </w:pPr>
      <w:r>
        <w:rPr>
          <w:rFonts w:ascii="Times New Roman" w:hAnsi="Times New Roman"/>
          <w:noProof/>
          <w:sz w:val="26"/>
          <w:szCs w:val="26"/>
        </w:rPr>
        <w:t>и</w:t>
      </w:r>
      <w:r w:rsidRPr="00A47D36">
        <w:rPr>
          <w:rFonts w:ascii="Times New Roman" w:hAnsi="Times New Roman"/>
          <w:noProof/>
          <w:sz w:val="26"/>
          <w:szCs w:val="26"/>
        </w:rPr>
        <w:t>ли уполномоченного лица</w:t>
      </w:r>
      <w:r>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 xml:space="preserve"> МП</w:t>
      </w: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Default="0052433C" w:rsidP="0052433C">
      <w:pPr>
        <w:ind w:firstLine="708"/>
        <w:jc w:val="both"/>
        <w:rPr>
          <w:rFonts w:eastAsia="Times New Roman"/>
          <w:sz w:val="26"/>
        </w:rPr>
      </w:pPr>
    </w:p>
    <w:p w:rsidR="0052433C" w:rsidRPr="001B1940" w:rsidRDefault="0052433C" w:rsidP="0052433C">
      <w:pPr>
        <w:pStyle w:val="1"/>
        <w:suppressAutoHyphens/>
        <w:spacing w:before="0" w:after="0" w:line="240" w:lineRule="auto"/>
        <w:ind w:left="4395"/>
        <w:jc w:val="center"/>
        <w:rPr>
          <w:rFonts w:ascii="Times New Roman" w:hAnsi="Times New Roman"/>
          <w:sz w:val="26"/>
          <w:szCs w:val="26"/>
        </w:rPr>
      </w:pPr>
      <w:r w:rsidRPr="001B1940">
        <w:rPr>
          <w:rFonts w:ascii="Times New Roman" w:hAnsi="Times New Roman"/>
          <w:sz w:val="26"/>
          <w:szCs w:val="26"/>
        </w:rPr>
        <w:t>Приложение № 8</w:t>
      </w:r>
    </w:p>
    <w:p w:rsidR="0052433C" w:rsidRPr="001B1940" w:rsidRDefault="0052433C" w:rsidP="0052433C">
      <w:pPr>
        <w:tabs>
          <w:tab w:val="left" w:pos="4678"/>
        </w:tabs>
        <w:ind w:left="4111"/>
        <w:jc w:val="center"/>
        <w:rPr>
          <w:b/>
          <w:sz w:val="26"/>
          <w:szCs w:val="26"/>
        </w:rPr>
      </w:pPr>
      <w:r w:rsidRPr="001B1940">
        <w:rPr>
          <w:b/>
          <w:sz w:val="26"/>
          <w:szCs w:val="26"/>
        </w:rPr>
        <w:t xml:space="preserve">к административному регламенту </w:t>
      </w:r>
    </w:p>
    <w:p w:rsidR="0052433C" w:rsidRPr="001B1940" w:rsidRDefault="0052433C" w:rsidP="0052433C">
      <w:pPr>
        <w:tabs>
          <w:tab w:val="left" w:pos="4678"/>
        </w:tabs>
        <w:ind w:left="4111"/>
        <w:jc w:val="center"/>
        <w:rPr>
          <w:b/>
          <w:sz w:val="26"/>
          <w:szCs w:val="26"/>
        </w:rPr>
      </w:pPr>
      <w:r w:rsidRPr="001B1940">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1B1940">
        <w:rPr>
          <w:b/>
          <w:sz w:val="26"/>
          <w:szCs w:val="26"/>
        </w:rPr>
        <w:t>субсидий на оплату жилого помещения и коммунальных услуг</w:t>
      </w:r>
    </w:p>
    <w:p w:rsidR="0052433C" w:rsidRPr="001B1940" w:rsidRDefault="0052433C" w:rsidP="0052433C">
      <w:pPr>
        <w:rPr>
          <w:sz w:val="26"/>
          <w:szCs w:val="26"/>
        </w:rPr>
      </w:pPr>
    </w:p>
    <w:p w:rsidR="0052433C" w:rsidRPr="00D9376D" w:rsidRDefault="0052433C" w:rsidP="0052433C">
      <w:pPr>
        <w:rPr>
          <w:sz w:val="26"/>
          <w:szCs w:val="26"/>
        </w:rPr>
      </w:pPr>
    </w:p>
    <w:p w:rsidR="0052433C" w:rsidRPr="00D9376D" w:rsidRDefault="0052433C" w:rsidP="0052433C">
      <w:pPr>
        <w:pStyle w:val="af2"/>
        <w:jc w:val="center"/>
        <w:rPr>
          <w:rFonts w:ascii="Times New Roman" w:hAnsi="Times New Roman"/>
          <w:sz w:val="26"/>
          <w:szCs w:val="26"/>
        </w:rPr>
      </w:pPr>
      <w:r w:rsidRPr="00D9376D">
        <w:rPr>
          <w:rFonts w:ascii="Times New Roman" w:hAnsi="Times New Roman"/>
          <w:b/>
          <w:noProof/>
          <w:sz w:val="26"/>
          <w:szCs w:val="26"/>
        </w:rPr>
        <w:t>Решение</w:t>
      </w:r>
    </w:p>
    <w:p w:rsidR="0052433C" w:rsidRPr="00D9376D" w:rsidRDefault="0052433C" w:rsidP="0052433C">
      <w:pPr>
        <w:pStyle w:val="af2"/>
        <w:jc w:val="center"/>
        <w:rPr>
          <w:rFonts w:ascii="Times New Roman" w:hAnsi="Times New Roman"/>
          <w:b/>
          <w:noProof/>
          <w:sz w:val="26"/>
          <w:szCs w:val="26"/>
        </w:rPr>
      </w:pPr>
      <w:r w:rsidRPr="00D9376D">
        <w:rPr>
          <w:rFonts w:ascii="Times New Roman" w:hAnsi="Times New Roman"/>
          <w:b/>
          <w:noProof/>
          <w:sz w:val="26"/>
          <w:szCs w:val="26"/>
        </w:rPr>
        <w:t xml:space="preserve">о взыскании с заявителей необоснованно полученных </w:t>
      </w:r>
    </w:p>
    <w:p w:rsidR="0052433C" w:rsidRPr="00D9376D" w:rsidRDefault="0052433C" w:rsidP="0052433C">
      <w:pPr>
        <w:pStyle w:val="af2"/>
        <w:jc w:val="center"/>
        <w:rPr>
          <w:rFonts w:ascii="Times New Roman" w:hAnsi="Times New Roman"/>
          <w:b/>
          <w:noProof/>
          <w:sz w:val="26"/>
          <w:szCs w:val="26"/>
        </w:rPr>
      </w:pPr>
      <w:r w:rsidRPr="00D9376D">
        <w:rPr>
          <w:rFonts w:ascii="Times New Roman" w:hAnsi="Times New Roman"/>
          <w:b/>
          <w:noProof/>
          <w:sz w:val="26"/>
          <w:szCs w:val="26"/>
        </w:rPr>
        <w:t xml:space="preserve">(излишне выплаченых) денежных средств </w:t>
      </w:r>
    </w:p>
    <w:p w:rsidR="0052433C" w:rsidRPr="00D9376D" w:rsidRDefault="0052433C" w:rsidP="0052433C">
      <w:pPr>
        <w:rPr>
          <w:sz w:val="26"/>
          <w:szCs w:val="26"/>
        </w:rPr>
      </w:pPr>
    </w:p>
    <w:p w:rsidR="0052433C" w:rsidRPr="00D9376D" w:rsidRDefault="0052433C" w:rsidP="0052433C">
      <w:pPr>
        <w:pStyle w:val="af2"/>
        <w:rPr>
          <w:rFonts w:ascii="Times New Roman" w:hAnsi="Times New Roman"/>
          <w:sz w:val="26"/>
          <w:szCs w:val="26"/>
        </w:rPr>
      </w:pPr>
      <w:r w:rsidRPr="00D9376D">
        <w:rPr>
          <w:rFonts w:ascii="Times New Roman" w:hAnsi="Times New Roman"/>
          <w:sz w:val="26"/>
          <w:szCs w:val="26"/>
        </w:rPr>
        <w:t xml:space="preserve"> Взыскать с г</w:t>
      </w:r>
      <w:r w:rsidRPr="00D9376D">
        <w:rPr>
          <w:rFonts w:ascii="Times New Roman" w:hAnsi="Times New Roman"/>
          <w:noProof/>
          <w:sz w:val="26"/>
          <w:szCs w:val="26"/>
        </w:rPr>
        <w:t>ражданина(нки)__________________________________________</w:t>
      </w:r>
    </w:p>
    <w:p w:rsidR="0052433C" w:rsidRPr="00D9376D" w:rsidRDefault="0052433C" w:rsidP="0052433C">
      <w:pPr>
        <w:pStyle w:val="af2"/>
        <w:jc w:val="center"/>
        <w:rPr>
          <w:rFonts w:ascii="Times New Roman" w:hAnsi="Times New Roman"/>
          <w:sz w:val="26"/>
          <w:szCs w:val="26"/>
        </w:rPr>
      </w:pPr>
      <w:r w:rsidRPr="00D9376D">
        <w:rPr>
          <w:rFonts w:ascii="Times New Roman" w:hAnsi="Times New Roman"/>
          <w:noProof/>
          <w:sz w:val="26"/>
          <w:szCs w:val="26"/>
        </w:rPr>
        <w:t>(Ф</w:t>
      </w:r>
      <w:r>
        <w:rPr>
          <w:rFonts w:ascii="Times New Roman" w:hAnsi="Times New Roman"/>
          <w:noProof/>
          <w:sz w:val="26"/>
          <w:szCs w:val="26"/>
        </w:rPr>
        <w:t>амилия, имя, отчество)</w:t>
      </w:r>
    </w:p>
    <w:p w:rsidR="0052433C" w:rsidRPr="00D9376D" w:rsidRDefault="0052433C" w:rsidP="0052433C">
      <w:pPr>
        <w:pStyle w:val="af2"/>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проживающему(щей) по адресу__________________</w:t>
      </w:r>
      <w:r>
        <w:rPr>
          <w:rFonts w:ascii="Times New Roman" w:hAnsi="Times New Roman"/>
          <w:noProof/>
          <w:sz w:val="26"/>
          <w:szCs w:val="26"/>
        </w:rPr>
        <w:t>___________________________</w:t>
      </w:r>
    </w:p>
    <w:p w:rsidR="0052433C" w:rsidRPr="00D9376D" w:rsidRDefault="0052433C" w:rsidP="0052433C">
      <w:pPr>
        <w:rPr>
          <w:sz w:val="26"/>
          <w:szCs w:val="26"/>
        </w:rPr>
      </w:pPr>
    </w:p>
    <w:p w:rsidR="0052433C" w:rsidRPr="00D9376D" w:rsidRDefault="0052433C" w:rsidP="0052433C">
      <w:pPr>
        <w:pStyle w:val="af2"/>
        <w:rPr>
          <w:rFonts w:ascii="Times New Roman" w:hAnsi="Times New Roman"/>
          <w:sz w:val="26"/>
          <w:szCs w:val="26"/>
        </w:rPr>
      </w:pPr>
      <w:r>
        <w:rPr>
          <w:rFonts w:ascii="Times New Roman" w:hAnsi="Times New Roman"/>
          <w:sz w:val="26"/>
          <w:szCs w:val="26"/>
        </w:rPr>
        <w:t xml:space="preserve">ранее </w:t>
      </w:r>
      <w:r w:rsidRPr="00D9376D">
        <w:rPr>
          <w:rFonts w:ascii="Times New Roman" w:hAnsi="Times New Roman"/>
          <w:sz w:val="26"/>
          <w:szCs w:val="26"/>
        </w:rPr>
        <w:t xml:space="preserve">выплаченные денежные средства </w:t>
      </w:r>
      <w:r w:rsidRPr="00D9376D">
        <w:rPr>
          <w:rFonts w:ascii="Times New Roman" w:hAnsi="Times New Roman"/>
          <w:noProof/>
          <w:sz w:val="26"/>
          <w:szCs w:val="26"/>
        </w:rPr>
        <w:t>в размере ______ ру</w:t>
      </w:r>
      <w:r>
        <w:rPr>
          <w:rFonts w:ascii="Times New Roman" w:hAnsi="Times New Roman"/>
          <w:noProof/>
          <w:sz w:val="26"/>
          <w:szCs w:val="26"/>
        </w:rPr>
        <w:t xml:space="preserve">блей ______ копеек </w:t>
      </w:r>
    </w:p>
    <w:p w:rsidR="0052433C" w:rsidRDefault="0052433C" w:rsidP="0052433C">
      <w:pPr>
        <w:pStyle w:val="af2"/>
        <w:rPr>
          <w:rFonts w:ascii="Times New Roman" w:hAnsi="Times New Roman"/>
          <w:sz w:val="26"/>
          <w:szCs w:val="26"/>
        </w:rPr>
      </w:pPr>
    </w:p>
    <w:p w:rsidR="0052433C" w:rsidRDefault="0052433C" w:rsidP="0052433C">
      <w:pPr>
        <w:pStyle w:val="af2"/>
        <w:rPr>
          <w:rFonts w:ascii="Times New Roman" w:hAnsi="Times New Roman"/>
          <w:sz w:val="26"/>
          <w:szCs w:val="26"/>
        </w:rPr>
      </w:pPr>
      <w:r w:rsidRPr="00D9376D">
        <w:rPr>
          <w:rFonts w:ascii="Times New Roman" w:hAnsi="Times New Roman"/>
          <w:sz w:val="26"/>
          <w:szCs w:val="26"/>
        </w:rPr>
        <w:t xml:space="preserve">Период назначения государственной услуги </w:t>
      </w:r>
      <w:r>
        <w:rPr>
          <w:rFonts w:ascii="Times New Roman" w:hAnsi="Times New Roman"/>
          <w:sz w:val="26"/>
          <w:szCs w:val="26"/>
        </w:rPr>
        <w:t xml:space="preserve">(субсидии на оплату ЖКУ) </w:t>
      </w:r>
    </w:p>
    <w:p w:rsidR="0052433C" w:rsidRPr="00D9376D" w:rsidRDefault="0052433C" w:rsidP="0052433C">
      <w:pPr>
        <w:pStyle w:val="af2"/>
        <w:rPr>
          <w:rFonts w:ascii="Times New Roman" w:hAnsi="Times New Roman"/>
          <w:sz w:val="26"/>
          <w:szCs w:val="26"/>
        </w:rPr>
      </w:pPr>
      <w:r w:rsidRPr="00D9376D">
        <w:rPr>
          <w:rFonts w:ascii="Times New Roman" w:hAnsi="Times New Roman"/>
          <w:noProof/>
          <w:sz w:val="26"/>
          <w:szCs w:val="26"/>
        </w:rPr>
        <w:t>с _________ 20 _ г. по________ 20 _ г. включительно.</w:t>
      </w:r>
    </w:p>
    <w:p w:rsidR="0052433C" w:rsidRDefault="0052433C" w:rsidP="0052433C">
      <w:pPr>
        <w:rPr>
          <w:sz w:val="26"/>
          <w:szCs w:val="26"/>
        </w:rPr>
      </w:pPr>
    </w:p>
    <w:p w:rsidR="0052433C" w:rsidRPr="00D9376D" w:rsidRDefault="0052433C" w:rsidP="0052433C">
      <w:pPr>
        <w:rPr>
          <w:sz w:val="26"/>
          <w:szCs w:val="26"/>
        </w:rPr>
      </w:pPr>
      <w:r w:rsidRPr="00D9376D">
        <w:rPr>
          <w:sz w:val="26"/>
          <w:szCs w:val="26"/>
        </w:rPr>
        <w:t>Обстоятельства возникновения переплаты: _____________</w:t>
      </w:r>
      <w:r>
        <w:rPr>
          <w:sz w:val="26"/>
          <w:szCs w:val="26"/>
        </w:rPr>
        <w:t>_______________________</w:t>
      </w:r>
    </w:p>
    <w:p w:rsidR="0052433C" w:rsidRPr="00D9376D" w:rsidRDefault="0052433C" w:rsidP="0052433C">
      <w:pPr>
        <w:rPr>
          <w:sz w:val="26"/>
          <w:szCs w:val="26"/>
        </w:rPr>
      </w:pPr>
      <w:r w:rsidRPr="00D9376D">
        <w:rPr>
          <w:sz w:val="26"/>
          <w:szCs w:val="26"/>
        </w:rPr>
        <w:t>____________________________________________________________________________________________________________________________________</w:t>
      </w:r>
      <w:r>
        <w:rPr>
          <w:sz w:val="26"/>
          <w:szCs w:val="26"/>
        </w:rPr>
        <w:t>________________</w:t>
      </w:r>
    </w:p>
    <w:p w:rsidR="0052433C" w:rsidRPr="00D9376D" w:rsidRDefault="0052433C" w:rsidP="0052433C">
      <w:pPr>
        <w:rPr>
          <w:sz w:val="26"/>
          <w:szCs w:val="26"/>
        </w:rPr>
      </w:pPr>
      <w:r w:rsidRPr="00D9376D">
        <w:rPr>
          <w:sz w:val="26"/>
          <w:szCs w:val="26"/>
        </w:rPr>
        <w:t xml:space="preserve">Основание для взыскания: (нужное указать) п.50 или п.60 Постановления Правительства РФ от 14.12.2005 года №761 «О предоставлении субсидий на оплату жилого помещения и коммунальных услуг». П.49 Постановления №761: </w:t>
      </w:r>
    </w:p>
    <w:p w:rsidR="0052433C" w:rsidRDefault="0052433C" w:rsidP="0052433C">
      <w:pPr>
        <w:rPr>
          <w:sz w:val="26"/>
          <w:szCs w:val="26"/>
        </w:rPr>
      </w:pPr>
      <w:r w:rsidRPr="00D9376D">
        <w:rPr>
          <w:sz w:val="26"/>
          <w:szCs w:val="26"/>
        </w:rPr>
        <w:t>Порядок обжалования решения:</w:t>
      </w:r>
      <w:r>
        <w:rPr>
          <w:sz w:val="26"/>
          <w:szCs w:val="26"/>
        </w:rPr>
        <w:t xml:space="preserve"> _____________________________________________</w:t>
      </w:r>
      <w:r w:rsidRPr="00D9376D">
        <w:rPr>
          <w:sz w:val="26"/>
          <w:szCs w:val="26"/>
        </w:rPr>
        <w:t xml:space="preserve">  </w:t>
      </w:r>
    </w:p>
    <w:p w:rsidR="0052433C" w:rsidRDefault="0052433C" w:rsidP="0052433C">
      <w:pPr>
        <w:rPr>
          <w:sz w:val="26"/>
          <w:szCs w:val="26"/>
        </w:rPr>
      </w:pPr>
    </w:p>
    <w:p w:rsidR="0052433C" w:rsidRPr="00876A07" w:rsidRDefault="0052433C" w:rsidP="0052433C">
      <w:pPr>
        <w:pStyle w:val="af2"/>
        <w:rPr>
          <w:rFonts w:ascii="Times New Roman" w:hAnsi="Times New Roman"/>
          <w:sz w:val="26"/>
          <w:szCs w:val="26"/>
        </w:rPr>
      </w:pPr>
      <w:r w:rsidRPr="00876A07">
        <w:rPr>
          <w:rFonts w:ascii="Times New Roman" w:hAnsi="Times New Roman"/>
          <w:sz w:val="26"/>
          <w:szCs w:val="26"/>
        </w:rPr>
        <w:t xml:space="preserve"> </w:t>
      </w:r>
      <w:r w:rsidRPr="00876A07">
        <w:rPr>
          <w:rFonts w:ascii="Times New Roman" w:hAnsi="Times New Roman"/>
          <w:noProof/>
          <w:sz w:val="26"/>
          <w:szCs w:val="26"/>
        </w:rPr>
        <w:t>_______________________/ ___________________/ «___» __________ 20_ года.</w:t>
      </w:r>
    </w:p>
    <w:p w:rsidR="0052433C" w:rsidRDefault="0052433C" w:rsidP="0052433C">
      <w:pPr>
        <w:pStyle w:val="af2"/>
        <w:rPr>
          <w:rFonts w:ascii="Times New Roman" w:hAnsi="Times New Roman"/>
          <w:noProof/>
          <w:sz w:val="26"/>
          <w:szCs w:val="26"/>
        </w:rPr>
      </w:pPr>
      <w:r w:rsidRPr="008B73DC">
        <w:rPr>
          <w:rFonts w:ascii="Times New Roman" w:hAnsi="Times New Roman"/>
          <w:noProof/>
          <w:sz w:val="26"/>
          <w:szCs w:val="26"/>
        </w:rPr>
        <w:t>(</w:t>
      </w:r>
      <w:r>
        <w:rPr>
          <w:rFonts w:ascii="Times New Roman" w:hAnsi="Times New Roman"/>
          <w:noProof/>
          <w:sz w:val="26"/>
          <w:szCs w:val="26"/>
        </w:rPr>
        <w:t>П</w:t>
      </w:r>
      <w:r w:rsidRPr="008B73DC">
        <w:rPr>
          <w:rFonts w:ascii="Times New Roman" w:hAnsi="Times New Roman"/>
          <w:noProof/>
          <w:sz w:val="26"/>
          <w:szCs w:val="26"/>
        </w:rPr>
        <w:t xml:space="preserve">одпись </w:t>
      </w:r>
      <w:r>
        <w:rPr>
          <w:rFonts w:ascii="Times New Roman" w:hAnsi="Times New Roman"/>
          <w:noProof/>
          <w:sz w:val="26"/>
          <w:szCs w:val="26"/>
        </w:rPr>
        <w:t xml:space="preserve">нчальника ОСЗН     </w:t>
      </w:r>
      <w:r w:rsidRPr="008B73DC">
        <w:rPr>
          <w:rFonts w:ascii="Times New Roman" w:hAnsi="Times New Roman"/>
          <w:noProof/>
          <w:sz w:val="26"/>
          <w:szCs w:val="26"/>
        </w:rPr>
        <w:t>(</w:t>
      </w:r>
      <w:r>
        <w:rPr>
          <w:rFonts w:ascii="Times New Roman" w:hAnsi="Times New Roman"/>
          <w:noProof/>
          <w:sz w:val="26"/>
          <w:szCs w:val="26"/>
        </w:rPr>
        <w:t>Ф</w:t>
      </w:r>
      <w:r w:rsidRPr="008B73DC">
        <w:rPr>
          <w:rFonts w:ascii="Times New Roman" w:hAnsi="Times New Roman"/>
          <w:noProof/>
          <w:sz w:val="26"/>
          <w:szCs w:val="26"/>
        </w:rPr>
        <w:t>амилия</w:t>
      </w:r>
      <w:r>
        <w:rPr>
          <w:rFonts w:ascii="Times New Roman" w:hAnsi="Times New Roman"/>
          <w:noProof/>
          <w:sz w:val="26"/>
          <w:szCs w:val="26"/>
        </w:rPr>
        <w:t>, инициалы</w:t>
      </w:r>
      <w:r w:rsidRPr="008B73DC">
        <w:rPr>
          <w:rFonts w:ascii="Times New Roman" w:hAnsi="Times New Roman"/>
          <w:noProof/>
          <w:sz w:val="26"/>
          <w:szCs w:val="26"/>
        </w:rPr>
        <w:t>)                (дата)</w:t>
      </w:r>
      <w:r>
        <w:rPr>
          <w:rFonts w:ascii="Times New Roman" w:hAnsi="Times New Roman"/>
          <w:noProof/>
          <w:sz w:val="26"/>
          <w:szCs w:val="26"/>
        </w:rPr>
        <w:tab/>
      </w:r>
      <w:r>
        <w:rPr>
          <w:rFonts w:ascii="Times New Roman" w:hAnsi="Times New Roman"/>
          <w:noProof/>
          <w:sz w:val="26"/>
          <w:szCs w:val="26"/>
        </w:rPr>
        <w:tab/>
      </w:r>
    </w:p>
    <w:p w:rsidR="0052433C" w:rsidRPr="00A47D36" w:rsidRDefault="0052433C" w:rsidP="0052433C">
      <w:pPr>
        <w:pStyle w:val="af2"/>
        <w:rPr>
          <w:rFonts w:ascii="Times New Roman" w:hAnsi="Times New Roman"/>
          <w:noProof/>
          <w:sz w:val="26"/>
          <w:szCs w:val="26"/>
        </w:rPr>
      </w:pPr>
      <w:r>
        <w:rPr>
          <w:rFonts w:ascii="Times New Roman" w:hAnsi="Times New Roman"/>
          <w:noProof/>
          <w:sz w:val="26"/>
          <w:szCs w:val="26"/>
        </w:rPr>
        <w:t>и</w:t>
      </w:r>
      <w:r w:rsidRPr="00A47D36">
        <w:rPr>
          <w:rFonts w:ascii="Times New Roman" w:hAnsi="Times New Roman"/>
          <w:noProof/>
          <w:sz w:val="26"/>
          <w:szCs w:val="26"/>
        </w:rPr>
        <w:t>ли уполномоченного лица</w:t>
      </w:r>
      <w:r>
        <w:rPr>
          <w:rFonts w:ascii="Times New Roman" w:hAnsi="Times New Roman"/>
          <w:noProof/>
          <w:sz w:val="26"/>
          <w:szCs w:val="26"/>
        </w:rPr>
        <w:t>)</w:t>
      </w:r>
    </w:p>
    <w:p w:rsidR="0052433C" w:rsidRDefault="0052433C" w:rsidP="0052433C">
      <w:pPr>
        <w:pStyle w:val="af2"/>
        <w:rPr>
          <w:rFonts w:ascii="Times New Roman" w:hAnsi="Times New Roman"/>
          <w:noProof/>
          <w:sz w:val="26"/>
          <w:szCs w:val="26"/>
        </w:rPr>
      </w:pPr>
    </w:p>
    <w:p w:rsidR="0052433C" w:rsidRPr="008B73DC" w:rsidRDefault="0052433C" w:rsidP="0052433C">
      <w:pPr>
        <w:pStyle w:val="af2"/>
        <w:rPr>
          <w:rFonts w:ascii="Times New Roman" w:hAnsi="Times New Roman"/>
          <w:sz w:val="26"/>
          <w:szCs w:val="26"/>
        </w:rPr>
      </w:pPr>
      <w:r w:rsidRPr="008B73DC">
        <w:rPr>
          <w:rFonts w:ascii="Times New Roman" w:hAnsi="Times New Roman"/>
          <w:noProof/>
          <w:sz w:val="26"/>
          <w:szCs w:val="26"/>
        </w:rPr>
        <w:t xml:space="preserve"> МП</w:t>
      </w:r>
    </w:p>
    <w:p w:rsidR="0052433C" w:rsidRDefault="0052433C" w:rsidP="0052433C">
      <w:pPr>
        <w:rPr>
          <w:sz w:val="26"/>
          <w:szCs w:val="26"/>
        </w:rPr>
      </w:pPr>
    </w:p>
    <w:p w:rsidR="0052433C" w:rsidRDefault="0052433C" w:rsidP="0052433C">
      <w:pPr>
        <w:rPr>
          <w:sz w:val="26"/>
          <w:szCs w:val="26"/>
        </w:rPr>
      </w:pPr>
    </w:p>
    <w:p w:rsidR="0052433C" w:rsidRPr="00876A07" w:rsidRDefault="0052433C" w:rsidP="0052433C">
      <w:pPr>
        <w:rPr>
          <w:sz w:val="26"/>
          <w:szCs w:val="26"/>
        </w:rPr>
      </w:pPr>
    </w:p>
    <w:p w:rsidR="0052433C" w:rsidRPr="0098396B" w:rsidRDefault="0052433C" w:rsidP="0052433C">
      <w:pPr>
        <w:pStyle w:val="1"/>
        <w:suppressAutoHyphens/>
        <w:spacing w:before="0" w:after="0" w:line="240" w:lineRule="auto"/>
        <w:ind w:left="4395"/>
        <w:jc w:val="center"/>
        <w:rPr>
          <w:rFonts w:ascii="Times New Roman" w:hAnsi="Times New Roman"/>
          <w:sz w:val="26"/>
          <w:szCs w:val="26"/>
        </w:rPr>
      </w:pPr>
      <w:r w:rsidRPr="0098396B">
        <w:rPr>
          <w:rFonts w:ascii="Times New Roman" w:hAnsi="Times New Roman"/>
          <w:sz w:val="26"/>
          <w:szCs w:val="26"/>
        </w:rPr>
        <w:t>Приложение № 9</w:t>
      </w:r>
    </w:p>
    <w:p w:rsidR="0052433C" w:rsidRPr="0098396B" w:rsidRDefault="0052433C" w:rsidP="0052433C">
      <w:pPr>
        <w:tabs>
          <w:tab w:val="left" w:pos="4678"/>
        </w:tabs>
        <w:ind w:left="4111"/>
        <w:jc w:val="center"/>
        <w:rPr>
          <w:b/>
          <w:sz w:val="26"/>
          <w:szCs w:val="26"/>
        </w:rPr>
      </w:pPr>
      <w:r w:rsidRPr="0098396B">
        <w:rPr>
          <w:b/>
          <w:sz w:val="26"/>
          <w:szCs w:val="26"/>
        </w:rPr>
        <w:t xml:space="preserve">к административному регламенту </w:t>
      </w:r>
    </w:p>
    <w:p w:rsidR="0052433C" w:rsidRPr="0098396B" w:rsidRDefault="0052433C" w:rsidP="0052433C">
      <w:pPr>
        <w:tabs>
          <w:tab w:val="left" w:pos="4678"/>
        </w:tabs>
        <w:ind w:left="4111"/>
        <w:jc w:val="center"/>
        <w:rPr>
          <w:b/>
          <w:sz w:val="26"/>
          <w:szCs w:val="26"/>
        </w:rPr>
      </w:pPr>
      <w:r w:rsidRPr="0098396B">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98396B">
        <w:rPr>
          <w:b/>
          <w:sz w:val="26"/>
          <w:szCs w:val="26"/>
        </w:rPr>
        <w:t>субсидий на оплату жилого помещения и коммунальных услуг</w:t>
      </w:r>
    </w:p>
    <w:p w:rsidR="0052433C" w:rsidRPr="0098396B" w:rsidRDefault="0052433C" w:rsidP="0052433C">
      <w:pPr>
        <w:jc w:val="center"/>
        <w:rPr>
          <w:sz w:val="26"/>
          <w:szCs w:val="26"/>
        </w:rPr>
      </w:pPr>
    </w:p>
    <w:p w:rsidR="0052433C" w:rsidRPr="0098396B" w:rsidRDefault="0052433C" w:rsidP="0052433C">
      <w:pPr>
        <w:jc w:val="center"/>
        <w:rPr>
          <w:sz w:val="26"/>
          <w:szCs w:val="26"/>
        </w:rPr>
      </w:pPr>
    </w:p>
    <w:p w:rsidR="0052433C" w:rsidRPr="0098396B" w:rsidRDefault="0052433C" w:rsidP="0052433C">
      <w:pPr>
        <w:jc w:val="center"/>
        <w:rPr>
          <w:b/>
          <w:sz w:val="26"/>
          <w:szCs w:val="26"/>
        </w:rPr>
      </w:pPr>
      <w:r w:rsidRPr="0098396B">
        <w:rPr>
          <w:b/>
          <w:sz w:val="26"/>
          <w:szCs w:val="26"/>
        </w:rPr>
        <w:t xml:space="preserve">Порядок </w:t>
      </w:r>
    </w:p>
    <w:p w:rsidR="0052433C" w:rsidRPr="0098396B" w:rsidRDefault="0052433C" w:rsidP="0052433C">
      <w:pPr>
        <w:jc w:val="center"/>
        <w:rPr>
          <w:b/>
          <w:sz w:val="26"/>
          <w:szCs w:val="26"/>
        </w:rPr>
      </w:pPr>
      <w:r w:rsidRPr="0098396B">
        <w:rPr>
          <w:b/>
          <w:sz w:val="26"/>
          <w:szCs w:val="26"/>
        </w:rPr>
        <w:t xml:space="preserve">возврата заявителями необоснованно полученных </w:t>
      </w:r>
    </w:p>
    <w:p w:rsidR="0052433C" w:rsidRPr="0098396B" w:rsidRDefault="0052433C" w:rsidP="0052433C">
      <w:pPr>
        <w:jc w:val="center"/>
        <w:rPr>
          <w:b/>
          <w:sz w:val="26"/>
          <w:szCs w:val="26"/>
        </w:rPr>
      </w:pPr>
      <w:r w:rsidRPr="0098396B">
        <w:rPr>
          <w:b/>
          <w:sz w:val="26"/>
          <w:szCs w:val="26"/>
        </w:rPr>
        <w:t xml:space="preserve">(излишне выплаченных) денежных средств </w:t>
      </w:r>
    </w:p>
    <w:p w:rsidR="0052433C" w:rsidRPr="0098396B" w:rsidRDefault="0052433C" w:rsidP="0052433C">
      <w:pPr>
        <w:jc w:val="center"/>
        <w:rPr>
          <w:sz w:val="26"/>
          <w:szCs w:val="26"/>
        </w:rPr>
      </w:pPr>
    </w:p>
    <w:p w:rsidR="0052433C" w:rsidRPr="0098396B" w:rsidRDefault="0052433C" w:rsidP="0052433C">
      <w:pPr>
        <w:ind w:firstLine="709"/>
        <w:jc w:val="both"/>
        <w:rPr>
          <w:sz w:val="26"/>
          <w:szCs w:val="26"/>
        </w:rPr>
      </w:pPr>
      <w:r w:rsidRPr="0098396B">
        <w:rPr>
          <w:sz w:val="26"/>
          <w:szCs w:val="26"/>
        </w:rPr>
        <w:t>Возвраты заявителями денежных средств, полученных за прошлые, по отношению к текущему году периоды, принимаются по приходному кассовому ордеру в кассу органа социальной защиты населения. Затем денежные средства перечисляются органом социальной защиты населения на расчетный счет управления социальной защиты населения Белгородской области по следующим реквизитам:</w:t>
      </w:r>
    </w:p>
    <w:p w:rsidR="0052433C" w:rsidRPr="0098396B" w:rsidRDefault="0052433C" w:rsidP="0052433C">
      <w:pPr>
        <w:rPr>
          <w:sz w:val="26"/>
          <w:szCs w:val="26"/>
        </w:rPr>
      </w:pPr>
      <w:r w:rsidRPr="0098396B">
        <w:rPr>
          <w:b/>
          <w:sz w:val="26"/>
          <w:szCs w:val="26"/>
        </w:rPr>
        <w:t xml:space="preserve">УФК по Белгородской области </w:t>
      </w:r>
      <w:r w:rsidRPr="0098396B">
        <w:rPr>
          <w:sz w:val="26"/>
          <w:szCs w:val="26"/>
        </w:rPr>
        <w:t>(</w:t>
      </w:r>
      <w:r>
        <w:rPr>
          <w:sz w:val="26"/>
          <w:szCs w:val="26"/>
        </w:rPr>
        <w:t>Управление социальной защиты населения Белгородской области л/с 04262000030</w:t>
      </w:r>
      <w:r w:rsidRPr="0098396B">
        <w:rPr>
          <w:sz w:val="26"/>
          <w:szCs w:val="26"/>
        </w:rPr>
        <w:t>)</w:t>
      </w:r>
    </w:p>
    <w:p w:rsidR="0052433C" w:rsidRPr="0098396B" w:rsidRDefault="0052433C" w:rsidP="0052433C">
      <w:pPr>
        <w:rPr>
          <w:sz w:val="26"/>
          <w:szCs w:val="26"/>
        </w:rPr>
      </w:pPr>
      <w:r w:rsidRPr="0098396B">
        <w:rPr>
          <w:sz w:val="26"/>
          <w:szCs w:val="26"/>
        </w:rPr>
        <w:t xml:space="preserve">(Управление социальной защиты населения Белгородской области </w:t>
      </w:r>
      <w:r w:rsidRPr="0098396B">
        <w:rPr>
          <w:b/>
          <w:sz w:val="26"/>
          <w:szCs w:val="26"/>
        </w:rPr>
        <w:t>л/с 04262000030</w:t>
      </w:r>
      <w:r w:rsidRPr="0098396B">
        <w:rPr>
          <w:sz w:val="26"/>
          <w:szCs w:val="26"/>
        </w:rPr>
        <w:t>)</w:t>
      </w:r>
    </w:p>
    <w:p w:rsidR="0052433C" w:rsidRPr="0098396B" w:rsidRDefault="0052433C" w:rsidP="0052433C">
      <w:pPr>
        <w:rPr>
          <w:b/>
          <w:sz w:val="26"/>
          <w:szCs w:val="26"/>
        </w:rPr>
      </w:pPr>
      <w:r w:rsidRPr="0098396B">
        <w:rPr>
          <w:b/>
          <w:sz w:val="26"/>
          <w:szCs w:val="26"/>
        </w:rPr>
        <w:t>ИНН 3123021045</w:t>
      </w:r>
    </w:p>
    <w:p w:rsidR="0052433C" w:rsidRDefault="0052433C" w:rsidP="0052433C">
      <w:pPr>
        <w:rPr>
          <w:b/>
          <w:sz w:val="26"/>
          <w:szCs w:val="26"/>
        </w:rPr>
      </w:pPr>
      <w:r w:rsidRPr="0098396B">
        <w:rPr>
          <w:b/>
          <w:sz w:val="26"/>
          <w:szCs w:val="26"/>
        </w:rPr>
        <w:t>КПП 312301001</w:t>
      </w:r>
    </w:p>
    <w:p w:rsidR="0052433C" w:rsidRDefault="0052433C" w:rsidP="0052433C">
      <w:pPr>
        <w:rPr>
          <w:b/>
          <w:sz w:val="26"/>
          <w:szCs w:val="26"/>
        </w:rPr>
      </w:pPr>
      <w:r w:rsidRPr="0098396B">
        <w:rPr>
          <w:b/>
          <w:sz w:val="26"/>
          <w:szCs w:val="26"/>
        </w:rPr>
        <w:t>Р/сч. №40101810300000010002</w:t>
      </w:r>
    </w:p>
    <w:p w:rsidR="0052433C" w:rsidRPr="0098396B" w:rsidRDefault="0052433C" w:rsidP="0052433C">
      <w:pPr>
        <w:rPr>
          <w:b/>
          <w:sz w:val="26"/>
          <w:szCs w:val="26"/>
        </w:rPr>
      </w:pPr>
      <w:r w:rsidRPr="0098396B">
        <w:rPr>
          <w:b/>
          <w:sz w:val="26"/>
          <w:szCs w:val="26"/>
        </w:rPr>
        <w:t>БИК 041403001</w:t>
      </w:r>
    </w:p>
    <w:p w:rsidR="0052433C" w:rsidRDefault="0052433C" w:rsidP="0052433C">
      <w:pPr>
        <w:rPr>
          <w:b/>
          <w:sz w:val="26"/>
          <w:szCs w:val="26"/>
        </w:rPr>
      </w:pPr>
      <w:r w:rsidRPr="0098396B">
        <w:rPr>
          <w:b/>
          <w:sz w:val="26"/>
          <w:szCs w:val="26"/>
        </w:rPr>
        <w:t xml:space="preserve">Банк: </w:t>
      </w:r>
      <w:r>
        <w:rPr>
          <w:b/>
          <w:sz w:val="26"/>
          <w:szCs w:val="26"/>
        </w:rPr>
        <w:t xml:space="preserve">Отделение Белгород </w:t>
      </w:r>
      <w:r w:rsidRPr="0098396B">
        <w:rPr>
          <w:b/>
          <w:sz w:val="26"/>
          <w:szCs w:val="26"/>
        </w:rPr>
        <w:t xml:space="preserve">г. Белгород </w:t>
      </w:r>
    </w:p>
    <w:p w:rsidR="0052433C" w:rsidRDefault="0052433C" w:rsidP="0052433C">
      <w:pPr>
        <w:rPr>
          <w:b/>
          <w:sz w:val="26"/>
          <w:szCs w:val="26"/>
        </w:rPr>
      </w:pPr>
      <w:r>
        <w:rPr>
          <w:b/>
          <w:sz w:val="26"/>
          <w:szCs w:val="26"/>
        </w:rPr>
        <w:t>ОКТМО 14701000</w:t>
      </w:r>
    </w:p>
    <w:p w:rsidR="0052433C" w:rsidRPr="0098396B" w:rsidRDefault="0052433C" w:rsidP="0052433C">
      <w:pPr>
        <w:rPr>
          <w:b/>
          <w:sz w:val="26"/>
          <w:szCs w:val="26"/>
        </w:rPr>
      </w:pPr>
    </w:p>
    <w:p w:rsidR="0052433C" w:rsidRPr="0098396B" w:rsidRDefault="0052433C" w:rsidP="0052433C">
      <w:pPr>
        <w:rPr>
          <w:sz w:val="26"/>
          <w:szCs w:val="26"/>
        </w:rPr>
      </w:pPr>
      <w:r w:rsidRPr="00F83F17">
        <w:rPr>
          <w:b/>
          <w:sz w:val="26"/>
          <w:szCs w:val="26"/>
        </w:rPr>
        <w:t>КБК 812 2 18 60010 02 0000 150</w:t>
      </w:r>
      <w:r w:rsidRPr="0098396B">
        <w:rPr>
          <w:sz w:val="26"/>
          <w:szCs w:val="26"/>
        </w:rPr>
        <w:t xml:space="preserve"> – доходы бюджета от возврата остатков денежных средств прошлых лет для городских округов и муниципальных районов;</w:t>
      </w:r>
    </w:p>
    <w:p w:rsidR="0052433C" w:rsidRPr="0098396B" w:rsidRDefault="0052433C" w:rsidP="0052433C">
      <w:pPr>
        <w:ind w:firstLine="709"/>
        <w:jc w:val="both"/>
        <w:rPr>
          <w:sz w:val="26"/>
          <w:szCs w:val="26"/>
        </w:rPr>
      </w:pPr>
      <w:r w:rsidRPr="0098396B">
        <w:rPr>
          <w:sz w:val="26"/>
          <w:szCs w:val="26"/>
        </w:rPr>
        <w:t xml:space="preserve">Возвраты гражданами денежных средств, полученных в текущем году, принимаются по приходному кассовому ордеру в кассу органа социальной защиты </w:t>
      </w:r>
      <w:r w:rsidRPr="0098396B">
        <w:rPr>
          <w:sz w:val="26"/>
          <w:szCs w:val="26"/>
        </w:rPr>
        <w:lastRenderedPageBreak/>
        <w:t xml:space="preserve">населения. Сумма возвратов отражается в ежемесячной отчетности и учитывается при формировании заявки о потребности денежных средств на очередной месяц. </w:t>
      </w:r>
    </w:p>
    <w:p w:rsidR="0052433C" w:rsidRPr="00413F46"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Pr="0098396B" w:rsidRDefault="0052433C" w:rsidP="0052433C">
      <w:pPr>
        <w:pStyle w:val="1"/>
        <w:suppressAutoHyphens/>
        <w:spacing w:before="0" w:after="0" w:line="240" w:lineRule="auto"/>
        <w:ind w:left="4395"/>
        <w:jc w:val="center"/>
        <w:rPr>
          <w:rFonts w:ascii="Times New Roman" w:hAnsi="Times New Roman"/>
          <w:sz w:val="26"/>
          <w:szCs w:val="26"/>
        </w:rPr>
      </w:pPr>
      <w:r w:rsidRPr="0098396B">
        <w:rPr>
          <w:rFonts w:ascii="Times New Roman" w:hAnsi="Times New Roman"/>
          <w:sz w:val="26"/>
          <w:szCs w:val="26"/>
        </w:rPr>
        <w:t xml:space="preserve">Приложение № </w:t>
      </w:r>
      <w:r>
        <w:rPr>
          <w:rFonts w:ascii="Times New Roman" w:hAnsi="Times New Roman"/>
          <w:sz w:val="26"/>
          <w:szCs w:val="26"/>
        </w:rPr>
        <w:t>10</w:t>
      </w:r>
    </w:p>
    <w:p w:rsidR="0052433C" w:rsidRPr="0098396B" w:rsidRDefault="0052433C" w:rsidP="0052433C">
      <w:pPr>
        <w:tabs>
          <w:tab w:val="left" w:pos="4678"/>
        </w:tabs>
        <w:ind w:left="4111"/>
        <w:jc w:val="center"/>
        <w:rPr>
          <w:b/>
          <w:sz w:val="26"/>
          <w:szCs w:val="26"/>
        </w:rPr>
      </w:pPr>
      <w:r w:rsidRPr="0098396B">
        <w:rPr>
          <w:b/>
          <w:sz w:val="26"/>
          <w:szCs w:val="26"/>
        </w:rPr>
        <w:t xml:space="preserve">к административному регламенту </w:t>
      </w:r>
    </w:p>
    <w:p w:rsidR="0052433C" w:rsidRPr="0098396B" w:rsidRDefault="0052433C" w:rsidP="0052433C">
      <w:pPr>
        <w:tabs>
          <w:tab w:val="left" w:pos="4678"/>
        </w:tabs>
        <w:ind w:left="4111"/>
        <w:jc w:val="center"/>
        <w:rPr>
          <w:b/>
          <w:sz w:val="26"/>
          <w:szCs w:val="26"/>
        </w:rPr>
      </w:pPr>
      <w:r w:rsidRPr="0098396B">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98396B">
        <w:rPr>
          <w:b/>
          <w:sz w:val="26"/>
          <w:szCs w:val="26"/>
        </w:rPr>
        <w:t>субсидий на оплату жилого помещения и коммунальных услуг</w:t>
      </w:r>
    </w:p>
    <w:p w:rsidR="0052433C" w:rsidRPr="00633332" w:rsidRDefault="0052433C" w:rsidP="0052433C">
      <w:pPr>
        <w:jc w:val="center"/>
        <w:rPr>
          <w:sz w:val="26"/>
          <w:szCs w:val="26"/>
        </w:rPr>
      </w:pPr>
    </w:p>
    <w:p w:rsidR="0052433C" w:rsidRPr="00633332" w:rsidRDefault="0052433C" w:rsidP="0052433C">
      <w:pPr>
        <w:jc w:val="center"/>
        <w:rPr>
          <w:sz w:val="26"/>
          <w:szCs w:val="26"/>
        </w:rPr>
      </w:pPr>
    </w:p>
    <w:p w:rsidR="0052433C" w:rsidRPr="00633332" w:rsidRDefault="0052433C" w:rsidP="0052433C">
      <w:pPr>
        <w:tabs>
          <w:tab w:val="left" w:pos="8425"/>
        </w:tabs>
        <w:suppressAutoHyphens/>
        <w:jc w:val="center"/>
        <w:rPr>
          <w:rFonts w:eastAsia="Times New Roman"/>
          <w:color w:val="000000"/>
          <w:sz w:val="26"/>
        </w:rPr>
      </w:pPr>
      <w:r w:rsidRPr="00633332">
        <w:rPr>
          <w:rFonts w:eastAsia="Times New Roman"/>
          <w:b/>
          <w:color w:val="000000"/>
          <w:sz w:val="28"/>
        </w:rPr>
        <w:t xml:space="preserve">Журнал регистрации заявлений и решений о назначении </w:t>
      </w:r>
      <w:r>
        <w:rPr>
          <w:rFonts w:eastAsia="Times New Roman"/>
          <w:b/>
          <w:color w:val="000000"/>
          <w:sz w:val="28"/>
        </w:rPr>
        <w:t xml:space="preserve">государственной услуги </w:t>
      </w:r>
      <w:r w:rsidRPr="00633332">
        <w:rPr>
          <w:rFonts w:eastAsia="Times New Roman"/>
          <w:b/>
          <w:color w:val="000000"/>
          <w:sz w:val="28"/>
        </w:rPr>
        <w:t xml:space="preserve">и выплате </w:t>
      </w:r>
      <w:r>
        <w:rPr>
          <w:rFonts w:eastAsia="Times New Roman"/>
          <w:b/>
          <w:color w:val="000000"/>
          <w:sz w:val="28"/>
        </w:rPr>
        <w:t>субсидии</w:t>
      </w:r>
    </w:p>
    <w:p w:rsidR="0052433C" w:rsidRPr="00633332" w:rsidRDefault="0052433C" w:rsidP="0052433C">
      <w:pPr>
        <w:tabs>
          <w:tab w:val="left" w:pos="2358"/>
          <w:tab w:val="left" w:pos="8425"/>
        </w:tabs>
        <w:suppressAutoHyphens/>
        <w:rPr>
          <w:rFonts w:eastAsia="Times New Roman"/>
          <w:color w:val="000000"/>
          <w:sz w:val="26"/>
        </w:rPr>
      </w:pPr>
    </w:p>
    <w:tbl>
      <w:tblPr>
        <w:tblW w:w="0" w:type="auto"/>
        <w:tblInd w:w="-252" w:type="dxa"/>
        <w:tblCellMar>
          <w:left w:w="10" w:type="dxa"/>
          <w:right w:w="10" w:type="dxa"/>
        </w:tblCellMar>
        <w:tblLook w:val="0000" w:firstRow="0" w:lastRow="0" w:firstColumn="0" w:lastColumn="0" w:noHBand="0" w:noVBand="0"/>
      </w:tblPr>
      <w:tblGrid>
        <w:gridCol w:w="878"/>
        <w:gridCol w:w="2045"/>
        <w:gridCol w:w="1235"/>
        <w:gridCol w:w="933"/>
        <w:gridCol w:w="1218"/>
        <w:gridCol w:w="1383"/>
        <w:gridCol w:w="1376"/>
        <w:gridCol w:w="1020"/>
      </w:tblGrid>
      <w:tr w:rsidR="0052433C" w:rsidRPr="00633332" w:rsidTr="005E7C58">
        <w:tblPrEx>
          <w:tblCellMar>
            <w:top w:w="0" w:type="dxa"/>
            <w:bottom w:w="0" w:type="dxa"/>
          </w:tblCellMar>
        </w:tblPrEx>
        <w:trPr>
          <w:trHeight w:val="1"/>
        </w:trPr>
        <w:tc>
          <w:tcPr>
            <w:tcW w:w="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jc w:val="center"/>
              <w:rPr>
                <w:sz w:val="24"/>
                <w:szCs w:val="24"/>
              </w:rPr>
            </w:pPr>
            <w:r w:rsidRPr="00633332">
              <w:rPr>
                <w:sz w:val="24"/>
                <w:szCs w:val="24"/>
              </w:rPr>
              <w:t>№</w:t>
            </w:r>
          </w:p>
          <w:p w:rsidR="0052433C" w:rsidRPr="00633332" w:rsidRDefault="0052433C" w:rsidP="005E7C58">
            <w:pPr>
              <w:jc w:val="center"/>
              <w:rPr>
                <w:sz w:val="24"/>
                <w:szCs w:val="24"/>
              </w:rPr>
            </w:pPr>
            <w:r w:rsidRPr="00633332">
              <w:rPr>
                <w:sz w:val="24"/>
                <w:szCs w:val="24"/>
              </w:rPr>
              <w:t>п/п</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jc w:val="center"/>
              <w:rPr>
                <w:sz w:val="24"/>
                <w:szCs w:val="24"/>
              </w:rPr>
            </w:pPr>
            <w:r w:rsidRPr="00633332">
              <w:rPr>
                <w:sz w:val="24"/>
                <w:szCs w:val="24"/>
              </w:rPr>
              <w:t>Регистрационный номер заявления</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jc w:val="center"/>
              <w:rPr>
                <w:sz w:val="24"/>
                <w:szCs w:val="24"/>
              </w:rPr>
            </w:pPr>
            <w:r w:rsidRPr="00633332">
              <w:rPr>
                <w:sz w:val="24"/>
                <w:szCs w:val="24"/>
              </w:rPr>
              <w:t>Дата приема заявления</w:t>
            </w:r>
          </w:p>
        </w:tc>
        <w:tc>
          <w:tcPr>
            <w:tcW w:w="59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jc w:val="center"/>
              <w:rPr>
                <w:sz w:val="24"/>
                <w:szCs w:val="24"/>
              </w:rPr>
            </w:pPr>
            <w:r w:rsidRPr="00633332">
              <w:rPr>
                <w:sz w:val="24"/>
                <w:szCs w:val="24"/>
              </w:rPr>
              <w:t>Сведения о заявителе</w:t>
            </w:r>
          </w:p>
        </w:tc>
      </w:tr>
      <w:tr w:rsidR="0052433C" w:rsidRPr="00633332" w:rsidTr="005E7C58">
        <w:tblPrEx>
          <w:tblCellMar>
            <w:top w:w="0" w:type="dxa"/>
            <w:bottom w:w="0" w:type="dxa"/>
          </w:tblCellMar>
        </w:tblPrEx>
        <w:trPr>
          <w:trHeight w:val="1"/>
        </w:trPr>
        <w:tc>
          <w:tcPr>
            <w:tcW w:w="8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20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12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r w:rsidRPr="00633332">
              <w:rPr>
                <w:sz w:val="24"/>
                <w:szCs w:val="24"/>
              </w:rPr>
              <w:t xml:space="preserve">Ф.И.О.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r w:rsidRPr="00633332">
              <w:rPr>
                <w:sz w:val="24"/>
                <w:szCs w:val="24"/>
              </w:rPr>
              <w:t>Дата рождения</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r w:rsidRPr="00633332">
              <w:rPr>
                <w:sz w:val="24"/>
                <w:szCs w:val="24"/>
              </w:rPr>
              <w:t xml:space="preserve">Адрес места </w:t>
            </w:r>
          </w:p>
          <w:p w:rsidR="0052433C" w:rsidRPr="00633332" w:rsidRDefault="0052433C" w:rsidP="005E7C58">
            <w:pPr>
              <w:suppressAutoHyphens/>
              <w:jc w:val="center"/>
              <w:rPr>
                <w:sz w:val="24"/>
                <w:szCs w:val="24"/>
              </w:rPr>
            </w:pPr>
            <w:r w:rsidRPr="00633332">
              <w:rPr>
                <w:sz w:val="24"/>
                <w:szCs w:val="24"/>
              </w:rPr>
              <w:t>жительства</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117FD" w:rsidRDefault="0052433C" w:rsidP="005E7C58">
            <w:pPr>
              <w:suppressAutoHyphens/>
              <w:jc w:val="center"/>
              <w:rPr>
                <w:sz w:val="24"/>
                <w:szCs w:val="24"/>
              </w:rPr>
            </w:pPr>
            <w:r w:rsidRPr="006117FD">
              <w:rPr>
                <w:sz w:val="24"/>
                <w:szCs w:val="24"/>
              </w:rPr>
              <w:t xml:space="preserve">Дата </w:t>
            </w:r>
          </w:p>
          <w:p w:rsidR="0052433C" w:rsidRDefault="0052433C" w:rsidP="005E7C58">
            <w:pPr>
              <w:suppressAutoHyphens/>
              <w:jc w:val="center"/>
              <w:rPr>
                <w:sz w:val="24"/>
                <w:szCs w:val="24"/>
              </w:rPr>
            </w:pPr>
            <w:r>
              <w:rPr>
                <w:sz w:val="24"/>
                <w:szCs w:val="24"/>
              </w:rPr>
              <w:t>н</w:t>
            </w:r>
            <w:r w:rsidRPr="006117FD">
              <w:rPr>
                <w:sz w:val="24"/>
                <w:szCs w:val="24"/>
              </w:rPr>
              <w:t>азначения</w:t>
            </w:r>
          </w:p>
          <w:p w:rsidR="0052433C" w:rsidRPr="00633332" w:rsidRDefault="0052433C" w:rsidP="005E7C58">
            <w:pPr>
              <w:suppressAutoHyphens/>
              <w:jc w:val="center"/>
              <w:rPr>
                <w:sz w:val="24"/>
                <w:szCs w:val="24"/>
                <w:highlight w:val="green"/>
              </w:rPr>
            </w:pPr>
            <w:r>
              <w:rPr>
                <w:sz w:val="24"/>
                <w:szCs w:val="24"/>
              </w:rPr>
              <w:t>выплаты</w:t>
            </w:r>
            <w:r w:rsidRPr="006117FD">
              <w:rPr>
                <w:sz w:val="24"/>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117FD" w:rsidRDefault="0052433C" w:rsidP="005E7C58">
            <w:pPr>
              <w:suppressAutoHyphens/>
              <w:jc w:val="center"/>
              <w:rPr>
                <w:sz w:val="24"/>
                <w:szCs w:val="24"/>
              </w:rPr>
            </w:pPr>
            <w:r>
              <w:rPr>
                <w:sz w:val="24"/>
                <w:szCs w:val="24"/>
              </w:rPr>
              <w:t>Сумма, руб.</w:t>
            </w:r>
            <w:r w:rsidRPr="006117FD">
              <w:rPr>
                <w:sz w:val="24"/>
                <w:szCs w:val="24"/>
              </w:rPr>
              <w:t xml:space="preserve"> </w:t>
            </w:r>
          </w:p>
          <w:p w:rsidR="0052433C" w:rsidRPr="00633332" w:rsidRDefault="0052433C" w:rsidP="005E7C58">
            <w:pPr>
              <w:suppressAutoHyphens/>
              <w:jc w:val="center"/>
              <w:rPr>
                <w:sz w:val="24"/>
                <w:szCs w:val="24"/>
                <w:highlight w:val="green"/>
              </w:rPr>
            </w:pPr>
          </w:p>
        </w:tc>
      </w:tr>
      <w:tr w:rsidR="0052433C" w:rsidRPr="00633332" w:rsidTr="005E7C58">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r>
      <w:tr w:rsidR="0052433C" w:rsidRPr="00633332" w:rsidTr="005E7C58">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r>
      <w:tr w:rsidR="0052433C" w:rsidRPr="00633332" w:rsidTr="005E7C58">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633332" w:rsidRDefault="0052433C" w:rsidP="005E7C58">
            <w:pPr>
              <w:suppressAutoHyphens/>
              <w:jc w:val="center"/>
              <w:rPr>
                <w:sz w:val="24"/>
                <w:szCs w:val="24"/>
                <w:highlight w:val="green"/>
              </w:rPr>
            </w:pPr>
          </w:p>
        </w:tc>
      </w:tr>
    </w:tbl>
    <w:p w:rsidR="0052433C" w:rsidRPr="00633332" w:rsidRDefault="0052433C" w:rsidP="0052433C">
      <w:pPr>
        <w:suppressAutoHyphens/>
        <w:rPr>
          <w:rFonts w:eastAsia="Times New Roman"/>
          <w:color w:val="000000"/>
          <w:sz w:val="26"/>
        </w:rPr>
      </w:pPr>
    </w:p>
    <w:p w:rsidR="0052433C" w:rsidRPr="00633332" w:rsidRDefault="0052433C" w:rsidP="0052433C">
      <w:pPr>
        <w:suppressAutoHyphens/>
        <w:rPr>
          <w:rFonts w:eastAsia="Times New Roman"/>
          <w:b/>
          <w:color w:val="000000"/>
          <w:sz w:val="28"/>
        </w:rPr>
      </w:pPr>
      <w:r w:rsidRPr="00633332">
        <w:rPr>
          <w:rFonts w:eastAsia="Times New Roman"/>
          <w:b/>
          <w:color w:val="000000"/>
          <w:sz w:val="28"/>
        </w:rPr>
        <w:t xml:space="preserve"> </w:t>
      </w: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Default="0052433C" w:rsidP="0052433C">
      <w:pPr>
        <w:jc w:val="center"/>
        <w:rPr>
          <w:sz w:val="24"/>
        </w:rPr>
      </w:pPr>
    </w:p>
    <w:p w:rsidR="0052433C" w:rsidRPr="00413F46" w:rsidRDefault="0052433C" w:rsidP="0052433C">
      <w:pPr>
        <w:jc w:val="center"/>
        <w:rPr>
          <w:sz w:val="24"/>
        </w:rPr>
      </w:pPr>
    </w:p>
    <w:p w:rsidR="0052433C" w:rsidRPr="00104E15" w:rsidRDefault="0052433C" w:rsidP="0052433C">
      <w:pPr>
        <w:pStyle w:val="1"/>
        <w:suppressAutoHyphens/>
        <w:spacing w:before="0" w:after="0" w:line="240" w:lineRule="auto"/>
        <w:ind w:left="4395"/>
        <w:jc w:val="center"/>
        <w:rPr>
          <w:rFonts w:ascii="Times New Roman" w:hAnsi="Times New Roman"/>
          <w:sz w:val="26"/>
          <w:szCs w:val="26"/>
        </w:rPr>
      </w:pPr>
      <w:r w:rsidRPr="00104E15">
        <w:rPr>
          <w:rFonts w:ascii="Times New Roman" w:hAnsi="Times New Roman"/>
          <w:sz w:val="26"/>
          <w:szCs w:val="26"/>
        </w:rPr>
        <w:t>Приложение № 11</w:t>
      </w:r>
    </w:p>
    <w:p w:rsidR="0052433C" w:rsidRPr="00104E15" w:rsidRDefault="0052433C" w:rsidP="0052433C">
      <w:pPr>
        <w:tabs>
          <w:tab w:val="left" w:pos="4678"/>
        </w:tabs>
        <w:ind w:left="4111"/>
        <w:jc w:val="center"/>
        <w:rPr>
          <w:b/>
          <w:sz w:val="26"/>
          <w:szCs w:val="26"/>
        </w:rPr>
      </w:pPr>
      <w:r w:rsidRPr="00104E15">
        <w:rPr>
          <w:b/>
          <w:sz w:val="26"/>
          <w:szCs w:val="26"/>
        </w:rPr>
        <w:t xml:space="preserve">к административному регламенту </w:t>
      </w:r>
    </w:p>
    <w:p w:rsidR="0052433C" w:rsidRPr="00104E15" w:rsidRDefault="0052433C" w:rsidP="0052433C">
      <w:pPr>
        <w:tabs>
          <w:tab w:val="left" w:pos="4678"/>
        </w:tabs>
        <w:ind w:left="4111"/>
        <w:jc w:val="center"/>
        <w:rPr>
          <w:b/>
          <w:sz w:val="26"/>
          <w:szCs w:val="26"/>
        </w:rPr>
      </w:pPr>
      <w:r w:rsidRPr="00104E15">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104E15">
        <w:rPr>
          <w:b/>
          <w:sz w:val="26"/>
          <w:szCs w:val="26"/>
        </w:rPr>
        <w:t>субсидий на оплату жилого помещения и коммунальных услуг</w:t>
      </w:r>
    </w:p>
    <w:p w:rsidR="0052433C" w:rsidRPr="00104E15" w:rsidRDefault="0052433C" w:rsidP="0052433C">
      <w:pPr>
        <w:jc w:val="center"/>
        <w:rPr>
          <w:sz w:val="26"/>
          <w:szCs w:val="26"/>
        </w:rPr>
      </w:pPr>
    </w:p>
    <w:p w:rsidR="0052433C" w:rsidRPr="00104E15" w:rsidRDefault="0052433C" w:rsidP="0052433C">
      <w:pPr>
        <w:jc w:val="center"/>
        <w:rPr>
          <w:sz w:val="26"/>
          <w:szCs w:val="26"/>
        </w:rPr>
      </w:pPr>
    </w:p>
    <w:p w:rsidR="0052433C" w:rsidRPr="00104E15" w:rsidRDefault="0052433C" w:rsidP="0052433C">
      <w:pPr>
        <w:jc w:val="center"/>
        <w:rPr>
          <w:b/>
          <w:sz w:val="26"/>
          <w:szCs w:val="26"/>
        </w:rPr>
      </w:pPr>
      <w:r w:rsidRPr="00104E15">
        <w:rPr>
          <w:b/>
          <w:sz w:val="26"/>
          <w:szCs w:val="26"/>
        </w:rPr>
        <w:t>Журнал регистрации переплат денежных средств</w:t>
      </w:r>
    </w:p>
    <w:p w:rsidR="0052433C" w:rsidRPr="00104E15" w:rsidRDefault="0052433C" w:rsidP="0052433C">
      <w:pPr>
        <w:jc w:val="center"/>
        <w:rPr>
          <w:b/>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87"/>
        <w:gridCol w:w="1294"/>
        <w:gridCol w:w="1311"/>
        <w:gridCol w:w="1368"/>
        <w:gridCol w:w="1197"/>
        <w:gridCol w:w="1197"/>
        <w:gridCol w:w="1368"/>
        <w:gridCol w:w="1197"/>
      </w:tblGrid>
      <w:tr w:rsidR="0052433C" w:rsidRPr="00413F46" w:rsidTr="005E7C58">
        <w:tc>
          <w:tcPr>
            <w:tcW w:w="621" w:type="dxa"/>
            <w:shd w:val="clear" w:color="auto" w:fill="auto"/>
            <w:vAlign w:val="center"/>
          </w:tcPr>
          <w:p w:rsidR="0052433C" w:rsidRPr="00413F46" w:rsidRDefault="0052433C" w:rsidP="005E7C58">
            <w:r w:rsidRPr="00413F46">
              <w:t>Дата записи</w:t>
            </w:r>
          </w:p>
        </w:tc>
        <w:tc>
          <w:tcPr>
            <w:tcW w:w="587" w:type="dxa"/>
            <w:shd w:val="clear" w:color="auto" w:fill="auto"/>
            <w:vAlign w:val="center"/>
          </w:tcPr>
          <w:p w:rsidR="0052433C" w:rsidRPr="00413F46" w:rsidRDefault="0052433C" w:rsidP="005E7C58">
            <w:r w:rsidRPr="00413F46">
              <w:t>№</w:t>
            </w:r>
          </w:p>
          <w:p w:rsidR="0052433C" w:rsidRPr="00413F46" w:rsidRDefault="0052433C" w:rsidP="005E7C58">
            <w:r w:rsidRPr="00413F46">
              <w:t>п/п</w:t>
            </w:r>
          </w:p>
        </w:tc>
        <w:tc>
          <w:tcPr>
            <w:tcW w:w="1294" w:type="dxa"/>
            <w:shd w:val="clear" w:color="auto" w:fill="auto"/>
            <w:vAlign w:val="center"/>
          </w:tcPr>
          <w:p w:rsidR="0052433C" w:rsidRPr="00413F46" w:rsidRDefault="0052433C" w:rsidP="005E7C58">
            <w:pPr>
              <w:jc w:val="center"/>
            </w:pPr>
            <w:r w:rsidRPr="00413F46">
              <w:t>Фамилия, имя, отчество получателя субсидии на оплату ЖКУ</w:t>
            </w:r>
          </w:p>
        </w:tc>
        <w:tc>
          <w:tcPr>
            <w:tcW w:w="1311" w:type="dxa"/>
            <w:shd w:val="clear" w:color="auto" w:fill="auto"/>
          </w:tcPr>
          <w:p w:rsidR="0052433C" w:rsidRPr="00413F46" w:rsidRDefault="0052433C" w:rsidP="005E7C58">
            <w:pPr>
              <w:jc w:val="center"/>
            </w:pPr>
            <w:r w:rsidRPr="00413F46">
              <w:t>Адрес регистрации</w:t>
            </w:r>
          </w:p>
        </w:tc>
        <w:tc>
          <w:tcPr>
            <w:tcW w:w="1368" w:type="dxa"/>
            <w:shd w:val="clear" w:color="auto" w:fill="auto"/>
          </w:tcPr>
          <w:p w:rsidR="0052433C" w:rsidRPr="00413F46" w:rsidRDefault="0052433C" w:rsidP="005E7C58">
            <w:pPr>
              <w:jc w:val="center"/>
            </w:pPr>
            <w:r w:rsidRPr="00413F46">
              <w:t>Период, в котором образовалась переплата</w:t>
            </w:r>
          </w:p>
        </w:tc>
        <w:tc>
          <w:tcPr>
            <w:tcW w:w="1197" w:type="dxa"/>
            <w:shd w:val="clear" w:color="auto" w:fill="auto"/>
          </w:tcPr>
          <w:p w:rsidR="0052433C" w:rsidRPr="00413F46" w:rsidRDefault="0052433C" w:rsidP="005E7C58">
            <w:pPr>
              <w:jc w:val="center"/>
            </w:pPr>
            <w:r w:rsidRPr="00413F46">
              <w:t>Причина возникновения переплаты</w:t>
            </w:r>
          </w:p>
        </w:tc>
        <w:tc>
          <w:tcPr>
            <w:tcW w:w="1197" w:type="dxa"/>
            <w:shd w:val="clear" w:color="auto" w:fill="auto"/>
            <w:vAlign w:val="center"/>
          </w:tcPr>
          <w:p w:rsidR="0052433C" w:rsidRPr="00413F46" w:rsidRDefault="0052433C" w:rsidP="005E7C58">
            <w:pPr>
              <w:jc w:val="center"/>
            </w:pPr>
            <w:r w:rsidRPr="00413F46">
              <w:t>Сумма удержания, руб.</w:t>
            </w:r>
          </w:p>
        </w:tc>
        <w:tc>
          <w:tcPr>
            <w:tcW w:w="1368" w:type="dxa"/>
            <w:shd w:val="clear" w:color="auto" w:fill="auto"/>
            <w:vAlign w:val="center"/>
          </w:tcPr>
          <w:p w:rsidR="0052433C" w:rsidRPr="00413F46" w:rsidRDefault="0052433C" w:rsidP="005E7C58">
            <w:pPr>
              <w:jc w:val="center"/>
            </w:pPr>
            <w:r w:rsidRPr="00413F46">
              <w:t>Проведенная работа по удержанию</w:t>
            </w:r>
          </w:p>
        </w:tc>
        <w:tc>
          <w:tcPr>
            <w:tcW w:w="1197" w:type="dxa"/>
            <w:shd w:val="clear" w:color="auto" w:fill="auto"/>
          </w:tcPr>
          <w:p w:rsidR="0052433C" w:rsidRPr="00413F46" w:rsidRDefault="0052433C" w:rsidP="005E7C58">
            <w:pPr>
              <w:jc w:val="center"/>
            </w:pPr>
          </w:p>
          <w:p w:rsidR="0052433C" w:rsidRPr="00413F46" w:rsidRDefault="0052433C" w:rsidP="005E7C58">
            <w:pPr>
              <w:jc w:val="center"/>
            </w:pPr>
            <w:r w:rsidRPr="00413F46">
              <w:t>Результат</w:t>
            </w:r>
          </w:p>
        </w:tc>
      </w:tr>
      <w:tr w:rsidR="0052433C" w:rsidRPr="00413F46" w:rsidTr="005E7C58">
        <w:trPr>
          <w:trHeight w:hRule="exact" w:val="284"/>
        </w:trPr>
        <w:tc>
          <w:tcPr>
            <w:tcW w:w="621" w:type="dxa"/>
            <w:shd w:val="clear" w:color="auto" w:fill="auto"/>
          </w:tcPr>
          <w:p w:rsidR="0052433C" w:rsidRPr="00413F46" w:rsidRDefault="0052433C" w:rsidP="005E7C58">
            <w:pPr>
              <w:jc w:val="center"/>
            </w:pPr>
            <w:r w:rsidRPr="00413F46">
              <w:t>1</w:t>
            </w:r>
          </w:p>
        </w:tc>
        <w:tc>
          <w:tcPr>
            <w:tcW w:w="587" w:type="dxa"/>
            <w:shd w:val="clear" w:color="auto" w:fill="auto"/>
          </w:tcPr>
          <w:p w:rsidR="0052433C" w:rsidRPr="00413F46" w:rsidRDefault="0052433C" w:rsidP="005E7C58">
            <w:pPr>
              <w:jc w:val="center"/>
            </w:pPr>
            <w:r w:rsidRPr="00413F46">
              <w:t>2</w:t>
            </w:r>
          </w:p>
        </w:tc>
        <w:tc>
          <w:tcPr>
            <w:tcW w:w="1294" w:type="dxa"/>
            <w:shd w:val="clear" w:color="auto" w:fill="auto"/>
          </w:tcPr>
          <w:p w:rsidR="0052433C" w:rsidRPr="00413F46" w:rsidRDefault="0052433C" w:rsidP="005E7C58">
            <w:pPr>
              <w:jc w:val="center"/>
            </w:pPr>
            <w:r w:rsidRPr="00413F46">
              <w:t>3</w:t>
            </w:r>
          </w:p>
        </w:tc>
        <w:tc>
          <w:tcPr>
            <w:tcW w:w="1311" w:type="dxa"/>
            <w:shd w:val="clear" w:color="auto" w:fill="auto"/>
          </w:tcPr>
          <w:p w:rsidR="0052433C" w:rsidRPr="00413F46" w:rsidRDefault="0052433C" w:rsidP="005E7C58">
            <w:pPr>
              <w:jc w:val="center"/>
            </w:pPr>
            <w:r w:rsidRPr="00413F46">
              <w:t>4</w:t>
            </w:r>
          </w:p>
        </w:tc>
        <w:tc>
          <w:tcPr>
            <w:tcW w:w="1368" w:type="dxa"/>
            <w:shd w:val="clear" w:color="auto" w:fill="auto"/>
          </w:tcPr>
          <w:p w:rsidR="0052433C" w:rsidRPr="00413F46" w:rsidRDefault="0052433C" w:rsidP="005E7C58">
            <w:pPr>
              <w:jc w:val="center"/>
            </w:pPr>
            <w:r w:rsidRPr="00413F46">
              <w:t>5</w:t>
            </w:r>
          </w:p>
        </w:tc>
        <w:tc>
          <w:tcPr>
            <w:tcW w:w="1197" w:type="dxa"/>
            <w:shd w:val="clear" w:color="auto" w:fill="auto"/>
          </w:tcPr>
          <w:p w:rsidR="0052433C" w:rsidRPr="00413F46" w:rsidRDefault="0052433C" w:rsidP="005E7C58">
            <w:pPr>
              <w:jc w:val="center"/>
            </w:pPr>
            <w:r w:rsidRPr="00413F46">
              <w:t>6</w:t>
            </w:r>
          </w:p>
        </w:tc>
        <w:tc>
          <w:tcPr>
            <w:tcW w:w="1197" w:type="dxa"/>
            <w:shd w:val="clear" w:color="auto" w:fill="auto"/>
          </w:tcPr>
          <w:p w:rsidR="0052433C" w:rsidRPr="00413F46" w:rsidRDefault="0052433C" w:rsidP="005E7C58">
            <w:pPr>
              <w:jc w:val="center"/>
            </w:pPr>
            <w:r w:rsidRPr="00413F46">
              <w:t>7</w:t>
            </w:r>
          </w:p>
        </w:tc>
        <w:tc>
          <w:tcPr>
            <w:tcW w:w="1368" w:type="dxa"/>
            <w:shd w:val="clear" w:color="auto" w:fill="auto"/>
          </w:tcPr>
          <w:p w:rsidR="0052433C" w:rsidRPr="00413F46" w:rsidRDefault="0052433C" w:rsidP="005E7C58">
            <w:pPr>
              <w:jc w:val="center"/>
            </w:pPr>
            <w:r w:rsidRPr="00413F46">
              <w:t>8</w:t>
            </w:r>
          </w:p>
        </w:tc>
        <w:tc>
          <w:tcPr>
            <w:tcW w:w="1197" w:type="dxa"/>
            <w:shd w:val="clear" w:color="auto" w:fill="auto"/>
          </w:tcPr>
          <w:p w:rsidR="0052433C" w:rsidRPr="00413F46" w:rsidRDefault="0052433C" w:rsidP="005E7C58">
            <w:pPr>
              <w:jc w:val="center"/>
            </w:pPr>
            <w:r>
              <w:t>9</w:t>
            </w:r>
          </w:p>
        </w:tc>
      </w:tr>
      <w:tr w:rsidR="0052433C" w:rsidRPr="00413F46" w:rsidTr="005E7C58">
        <w:trPr>
          <w:trHeight w:hRule="exact" w:val="397"/>
        </w:trPr>
        <w:tc>
          <w:tcPr>
            <w:tcW w:w="621" w:type="dxa"/>
            <w:shd w:val="clear" w:color="auto" w:fill="auto"/>
          </w:tcPr>
          <w:p w:rsidR="0052433C" w:rsidRPr="00413F46" w:rsidRDefault="0052433C" w:rsidP="005E7C58"/>
        </w:tc>
        <w:tc>
          <w:tcPr>
            <w:tcW w:w="587" w:type="dxa"/>
            <w:shd w:val="clear" w:color="auto" w:fill="auto"/>
          </w:tcPr>
          <w:p w:rsidR="0052433C" w:rsidRPr="00413F46" w:rsidRDefault="0052433C" w:rsidP="005E7C58"/>
        </w:tc>
        <w:tc>
          <w:tcPr>
            <w:tcW w:w="1294" w:type="dxa"/>
            <w:shd w:val="clear" w:color="auto" w:fill="auto"/>
          </w:tcPr>
          <w:p w:rsidR="0052433C" w:rsidRPr="00413F46" w:rsidRDefault="0052433C" w:rsidP="005E7C58">
            <w:pPr>
              <w:jc w:val="center"/>
            </w:pPr>
          </w:p>
        </w:tc>
        <w:tc>
          <w:tcPr>
            <w:tcW w:w="1311"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r>
      <w:tr w:rsidR="0052433C" w:rsidRPr="00413F46" w:rsidTr="005E7C58">
        <w:trPr>
          <w:trHeight w:hRule="exact" w:val="397"/>
        </w:trPr>
        <w:tc>
          <w:tcPr>
            <w:tcW w:w="621" w:type="dxa"/>
            <w:shd w:val="clear" w:color="auto" w:fill="auto"/>
          </w:tcPr>
          <w:p w:rsidR="0052433C" w:rsidRPr="00413F46" w:rsidRDefault="0052433C" w:rsidP="005E7C58"/>
        </w:tc>
        <w:tc>
          <w:tcPr>
            <w:tcW w:w="587" w:type="dxa"/>
            <w:shd w:val="clear" w:color="auto" w:fill="auto"/>
          </w:tcPr>
          <w:p w:rsidR="0052433C" w:rsidRPr="00413F46" w:rsidRDefault="0052433C" w:rsidP="005E7C58"/>
        </w:tc>
        <w:tc>
          <w:tcPr>
            <w:tcW w:w="1294" w:type="dxa"/>
            <w:shd w:val="clear" w:color="auto" w:fill="auto"/>
          </w:tcPr>
          <w:p w:rsidR="0052433C" w:rsidRPr="00413F46" w:rsidRDefault="0052433C" w:rsidP="005E7C58">
            <w:pPr>
              <w:jc w:val="center"/>
            </w:pPr>
          </w:p>
        </w:tc>
        <w:tc>
          <w:tcPr>
            <w:tcW w:w="1311"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r>
      <w:tr w:rsidR="0052433C" w:rsidRPr="00413F46" w:rsidTr="005E7C58">
        <w:trPr>
          <w:trHeight w:hRule="exact" w:val="397"/>
        </w:trPr>
        <w:tc>
          <w:tcPr>
            <w:tcW w:w="621" w:type="dxa"/>
            <w:shd w:val="clear" w:color="auto" w:fill="auto"/>
          </w:tcPr>
          <w:p w:rsidR="0052433C" w:rsidRPr="00413F46" w:rsidRDefault="0052433C" w:rsidP="005E7C58"/>
        </w:tc>
        <w:tc>
          <w:tcPr>
            <w:tcW w:w="587" w:type="dxa"/>
            <w:shd w:val="clear" w:color="auto" w:fill="auto"/>
          </w:tcPr>
          <w:p w:rsidR="0052433C" w:rsidRPr="00413F46" w:rsidRDefault="0052433C" w:rsidP="005E7C58"/>
        </w:tc>
        <w:tc>
          <w:tcPr>
            <w:tcW w:w="1294" w:type="dxa"/>
            <w:shd w:val="clear" w:color="auto" w:fill="auto"/>
          </w:tcPr>
          <w:p w:rsidR="0052433C" w:rsidRPr="00413F46" w:rsidRDefault="0052433C" w:rsidP="005E7C58">
            <w:pPr>
              <w:jc w:val="center"/>
            </w:pPr>
          </w:p>
        </w:tc>
        <w:tc>
          <w:tcPr>
            <w:tcW w:w="1311"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r>
      <w:tr w:rsidR="0052433C" w:rsidRPr="00413F46" w:rsidTr="005E7C58">
        <w:trPr>
          <w:trHeight w:hRule="exact" w:val="397"/>
        </w:trPr>
        <w:tc>
          <w:tcPr>
            <w:tcW w:w="621" w:type="dxa"/>
            <w:shd w:val="clear" w:color="auto" w:fill="auto"/>
          </w:tcPr>
          <w:p w:rsidR="0052433C" w:rsidRPr="00413F46" w:rsidRDefault="0052433C" w:rsidP="005E7C58"/>
        </w:tc>
        <w:tc>
          <w:tcPr>
            <w:tcW w:w="587" w:type="dxa"/>
            <w:shd w:val="clear" w:color="auto" w:fill="auto"/>
          </w:tcPr>
          <w:p w:rsidR="0052433C" w:rsidRPr="00413F46" w:rsidRDefault="0052433C" w:rsidP="005E7C58"/>
        </w:tc>
        <w:tc>
          <w:tcPr>
            <w:tcW w:w="1294" w:type="dxa"/>
            <w:shd w:val="clear" w:color="auto" w:fill="auto"/>
          </w:tcPr>
          <w:p w:rsidR="0052433C" w:rsidRPr="00413F46" w:rsidRDefault="0052433C" w:rsidP="005E7C58">
            <w:pPr>
              <w:jc w:val="center"/>
            </w:pPr>
          </w:p>
        </w:tc>
        <w:tc>
          <w:tcPr>
            <w:tcW w:w="1311"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r>
      <w:tr w:rsidR="0052433C" w:rsidRPr="00413F46" w:rsidTr="005E7C58">
        <w:trPr>
          <w:trHeight w:hRule="exact" w:val="397"/>
        </w:trPr>
        <w:tc>
          <w:tcPr>
            <w:tcW w:w="621" w:type="dxa"/>
            <w:shd w:val="clear" w:color="auto" w:fill="auto"/>
          </w:tcPr>
          <w:p w:rsidR="0052433C" w:rsidRPr="00413F46" w:rsidRDefault="0052433C" w:rsidP="005E7C58"/>
        </w:tc>
        <w:tc>
          <w:tcPr>
            <w:tcW w:w="587" w:type="dxa"/>
            <w:shd w:val="clear" w:color="auto" w:fill="auto"/>
          </w:tcPr>
          <w:p w:rsidR="0052433C" w:rsidRPr="00413F46" w:rsidRDefault="0052433C" w:rsidP="005E7C58"/>
        </w:tc>
        <w:tc>
          <w:tcPr>
            <w:tcW w:w="1294" w:type="dxa"/>
            <w:shd w:val="clear" w:color="auto" w:fill="auto"/>
          </w:tcPr>
          <w:p w:rsidR="0052433C" w:rsidRPr="00413F46" w:rsidRDefault="0052433C" w:rsidP="005E7C58">
            <w:pPr>
              <w:jc w:val="center"/>
            </w:pPr>
          </w:p>
        </w:tc>
        <w:tc>
          <w:tcPr>
            <w:tcW w:w="1311"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197" w:type="dxa"/>
            <w:shd w:val="clear" w:color="auto" w:fill="auto"/>
          </w:tcPr>
          <w:p w:rsidR="0052433C" w:rsidRPr="00413F46" w:rsidRDefault="0052433C" w:rsidP="005E7C58"/>
        </w:tc>
        <w:tc>
          <w:tcPr>
            <w:tcW w:w="1368" w:type="dxa"/>
            <w:shd w:val="clear" w:color="auto" w:fill="auto"/>
          </w:tcPr>
          <w:p w:rsidR="0052433C" w:rsidRPr="00413F46" w:rsidRDefault="0052433C" w:rsidP="005E7C58"/>
        </w:tc>
        <w:tc>
          <w:tcPr>
            <w:tcW w:w="1197" w:type="dxa"/>
            <w:shd w:val="clear" w:color="auto" w:fill="auto"/>
          </w:tcPr>
          <w:p w:rsidR="0052433C" w:rsidRPr="00413F46" w:rsidRDefault="0052433C" w:rsidP="005E7C58"/>
        </w:tc>
      </w:tr>
    </w:tbl>
    <w:p w:rsidR="0052433C" w:rsidRPr="00413F46" w:rsidRDefault="0052433C" w:rsidP="0052433C">
      <w:pPr>
        <w:rPr>
          <w:sz w:val="24"/>
        </w:rPr>
      </w:pPr>
    </w:p>
    <w:p w:rsidR="0052433C" w:rsidRPr="009A1EFD" w:rsidRDefault="0052433C" w:rsidP="0052433C">
      <w:pPr>
        <w:rPr>
          <w:sz w:val="26"/>
          <w:szCs w:val="26"/>
        </w:rPr>
      </w:pPr>
      <w:r>
        <w:rPr>
          <w:sz w:val="26"/>
          <w:szCs w:val="26"/>
        </w:rPr>
        <w:t>Начальник</w:t>
      </w:r>
      <w:r w:rsidRPr="009A1EFD">
        <w:rPr>
          <w:sz w:val="26"/>
          <w:szCs w:val="26"/>
        </w:rPr>
        <w:t xml:space="preserve"> ОСЗН           </w:t>
      </w:r>
      <w:r>
        <w:rPr>
          <w:sz w:val="26"/>
          <w:szCs w:val="26"/>
        </w:rPr>
        <w:t xml:space="preserve">       </w:t>
      </w:r>
      <w:r w:rsidRPr="009A1EFD">
        <w:rPr>
          <w:sz w:val="26"/>
          <w:szCs w:val="26"/>
        </w:rPr>
        <w:t xml:space="preserve">подпись                                   Фамилия </w:t>
      </w:r>
      <w:r>
        <w:rPr>
          <w:sz w:val="26"/>
          <w:szCs w:val="26"/>
        </w:rPr>
        <w:t>и инициалы</w:t>
      </w:r>
    </w:p>
    <w:p w:rsidR="0052433C" w:rsidRPr="009A1EFD" w:rsidRDefault="0052433C" w:rsidP="0052433C">
      <w:pPr>
        <w:rPr>
          <w:sz w:val="26"/>
          <w:szCs w:val="26"/>
        </w:rPr>
      </w:pPr>
      <w:r w:rsidRPr="009A1EFD">
        <w:rPr>
          <w:sz w:val="26"/>
          <w:szCs w:val="26"/>
        </w:rPr>
        <w:t xml:space="preserve">Главный бухгалтер ОСЗН    подпись                                   Фамилия </w:t>
      </w:r>
      <w:r>
        <w:rPr>
          <w:sz w:val="26"/>
          <w:szCs w:val="26"/>
        </w:rPr>
        <w:t>и инициалы</w:t>
      </w:r>
    </w:p>
    <w:p w:rsidR="0052433C" w:rsidRPr="009A1EFD" w:rsidRDefault="0052433C" w:rsidP="0052433C">
      <w:pPr>
        <w:rPr>
          <w:sz w:val="26"/>
          <w:szCs w:val="26"/>
        </w:rPr>
      </w:pPr>
      <w:r w:rsidRPr="009A1EFD">
        <w:rPr>
          <w:sz w:val="26"/>
          <w:szCs w:val="26"/>
        </w:rPr>
        <w:t xml:space="preserve">Должность </w:t>
      </w:r>
      <w:r>
        <w:rPr>
          <w:sz w:val="26"/>
          <w:szCs w:val="26"/>
        </w:rPr>
        <w:t xml:space="preserve">специалиста </w:t>
      </w:r>
      <w:r w:rsidRPr="009A1EFD">
        <w:rPr>
          <w:sz w:val="26"/>
          <w:szCs w:val="26"/>
        </w:rPr>
        <w:t xml:space="preserve">       подпись                                   Фамилия </w:t>
      </w:r>
      <w:r>
        <w:rPr>
          <w:sz w:val="26"/>
          <w:szCs w:val="26"/>
        </w:rPr>
        <w:t>и инициалы</w:t>
      </w:r>
    </w:p>
    <w:p w:rsidR="0052433C" w:rsidRPr="009A1EFD" w:rsidRDefault="0052433C" w:rsidP="0052433C">
      <w:pPr>
        <w:jc w:val="center"/>
        <w:rPr>
          <w:sz w:val="26"/>
          <w:szCs w:val="26"/>
        </w:rPr>
      </w:pPr>
    </w:p>
    <w:p w:rsidR="0052433C" w:rsidRPr="00413F46" w:rsidRDefault="0052433C" w:rsidP="0052433C">
      <w:pPr>
        <w:jc w:val="center"/>
        <w:rPr>
          <w:sz w:val="24"/>
        </w:rPr>
      </w:pPr>
    </w:p>
    <w:p w:rsidR="0052433C" w:rsidRPr="00413F46" w:rsidRDefault="0052433C" w:rsidP="0052433C">
      <w:pPr>
        <w:jc w:val="center"/>
        <w:rPr>
          <w:sz w:val="24"/>
        </w:rPr>
      </w:pPr>
    </w:p>
    <w:p w:rsidR="0052433C" w:rsidRPr="00413F46" w:rsidRDefault="0052433C" w:rsidP="0052433C">
      <w:pPr>
        <w:jc w:val="center"/>
        <w:rPr>
          <w:sz w:val="24"/>
        </w:rPr>
      </w:pPr>
    </w:p>
    <w:p w:rsidR="0052433C" w:rsidRPr="00413F46" w:rsidRDefault="0052433C" w:rsidP="0052433C">
      <w:pPr>
        <w:jc w:val="center"/>
        <w:rPr>
          <w:sz w:val="24"/>
        </w:rPr>
      </w:pPr>
    </w:p>
    <w:p w:rsidR="0052433C" w:rsidRDefault="0052433C" w:rsidP="0052433C">
      <w:pPr>
        <w:pStyle w:val="1"/>
        <w:suppressAutoHyphens/>
        <w:spacing w:before="0" w:after="0" w:line="240" w:lineRule="auto"/>
        <w:ind w:left="4395"/>
        <w:jc w:val="center"/>
        <w:rPr>
          <w:rFonts w:ascii="Times New Roman" w:hAnsi="Times New Roman"/>
          <w:sz w:val="24"/>
        </w:rPr>
      </w:pPr>
    </w:p>
    <w:p w:rsidR="0052433C" w:rsidRPr="00571C4A" w:rsidRDefault="0052433C" w:rsidP="0052433C">
      <w:r w:rsidRPr="00571C4A">
        <w:t xml:space="preserve">Исп. Фамилия, инициалы </w:t>
      </w:r>
    </w:p>
    <w:p w:rsidR="0052433C" w:rsidRPr="00571C4A" w:rsidRDefault="0052433C" w:rsidP="0052433C">
      <w:r w:rsidRPr="00571C4A">
        <w:t>Тел. с кодом</w:t>
      </w:r>
    </w:p>
    <w:p w:rsidR="0052433C" w:rsidRDefault="0052433C" w:rsidP="0052433C"/>
    <w:p w:rsidR="0052433C" w:rsidRPr="00CF3DD2" w:rsidRDefault="0052433C" w:rsidP="0052433C"/>
    <w:p w:rsidR="0052433C" w:rsidRPr="00873C1B" w:rsidRDefault="0052433C" w:rsidP="0052433C">
      <w:pPr>
        <w:pStyle w:val="1"/>
        <w:suppressAutoHyphens/>
        <w:spacing w:before="0" w:after="0" w:line="240" w:lineRule="auto"/>
        <w:ind w:left="4395"/>
        <w:jc w:val="center"/>
        <w:rPr>
          <w:rFonts w:ascii="Times New Roman" w:hAnsi="Times New Roman"/>
          <w:sz w:val="26"/>
          <w:szCs w:val="26"/>
        </w:rPr>
      </w:pPr>
      <w:r w:rsidRPr="00873C1B">
        <w:rPr>
          <w:rFonts w:ascii="Times New Roman" w:hAnsi="Times New Roman"/>
          <w:sz w:val="26"/>
          <w:szCs w:val="26"/>
        </w:rPr>
        <w:t>Приложение №1</w:t>
      </w:r>
      <w:r>
        <w:rPr>
          <w:rFonts w:ascii="Times New Roman" w:hAnsi="Times New Roman"/>
          <w:sz w:val="26"/>
          <w:szCs w:val="26"/>
        </w:rPr>
        <w:t>2</w:t>
      </w:r>
    </w:p>
    <w:p w:rsidR="0052433C" w:rsidRPr="00873C1B" w:rsidRDefault="0052433C" w:rsidP="0052433C">
      <w:pPr>
        <w:tabs>
          <w:tab w:val="left" w:pos="4678"/>
        </w:tabs>
        <w:ind w:left="4111"/>
        <w:jc w:val="center"/>
        <w:rPr>
          <w:b/>
          <w:sz w:val="26"/>
          <w:szCs w:val="26"/>
        </w:rPr>
      </w:pPr>
      <w:r w:rsidRPr="00873C1B">
        <w:rPr>
          <w:b/>
          <w:sz w:val="26"/>
          <w:szCs w:val="26"/>
        </w:rPr>
        <w:t xml:space="preserve">к административному регламенту </w:t>
      </w:r>
    </w:p>
    <w:p w:rsidR="0052433C" w:rsidRPr="00873C1B" w:rsidRDefault="0052433C" w:rsidP="0052433C">
      <w:pPr>
        <w:tabs>
          <w:tab w:val="left" w:pos="4678"/>
        </w:tabs>
        <w:ind w:left="4111"/>
        <w:jc w:val="center"/>
        <w:rPr>
          <w:b/>
          <w:sz w:val="26"/>
          <w:szCs w:val="26"/>
        </w:rPr>
      </w:pPr>
      <w:r w:rsidRPr="00873C1B">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D87226">
        <w:rPr>
          <w:b/>
          <w:sz w:val="26"/>
          <w:szCs w:val="26"/>
        </w:rPr>
        <w:t>субсидий</w:t>
      </w:r>
      <w:r w:rsidRPr="00873C1B">
        <w:rPr>
          <w:b/>
          <w:sz w:val="26"/>
          <w:szCs w:val="26"/>
        </w:rPr>
        <w:t xml:space="preserve"> на оплату жилого помещения и коммунальных услуг</w:t>
      </w:r>
    </w:p>
    <w:p w:rsidR="0052433C" w:rsidRPr="00873C1B" w:rsidRDefault="0052433C" w:rsidP="0052433C">
      <w:pPr>
        <w:jc w:val="center"/>
        <w:rPr>
          <w:sz w:val="26"/>
          <w:szCs w:val="26"/>
        </w:rPr>
      </w:pPr>
    </w:p>
    <w:p w:rsidR="0052433C" w:rsidRPr="00873C1B" w:rsidRDefault="0052433C" w:rsidP="0052433C">
      <w:pPr>
        <w:tabs>
          <w:tab w:val="left" w:pos="8323"/>
        </w:tabs>
        <w:suppressAutoHyphens/>
        <w:jc w:val="center"/>
        <w:rPr>
          <w:rFonts w:eastAsia="Times New Roman"/>
          <w:b/>
          <w:color w:val="000000"/>
          <w:sz w:val="26"/>
          <w:szCs w:val="26"/>
        </w:rPr>
      </w:pPr>
      <w:r w:rsidRPr="00873C1B">
        <w:rPr>
          <w:rFonts w:eastAsia="Times New Roman"/>
          <w:b/>
          <w:color w:val="000000"/>
          <w:sz w:val="26"/>
          <w:szCs w:val="26"/>
        </w:rPr>
        <w:t>Журнал учета обращений граждан об обжаловании действий (бездействи</w:t>
      </w:r>
      <w:r>
        <w:rPr>
          <w:rFonts w:eastAsia="Times New Roman"/>
          <w:b/>
          <w:color w:val="000000"/>
          <w:sz w:val="26"/>
          <w:szCs w:val="26"/>
        </w:rPr>
        <w:t>я</w:t>
      </w:r>
      <w:r w:rsidRPr="00873C1B">
        <w:rPr>
          <w:rFonts w:eastAsia="Times New Roman"/>
          <w:b/>
          <w:color w:val="000000"/>
          <w:sz w:val="26"/>
          <w:szCs w:val="26"/>
        </w:rPr>
        <w:t>) и решений, осуществляемых (принятых) в ходе предоставления государственной услуги</w:t>
      </w:r>
    </w:p>
    <w:p w:rsidR="0052433C" w:rsidRPr="00873C1B" w:rsidRDefault="0052433C" w:rsidP="0052433C">
      <w:pPr>
        <w:tabs>
          <w:tab w:val="left" w:pos="8425"/>
        </w:tabs>
        <w:suppressAutoHyphens/>
        <w:jc w:val="right"/>
        <w:rPr>
          <w:rFonts w:eastAsia="Times New Roman"/>
          <w:color w:val="000000"/>
          <w:sz w:val="26"/>
          <w:szCs w:val="26"/>
        </w:rPr>
      </w:pPr>
    </w:p>
    <w:p w:rsidR="0052433C" w:rsidRPr="00873C1B" w:rsidRDefault="0052433C" w:rsidP="0052433C">
      <w:pPr>
        <w:tabs>
          <w:tab w:val="left" w:pos="8425"/>
        </w:tabs>
        <w:suppressAutoHyphens/>
        <w:jc w:val="right"/>
        <w:rPr>
          <w:rFonts w:eastAsia="Times New Roman"/>
          <w:color w:val="000000"/>
          <w:sz w:val="26"/>
          <w:szCs w:val="26"/>
        </w:rPr>
      </w:pPr>
    </w:p>
    <w:p w:rsidR="0052433C" w:rsidRPr="0005189D" w:rsidRDefault="0052433C" w:rsidP="0052433C">
      <w:pPr>
        <w:tabs>
          <w:tab w:val="left" w:pos="2358"/>
          <w:tab w:val="left" w:pos="8425"/>
        </w:tabs>
        <w:suppressAutoHyphens/>
        <w:rPr>
          <w:rFonts w:eastAsia="Times New Roman"/>
          <w:color w:val="000000"/>
          <w:sz w:val="24"/>
        </w:rPr>
      </w:pPr>
      <w:r w:rsidRPr="0005189D">
        <w:rPr>
          <w:rFonts w:eastAsia="Times New Roman"/>
          <w:color w:val="000000"/>
          <w:sz w:val="24"/>
        </w:rPr>
        <w:tab/>
      </w:r>
    </w:p>
    <w:tbl>
      <w:tblPr>
        <w:tblW w:w="0" w:type="auto"/>
        <w:tblInd w:w="98" w:type="dxa"/>
        <w:tblCellMar>
          <w:left w:w="10" w:type="dxa"/>
          <w:right w:w="10" w:type="dxa"/>
        </w:tblCellMar>
        <w:tblLook w:val="0000" w:firstRow="0" w:lastRow="0" w:firstColumn="0" w:lastColumn="0" w:noHBand="0" w:noVBand="0"/>
      </w:tblPr>
      <w:tblGrid>
        <w:gridCol w:w="567"/>
        <w:gridCol w:w="1737"/>
        <w:gridCol w:w="1758"/>
        <w:gridCol w:w="1737"/>
        <w:gridCol w:w="1737"/>
        <w:gridCol w:w="1737"/>
      </w:tblGrid>
      <w:tr w:rsidR="0052433C" w:rsidRPr="0005189D" w:rsidTr="005E7C58">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rPr>
                <w:rFonts w:eastAsia="Times New Roman"/>
              </w:rPr>
            </w:pPr>
            <w:r w:rsidRPr="0005189D">
              <w:rPr>
                <w:rFonts w:eastAsia="Times New Roman"/>
                <w:color w:val="000000"/>
                <w:sz w:val="26"/>
              </w:rPr>
              <w:t>№ п/п</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color w:val="000000"/>
                <w:sz w:val="26"/>
              </w:rPr>
            </w:pPr>
            <w:r w:rsidRPr="0005189D">
              <w:rPr>
                <w:rFonts w:eastAsia="Times New Roman"/>
                <w:color w:val="000000"/>
                <w:sz w:val="26"/>
              </w:rPr>
              <w:t>Дата</w:t>
            </w:r>
          </w:p>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обращения</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color w:val="000000"/>
                <w:sz w:val="26"/>
              </w:rPr>
            </w:pPr>
            <w:r w:rsidRPr="0005189D">
              <w:rPr>
                <w:rFonts w:eastAsia="Times New Roman"/>
                <w:color w:val="000000"/>
                <w:sz w:val="26"/>
              </w:rPr>
              <w:t>Ф</w:t>
            </w:r>
            <w:r>
              <w:rPr>
                <w:rFonts w:eastAsia="Times New Roman"/>
                <w:color w:val="000000"/>
                <w:sz w:val="26"/>
              </w:rPr>
              <w:t>амилия, имя, отчество</w:t>
            </w:r>
          </w:p>
          <w:p w:rsidR="0052433C" w:rsidRPr="0005189D" w:rsidRDefault="0052433C" w:rsidP="005E7C58">
            <w:pPr>
              <w:tabs>
                <w:tab w:val="left" w:pos="2358"/>
                <w:tab w:val="left" w:pos="8425"/>
              </w:tabs>
              <w:suppressAutoHyphens/>
              <w:jc w:val="center"/>
              <w:rPr>
                <w:rFonts w:eastAsia="Times New Roman"/>
              </w:rPr>
            </w:pPr>
            <w:r>
              <w:rPr>
                <w:rFonts w:eastAsia="Times New Roman"/>
                <w:color w:val="000000"/>
                <w:sz w:val="26"/>
              </w:rPr>
              <w:t>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Адрес места жительства 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color w:val="000000"/>
                <w:sz w:val="26"/>
              </w:rPr>
            </w:pPr>
            <w:r w:rsidRPr="0005189D">
              <w:rPr>
                <w:rFonts w:eastAsia="Times New Roman"/>
                <w:color w:val="000000"/>
                <w:sz w:val="26"/>
              </w:rPr>
              <w:t>Действия или решения,</w:t>
            </w:r>
          </w:p>
          <w:p w:rsidR="0052433C" w:rsidRPr="0005189D" w:rsidRDefault="0052433C" w:rsidP="005E7C58">
            <w:pPr>
              <w:tabs>
                <w:tab w:val="left" w:pos="2358"/>
                <w:tab w:val="left" w:pos="8425"/>
              </w:tabs>
              <w:suppressAutoHyphens/>
              <w:jc w:val="center"/>
              <w:rPr>
                <w:rFonts w:eastAsia="Times New Roman"/>
                <w:color w:val="000000"/>
                <w:sz w:val="26"/>
              </w:rPr>
            </w:pPr>
            <w:r w:rsidRPr="0005189D">
              <w:rPr>
                <w:rFonts w:eastAsia="Times New Roman"/>
                <w:color w:val="000000"/>
                <w:sz w:val="26"/>
              </w:rPr>
              <w:t>которые</w:t>
            </w:r>
          </w:p>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обжалуются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color w:val="000000"/>
                <w:sz w:val="26"/>
              </w:rPr>
            </w:pPr>
            <w:r w:rsidRPr="0005189D">
              <w:rPr>
                <w:rFonts w:eastAsia="Times New Roman"/>
                <w:color w:val="000000"/>
                <w:sz w:val="26"/>
              </w:rPr>
              <w:t xml:space="preserve">Принятое </w:t>
            </w:r>
          </w:p>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решение по обращению</w:t>
            </w:r>
          </w:p>
        </w:tc>
      </w:tr>
      <w:tr w:rsidR="0052433C" w:rsidRPr="0005189D" w:rsidTr="005E7C58">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1</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2</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3</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4</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5</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eastAsia="Times New Roman"/>
              </w:rPr>
            </w:pPr>
            <w:r w:rsidRPr="0005189D">
              <w:rPr>
                <w:rFonts w:eastAsia="Times New Roman"/>
                <w:color w:val="000000"/>
                <w:sz w:val="26"/>
              </w:rPr>
              <w:t>6</w:t>
            </w:r>
          </w:p>
        </w:tc>
      </w:tr>
      <w:tr w:rsidR="0052433C" w:rsidRPr="0005189D" w:rsidTr="005E7C58">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r>
      <w:tr w:rsidR="0052433C" w:rsidRPr="0005189D" w:rsidTr="005E7C58">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3C" w:rsidRPr="0005189D" w:rsidRDefault="0052433C" w:rsidP="005E7C58">
            <w:pPr>
              <w:tabs>
                <w:tab w:val="left" w:pos="2358"/>
                <w:tab w:val="left" w:pos="8425"/>
              </w:tabs>
              <w:suppressAutoHyphens/>
              <w:jc w:val="center"/>
              <w:rPr>
                <w:rFonts w:cs="Calibri"/>
              </w:rPr>
            </w:pPr>
          </w:p>
        </w:tc>
      </w:tr>
    </w:tbl>
    <w:p w:rsidR="0052433C" w:rsidRDefault="0052433C" w:rsidP="0052433C">
      <w:pPr>
        <w:pStyle w:val="1"/>
        <w:suppressAutoHyphens/>
        <w:spacing w:before="0" w:after="0" w:line="240" w:lineRule="auto"/>
        <w:ind w:left="4395"/>
        <w:jc w:val="center"/>
        <w:rPr>
          <w:rFonts w:ascii="Times New Roman" w:hAnsi="Times New Roman"/>
          <w:sz w:val="24"/>
        </w:rPr>
      </w:pPr>
    </w:p>
    <w:p w:rsidR="0052433C" w:rsidRDefault="0052433C" w:rsidP="0052433C">
      <w:pPr>
        <w:pStyle w:val="1"/>
        <w:suppressAutoHyphens/>
        <w:spacing w:before="0" w:after="0" w:line="240" w:lineRule="auto"/>
        <w:ind w:left="4395"/>
        <w:jc w:val="center"/>
        <w:rPr>
          <w:rFonts w:ascii="Times New Roman" w:hAnsi="Times New Roman"/>
          <w:sz w:val="24"/>
        </w:rPr>
      </w:pPr>
    </w:p>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Default="0052433C" w:rsidP="0052433C"/>
    <w:p w:rsidR="0052433C" w:rsidRPr="00873C1B" w:rsidRDefault="0052433C" w:rsidP="0052433C"/>
    <w:p w:rsidR="0052433C" w:rsidRPr="00D87226" w:rsidRDefault="0052433C" w:rsidP="0052433C">
      <w:pPr>
        <w:pStyle w:val="1"/>
        <w:suppressAutoHyphens/>
        <w:spacing w:before="0" w:after="0" w:line="240" w:lineRule="auto"/>
        <w:ind w:left="4395"/>
        <w:jc w:val="center"/>
        <w:rPr>
          <w:rFonts w:ascii="Times New Roman" w:hAnsi="Times New Roman"/>
          <w:sz w:val="26"/>
          <w:szCs w:val="26"/>
        </w:rPr>
      </w:pPr>
      <w:r w:rsidRPr="00D87226">
        <w:rPr>
          <w:rFonts w:ascii="Times New Roman" w:hAnsi="Times New Roman"/>
          <w:sz w:val="26"/>
          <w:szCs w:val="26"/>
        </w:rPr>
        <w:t>Приложение № 13</w:t>
      </w:r>
    </w:p>
    <w:p w:rsidR="0052433C" w:rsidRPr="00D87226" w:rsidRDefault="0052433C" w:rsidP="0052433C">
      <w:pPr>
        <w:tabs>
          <w:tab w:val="left" w:pos="4678"/>
        </w:tabs>
        <w:ind w:left="4111"/>
        <w:jc w:val="center"/>
        <w:rPr>
          <w:b/>
          <w:sz w:val="26"/>
          <w:szCs w:val="26"/>
        </w:rPr>
      </w:pPr>
      <w:r w:rsidRPr="00D87226">
        <w:rPr>
          <w:b/>
          <w:sz w:val="26"/>
          <w:szCs w:val="26"/>
        </w:rPr>
        <w:t xml:space="preserve">к административному регламенту </w:t>
      </w:r>
    </w:p>
    <w:p w:rsidR="0052433C" w:rsidRPr="00D87226" w:rsidRDefault="0052433C" w:rsidP="0052433C">
      <w:pPr>
        <w:tabs>
          <w:tab w:val="left" w:pos="4678"/>
        </w:tabs>
        <w:ind w:left="4111"/>
        <w:jc w:val="center"/>
        <w:rPr>
          <w:b/>
          <w:sz w:val="26"/>
          <w:szCs w:val="26"/>
        </w:rPr>
      </w:pPr>
      <w:r w:rsidRPr="00D87226">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D87226">
        <w:rPr>
          <w:b/>
          <w:sz w:val="26"/>
          <w:szCs w:val="26"/>
        </w:rPr>
        <w:t>субсидий на оплату жилого помещения и коммунальных услуг</w:t>
      </w:r>
    </w:p>
    <w:p w:rsidR="0052433C" w:rsidRDefault="0052433C" w:rsidP="0052433C">
      <w:pPr>
        <w:jc w:val="center"/>
        <w:rPr>
          <w:sz w:val="24"/>
        </w:rPr>
      </w:pPr>
    </w:p>
    <w:p w:rsidR="0052433C" w:rsidRPr="00413F46" w:rsidRDefault="0052433C" w:rsidP="0052433C">
      <w:pPr>
        <w:jc w:val="center"/>
        <w:rPr>
          <w:b/>
          <w:sz w:val="24"/>
        </w:rPr>
      </w:pPr>
      <w:r w:rsidRPr="00413F46">
        <w:rPr>
          <w:b/>
          <w:sz w:val="24"/>
        </w:rPr>
        <w:t>Структура файла обмена между предприятиями, предоставляющими ЖКУ и органами социальной защиты населения по фактическим объемам потребления и факта оплаты гражданами ЖКУ для назначения субсидий на оплату жилого помещения и коммунальных услуг.</w:t>
      </w:r>
    </w:p>
    <w:p w:rsidR="0052433C" w:rsidRPr="00413F46" w:rsidRDefault="0052433C" w:rsidP="0052433C">
      <w:pPr>
        <w:ind w:firstLine="709"/>
        <w:jc w:val="both"/>
        <w:rPr>
          <w:sz w:val="24"/>
        </w:rPr>
      </w:pPr>
      <w:r w:rsidRPr="00413F46">
        <w:t>1</w:t>
      </w:r>
      <w:r w:rsidRPr="00413F46">
        <w:rPr>
          <w:sz w:val="24"/>
        </w:rPr>
        <w:t>. Файл обмена представляет собой файл формата dBaseIII (кодировка DOS 866) следующей структуры (размеры полей могут отличаться в большую сторону):</w:t>
      </w:r>
    </w:p>
    <w:p w:rsidR="0052433C" w:rsidRPr="00413F46" w:rsidRDefault="0052433C" w:rsidP="0052433C">
      <w:pPr>
        <w:ind w:firstLine="709"/>
        <w:jc w:val="both"/>
        <w:rPr>
          <w:sz w:val="24"/>
        </w:rPr>
      </w:pPr>
      <w:r w:rsidRPr="00413F46">
        <w:rPr>
          <w:sz w:val="24"/>
        </w:rPr>
        <w:t>№пп</w:t>
      </w:r>
      <w:r w:rsidRPr="00413F46">
        <w:rPr>
          <w:sz w:val="24"/>
        </w:rPr>
        <w:tab/>
        <w:t>Поле</w:t>
      </w:r>
      <w:r w:rsidRPr="00413F46">
        <w:rPr>
          <w:sz w:val="24"/>
        </w:rPr>
        <w:tab/>
      </w:r>
      <w:r w:rsidRPr="00413F46">
        <w:rPr>
          <w:sz w:val="24"/>
        </w:rPr>
        <w:tab/>
        <w:t>Тип</w:t>
      </w:r>
      <w:r w:rsidRPr="00413F46">
        <w:rPr>
          <w:sz w:val="24"/>
        </w:rPr>
        <w:tab/>
      </w:r>
      <w:r w:rsidRPr="00413F46">
        <w:rPr>
          <w:sz w:val="24"/>
        </w:rPr>
        <w:tab/>
        <w:t>Размер</w:t>
      </w:r>
      <w:r w:rsidRPr="00413F46">
        <w:rPr>
          <w:sz w:val="24"/>
        </w:rPr>
        <w:tab/>
        <w:t>Описание</w:t>
      </w:r>
    </w:p>
    <w:p w:rsidR="0052433C" w:rsidRPr="00413F46" w:rsidRDefault="0052433C" w:rsidP="0052433C">
      <w:pPr>
        <w:ind w:firstLine="709"/>
        <w:jc w:val="both"/>
        <w:rPr>
          <w:sz w:val="24"/>
        </w:rPr>
      </w:pPr>
      <w:r w:rsidRPr="00413F46">
        <w:rPr>
          <w:sz w:val="24"/>
        </w:rPr>
        <w:t>1.</w:t>
      </w:r>
      <w:r w:rsidRPr="00413F46">
        <w:rPr>
          <w:sz w:val="24"/>
        </w:rPr>
        <w:tab/>
        <w:t>ID</w:t>
      </w:r>
      <w:r w:rsidRPr="00413F46">
        <w:rPr>
          <w:sz w:val="24"/>
        </w:rPr>
        <w:tab/>
      </w:r>
      <w:r w:rsidRPr="00413F46">
        <w:rPr>
          <w:sz w:val="24"/>
        </w:rPr>
        <w:tab/>
        <w:t>Numeric</w:t>
      </w:r>
      <w:r w:rsidRPr="00413F46">
        <w:rPr>
          <w:sz w:val="24"/>
        </w:rPr>
        <w:tab/>
        <w:t>11</w:t>
      </w:r>
      <w:r w:rsidRPr="00413F46">
        <w:rPr>
          <w:sz w:val="24"/>
        </w:rPr>
        <w:tab/>
        <w:t>ID получателя субсидии</w:t>
      </w:r>
    </w:p>
    <w:p w:rsidR="0052433C" w:rsidRPr="00413F46" w:rsidRDefault="0052433C" w:rsidP="0052433C">
      <w:pPr>
        <w:ind w:firstLine="709"/>
        <w:jc w:val="both"/>
        <w:rPr>
          <w:sz w:val="24"/>
        </w:rPr>
      </w:pPr>
      <w:r w:rsidRPr="00413F46">
        <w:rPr>
          <w:sz w:val="24"/>
        </w:rPr>
        <w:t>2.</w:t>
      </w:r>
      <w:r w:rsidRPr="00413F46">
        <w:rPr>
          <w:sz w:val="24"/>
        </w:rPr>
        <w:tab/>
        <w:t>PKU</w:t>
      </w:r>
      <w:r w:rsidRPr="00413F46">
        <w:rPr>
          <w:sz w:val="24"/>
        </w:rPr>
        <w:tab/>
      </w:r>
      <w:r w:rsidRPr="00413F46">
        <w:rPr>
          <w:sz w:val="24"/>
        </w:rPr>
        <w:tab/>
        <w:t>Character</w:t>
      </w:r>
      <w:r w:rsidRPr="00413F46">
        <w:rPr>
          <w:sz w:val="24"/>
        </w:rPr>
        <w:tab/>
        <w:t>11</w:t>
      </w:r>
      <w:r w:rsidRPr="00413F46">
        <w:rPr>
          <w:sz w:val="24"/>
        </w:rPr>
        <w:tab/>
        <w:t>ПКУ получателя субсидии</w:t>
      </w:r>
    </w:p>
    <w:p w:rsidR="0052433C" w:rsidRPr="00413F46" w:rsidRDefault="0052433C" w:rsidP="0052433C">
      <w:pPr>
        <w:ind w:firstLine="709"/>
        <w:jc w:val="both"/>
        <w:rPr>
          <w:sz w:val="24"/>
        </w:rPr>
      </w:pPr>
      <w:r w:rsidRPr="00413F46">
        <w:rPr>
          <w:sz w:val="24"/>
        </w:rPr>
        <w:t>3.</w:t>
      </w:r>
      <w:r w:rsidRPr="00413F46">
        <w:rPr>
          <w:sz w:val="24"/>
        </w:rPr>
        <w:tab/>
        <w:t>FAMIL</w:t>
      </w:r>
      <w:r w:rsidRPr="00413F46">
        <w:rPr>
          <w:sz w:val="24"/>
        </w:rPr>
        <w:tab/>
        <w:t>Character</w:t>
      </w:r>
      <w:r w:rsidRPr="00413F46">
        <w:rPr>
          <w:sz w:val="24"/>
        </w:rPr>
        <w:tab/>
        <w:t>50</w:t>
      </w:r>
      <w:r w:rsidRPr="00413F46">
        <w:rPr>
          <w:sz w:val="24"/>
        </w:rPr>
        <w:tab/>
        <w:t>Фамилия получателя субсидии</w:t>
      </w:r>
    </w:p>
    <w:p w:rsidR="0052433C" w:rsidRPr="00413F46" w:rsidRDefault="0052433C" w:rsidP="0052433C">
      <w:pPr>
        <w:ind w:firstLine="709"/>
        <w:jc w:val="both"/>
        <w:rPr>
          <w:sz w:val="24"/>
        </w:rPr>
      </w:pPr>
      <w:r w:rsidRPr="00413F46">
        <w:rPr>
          <w:sz w:val="24"/>
        </w:rPr>
        <w:t>4.</w:t>
      </w:r>
      <w:r w:rsidRPr="00413F46">
        <w:rPr>
          <w:sz w:val="24"/>
        </w:rPr>
        <w:tab/>
        <w:t>IMJA</w:t>
      </w:r>
      <w:r w:rsidRPr="00413F46">
        <w:rPr>
          <w:sz w:val="24"/>
        </w:rPr>
        <w:tab/>
      </w:r>
      <w:r w:rsidRPr="00413F46">
        <w:rPr>
          <w:sz w:val="24"/>
        </w:rPr>
        <w:tab/>
        <w:t>Character</w:t>
      </w:r>
      <w:r w:rsidRPr="00413F46">
        <w:rPr>
          <w:sz w:val="24"/>
        </w:rPr>
        <w:tab/>
        <w:t>50</w:t>
      </w:r>
      <w:r w:rsidRPr="00413F46">
        <w:rPr>
          <w:sz w:val="24"/>
        </w:rPr>
        <w:tab/>
        <w:t>Имя получателя субсидии</w:t>
      </w:r>
    </w:p>
    <w:p w:rsidR="0052433C" w:rsidRPr="00413F46" w:rsidRDefault="0052433C" w:rsidP="0052433C">
      <w:pPr>
        <w:ind w:firstLine="709"/>
        <w:jc w:val="both"/>
        <w:rPr>
          <w:sz w:val="24"/>
        </w:rPr>
      </w:pPr>
      <w:r w:rsidRPr="00413F46">
        <w:rPr>
          <w:sz w:val="24"/>
        </w:rPr>
        <w:t>5.</w:t>
      </w:r>
      <w:r w:rsidRPr="00413F46">
        <w:rPr>
          <w:sz w:val="24"/>
        </w:rPr>
        <w:tab/>
        <w:t>OTCH</w:t>
      </w:r>
      <w:r w:rsidRPr="00413F46">
        <w:rPr>
          <w:sz w:val="24"/>
        </w:rPr>
        <w:tab/>
      </w:r>
      <w:r w:rsidRPr="00413F46">
        <w:rPr>
          <w:sz w:val="24"/>
        </w:rPr>
        <w:tab/>
        <w:t>Character</w:t>
      </w:r>
      <w:r w:rsidRPr="00413F46">
        <w:rPr>
          <w:sz w:val="24"/>
        </w:rPr>
        <w:tab/>
        <w:t>50</w:t>
      </w:r>
      <w:r w:rsidRPr="00413F46">
        <w:rPr>
          <w:sz w:val="24"/>
        </w:rPr>
        <w:tab/>
        <w:t>Отчество получателя субсидии</w:t>
      </w:r>
    </w:p>
    <w:p w:rsidR="0052433C" w:rsidRPr="00413F46" w:rsidRDefault="0052433C" w:rsidP="0052433C">
      <w:pPr>
        <w:ind w:firstLine="709"/>
        <w:jc w:val="both"/>
        <w:rPr>
          <w:sz w:val="24"/>
        </w:rPr>
      </w:pPr>
      <w:r w:rsidRPr="00413F46">
        <w:rPr>
          <w:sz w:val="24"/>
        </w:rPr>
        <w:t>6.</w:t>
      </w:r>
      <w:r w:rsidRPr="00413F46">
        <w:rPr>
          <w:sz w:val="24"/>
        </w:rPr>
        <w:tab/>
        <w:t>SNILS</w:t>
      </w:r>
      <w:r w:rsidRPr="00413F46">
        <w:rPr>
          <w:sz w:val="24"/>
        </w:rPr>
        <w:tab/>
      </w:r>
      <w:r w:rsidRPr="00413F46">
        <w:rPr>
          <w:sz w:val="24"/>
        </w:rPr>
        <w:tab/>
        <w:t>Character</w:t>
      </w:r>
      <w:r w:rsidRPr="00413F46">
        <w:rPr>
          <w:sz w:val="24"/>
        </w:rPr>
        <w:tab/>
        <w:t>20</w:t>
      </w:r>
      <w:r w:rsidRPr="00413F46">
        <w:rPr>
          <w:sz w:val="24"/>
        </w:rPr>
        <w:tab/>
        <w:t>СНИЛС получателя субсидии</w:t>
      </w:r>
    </w:p>
    <w:p w:rsidR="0052433C" w:rsidRPr="00413F46" w:rsidRDefault="0052433C" w:rsidP="0052433C">
      <w:pPr>
        <w:ind w:firstLine="709"/>
        <w:jc w:val="both"/>
        <w:rPr>
          <w:sz w:val="24"/>
        </w:rPr>
      </w:pPr>
      <w:r w:rsidRPr="00413F46">
        <w:rPr>
          <w:sz w:val="24"/>
        </w:rPr>
        <w:t>7.</w:t>
      </w:r>
      <w:r w:rsidRPr="00413F46">
        <w:rPr>
          <w:sz w:val="24"/>
        </w:rPr>
        <w:tab/>
        <w:t>DROG</w:t>
      </w:r>
      <w:r w:rsidRPr="00413F46">
        <w:rPr>
          <w:sz w:val="24"/>
        </w:rPr>
        <w:tab/>
      </w:r>
      <w:r w:rsidRPr="00413F46">
        <w:rPr>
          <w:sz w:val="24"/>
        </w:rPr>
        <w:tab/>
        <w:t>Date</w:t>
      </w:r>
      <w:r w:rsidRPr="00413F46">
        <w:rPr>
          <w:sz w:val="24"/>
        </w:rPr>
        <w:tab/>
      </w:r>
      <w:r w:rsidRPr="00413F46">
        <w:rPr>
          <w:sz w:val="24"/>
        </w:rPr>
        <w:tab/>
        <w:t>8</w:t>
      </w:r>
      <w:r w:rsidRPr="00413F46">
        <w:rPr>
          <w:sz w:val="24"/>
        </w:rPr>
        <w:tab/>
        <w:t>Дата рождения получателя субсидии</w:t>
      </w:r>
    </w:p>
    <w:p w:rsidR="0052433C" w:rsidRPr="00413F46" w:rsidRDefault="0052433C" w:rsidP="0052433C">
      <w:pPr>
        <w:ind w:firstLine="709"/>
        <w:jc w:val="both"/>
        <w:rPr>
          <w:sz w:val="24"/>
        </w:rPr>
      </w:pPr>
      <w:r w:rsidRPr="00413F46">
        <w:rPr>
          <w:sz w:val="24"/>
        </w:rPr>
        <w:t>8.</w:t>
      </w:r>
      <w:r w:rsidRPr="00413F46">
        <w:rPr>
          <w:sz w:val="24"/>
        </w:rPr>
        <w:tab/>
        <w:t>DATN</w:t>
      </w:r>
      <w:r w:rsidRPr="00413F46">
        <w:rPr>
          <w:sz w:val="24"/>
        </w:rPr>
        <w:tab/>
      </w:r>
      <w:r w:rsidRPr="00413F46">
        <w:rPr>
          <w:sz w:val="24"/>
        </w:rPr>
        <w:tab/>
        <w:t>Date</w:t>
      </w:r>
      <w:r w:rsidRPr="00413F46">
        <w:rPr>
          <w:sz w:val="24"/>
        </w:rPr>
        <w:tab/>
      </w:r>
      <w:r w:rsidRPr="00413F46">
        <w:rPr>
          <w:sz w:val="24"/>
        </w:rPr>
        <w:tab/>
        <w:t>8</w:t>
      </w:r>
      <w:r w:rsidRPr="00413F46">
        <w:rPr>
          <w:sz w:val="24"/>
        </w:rPr>
        <w:tab/>
        <w:t>Дата назначения субсидии</w:t>
      </w:r>
    </w:p>
    <w:p w:rsidR="0052433C" w:rsidRPr="00413F46" w:rsidRDefault="0052433C" w:rsidP="0052433C">
      <w:pPr>
        <w:ind w:firstLine="709"/>
        <w:jc w:val="both"/>
        <w:rPr>
          <w:sz w:val="24"/>
        </w:rPr>
      </w:pPr>
      <w:r w:rsidRPr="00413F46">
        <w:rPr>
          <w:sz w:val="24"/>
        </w:rPr>
        <w:t>9.</w:t>
      </w:r>
      <w:r w:rsidRPr="00413F46">
        <w:rPr>
          <w:sz w:val="24"/>
        </w:rPr>
        <w:tab/>
        <w:t>PRED</w:t>
      </w:r>
      <w:r w:rsidRPr="00413F46">
        <w:rPr>
          <w:sz w:val="24"/>
        </w:rPr>
        <w:tab/>
      </w:r>
      <w:r w:rsidRPr="00413F46">
        <w:rPr>
          <w:sz w:val="24"/>
        </w:rPr>
        <w:tab/>
        <w:t>Character</w:t>
      </w:r>
      <w:r w:rsidRPr="00413F46">
        <w:rPr>
          <w:sz w:val="24"/>
        </w:rPr>
        <w:tab/>
        <w:t>50</w:t>
      </w:r>
      <w:r w:rsidRPr="00413F46">
        <w:rPr>
          <w:sz w:val="24"/>
        </w:rPr>
        <w:tab/>
        <w:t>Наименование поставщика</w:t>
      </w:r>
    </w:p>
    <w:p w:rsidR="0052433C" w:rsidRPr="00413F46" w:rsidRDefault="0052433C" w:rsidP="0052433C">
      <w:pPr>
        <w:ind w:firstLine="709"/>
        <w:jc w:val="both"/>
        <w:rPr>
          <w:sz w:val="24"/>
        </w:rPr>
      </w:pPr>
      <w:r w:rsidRPr="00413F46">
        <w:rPr>
          <w:sz w:val="24"/>
        </w:rPr>
        <w:t>10.</w:t>
      </w:r>
      <w:r w:rsidRPr="00413F46">
        <w:rPr>
          <w:sz w:val="24"/>
        </w:rPr>
        <w:tab/>
        <w:t>FRA_REG_IDNumeric</w:t>
      </w:r>
      <w:r w:rsidRPr="00413F46">
        <w:rPr>
          <w:sz w:val="24"/>
        </w:rPr>
        <w:tab/>
        <w:t>11</w:t>
      </w:r>
      <w:r w:rsidRPr="00413F46">
        <w:rPr>
          <w:sz w:val="24"/>
        </w:rPr>
        <w:tab/>
        <w:t>ID адреса регистрации</w:t>
      </w:r>
    </w:p>
    <w:p w:rsidR="0052433C" w:rsidRPr="00413F46" w:rsidRDefault="0052433C" w:rsidP="0052433C">
      <w:pPr>
        <w:ind w:firstLine="709"/>
        <w:jc w:val="both"/>
        <w:rPr>
          <w:sz w:val="24"/>
        </w:rPr>
      </w:pPr>
      <w:r w:rsidRPr="00413F46">
        <w:rPr>
          <w:sz w:val="24"/>
        </w:rPr>
        <w:t>11.</w:t>
      </w:r>
      <w:r w:rsidRPr="00413F46">
        <w:rPr>
          <w:sz w:val="24"/>
        </w:rPr>
        <w:tab/>
        <w:t>POSEL</w:t>
      </w:r>
      <w:r w:rsidRPr="00413F46">
        <w:rPr>
          <w:sz w:val="24"/>
        </w:rPr>
        <w:tab/>
        <w:t>Character</w:t>
      </w:r>
      <w:r w:rsidRPr="00413F46">
        <w:rPr>
          <w:sz w:val="24"/>
        </w:rPr>
        <w:tab/>
        <w:t>30</w:t>
      </w:r>
      <w:r w:rsidRPr="00413F46">
        <w:rPr>
          <w:sz w:val="24"/>
        </w:rPr>
        <w:tab/>
        <w:t>Поселение (если введено)</w:t>
      </w:r>
    </w:p>
    <w:p w:rsidR="0052433C" w:rsidRPr="00FE069E" w:rsidRDefault="0052433C" w:rsidP="0052433C">
      <w:pPr>
        <w:ind w:firstLine="709"/>
        <w:jc w:val="both"/>
        <w:rPr>
          <w:sz w:val="24"/>
          <w:lang w:val="en-US"/>
        </w:rPr>
      </w:pPr>
      <w:r w:rsidRPr="00FE069E">
        <w:rPr>
          <w:sz w:val="24"/>
          <w:lang w:val="en-US"/>
        </w:rPr>
        <w:t>12.</w:t>
      </w:r>
      <w:r w:rsidRPr="00FE069E">
        <w:rPr>
          <w:sz w:val="24"/>
          <w:lang w:val="en-US"/>
        </w:rPr>
        <w:tab/>
        <w:t>NASP</w:t>
      </w:r>
      <w:r w:rsidRPr="00FE069E">
        <w:rPr>
          <w:sz w:val="24"/>
          <w:lang w:val="en-US"/>
        </w:rPr>
        <w:tab/>
      </w:r>
      <w:r w:rsidRPr="00FE069E">
        <w:rPr>
          <w:sz w:val="24"/>
          <w:lang w:val="en-US"/>
        </w:rPr>
        <w:tab/>
        <w:t>Character</w:t>
      </w:r>
      <w:r w:rsidRPr="00FE069E">
        <w:rPr>
          <w:sz w:val="24"/>
          <w:lang w:val="en-US"/>
        </w:rPr>
        <w:tab/>
        <w:t>50</w:t>
      </w:r>
      <w:r w:rsidRPr="00FE069E">
        <w:rPr>
          <w:sz w:val="24"/>
          <w:lang w:val="en-US"/>
        </w:rPr>
        <w:tab/>
      </w:r>
      <w:r w:rsidRPr="00413F46">
        <w:rPr>
          <w:sz w:val="24"/>
        </w:rPr>
        <w:t>Населенный</w:t>
      </w:r>
      <w:r w:rsidRPr="00FE069E">
        <w:rPr>
          <w:sz w:val="24"/>
          <w:lang w:val="en-US"/>
        </w:rPr>
        <w:t xml:space="preserve"> </w:t>
      </w:r>
      <w:r w:rsidRPr="00413F46">
        <w:rPr>
          <w:sz w:val="24"/>
        </w:rPr>
        <w:t>пункт</w:t>
      </w:r>
    </w:p>
    <w:p w:rsidR="0052433C" w:rsidRPr="00FE069E" w:rsidRDefault="0052433C" w:rsidP="0052433C">
      <w:pPr>
        <w:ind w:firstLine="709"/>
        <w:jc w:val="both"/>
        <w:rPr>
          <w:sz w:val="24"/>
          <w:lang w:val="en-US"/>
        </w:rPr>
      </w:pPr>
      <w:r w:rsidRPr="00FE069E">
        <w:rPr>
          <w:sz w:val="24"/>
          <w:lang w:val="en-US"/>
        </w:rPr>
        <w:t>13.</w:t>
      </w:r>
      <w:r w:rsidRPr="00FE069E">
        <w:rPr>
          <w:sz w:val="24"/>
          <w:lang w:val="en-US"/>
        </w:rPr>
        <w:tab/>
        <w:t>YLIC</w:t>
      </w:r>
      <w:r w:rsidRPr="00FE069E">
        <w:rPr>
          <w:sz w:val="24"/>
          <w:lang w:val="en-US"/>
        </w:rPr>
        <w:tab/>
      </w:r>
      <w:r w:rsidRPr="00FE069E">
        <w:rPr>
          <w:sz w:val="24"/>
          <w:lang w:val="en-US"/>
        </w:rPr>
        <w:tab/>
        <w:t>Character</w:t>
      </w:r>
      <w:r w:rsidRPr="00FE069E">
        <w:rPr>
          <w:sz w:val="24"/>
          <w:lang w:val="en-US"/>
        </w:rPr>
        <w:tab/>
        <w:t>50</w:t>
      </w:r>
      <w:r w:rsidRPr="00FE069E">
        <w:rPr>
          <w:sz w:val="24"/>
          <w:lang w:val="en-US"/>
        </w:rPr>
        <w:tab/>
      </w:r>
      <w:r w:rsidRPr="00413F46">
        <w:rPr>
          <w:sz w:val="24"/>
        </w:rPr>
        <w:t>Улица</w:t>
      </w:r>
    </w:p>
    <w:p w:rsidR="0052433C" w:rsidRPr="00FE069E" w:rsidRDefault="0052433C" w:rsidP="0052433C">
      <w:pPr>
        <w:ind w:firstLine="709"/>
        <w:jc w:val="both"/>
        <w:rPr>
          <w:sz w:val="24"/>
          <w:lang w:val="en-US"/>
        </w:rPr>
      </w:pPr>
      <w:r w:rsidRPr="00FE069E">
        <w:rPr>
          <w:sz w:val="24"/>
          <w:lang w:val="en-US"/>
        </w:rPr>
        <w:t>14.</w:t>
      </w:r>
      <w:r w:rsidRPr="00FE069E">
        <w:rPr>
          <w:sz w:val="24"/>
          <w:lang w:val="en-US"/>
        </w:rPr>
        <w:tab/>
        <w:t>NDOM</w:t>
      </w:r>
      <w:r w:rsidRPr="00FE069E">
        <w:rPr>
          <w:sz w:val="24"/>
          <w:lang w:val="en-US"/>
        </w:rPr>
        <w:tab/>
        <w:t>Character</w:t>
      </w:r>
      <w:r w:rsidRPr="00FE069E">
        <w:rPr>
          <w:sz w:val="24"/>
          <w:lang w:val="en-US"/>
        </w:rPr>
        <w:tab/>
        <w:t>50</w:t>
      </w:r>
      <w:r w:rsidRPr="00FE069E">
        <w:rPr>
          <w:sz w:val="24"/>
          <w:lang w:val="en-US"/>
        </w:rPr>
        <w:tab/>
      </w:r>
      <w:r w:rsidRPr="00413F46">
        <w:rPr>
          <w:sz w:val="24"/>
        </w:rPr>
        <w:t>Дом</w:t>
      </w:r>
    </w:p>
    <w:p w:rsidR="0052433C" w:rsidRPr="00FE069E" w:rsidRDefault="0052433C" w:rsidP="0052433C">
      <w:pPr>
        <w:ind w:firstLine="709"/>
        <w:jc w:val="both"/>
        <w:rPr>
          <w:sz w:val="24"/>
          <w:lang w:val="en-US"/>
        </w:rPr>
      </w:pPr>
      <w:r w:rsidRPr="00FE069E">
        <w:rPr>
          <w:sz w:val="24"/>
          <w:lang w:val="en-US"/>
        </w:rPr>
        <w:t>15.</w:t>
      </w:r>
      <w:r w:rsidRPr="00FE069E">
        <w:rPr>
          <w:sz w:val="24"/>
          <w:lang w:val="en-US"/>
        </w:rPr>
        <w:tab/>
        <w:t>NKORP</w:t>
      </w:r>
      <w:r w:rsidRPr="00FE069E">
        <w:rPr>
          <w:sz w:val="24"/>
          <w:lang w:val="en-US"/>
        </w:rPr>
        <w:tab/>
        <w:t>Character</w:t>
      </w:r>
      <w:r w:rsidRPr="00FE069E">
        <w:rPr>
          <w:sz w:val="24"/>
          <w:lang w:val="en-US"/>
        </w:rPr>
        <w:tab/>
        <w:t>50</w:t>
      </w:r>
      <w:r w:rsidRPr="00FE069E">
        <w:rPr>
          <w:sz w:val="24"/>
          <w:lang w:val="en-US"/>
        </w:rPr>
        <w:tab/>
      </w:r>
      <w:r w:rsidRPr="00413F46">
        <w:rPr>
          <w:sz w:val="24"/>
        </w:rPr>
        <w:t>Корпус</w:t>
      </w:r>
    </w:p>
    <w:p w:rsidR="0052433C" w:rsidRPr="00FE069E" w:rsidRDefault="0052433C" w:rsidP="0052433C">
      <w:pPr>
        <w:ind w:firstLine="709"/>
        <w:jc w:val="both"/>
        <w:rPr>
          <w:sz w:val="24"/>
          <w:lang w:val="en-US"/>
        </w:rPr>
      </w:pPr>
      <w:r w:rsidRPr="00FE069E">
        <w:rPr>
          <w:sz w:val="24"/>
          <w:lang w:val="en-US"/>
        </w:rPr>
        <w:t>16.</w:t>
      </w:r>
      <w:r w:rsidRPr="00FE069E">
        <w:rPr>
          <w:sz w:val="24"/>
          <w:lang w:val="en-US"/>
        </w:rPr>
        <w:tab/>
        <w:t>NKW</w:t>
      </w:r>
      <w:r w:rsidRPr="00FE069E">
        <w:rPr>
          <w:sz w:val="24"/>
          <w:lang w:val="en-US"/>
        </w:rPr>
        <w:tab/>
      </w:r>
      <w:r w:rsidRPr="00FE069E">
        <w:rPr>
          <w:sz w:val="24"/>
          <w:lang w:val="en-US"/>
        </w:rPr>
        <w:tab/>
        <w:t>Character</w:t>
      </w:r>
      <w:r w:rsidRPr="00FE069E">
        <w:rPr>
          <w:sz w:val="24"/>
          <w:lang w:val="en-US"/>
        </w:rPr>
        <w:tab/>
        <w:t>50</w:t>
      </w:r>
      <w:r w:rsidRPr="00FE069E">
        <w:rPr>
          <w:sz w:val="24"/>
          <w:lang w:val="en-US"/>
        </w:rPr>
        <w:tab/>
      </w:r>
      <w:r w:rsidRPr="00413F46">
        <w:rPr>
          <w:sz w:val="24"/>
        </w:rPr>
        <w:t>Квартира</w:t>
      </w:r>
    </w:p>
    <w:p w:rsidR="0052433C" w:rsidRPr="00FE069E" w:rsidRDefault="0052433C" w:rsidP="0052433C">
      <w:pPr>
        <w:ind w:firstLine="709"/>
        <w:jc w:val="both"/>
        <w:rPr>
          <w:sz w:val="24"/>
          <w:lang w:val="en-US"/>
        </w:rPr>
      </w:pPr>
      <w:r w:rsidRPr="00FE069E">
        <w:rPr>
          <w:sz w:val="24"/>
          <w:lang w:val="en-US"/>
        </w:rPr>
        <w:t>17.</w:t>
      </w:r>
      <w:r w:rsidRPr="00FE069E">
        <w:rPr>
          <w:sz w:val="24"/>
          <w:lang w:val="en-US"/>
        </w:rPr>
        <w:tab/>
        <w:t>NKOMN</w:t>
      </w:r>
      <w:r w:rsidRPr="00FE069E">
        <w:rPr>
          <w:sz w:val="24"/>
          <w:lang w:val="en-US"/>
        </w:rPr>
        <w:tab/>
        <w:t>Character</w:t>
      </w:r>
      <w:r w:rsidRPr="00FE069E">
        <w:rPr>
          <w:sz w:val="24"/>
          <w:lang w:val="en-US"/>
        </w:rPr>
        <w:tab/>
        <w:t>15</w:t>
      </w:r>
      <w:r w:rsidRPr="00FE069E">
        <w:rPr>
          <w:sz w:val="24"/>
          <w:lang w:val="en-US"/>
        </w:rPr>
        <w:tab/>
      </w:r>
      <w:r w:rsidRPr="00413F46">
        <w:rPr>
          <w:sz w:val="24"/>
        </w:rPr>
        <w:t>Комната</w:t>
      </w:r>
      <w:r w:rsidRPr="00FE069E">
        <w:rPr>
          <w:sz w:val="24"/>
          <w:lang w:val="en-US"/>
        </w:rPr>
        <w:t xml:space="preserve"> (</w:t>
      </w:r>
      <w:r w:rsidRPr="00413F46">
        <w:rPr>
          <w:sz w:val="24"/>
        </w:rPr>
        <w:t>если</w:t>
      </w:r>
      <w:r w:rsidRPr="00FE069E">
        <w:rPr>
          <w:sz w:val="24"/>
          <w:lang w:val="en-US"/>
        </w:rPr>
        <w:t xml:space="preserve"> </w:t>
      </w:r>
      <w:r w:rsidRPr="00413F46">
        <w:rPr>
          <w:sz w:val="24"/>
        </w:rPr>
        <w:t>введена</w:t>
      </w:r>
      <w:r w:rsidRPr="00FE069E">
        <w:rPr>
          <w:sz w:val="24"/>
          <w:lang w:val="en-US"/>
        </w:rPr>
        <w:t>)</w:t>
      </w:r>
    </w:p>
    <w:p w:rsidR="0052433C" w:rsidRPr="00413F46" w:rsidRDefault="0052433C" w:rsidP="0052433C">
      <w:pPr>
        <w:ind w:firstLine="709"/>
        <w:jc w:val="both"/>
        <w:rPr>
          <w:sz w:val="24"/>
        </w:rPr>
      </w:pPr>
      <w:r w:rsidRPr="00413F46">
        <w:rPr>
          <w:sz w:val="24"/>
        </w:rPr>
        <w:t>18.</w:t>
      </w:r>
      <w:r w:rsidRPr="00413F46">
        <w:rPr>
          <w:sz w:val="24"/>
        </w:rPr>
        <w:tab/>
        <w:t>ILCHET</w:t>
      </w:r>
      <w:r w:rsidRPr="00413F46">
        <w:rPr>
          <w:sz w:val="24"/>
        </w:rPr>
        <w:tab/>
        <w:t>Character</w:t>
      </w:r>
      <w:r w:rsidRPr="00413F46">
        <w:rPr>
          <w:sz w:val="24"/>
        </w:rPr>
        <w:tab/>
        <w:t>24</w:t>
      </w:r>
      <w:r w:rsidRPr="00413F46">
        <w:rPr>
          <w:sz w:val="24"/>
        </w:rPr>
        <w:tab/>
        <w:t>Лицевой счет (РРКЦ) (если введен)</w:t>
      </w:r>
    </w:p>
    <w:p w:rsidR="0052433C" w:rsidRPr="00413F46" w:rsidRDefault="0052433C" w:rsidP="0052433C">
      <w:pPr>
        <w:ind w:firstLine="709"/>
        <w:jc w:val="both"/>
        <w:rPr>
          <w:sz w:val="24"/>
        </w:rPr>
      </w:pPr>
      <w:r w:rsidRPr="00413F46">
        <w:rPr>
          <w:sz w:val="24"/>
        </w:rPr>
        <w:t>19.</w:t>
      </w:r>
      <w:r w:rsidRPr="00413F46">
        <w:rPr>
          <w:sz w:val="24"/>
        </w:rPr>
        <w:tab/>
        <w:t>FAMIL_LCH</w:t>
      </w:r>
      <w:r w:rsidRPr="00413F46">
        <w:rPr>
          <w:sz w:val="24"/>
        </w:rPr>
        <w:tab/>
        <w:t>Character</w:t>
      </w:r>
      <w:r w:rsidRPr="00413F46">
        <w:rPr>
          <w:sz w:val="24"/>
        </w:rPr>
        <w:tab/>
        <w:t>50</w:t>
      </w:r>
      <w:r w:rsidRPr="00413F46">
        <w:rPr>
          <w:sz w:val="24"/>
        </w:rPr>
        <w:tab/>
        <w:t>Фамилия (на кого лицевой счет)</w:t>
      </w:r>
    </w:p>
    <w:p w:rsidR="0052433C" w:rsidRPr="00413F46" w:rsidRDefault="0052433C" w:rsidP="0052433C">
      <w:pPr>
        <w:ind w:firstLine="709"/>
        <w:jc w:val="both"/>
        <w:rPr>
          <w:sz w:val="24"/>
        </w:rPr>
      </w:pPr>
      <w:r w:rsidRPr="00413F46">
        <w:rPr>
          <w:sz w:val="24"/>
        </w:rPr>
        <w:t>20.</w:t>
      </w:r>
      <w:r w:rsidRPr="00413F46">
        <w:rPr>
          <w:sz w:val="24"/>
        </w:rPr>
        <w:tab/>
        <w:t>IMJA_LCH</w:t>
      </w:r>
      <w:r w:rsidRPr="00413F46">
        <w:rPr>
          <w:sz w:val="24"/>
        </w:rPr>
        <w:tab/>
        <w:t>Character</w:t>
      </w:r>
      <w:r w:rsidRPr="00413F46">
        <w:rPr>
          <w:sz w:val="24"/>
        </w:rPr>
        <w:tab/>
        <w:t>50</w:t>
      </w:r>
      <w:r w:rsidRPr="00413F46">
        <w:rPr>
          <w:sz w:val="24"/>
        </w:rPr>
        <w:tab/>
        <w:t>Имя (на кого лицевой счет)</w:t>
      </w:r>
    </w:p>
    <w:p w:rsidR="0052433C" w:rsidRPr="00413F46" w:rsidRDefault="0052433C" w:rsidP="0052433C">
      <w:pPr>
        <w:ind w:firstLine="709"/>
        <w:jc w:val="both"/>
        <w:rPr>
          <w:sz w:val="24"/>
        </w:rPr>
      </w:pPr>
      <w:r w:rsidRPr="00413F46">
        <w:rPr>
          <w:sz w:val="24"/>
        </w:rPr>
        <w:t>21.</w:t>
      </w:r>
      <w:r w:rsidRPr="00413F46">
        <w:rPr>
          <w:sz w:val="24"/>
        </w:rPr>
        <w:tab/>
        <w:t>OTCH_LCH</w:t>
      </w:r>
      <w:r w:rsidRPr="00413F46">
        <w:rPr>
          <w:sz w:val="24"/>
        </w:rPr>
        <w:tab/>
        <w:t>Character</w:t>
      </w:r>
      <w:r w:rsidRPr="00413F46">
        <w:rPr>
          <w:sz w:val="24"/>
        </w:rPr>
        <w:tab/>
        <w:t>50</w:t>
      </w:r>
      <w:r w:rsidRPr="00413F46">
        <w:rPr>
          <w:sz w:val="24"/>
        </w:rPr>
        <w:tab/>
        <w:t>Отчество (на кого лицевой счет)</w:t>
      </w:r>
    </w:p>
    <w:p w:rsidR="0052433C" w:rsidRPr="00413F46" w:rsidRDefault="0052433C" w:rsidP="0052433C">
      <w:pPr>
        <w:ind w:firstLine="709"/>
        <w:jc w:val="both"/>
        <w:rPr>
          <w:sz w:val="24"/>
        </w:rPr>
      </w:pPr>
      <w:r w:rsidRPr="00413F46">
        <w:rPr>
          <w:sz w:val="24"/>
        </w:rPr>
        <w:t>22.</w:t>
      </w:r>
      <w:r w:rsidRPr="00413F46">
        <w:rPr>
          <w:sz w:val="24"/>
        </w:rPr>
        <w:tab/>
        <w:t>SNILS_LCH</w:t>
      </w:r>
      <w:r w:rsidRPr="00413F46">
        <w:rPr>
          <w:sz w:val="24"/>
        </w:rPr>
        <w:tab/>
        <w:t>Character</w:t>
      </w:r>
      <w:r w:rsidRPr="00413F46">
        <w:rPr>
          <w:sz w:val="24"/>
        </w:rPr>
        <w:tab/>
        <w:t>20</w:t>
      </w:r>
      <w:r w:rsidRPr="00413F46">
        <w:rPr>
          <w:sz w:val="24"/>
        </w:rPr>
        <w:tab/>
        <w:t>СНИЛС (на кого лицевой счет)</w:t>
      </w:r>
    </w:p>
    <w:p w:rsidR="0052433C" w:rsidRPr="00FE069E" w:rsidRDefault="0052433C" w:rsidP="0052433C">
      <w:pPr>
        <w:ind w:firstLine="709"/>
        <w:jc w:val="both"/>
        <w:rPr>
          <w:sz w:val="24"/>
        </w:rPr>
      </w:pPr>
      <w:r w:rsidRPr="00413F46">
        <w:rPr>
          <w:sz w:val="24"/>
        </w:rPr>
        <w:t>23.</w:t>
      </w:r>
      <w:r w:rsidRPr="00413F46">
        <w:rPr>
          <w:sz w:val="24"/>
        </w:rPr>
        <w:tab/>
        <w:t>DROG_LCH</w:t>
      </w:r>
      <w:r w:rsidRPr="00413F46">
        <w:rPr>
          <w:sz w:val="24"/>
        </w:rPr>
        <w:tab/>
        <w:t>Date</w:t>
      </w:r>
      <w:r w:rsidRPr="00413F46">
        <w:rPr>
          <w:sz w:val="24"/>
        </w:rPr>
        <w:tab/>
      </w:r>
      <w:r w:rsidRPr="00413F46">
        <w:rPr>
          <w:sz w:val="24"/>
        </w:rPr>
        <w:tab/>
        <w:t>8</w:t>
      </w:r>
      <w:r w:rsidRPr="00413F46">
        <w:rPr>
          <w:sz w:val="24"/>
        </w:rPr>
        <w:tab/>
        <w:t>Дата рождения (на кого лицевой счет)</w:t>
      </w:r>
    </w:p>
    <w:p w:rsidR="0052433C" w:rsidRPr="009B6C99" w:rsidRDefault="0052433C" w:rsidP="0052433C">
      <w:pPr>
        <w:ind w:left="1416" w:hanging="705"/>
        <w:jc w:val="both"/>
        <w:rPr>
          <w:sz w:val="24"/>
        </w:rPr>
      </w:pPr>
      <w:r w:rsidRPr="009B6C99">
        <w:rPr>
          <w:sz w:val="24"/>
        </w:rPr>
        <w:lastRenderedPageBreak/>
        <w:t>23а.</w:t>
      </w:r>
      <w:r w:rsidRPr="009B6C99">
        <w:rPr>
          <w:sz w:val="24"/>
        </w:rPr>
        <w:tab/>
        <w:t xml:space="preserve">KOLKOMN </w:t>
      </w:r>
      <w:r w:rsidRPr="009B6C99">
        <w:rPr>
          <w:sz w:val="24"/>
        </w:rPr>
        <w:tab/>
      </w:r>
      <w:r w:rsidRPr="009B6C99">
        <w:rPr>
          <w:sz w:val="24"/>
          <w:lang w:val="en-US"/>
        </w:rPr>
        <w:t>Numeric</w:t>
      </w:r>
      <w:r w:rsidRPr="009B6C99">
        <w:rPr>
          <w:sz w:val="24"/>
        </w:rPr>
        <w:tab/>
        <w:t>11</w:t>
      </w:r>
      <w:r w:rsidRPr="009B6C99">
        <w:rPr>
          <w:sz w:val="24"/>
        </w:rPr>
        <w:tab/>
        <w:t>Количество комнат в жилом помещении</w:t>
      </w:r>
    </w:p>
    <w:p w:rsidR="0052433C" w:rsidRPr="003C5F50" w:rsidRDefault="0052433C" w:rsidP="0052433C">
      <w:pPr>
        <w:ind w:left="741"/>
        <w:jc w:val="both"/>
        <w:rPr>
          <w:sz w:val="24"/>
        </w:rPr>
      </w:pPr>
      <w:r w:rsidRPr="009B6C99">
        <w:rPr>
          <w:sz w:val="24"/>
        </w:rPr>
        <w:t>23б.</w:t>
      </w:r>
      <w:r w:rsidRPr="009B6C99">
        <w:rPr>
          <w:sz w:val="24"/>
        </w:rPr>
        <w:tab/>
      </w:r>
      <w:r w:rsidRPr="009B6C99">
        <w:rPr>
          <w:sz w:val="24"/>
          <w:lang w:val="en-US"/>
        </w:rPr>
        <w:t>FIAS</w:t>
      </w:r>
      <w:r w:rsidRPr="009B6C99">
        <w:rPr>
          <w:sz w:val="24"/>
        </w:rPr>
        <w:tab/>
      </w:r>
      <w:r w:rsidRPr="009B6C99">
        <w:rPr>
          <w:sz w:val="24"/>
        </w:rPr>
        <w:tab/>
        <w:t>Character</w:t>
      </w:r>
      <w:r w:rsidRPr="009B6C99">
        <w:rPr>
          <w:sz w:val="24"/>
        </w:rPr>
        <w:tab/>
        <w:t>36</w:t>
      </w:r>
      <w:r w:rsidRPr="009B6C99">
        <w:rPr>
          <w:sz w:val="24"/>
        </w:rPr>
        <w:tab/>
        <w:t>Код дома по ФИАС (при отсутствии дома в ФИАС указывается идентификационный код дома в ГИС ЖКХ)</w:t>
      </w:r>
    </w:p>
    <w:p w:rsidR="0052433C" w:rsidRPr="00413F46" w:rsidRDefault="0052433C" w:rsidP="0052433C">
      <w:pPr>
        <w:ind w:firstLine="709"/>
        <w:jc w:val="both"/>
        <w:rPr>
          <w:sz w:val="24"/>
        </w:rPr>
      </w:pPr>
      <w:r w:rsidRPr="00413F46">
        <w:rPr>
          <w:sz w:val="24"/>
        </w:rPr>
        <w:t>Услуга 1</w:t>
      </w:r>
    </w:p>
    <w:p w:rsidR="0052433C" w:rsidRPr="00413F46" w:rsidRDefault="0052433C" w:rsidP="0052433C">
      <w:pPr>
        <w:ind w:firstLine="709"/>
        <w:jc w:val="both"/>
        <w:rPr>
          <w:sz w:val="24"/>
        </w:rPr>
      </w:pPr>
      <w:r>
        <w:rPr>
          <w:sz w:val="24"/>
        </w:rPr>
        <w:t>24.</w:t>
      </w:r>
      <w:r>
        <w:rPr>
          <w:sz w:val="24"/>
        </w:rPr>
        <w:tab/>
        <w:t>KGKYSL_1</w:t>
      </w:r>
      <w:r>
        <w:rPr>
          <w:sz w:val="24"/>
        </w:rPr>
        <w:tab/>
      </w:r>
      <w:r w:rsidRPr="00413F46">
        <w:rPr>
          <w:sz w:val="24"/>
        </w:rPr>
        <w:t>Numeric</w:t>
      </w:r>
      <w:r w:rsidRPr="00413F46">
        <w:rPr>
          <w:sz w:val="24"/>
        </w:rPr>
        <w:tab/>
        <w:t>11</w:t>
      </w:r>
      <w:r w:rsidRPr="00413F46">
        <w:rPr>
          <w:sz w:val="24"/>
        </w:rPr>
        <w:tab/>
        <w:t>Код ЖКУ верхнего уровня</w:t>
      </w:r>
    </w:p>
    <w:p w:rsidR="0052433C" w:rsidRPr="00413F46" w:rsidRDefault="0052433C" w:rsidP="0052433C">
      <w:pPr>
        <w:ind w:firstLine="709"/>
        <w:jc w:val="both"/>
        <w:rPr>
          <w:sz w:val="24"/>
        </w:rPr>
      </w:pPr>
      <w:r>
        <w:rPr>
          <w:sz w:val="24"/>
        </w:rPr>
        <w:t>25.</w:t>
      </w:r>
      <w:r>
        <w:rPr>
          <w:sz w:val="24"/>
        </w:rPr>
        <w:tab/>
        <w:t>GKYSL_1</w:t>
      </w:r>
      <w:r>
        <w:rPr>
          <w:sz w:val="24"/>
        </w:rPr>
        <w:tab/>
      </w:r>
      <w:r w:rsidRPr="00413F46">
        <w:rPr>
          <w:sz w:val="24"/>
        </w:rPr>
        <w:t>Character</w:t>
      </w:r>
      <w:r w:rsidRPr="00413F46">
        <w:rPr>
          <w:sz w:val="24"/>
        </w:rPr>
        <w:tab/>
        <w:t>50</w:t>
      </w:r>
      <w:r w:rsidRPr="00413F46">
        <w:rPr>
          <w:sz w:val="24"/>
        </w:rPr>
        <w:tab/>
        <w:t>Наименование ЖКУ верхнего уровня</w:t>
      </w:r>
    </w:p>
    <w:p w:rsidR="0052433C" w:rsidRPr="00413F46" w:rsidRDefault="0052433C" w:rsidP="0052433C">
      <w:pPr>
        <w:ind w:firstLine="709"/>
        <w:jc w:val="both"/>
        <w:rPr>
          <w:sz w:val="24"/>
        </w:rPr>
      </w:pPr>
      <w:r>
        <w:rPr>
          <w:sz w:val="24"/>
        </w:rPr>
        <w:t>26.</w:t>
      </w:r>
      <w:r>
        <w:rPr>
          <w:sz w:val="24"/>
        </w:rPr>
        <w:tab/>
        <w:t>NGKYSL1_1</w:t>
      </w:r>
      <w:r>
        <w:rPr>
          <w:sz w:val="24"/>
        </w:rPr>
        <w:tab/>
      </w:r>
      <w:r w:rsidRPr="00413F46">
        <w:rPr>
          <w:sz w:val="24"/>
        </w:rPr>
        <w:t>Character</w:t>
      </w:r>
      <w:r w:rsidRPr="00413F46">
        <w:rPr>
          <w:sz w:val="24"/>
        </w:rPr>
        <w:tab/>
        <w:t>45</w:t>
      </w:r>
      <w:r w:rsidRPr="00413F46">
        <w:rPr>
          <w:sz w:val="24"/>
        </w:rPr>
        <w:tab/>
        <w:t>Наименование услуги1</w:t>
      </w:r>
    </w:p>
    <w:p w:rsidR="0052433C" w:rsidRPr="00413F46" w:rsidRDefault="0052433C" w:rsidP="0052433C">
      <w:pPr>
        <w:ind w:firstLine="709"/>
        <w:jc w:val="both"/>
        <w:rPr>
          <w:sz w:val="24"/>
        </w:rPr>
      </w:pPr>
      <w:r>
        <w:rPr>
          <w:sz w:val="24"/>
        </w:rPr>
        <w:t>27.</w:t>
      </w:r>
      <w:r>
        <w:rPr>
          <w:sz w:val="24"/>
        </w:rPr>
        <w:tab/>
        <w:t>NGKYSL2_1</w:t>
      </w:r>
      <w:r>
        <w:rPr>
          <w:sz w:val="24"/>
        </w:rPr>
        <w:tab/>
      </w:r>
      <w:r w:rsidRPr="00413F46">
        <w:rPr>
          <w:sz w:val="24"/>
        </w:rPr>
        <w:t>Character</w:t>
      </w:r>
      <w:r w:rsidRPr="00413F46">
        <w:rPr>
          <w:sz w:val="24"/>
        </w:rPr>
        <w:tab/>
        <w:t>45</w:t>
      </w:r>
      <w:r w:rsidRPr="00413F46">
        <w:rPr>
          <w:sz w:val="24"/>
        </w:rPr>
        <w:tab/>
        <w:t>Наименование услуги2</w:t>
      </w:r>
    </w:p>
    <w:p w:rsidR="0052433C" w:rsidRPr="0052433C" w:rsidRDefault="0052433C" w:rsidP="0052433C">
      <w:pPr>
        <w:ind w:firstLine="709"/>
        <w:jc w:val="both"/>
        <w:rPr>
          <w:sz w:val="24"/>
        </w:rPr>
      </w:pPr>
      <w:r w:rsidRPr="0052433C">
        <w:rPr>
          <w:sz w:val="24"/>
        </w:rPr>
        <w:t>28.</w:t>
      </w:r>
      <w:r w:rsidRPr="0052433C">
        <w:rPr>
          <w:sz w:val="24"/>
        </w:rPr>
        <w:tab/>
      </w:r>
      <w:r w:rsidRPr="00FE069E">
        <w:rPr>
          <w:sz w:val="24"/>
          <w:lang w:val="en-US"/>
        </w:rPr>
        <w:t>LCHET</w:t>
      </w:r>
      <w:r w:rsidRPr="0052433C">
        <w:rPr>
          <w:sz w:val="24"/>
        </w:rPr>
        <w:t>_1</w:t>
      </w:r>
      <w:r w:rsidRPr="0052433C">
        <w:rPr>
          <w:sz w:val="24"/>
        </w:rPr>
        <w:tab/>
      </w:r>
      <w:r w:rsidRPr="00FE069E">
        <w:rPr>
          <w:sz w:val="24"/>
          <w:lang w:val="en-US"/>
        </w:rPr>
        <w:t>Character</w:t>
      </w:r>
      <w:r w:rsidRPr="0052433C">
        <w:rPr>
          <w:sz w:val="24"/>
        </w:rPr>
        <w:tab/>
        <w:t>24</w:t>
      </w:r>
      <w:r w:rsidRPr="0052433C">
        <w:rPr>
          <w:sz w:val="24"/>
        </w:rPr>
        <w:tab/>
      </w:r>
      <w:r w:rsidRPr="00413F46">
        <w:rPr>
          <w:sz w:val="24"/>
        </w:rPr>
        <w:t>Лицевой</w:t>
      </w:r>
      <w:r w:rsidRPr="0052433C">
        <w:rPr>
          <w:sz w:val="24"/>
        </w:rPr>
        <w:t xml:space="preserve"> </w:t>
      </w:r>
      <w:r w:rsidRPr="00413F46">
        <w:rPr>
          <w:sz w:val="24"/>
        </w:rPr>
        <w:t>счет</w:t>
      </w:r>
      <w:r w:rsidRPr="0052433C">
        <w:rPr>
          <w:sz w:val="24"/>
        </w:rPr>
        <w:t xml:space="preserve"> </w:t>
      </w:r>
      <w:r w:rsidRPr="00413F46">
        <w:rPr>
          <w:sz w:val="24"/>
        </w:rPr>
        <w:t>ЖКУ</w:t>
      </w:r>
    </w:p>
    <w:p w:rsidR="0052433C" w:rsidRPr="00FE069E" w:rsidRDefault="0052433C" w:rsidP="0052433C">
      <w:pPr>
        <w:ind w:firstLine="709"/>
        <w:jc w:val="both"/>
        <w:rPr>
          <w:sz w:val="24"/>
          <w:lang w:val="en-US"/>
        </w:rPr>
      </w:pPr>
      <w:r w:rsidRPr="00FE069E">
        <w:rPr>
          <w:sz w:val="24"/>
          <w:lang w:val="en-US"/>
        </w:rPr>
        <w:t>29.</w:t>
      </w:r>
      <w:r w:rsidRPr="00FE069E">
        <w:rPr>
          <w:sz w:val="24"/>
          <w:lang w:val="en-US"/>
        </w:rPr>
        <w:tab/>
        <w:t>TARIF1_1</w:t>
      </w:r>
      <w:r w:rsidRPr="00FE069E">
        <w:rPr>
          <w:sz w:val="24"/>
          <w:lang w:val="en-US"/>
        </w:rPr>
        <w:tab/>
        <w:t>Numeric</w:t>
      </w:r>
      <w:r w:rsidRPr="00FE069E">
        <w:rPr>
          <w:sz w:val="24"/>
          <w:lang w:val="en-US"/>
        </w:rPr>
        <w:tab/>
        <w:t>10.5</w:t>
      </w:r>
      <w:r w:rsidRPr="00FE069E">
        <w:rPr>
          <w:sz w:val="24"/>
          <w:lang w:val="en-US"/>
        </w:rPr>
        <w:tab/>
      </w:r>
      <w:r w:rsidRPr="00413F46">
        <w:rPr>
          <w:sz w:val="24"/>
        </w:rPr>
        <w:t>Тариф</w:t>
      </w:r>
      <w:r w:rsidRPr="00FE069E">
        <w:rPr>
          <w:sz w:val="24"/>
          <w:lang w:val="en-US"/>
        </w:rPr>
        <w:t xml:space="preserve">1 </w:t>
      </w:r>
      <w:r w:rsidRPr="00413F46">
        <w:rPr>
          <w:sz w:val="24"/>
        </w:rPr>
        <w:t>на</w:t>
      </w:r>
      <w:r w:rsidRPr="00FE069E">
        <w:rPr>
          <w:sz w:val="24"/>
          <w:lang w:val="en-US"/>
        </w:rPr>
        <w:t xml:space="preserve"> </w:t>
      </w:r>
      <w:r w:rsidRPr="00413F46">
        <w:rPr>
          <w:sz w:val="24"/>
        </w:rPr>
        <w:t>ЖКУ</w:t>
      </w:r>
    </w:p>
    <w:p w:rsidR="0052433C" w:rsidRPr="00FE069E" w:rsidRDefault="0052433C" w:rsidP="0052433C">
      <w:pPr>
        <w:ind w:firstLine="709"/>
        <w:jc w:val="both"/>
        <w:rPr>
          <w:sz w:val="24"/>
          <w:lang w:val="en-US"/>
        </w:rPr>
      </w:pPr>
      <w:r w:rsidRPr="00FE069E">
        <w:rPr>
          <w:sz w:val="24"/>
          <w:lang w:val="en-US"/>
        </w:rPr>
        <w:t>30.</w:t>
      </w:r>
      <w:r w:rsidRPr="00FE069E">
        <w:rPr>
          <w:sz w:val="24"/>
          <w:lang w:val="en-US"/>
        </w:rPr>
        <w:tab/>
        <w:t>TARIF2_1</w:t>
      </w:r>
      <w:r w:rsidRPr="00FE069E">
        <w:rPr>
          <w:sz w:val="24"/>
          <w:lang w:val="en-US"/>
        </w:rPr>
        <w:tab/>
        <w:t>Numeric</w:t>
      </w:r>
      <w:r w:rsidRPr="00FE069E">
        <w:rPr>
          <w:sz w:val="24"/>
          <w:lang w:val="en-US"/>
        </w:rPr>
        <w:tab/>
        <w:t>10.5</w:t>
      </w:r>
      <w:r w:rsidRPr="00FE069E">
        <w:rPr>
          <w:sz w:val="24"/>
          <w:lang w:val="en-US"/>
        </w:rPr>
        <w:tab/>
      </w:r>
      <w:r w:rsidRPr="00413F46">
        <w:rPr>
          <w:sz w:val="24"/>
        </w:rPr>
        <w:t>Тариф</w:t>
      </w:r>
      <w:r w:rsidRPr="00FE069E">
        <w:rPr>
          <w:sz w:val="24"/>
          <w:lang w:val="en-US"/>
        </w:rPr>
        <w:t xml:space="preserve">2 </w:t>
      </w:r>
      <w:r w:rsidRPr="00413F46">
        <w:rPr>
          <w:sz w:val="24"/>
        </w:rPr>
        <w:t>на</w:t>
      </w:r>
      <w:r w:rsidRPr="00FE069E">
        <w:rPr>
          <w:sz w:val="24"/>
          <w:lang w:val="en-US"/>
        </w:rPr>
        <w:t xml:space="preserve"> </w:t>
      </w:r>
      <w:r w:rsidRPr="00413F46">
        <w:rPr>
          <w:sz w:val="24"/>
        </w:rPr>
        <w:t>ЖКУ</w:t>
      </w:r>
    </w:p>
    <w:p w:rsidR="0052433C" w:rsidRPr="00413F46" w:rsidRDefault="0052433C" w:rsidP="0052433C">
      <w:pPr>
        <w:ind w:firstLine="709"/>
        <w:jc w:val="both"/>
        <w:rPr>
          <w:sz w:val="24"/>
        </w:rPr>
      </w:pPr>
      <w:r>
        <w:rPr>
          <w:sz w:val="24"/>
        </w:rPr>
        <w:t>31.</w:t>
      </w:r>
      <w:r>
        <w:rPr>
          <w:sz w:val="24"/>
        </w:rPr>
        <w:tab/>
        <w:t>FAKT_1</w:t>
      </w:r>
      <w:r>
        <w:rPr>
          <w:sz w:val="24"/>
        </w:rPr>
        <w:tab/>
      </w:r>
      <w:r w:rsidRPr="00413F46">
        <w:rPr>
          <w:sz w:val="24"/>
        </w:rPr>
        <w:t>Numeric</w:t>
      </w:r>
      <w:r w:rsidRPr="00413F46">
        <w:rPr>
          <w:sz w:val="24"/>
        </w:rPr>
        <w:tab/>
        <w:t>8.3</w:t>
      </w:r>
      <w:r w:rsidRPr="00413F46">
        <w:rPr>
          <w:sz w:val="24"/>
        </w:rPr>
        <w:tab/>
        <w:t>Факт, потребление (кол-во кВт, куб.м,)</w:t>
      </w:r>
    </w:p>
    <w:p w:rsidR="0052433C" w:rsidRPr="00413F46" w:rsidRDefault="0052433C" w:rsidP="0052433C">
      <w:pPr>
        <w:ind w:firstLine="709"/>
        <w:jc w:val="both"/>
        <w:rPr>
          <w:sz w:val="24"/>
        </w:rPr>
      </w:pPr>
      <w:r>
        <w:rPr>
          <w:sz w:val="24"/>
        </w:rPr>
        <w:t>32.</w:t>
      </w:r>
      <w:r>
        <w:rPr>
          <w:sz w:val="24"/>
        </w:rPr>
        <w:tab/>
        <w:t>SUMTAR_1</w:t>
      </w:r>
      <w:r>
        <w:rPr>
          <w:sz w:val="24"/>
        </w:rPr>
        <w:tab/>
      </w:r>
      <w:r w:rsidRPr="00413F46">
        <w:rPr>
          <w:sz w:val="24"/>
        </w:rPr>
        <w:t>Numeric</w:t>
      </w:r>
      <w:r w:rsidRPr="00413F46">
        <w:rPr>
          <w:sz w:val="24"/>
        </w:rPr>
        <w:tab/>
        <w:t>8.2</w:t>
      </w:r>
      <w:r w:rsidRPr="00413F46">
        <w:rPr>
          <w:sz w:val="24"/>
        </w:rPr>
        <w:tab/>
        <w:t>Начисление по фактическому потреблению (или нормативам)</w:t>
      </w:r>
    </w:p>
    <w:p w:rsidR="0052433C" w:rsidRPr="00413F46" w:rsidRDefault="0052433C" w:rsidP="0052433C">
      <w:pPr>
        <w:ind w:firstLine="709"/>
        <w:jc w:val="both"/>
        <w:rPr>
          <w:sz w:val="24"/>
        </w:rPr>
      </w:pPr>
      <w:r>
        <w:rPr>
          <w:sz w:val="24"/>
        </w:rPr>
        <w:t>33.</w:t>
      </w:r>
      <w:r>
        <w:rPr>
          <w:sz w:val="24"/>
        </w:rPr>
        <w:tab/>
        <w:t>SUMOPL_1</w:t>
      </w:r>
      <w:r>
        <w:rPr>
          <w:sz w:val="24"/>
        </w:rPr>
        <w:tab/>
      </w:r>
      <w:r w:rsidRPr="00413F46">
        <w:rPr>
          <w:sz w:val="24"/>
        </w:rPr>
        <w:t>Numeric</w:t>
      </w:r>
      <w:r w:rsidRPr="00413F46">
        <w:rPr>
          <w:sz w:val="24"/>
        </w:rPr>
        <w:tab/>
        <w:t>8.2</w:t>
      </w:r>
      <w:r w:rsidRPr="00413F46">
        <w:rPr>
          <w:sz w:val="24"/>
        </w:rPr>
        <w:tab/>
        <w:t>Сумма оплаты</w:t>
      </w:r>
    </w:p>
    <w:p w:rsidR="0052433C" w:rsidRPr="00413F46" w:rsidRDefault="0052433C" w:rsidP="0052433C">
      <w:pPr>
        <w:ind w:firstLine="709"/>
        <w:jc w:val="both"/>
        <w:rPr>
          <w:sz w:val="24"/>
        </w:rPr>
      </w:pPr>
      <w:r>
        <w:rPr>
          <w:sz w:val="24"/>
        </w:rPr>
        <w:t>34.</w:t>
      </w:r>
      <w:r>
        <w:rPr>
          <w:sz w:val="24"/>
        </w:rPr>
        <w:tab/>
        <w:t>SUMLGT_1</w:t>
      </w:r>
      <w:r>
        <w:rPr>
          <w:sz w:val="24"/>
        </w:rPr>
        <w:tab/>
      </w:r>
      <w:r w:rsidRPr="00413F46">
        <w:rPr>
          <w:sz w:val="24"/>
        </w:rPr>
        <w:t>Numeric</w:t>
      </w:r>
      <w:r w:rsidRPr="00413F46">
        <w:rPr>
          <w:sz w:val="24"/>
        </w:rPr>
        <w:tab/>
        <w:t>8.2</w:t>
      </w:r>
      <w:r w:rsidRPr="00413F46">
        <w:rPr>
          <w:sz w:val="24"/>
        </w:rPr>
        <w:tab/>
        <w:t>Сумма льготы (с 1.7.2008 не заполняется)</w:t>
      </w:r>
    </w:p>
    <w:p w:rsidR="0052433C" w:rsidRPr="00413F46" w:rsidRDefault="0052433C" w:rsidP="0052433C">
      <w:pPr>
        <w:ind w:firstLine="709"/>
        <w:jc w:val="both"/>
        <w:rPr>
          <w:sz w:val="24"/>
        </w:rPr>
      </w:pPr>
      <w:r>
        <w:rPr>
          <w:sz w:val="24"/>
        </w:rPr>
        <w:t>35.</w:t>
      </w:r>
      <w:r>
        <w:rPr>
          <w:sz w:val="24"/>
        </w:rPr>
        <w:tab/>
        <w:t>SUMDOLG_1</w:t>
      </w:r>
      <w:r w:rsidRPr="00413F46">
        <w:rPr>
          <w:sz w:val="24"/>
        </w:rPr>
        <w:t>Numeric</w:t>
      </w:r>
      <w:r w:rsidRPr="00413F46">
        <w:rPr>
          <w:sz w:val="24"/>
        </w:rPr>
        <w:tab/>
        <w:t>12.2</w:t>
      </w:r>
      <w:r w:rsidRPr="00413F46">
        <w:rPr>
          <w:sz w:val="24"/>
        </w:rPr>
        <w:tab/>
        <w:t>Сумма задолженности оплаты по ЖКУ</w:t>
      </w:r>
    </w:p>
    <w:p w:rsidR="0052433C" w:rsidRPr="00413F46" w:rsidRDefault="0052433C" w:rsidP="0052433C">
      <w:pPr>
        <w:ind w:firstLine="709"/>
        <w:jc w:val="both"/>
        <w:rPr>
          <w:sz w:val="24"/>
        </w:rPr>
      </w:pPr>
      <w:r>
        <w:rPr>
          <w:sz w:val="24"/>
        </w:rPr>
        <w:t>36.</w:t>
      </w:r>
      <w:r>
        <w:rPr>
          <w:sz w:val="24"/>
        </w:rPr>
        <w:tab/>
        <w:t>OPLDOLG_1</w:t>
      </w:r>
      <w:r>
        <w:rPr>
          <w:sz w:val="24"/>
        </w:rPr>
        <w:tab/>
      </w:r>
      <w:r w:rsidRPr="00413F46">
        <w:rPr>
          <w:sz w:val="24"/>
        </w:rPr>
        <w:t>Numeric</w:t>
      </w:r>
      <w:r w:rsidRPr="00413F46">
        <w:rPr>
          <w:sz w:val="24"/>
        </w:rPr>
        <w:tab/>
        <w:t>12.2</w:t>
      </w:r>
      <w:r w:rsidRPr="00413F46">
        <w:rPr>
          <w:sz w:val="24"/>
        </w:rPr>
        <w:tab/>
        <w:t>Внесенная оплата по задолженности</w:t>
      </w:r>
    </w:p>
    <w:p w:rsidR="0052433C" w:rsidRPr="00413F46" w:rsidRDefault="0052433C" w:rsidP="0052433C">
      <w:pPr>
        <w:ind w:firstLine="709"/>
        <w:jc w:val="both"/>
        <w:rPr>
          <w:sz w:val="24"/>
        </w:rPr>
      </w:pPr>
      <w:r>
        <w:rPr>
          <w:sz w:val="24"/>
        </w:rPr>
        <w:t>37.</w:t>
      </w:r>
      <w:r>
        <w:rPr>
          <w:sz w:val="24"/>
        </w:rPr>
        <w:tab/>
        <w:t>DATDOLG_1</w:t>
      </w:r>
      <w:r>
        <w:rPr>
          <w:sz w:val="24"/>
        </w:rPr>
        <w:tab/>
      </w:r>
      <w:r w:rsidRPr="00413F46">
        <w:rPr>
          <w:sz w:val="24"/>
        </w:rPr>
        <w:t>Date</w:t>
      </w:r>
      <w:r w:rsidRPr="00413F46">
        <w:rPr>
          <w:sz w:val="24"/>
        </w:rPr>
        <w:tab/>
      </w:r>
      <w:r w:rsidRPr="00413F46">
        <w:rPr>
          <w:sz w:val="24"/>
        </w:rPr>
        <w:tab/>
        <w:t>8</w:t>
      </w:r>
      <w:r w:rsidRPr="00413F46">
        <w:rPr>
          <w:sz w:val="24"/>
        </w:rPr>
        <w:tab/>
        <w:t>Дата погашения задолженности</w:t>
      </w:r>
    </w:p>
    <w:p w:rsidR="0052433C" w:rsidRPr="00413F46" w:rsidRDefault="0052433C" w:rsidP="0052433C">
      <w:pPr>
        <w:ind w:firstLine="709"/>
        <w:jc w:val="both"/>
        <w:rPr>
          <w:sz w:val="24"/>
        </w:rPr>
      </w:pPr>
      <w:r>
        <w:rPr>
          <w:sz w:val="24"/>
        </w:rPr>
        <w:t>38.</w:t>
      </w:r>
      <w:r>
        <w:rPr>
          <w:sz w:val="24"/>
        </w:rPr>
        <w:tab/>
        <w:t>KOLDOLG_1</w:t>
      </w:r>
      <w:r>
        <w:rPr>
          <w:sz w:val="24"/>
        </w:rPr>
        <w:tab/>
      </w:r>
      <w:r w:rsidRPr="00413F46">
        <w:rPr>
          <w:sz w:val="24"/>
        </w:rPr>
        <w:t>Numeric</w:t>
      </w:r>
      <w:r w:rsidRPr="00413F46">
        <w:rPr>
          <w:sz w:val="24"/>
        </w:rPr>
        <w:tab/>
        <w:t>3</w:t>
      </w:r>
      <w:r w:rsidRPr="00413F46">
        <w:rPr>
          <w:sz w:val="24"/>
        </w:rPr>
        <w:tab/>
        <w:t>Количество месяцев задолженности</w:t>
      </w:r>
    </w:p>
    <w:p w:rsidR="0052433C" w:rsidRPr="00413F46" w:rsidRDefault="0052433C" w:rsidP="0052433C">
      <w:pPr>
        <w:ind w:firstLine="709"/>
        <w:jc w:val="both"/>
        <w:rPr>
          <w:sz w:val="24"/>
        </w:rPr>
      </w:pPr>
      <w:r>
        <w:rPr>
          <w:sz w:val="24"/>
        </w:rPr>
        <w:t>39.</w:t>
      </w:r>
      <w:r>
        <w:rPr>
          <w:sz w:val="24"/>
        </w:rPr>
        <w:tab/>
        <w:t>PRIZN_1</w:t>
      </w:r>
      <w:r>
        <w:rPr>
          <w:sz w:val="24"/>
        </w:rPr>
        <w:tab/>
      </w:r>
      <w:r w:rsidRPr="00413F46">
        <w:rPr>
          <w:sz w:val="24"/>
        </w:rPr>
        <w:t>Numeric</w:t>
      </w:r>
      <w:r w:rsidRPr="00413F46">
        <w:rPr>
          <w:sz w:val="24"/>
        </w:rPr>
        <w:tab/>
        <w:t>1</w:t>
      </w:r>
      <w:r w:rsidRPr="00413F46">
        <w:rPr>
          <w:sz w:val="24"/>
        </w:rPr>
        <w:tab/>
        <w:t>Признак корректировки (1-данные корректировались)</w:t>
      </w:r>
    </w:p>
    <w:p w:rsidR="0052433C" w:rsidRPr="00413F46" w:rsidRDefault="0052433C" w:rsidP="0052433C">
      <w:pPr>
        <w:ind w:firstLine="709"/>
        <w:jc w:val="both"/>
        <w:rPr>
          <w:sz w:val="24"/>
        </w:rPr>
      </w:pPr>
      <w:r>
        <w:rPr>
          <w:sz w:val="24"/>
        </w:rPr>
        <w:t>40.</w:t>
      </w:r>
      <w:r>
        <w:rPr>
          <w:sz w:val="24"/>
        </w:rPr>
        <w:tab/>
        <w:t>KOLLGTP_1</w:t>
      </w:r>
      <w:r>
        <w:rPr>
          <w:sz w:val="24"/>
        </w:rPr>
        <w:tab/>
      </w:r>
      <w:r w:rsidRPr="00413F46">
        <w:rPr>
          <w:sz w:val="24"/>
        </w:rPr>
        <w:t>Numeric</w:t>
      </w:r>
      <w:r w:rsidRPr="00413F46">
        <w:rPr>
          <w:sz w:val="24"/>
        </w:rPr>
        <w:tab/>
        <w:t>2</w:t>
      </w:r>
      <w:r w:rsidRPr="00413F46">
        <w:rPr>
          <w:sz w:val="24"/>
        </w:rPr>
        <w:tab/>
        <w:t>Количество льготопользователей</w:t>
      </w:r>
    </w:p>
    <w:p w:rsidR="0052433C" w:rsidRPr="00413F46" w:rsidRDefault="0052433C" w:rsidP="0052433C">
      <w:pPr>
        <w:ind w:firstLine="709"/>
        <w:jc w:val="both"/>
        <w:rPr>
          <w:sz w:val="24"/>
        </w:rPr>
      </w:pPr>
      <w:r>
        <w:rPr>
          <w:sz w:val="24"/>
        </w:rPr>
        <w:t>41.</w:t>
      </w:r>
      <w:r>
        <w:rPr>
          <w:sz w:val="24"/>
        </w:rPr>
        <w:tab/>
        <w:t>KOLLGT_1</w:t>
      </w:r>
      <w:r>
        <w:rPr>
          <w:sz w:val="24"/>
        </w:rPr>
        <w:tab/>
      </w:r>
      <w:r w:rsidRPr="00413F46">
        <w:rPr>
          <w:sz w:val="24"/>
        </w:rPr>
        <w:t>Numeric</w:t>
      </w:r>
      <w:r w:rsidRPr="00413F46">
        <w:rPr>
          <w:sz w:val="24"/>
        </w:rPr>
        <w:tab/>
        <w:t>2</w:t>
      </w:r>
      <w:r w:rsidRPr="00413F46">
        <w:rPr>
          <w:sz w:val="24"/>
        </w:rPr>
        <w:tab/>
        <w:t>Количество льготников</w:t>
      </w:r>
    </w:p>
    <w:p w:rsidR="0052433C" w:rsidRPr="00FE069E" w:rsidRDefault="0052433C" w:rsidP="0052433C">
      <w:pPr>
        <w:ind w:firstLine="709"/>
        <w:jc w:val="both"/>
        <w:rPr>
          <w:sz w:val="24"/>
        </w:rPr>
      </w:pPr>
      <w:r>
        <w:rPr>
          <w:sz w:val="24"/>
        </w:rPr>
        <w:t>42.</w:t>
      </w:r>
      <w:r>
        <w:rPr>
          <w:sz w:val="24"/>
        </w:rPr>
        <w:tab/>
        <w:t>KOLZR_1</w:t>
      </w:r>
      <w:r>
        <w:rPr>
          <w:sz w:val="24"/>
        </w:rPr>
        <w:tab/>
      </w:r>
      <w:r w:rsidRPr="00413F46">
        <w:rPr>
          <w:sz w:val="24"/>
        </w:rPr>
        <w:t>Numeric</w:t>
      </w:r>
      <w:r w:rsidRPr="00413F46">
        <w:rPr>
          <w:sz w:val="24"/>
        </w:rPr>
        <w:tab/>
        <w:t>2</w:t>
      </w:r>
      <w:r w:rsidRPr="00413F46">
        <w:rPr>
          <w:sz w:val="24"/>
        </w:rPr>
        <w:tab/>
        <w:t>Количество проживающих</w:t>
      </w:r>
    </w:p>
    <w:p w:rsidR="0052433C" w:rsidRPr="00FE069E" w:rsidRDefault="0052433C" w:rsidP="0052433C">
      <w:pPr>
        <w:ind w:firstLine="709"/>
        <w:jc w:val="both"/>
        <w:rPr>
          <w:sz w:val="24"/>
        </w:rPr>
      </w:pPr>
      <w:r w:rsidRPr="009B6C99">
        <w:rPr>
          <w:sz w:val="24"/>
        </w:rPr>
        <w:t>43.</w:t>
      </w:r>
      <w:r w:rsidRPr="009B6C99">
        <w:rPr>
          <w:sz w:val="24"/>
        </w:rPr>
        <w:tab/>
      </w:r>
      <w:r w:rsidRPr="009B6C99">
        <w:rPr>
          <w:sz w:val="24"/>
          <w:lang w:val="en-US"/>
        </w:rPr>
        <w:t>NORM</w:t>
      </w:r>
      <w:r w:rsidRPr="009B6C99">
        <w:rPr>
          <w:sz w:val="24"/>
        </w:rPr>
        <w:t>_1</w:t>
      </w:r>
      <w:r w:rsidRPr="009B6C99">
        <w:rPr>
          <w:sz w:val="24"/>
        </w:rPr>
        <w:tab/>
        <w:t>Numeric</w:t>
      </w:r>
      <w:r w:rsidRPr="009B6C99">
        <w:rPr>
          <w:sz w:val="24"/>
        </w:rPr>
        <w:tab/>
        <w:t>19.5</w:t>
      </w:r>
      <w:r w:rsidRPr="009B6C99">
        <w:rPr>
          <w:sz w:val="24"/>
        </w:rPr>
        <w:tab/>
        <w:t>Фактическая соцнорма</w:t>
      </w:r>
    </w:p>
    <w:p w:rsidR="0052433C" w:rsidRPr="00413F46" w:rsidRDefault="0052433C" w:rsidP="0052433C">
      <w:pPr>
        <w:ind w:firstLine="709"/>
        <w:jc w:val="both"/>
        <w:rPr>
          <w:sz w:val="24"/>
        </w:rPr>
      </w:pPr>
      <w:r w:rsidRPr="00413F46">
        <w:rPr>
          <w:sz w:val="24"/>
        </w:rPr>
        <w:t>Примечания:</w:t>
      </w:r>
    </w:p>
    <w:p w:rsidR="0052433C" w:rsidRPr="00413F46" w:rsidRDefault="0052433C" w:rsidP="0052433C">
      <w:pPr>
        <w:ind w:firstLine="709"/>
        <w:jc w:val="both"/>
        <w:rPr>
          <w:sz w:val="24"/>
        </w:rPr>
      </w:pPr>
      <w:r w:rsidRPr="00413F46">
        <w:rPr>
          <w:sz w:val="24"/>
        </w:rPr>
        <w:t>1). В случае, если поставщик оказывает несколько ЖКУ, то в файл обмена могут быть добавлены дополнительные блоки с услугами (в названиях полей вместо _1 будет _2, _3 и т.д.);</w:t>
      </w:r>
    </w:p>
    <w:p w:rsidR="0052433C" w:rsidRPr="00413F46" w:rsidRDefault="0052433C" w:rsidP="0052433C">
      <w:pPr>
        <w:ind w:firstLine="709"/>
        <w:jc w:val="both"/>
        <w:rPr>
          <w:sz w:val="24"/>
        </w:rPr>
      </w:pPr>
      <w:r w:rsidRPr="00413F46">
        <w:rPr>
          <w:sz w:val="24"/>
        </w:rPr>
        <w:t>2). В поле 8 (DATN) указано первое число месяца, за который проводится сверка.</w:t>
      </w:r>
    </w:p>
    <w:p w:rsidR="0052433C" w:rsidRPr="00413F46" w:rsidRDefault="0052433C" w:rsidP="0052433C">
      <w:pPr>
        <w:ind w:firstLine="709"/>
        <w:jc w:val="both"/>
        <w:rPr>
          <w:sz w:val="24"/>
        </w:rPr>
      </w:pPr>
      <w:r w:rsidRPr="00413F46">
        <w:rPr>
          <w:sz w:val="24"/>
        </w:rPr>
        <w:t>3). В полях 26 (NGKYSL1_1) и 27 (NGKYSL2_1) указано действующее на месяц сверки конкретное наименование жилищно-коммунальной услуги. В случае наличия составной услуги, например по газу «газовая плита» и «газ на отопление», в поле 26 (NGKYSL1_1) указывается наименование услуги с человека с указанием газовых приборов, а в 27 (NGKYSL2_1) – наименование услуги по отоплению газом. В остальных случаях в обоих полях указывается одинаковое наименование услуги.</w:t>
      </w:r>
    </w:p>
    <w:p w:rsidR="0052433C" w:rsidRDefault="0052433C" w:rsidP="0052433C">
      <w:pPr>
        <w:ind w:firstLine="709"/>
        <w:jc w:val="both"/>
        <w:rPr>
          <w:sz w:val="24"/>
        </w:rPr>
      </w:pPr>
      <w:r w:rsidRPr="00413F46">
        <w:rPr>
          <w:sz w:val="24"/>
        </w:rPr>
        <w:t>4).</w:t>
      </w:r>
      <w:r>
        <w:rPr>
          <w:sz w:val="24"/>
        </w:rPr>
        <w:t xml:space="preserve"> </w:t>
      </w:r>
      <w:r w:rsidRPr="00413F46">
        <w:rPr>
          <w:sz w:val="24"/>
        </w:rPr>
        <w:t>В полях 29 (TARIF1_1) и 30 (TARIF2_1) указан действующий на месяц сверки тариф на ЖКУ. В случае наличия составной услуги, например по газу «газовая плита» и «газ на отопление» без прибора учета, в поле 29 (TARIF1_1) указывается тариф в рублях с человека в месяц (за плиту или плиту + колонку), а в 30 (TARIF2_1) – тариф в рублях с квадратного метра площади. В остальных случаях в оба поля вносится одинаковый тариф в рублях с единицы измерения (за кВт*ч, куб.м., кв.м. и т.д.).</w:t>
      </w:r>
    </w:p>
    <w:p w:rsidR="0052433C" w:rsidRPr="00BE31FA" w:rsidRDefault="0052433C" w:rsidP="0052433C">
      <w:pPr>
        <w:ind w:firstLine="709"/>
        <w:jc w:val="both"/>
        <w:rPr>
          <w:sz w:val="24"/>
        </w:rPr>
      </w:pPr>
      <w:r w:rsidRPr="00BE31FA">
        <w:rPr>
          <w:sz w:val="24"/>
        </w:rPr>
        <w:t>В случае применения повышающих коэффициентов к тарифу за отсутствие прибора учета, тариф указывается без учета повышающего коэффициента.</w:t>
      </w:r>
    </w:p>
    <w:p w:rsidR="0052433C" w:rsidRPr="00413F46" w:rsidRDefault="0052433C" w:rsidP="0052433C">
      <w:pPr>
        <w:ind w:firstLine="709"/>
        <w:jc w:val="both"/>
        <w:rPr>
          <w:sz w:val="24"/>
        </w:rPr>
      </w:pPr>
      <w:r w:rsidRPr="00413F46">
        <w:rPr>
          <w:sz w:val="24"/>
        </w:rPr>
        <w:t>5). Поле 31 (FAKT_1) «Фактическое потребление» заполняется только для абонентов с приборами учета. Указывается объем потребления в натуральном выражении (куб.м., кВт*ч. и т.д.) за отчетный месяц, оплаченный потребителем. При этом имеется в виду объем, оплаченный за услуги, оказанные Поставщиком в отчетном периоде (месяц, указанный в поле 8 (DATN)). В случае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объем услуги, оплаченный гражданином за период с 11 числа месяца сверки до 10 числа месяца, следующего за отчетным.</w:t>
      </w:r>
    </w:p>
    <w:p w:rsidR="0052433C" w:rsidRPr="00413F46" w:rsidRDefault="0052433C" w:rsidP="0052433C">
      <w:pPr>
        <w:ind w:firstLine="709"/>
        <w:jc w:val="both"/>
        <w:rPr>
          <w:sz w:val="24"/>
        </w:rPr>
      </w:pPr>
      <w:r w:rsidRPr="00413F46">
        <w:rPr>
          <w:sz w:val="24"/>
        </w:rPr>
        <w:lastRenderedPageBreak/>
        <w:t>6). В поле 33 (SUMOPL_1) указывается оплаченная сумма в денежном выражении (в рублях). При этом имеется в виду оплата за услуги, оказанные Поставщиком в отчетном периоде (месяц, указанный в поле 8 (DATN)). 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сумму, оплаченную гражданином за период с 11 числа месяца сверки до 10 числа месяца, следующего за отчетным.</w:t>
      </w:r>
    </w:p>
    <w:p w:rsidR="0052433C" w:rsidRPr="00413F46" w:rsidRDefault="0052433C" w:rsidP="0052433C">
      <w:pPr>
        <w:ind w:firstLine="709"/>
        <w:jc w:val="both"/>
        <w:rPr>
          <w:sz w:val="24"/>
        </w:rPr>
      </w:pPr>
      <w:r w:rsidRPr="00413F46">
        <w:rPr>
          <w:sz w:val="24"/>
        </w:rPr>
        <w:t>7). В поле 32 (SUMTAR_1) указывается сумма в денежном выражении (в рублях). При этом имеется в виду оплата за услуги, оказанные Поставщиком в отчетном периоде (месяц, указанный в поле 8 (DATN)). 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сумму, которую оплатил гражданин за период с 11 числа месяца сверки до 10 числа месяца, следующего за отчетным.</w:t>
      </w:r>
    </w:p>
    <w:p w:rsidR="0052433C" w:rsidRPr="00413F46" w:rsidRDefault="0052433C" w:rsidP="0052433C">
      <w:pPr>
        <w:ind w:firstLine="709"/>
        <w:jc w:val="both"/>
        <w:rPr>
          <w:sz w:val="24"/>
        </w:rPr>
      </w:pPr>
      <w:r w:rsidRPr="00413F46">
        <w:rPr>
          <w:sz w:val="24"/>
        </w:rPr>
        <w:t>8). В поле 34 (SUMLGT_1) указывается сумма льготы в денежном выражении (в рублях). В связи с заменой натуральных льгот денежными выплатами, с 1.07.2008 года поле не заполняется.</w:t>
      </w:r>
    </w:p>
    <w:p w:rsidR="0052433C" w:rsidRPr="00413F46" w:rsidRDefault="0052433C" w:rsidP="0052433C">
      <w:pPr>
        <w:ind w:firstLine="709"/>
        <w:jc w:val="both"/>
        <w:rPr>
          <w:sz w:val="24"/>
        </w:rPr>
      </w:pPr>
      <w:r w:rsidRPr="00413F46">
        <w:rPr>
          <w:sz w:val="24"/>
        </w:rPr>
        <w:t>9). Для абонентов с прибором учета должно соблюдаться условие: SUMOPL_1=FAKT_1*TARIF1_1</w:t>
      </w:r>
      <w:r>
        <w:rPr>
          <w:sz w:val="24"/>
        </w:rPr>
        <w:t>.</w:t>
      </w:r>
    </w:p>
    <w:p w:rsidR="0052433C" w:rsidRDefault="0052433C" w:rsidP="0052433C">
      <w:pPr>
        <w:ind w:firstLine="709"/>
        <w:jc w:val="both"/>
        <w:rPr>
          <w:sz w:val="24"/>
        </w:rPr>
      </w:pPr>
      <w:r w:rsidRPr="00413F46">
        <w:rPr>
          <w:sz w:val="24"/>
        </w:rPr>
        <w:t>10). Поля 35-38 (SUMDOLG_1, OPLDOLG_1, DATDOLG_1, KOLDOLG_1) заполняются Поставщиком только для абонентов, имеющих задолженность по оплате ЖКУ сроком более 2 месяцев, при этом в поле 35 (SUMDOLG_1) указывается сумма задолженности, возникшая у абонента на 11 число месяца, следующего за месяцем сверки; в поле 36 (OPLDOLG_1) – оплата по задолженности, за месяцы, предшествующие месяцу сверки; в поле 37 (DATDOLG_1) -  дата погашения задолженности, т.е. дата возникновения задолженности плюс 2 месяца; в поле 38(KOLDOLG_1) – количество месяцев задолженности. Порядок расчета задолженности определяется поставщиком услуги согласно дейс</w:t>
      </w:r>
      <w:r w:rsidRPr="00413F46">
        <w:rPr>
          <w:sz w:val="24"/>
        </w:rPr>
        <w:t>т</w:t>
      </w:r>
      <w:r w:rsidRPr="00413F46">
        <w:rPr>
          <w:sz w:val="24"/>
        </w:rPr>
        <w:t>вующему законодательству.</w:t>
      </w:r>
    </w:p>
    <w:p w:rsidR="0052433C" w:rsidRPr="009B6C99" w:rsidRDefault="0052433C" w:rsidP="0052433C">
      <w:pPr>
        <w:pStyle w:val="af"/>
        <w:spacing w:line="240" w:lineRule="auto"/>
        <w:ind w:firstLine="708"/>
        <w:rPr>
          <w:sz w:val="24"/>
          <w:szCs w:val="24"/>
        </w:rPr>
      </w:pPr>
      <w:r w:rsidRPr="009B6C99">
        <w:rPr>
          <w:sz w:val="24"/>
          <w:szCs w:val="24"/>
        </w:rPr>
        <w:t>11) В поле 43 (</w:t>
      </w:r>
      <w:r w:rsidRPr="009B6C99">
        <w:rPr>
          <w:sz w:val="24"/>
          <w:szCs w:val="24"/>
          <w:lang w:val="en-US"/>
        </w:rPr>
        <w:t>NORM</w:t>
      </w:r>
      <w:r w:rsidRPr="009B6C99">
        <w:rPr>
          <w:sz w:val="24"/>
          <w:szCs w:val="24"/>
        </w:rPr>
        <w:t>_1) – указывается фактический норматив потребления по услуге в расчете на одного зарегистрированного, не зависимо от наличия прибора учета. Заполняется только в блоках услуг водоснабжения, водоотведения, горячего водоснабжения (в зависимости от потребностей органа социальной защиты населения конкретного муниципального образования).</w:t>
      </w:r>
    </w:p>
    <w:p w:rsidR="0052433C" w:rsidRPr="00013978" w:rsidRDefault="0052433C" w:rsidP="0052433C">
      <w:pPr>
        <w:pStyle w:val="af"/>
        <w:spacing w:line="240" w:lineRule="auto"/>
        <w:ind w:firstLine="0"/>
        <w:rPr>
          <w:sz w:val="24"/>
          <w:szCs w:val="24"/>
        </w:rPr>
      </w:pPr>
      <w:r w:rsidRPr="009B6C99">
        <w:rPr>
          <w:sz w:val="24"/>
          <w:szCs w:val="24"/>
        </w:rPr>
        <w:tab/>
        <w:t>В зависимости от особенностей предоставления ЖКУ в конкретном муниципальном образовании, по согласованию между Поставщиком ЖКУ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52433C" w:rsidRPr="00413F46" w:rsidRDefault="0052433C" w:rsidP="0052433C">
      <w:pPr>
        <w:ind w:firstLine="709"/>
        <w:jc w:val="both"/>
        <w:rPr>
          <w:sz w:val="24"/>
        </w:rPr>
      </w:pPr>
      <w:r w:rsidRPr="00413F46">
        <w:rPr>
          <w:sz w:val="24"/>
        </w:rPr>
        <w:t>2. Орган социальной защиты населения муниципального образования формирует файл вышеуказанной структуры с заполненными полями 1-30, 32-33, 40-42 и передает Поставщику ЖКУ.</w:t>
      </w:r>
    </w:p>
    <w:p w:rsidR="0052433C" w:rsidRPr="003C5F50" w:rsidRDefault="0052433C" w:rsidP="0052433C">
      <w:pPr>
        <w:ind w:firstLine="709"/>
        <w:jc w:val="both"/>
        <w:rPr>
          <w:sz w:val="24"/>
        </w:rPr>
      </w:pPr>
      <w:r w:rsidRPr="003C5F50">
        <w:rPr>
          <w:sz w:val="24"/>
        </w:rPr>
        <w:t xml:space="preserve">3. Поставщик ЖКУ заполняет поля 31 и корректирует информацию в полях </w:t>
      </w:r>
      <w:r w:rsidRPr="009B6C99">
        <w:rPr>
          <w:sz w:val="24"/>
        </w:rPr>
        <w:t>23а, 23б</w:t>
      </w:r>
      <w:r w:rsidRPr="003C5F50">
        <w:rPr>
          <w:sz w:val="24"/>
        </w:rPr>
        <w:t xml:space="preserve">, 26, 27, 28, 29, 30, 32, 33, 40, 41, 42. </w:t>
      </w:r>
    </w:p>
    <w:p w:rsidR="0052433C" w:rsidRPr="00413F46" w:rsidRDefault="0052433C" w:rsidP="0052433C">
      <w:pPr>
        <w:ind w:firstLine="709"/>
        <w:jc w:val="both"/>
        <w:rPr>
          <w:sz w:val="24"/>
        </w:rPr>
      </w:pPr>
      <w:r w:rsidRPr="00413F46">
        <w:rPr>
          <w:sz w:val="24"/>
        </w:rPr>
        <w:t>В случае наличия задолженности в оплате ЖКУ более 2 месяцев, заполняются поля 35-38.</w:t>
      </w:r>
    </w:p>
    <w:p w:rsidR="0052433C" w:rsidRPr="00413F46" w:rsidRDefault="0052433C" w:rsidP="0052433C">
      <w:pPr>
        <w:ind w:firstLine="709"/>
        <w:jc w:val="both"/>
        <w:rPr>
          <w:sz w:val="24"/>
        </w:rPr>
      </w:pPr>
      <w:r w:rsidRPr="00413F46">
        <w:rPr>
          <w:sz w:val="24"/>
        </w:rPr>
        <w:t>Поставщик также может корректировать информацию в полях 18 и 28.</w:t>
      </w:r>
    </w:p>
    <w:p w:rsidR="0052433C" w:rsidRPr="0052433C" w:rsidRDefault="0052433C" w:rsidP="0052433C">
      <w:pPr>
        <w:ind w:firstLine="709"/>
        <w:jc w:val="both"/>
        <w:rPr>
          <w:sz w:val="24"/>
        </w:rPr>
      </w:pPr>
      <w:r w:rsidRPr="003C5F50">
        <w:rPr>
          <w:sz w:val="24"/>
        </w:rPr>
        <w:t>Поля 1-17 и 19-</w:t>
      </w:r>
      <w:r w:rsidRPr="009B6C99">
        <w:rPr>
          <w:sz w:val="24"/>
        </w:rPr>
        <w:t>25 (кроме 23а, 23б)</w:t>
      </w:r>
      <w:r w:rsidRPr="003C5F50">
        <w:rPr>
          <w:sz w:val="24"/>
        </w:rPr>
        <w:t xml:space="preserve"> не должны корректироваться Поставщиком.</w:t>
      </w:r>
    </w:p>
    <w:p w:rsidR="0052433C" w:rsidRPr="00413F46" w:rsidRDefault="0052433C" w:rsidP="0052433C">
      <w:pPr>
        <w:ind w:firstLine="709"/>
        <w:jc w:val="both"/>
        <w:rPr>
          <w:sz w:val="24"/>
        </w:rPr>
      </w:pPr>
      <w:r w:rsidRPr="00413F46">
        <w:rPr>
          <w:sz w:val="24"/>
        </w:rPr>
        <w:t>4.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 то в каждую запись зан</w:t>
      </w:r>
      <w:r w:rsidRPr="00413F46">
        <w:rPr>
          <w:sz w:val="24"/>
        </w:rPr>
        <w:t>о</w:t>
      </w:r>
      <w:r w:rsidRPr="00413F46">
        <w:rPr>
          <w:sz w:val="24"/>
        </w:rPr>
        <w:t>сится соответствующая данному лицевому счету информация. В проти</w:t>
      </w:r>
      <w:r w:rsidRPr="00413F46">
        <w:rPr>
          <w:sz w:val="24"/>
        </w:rPr>
        <w:t>в</w:t>
      </w:r>
      <w:r w:rsidRPr="00413F46">
        <w:rPr>
          <w:sz w:val="24"/>
        </w:rPr>
        <w:t>ном случае, необходимо известить орган социальной защиты муниципал</w:t>
      </w:r>
      <w:r w:rsidRPr="00413F46">
        <w:rPr>
          <w:sz w:val="24"/>
        </w:rPr>
        <w:t>ь</w:t>
      </w:r>
      <w:r w:rsidRPr="00413F46">
        <w:rPr>
          <w:sz w:val="24"/>
        </w:rPr>
        <w:t>ного образования с целью устранения расхождений.</w:t>
      </w:r>
    </w:p>
    <w:p w:rsidR="0052433C" w:rsidRPr="00413F46" w:rsidRDefault="0052433C" w:rsidP="0052433C">
      <w:pPr>
        <w:ind w:firstLine="709"/>
        <w:jc w:val="both"/>
        <w:rPr>
          <w:sz w:val="24"/>
        </w:rPr>
      </w:pPr>
      <w:r w:rsidRPr="00413F46">
        <w:rPr>
          <w:sz w:val="24"/>
        </w:rPr>
        <w:t xml:space="preserve">5. В случае, если информация в любом из полей корректировалась Поставщиком, в поле 39 (PRIZN_1) Поставщиком ставится 1. Указывается значение 1 в случае, если гражданин найден Поставщиком (даже в том случае, если за отчетный месяц гражданином не был </w:t>
      </w:r>
      <w:r w:rsidRPr="00413F46">
        <w:rPr>
          <w:sz w:val="24"/>
        </w:rPr>
        <w:lastRenderedPageBreak/>
        <w:t>осуществлен пл</w:t>
      </w:r>
      <w:r w:rsidRPr="00413F46">
        <w:rPr>
          <w:sz w:val="24"/>
        </w:rPr>
        <w:t>а</w:t>
      </w:r>
      <w:r w:rsidRPr="00413F46">
        <w:rPr>
          <w:sz w:val="24"/>
        </w:rPr>
        <w:t>теж). Таким образом, значение 0 остается только в том случае, если гражданин не является абонентом Поставщика по соответствующей услуге.</w:t>
      </w:r>
    </w:p>
    <w:p w:rsidR="0052433C" w:rsidRDefault="0052433C" w:rsidP="0052433C">
      <w:pPr>
        <w:ind w:firstLine="709"/>
        <w:jc w:val="both"/>
        <w:rPr>
          <w:sz w:val="24"/>
        </w:rPr>
      </w:pPr>
      <w:r w:rsidRPr="00413F46">
        <w:rPr>
          <w:sz w:val="24"/>
        </w:rPr>
        <w:t xml:space="preserve">6. Поставщик ЖКУ возвращает файл обмена в орган социальной защиты </w:t>
      </w:r>
      <w:r>
        <w:rPr>
          <w:sz w:val="24"/>
        </w:rPr>
        <w:t>населения</w:t>
      </w:r>
      <w:r w:rsidRPr="00413F46">
        <w:rPr>
          <w:sz w:val="24"/>
        </w:rPr>
        <w:t>.</w:t>
      </w:r>
    </w:p>
    <w:p w:rsidR="0052433C" w:rsidRPr="00C338ED" w:rsidRDefault="0052433C" w:rsidP="0052433C">
      <w:pPr>
        <w:pStyle w:val="1"/>
        <w:suppressAutoHyphens/>
        <w:spacing w:before="0" w:after="0" w:line="240" w:lineRule="auto"/>
        <w:ind w:left="4395"/>
        <w:jc w:val="center"/>
        <w:rPr>
          <w:rFonts w:ascii="Times New Roman" w:hAnsi="Times New Roman"/>
          <w:sz w:val="26"/>
          <w:szCs w:val="26"/>
        </w:rPr>
      </w:pPr>
      <w:r>
        <w:rPr>
          <w:rFonts w:ascii="Times New Roman" w:hAnsi="Times New Roman"/>
          <w:sz w:val="26"/>
          <w:szCs w:val="26"/>
        </w:rPr>
        <w:br w:type="page"/>
      </w:r>
      <w:r w:rsidRPr="00C338ED">
        <w:rPr>
          <w:rFonts w:ascii="Times New Roman" w:hAnsi="Times New Roman"/>
          <w:sz w:val="26"/>
          <w:szCs w:val="26"/>
        </w:rPr>
        <w:lastRenderedPageBreak/>
        <w:t>Приложение № 1</w:t>
      </w:r>
      <w:r>
        <w:rPr>
          <w:rFonts w:ascii="Times New Roman" w:hAnsi="Times New Roman"/>
          <w:sz w:val="26"/>
          <w:szCs w:val="26"/>
        </w:rPr>
        <w:t>4</w:t>
      </w:r>
    </w:p>
    <w:p w:rsidR="0052433C" w:rsidRPr="00C338ED" w:rsidRDefault="0052433C" w:rsidP="0052433C">
      <w:pPr>
        <w:tabs>
          <w:tab w:val="left" w:pos="4678"/>
        </w:tabs>
        <w:ind w:left="4111"/>
        <w:jc w:val="center"/>
        <w:rPr>
          <w:b/>
          <w:sz w:val="26"/>
          <w:szCs w:val="26"/>
        </w:rPr>
      </w:pPr>
      <w:r w:rsidRPr="00C338ED">
        <w:rPr>
          <w:b/>
          <w:sz w:val="26"/>
          <w:szCs w:val="26"/>
        </w:rPr>
        <w:t xml:space="preserve">к административному регламенту </w:t>
      </w:r>
    </w:p>
    <w:p w:rsidR="0052433C" w:rsidRPr="00C338ED" w:rsidRDefault="0052433C" w:rsidP="0052433C">
      <w:pPr>
        <w:tabs>
          <w:tab w:val="left" w:pos="4678"/>
        </w:tabs>
        <w:ind w:left="4111"/>
        <w:jc w:val="center"/>
        <w:rPr>
          <w:b/>
          <w:sz w:val="26"/>
          <w:szCs w:val="26"/>
        </w:rPr>
      </w:pPr>
      <w:r w:rsidRPr="00C338ED">
        <w:rPr>
          <w:b/>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w:t>
      </w:r>
      <w:r>
        <w:rPr>
          <w:b/>
          <w:sz w:val="26"/>
          <w:szCs w:val="26"/>
        </w:rPr>
        <w:t xml:space="preserve">гражданам </w:t>
      </w:r>
      <w:r w:rsidRPr="00C338ED">
        <w:rPr>
          <w:b/>
          <w:sz w:val="26"/>
          <w:szCs w:val="26"/>
        </w:rPr>
        <w:t>субсидий на оплату жилого помещения и коммунальных услуг</w:t>
      </w:r>
    </w:p>
    <w:p w:rsidR="0052433C" w:rsidRPr="00C338ED" w:rsidRDefault="0052433C" w:rsidP="0052433C">
      <w:pPr>
        <w:rPr>
          <w:sz w:val="26"/>
          <w:szCs w:val="26"/>
        </w:rPr>
      </w:pP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Приложение</w:t>
      </w: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к Соглашению</w:t>
      </w: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от «____» _______ 20 _ г. № __</w:t>
      </w:r>
    </w:p>
    <w:p w:rsidR="0052433C" w:rsidRPr="00C338ED" w:rsidRDefault="0052433C" w:rsidP="0052433C">
      <w:pPr>
        <w:jc w:val="center"/>
        <w:rPr>
          <w:sz w:val="26"/>
          <w:szCs w:val="26"/>
        </w:rPr>
      </w:pP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 xml:space="preserve">Акт сверки </w:t>
      </w: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данных о ______________________________</w:t>
      </w:r>
    </w:p>
    <w:p w:rsidR="0052433C" w:rsidRPr="00C338ED" w:rsidRDefault="0052433C" w:rsidP="0052433C">
      <w:pPr>
        <w:jc w:val="center"/>
        <w:rPr>
          <w:sz w:val="26"/>
          <w:szCs w:val="26"/>
        </w:rPr>
      </w:pPr>
    </w:p>
    <w:p w:rsidR="0052433C" w:rsidRPr="00C338ED" w:rsidRDefault="0052433C" w:rsidP="0052433C">
      <w:pPr>
        <w:pStyle w:val="af2"/>
        <w:jc w:val="center"/>
        <w:rPr>
          <w:rFonts w:ascii="Times New Roman" w:hAnsi="Times New Roman"/>
          <w:sz w:val="26"/>
          <w:szCs w:val="26"/>
        </w:rPr>
      </w:pPr>
      <w:r w:rsidRPr="00C338ED">
        <w:rPr>
          <w:rFonts w:ascii="Times New Roman" w:hAnsi="Times New Roman"/>
          <w:b/>
          <w:noProof/>
          <w:sz w:val="26"/>
          <w:szCs w:val="26"/>
        </w:rPr>
        <w:t>за _____________ 20_ года</w:t>
      </w:r>
    </w:p>
    <w:p w:rsidR="0052433C" w:rsidRPr="00C338ED" w:rsidRDefault="0052433C" w:rsidP="0052433C">
      <w:pPr>
        <w:jc w:val="center"/>
        <w:rPr>
          <w:sz w:val="26"/>
          <w:szCs w:val="26"/>
        </w:rPr>
      </w:pPr>
    </w:p>
    <w:p w:rsidR="0052433C" w:rsidRPr="00C338ED" w:rsidRDefault="0052433C" w:rsidP="0052433C">
      <w:pPr>
        <w:pStyle w:val="af2"/>
        <w:rPr>
          <w:rFonts w:ascii="Times New Roman" w:hAnsi="Times New Roman"/>
          <w:sz w:val="26"/>
          <w:szCs w:val="26"/>
        </w:rPr>
      </w:pPr>
      <w:r w:rsidRPr="00C338ED">
        <w:rPr>
          <w:rFonts w:ascii="Times New Roman" w:hAnsi="Times New Roman"/>
          <w:sz w:val="26"/>
          <w:szCs w:val="26"/>
        </w:rPr>
        <w:t xml:space="preserve"> </w:t>
      </w:r>
      <w:r w:rsidRPr="00C338ED">
        <w:rPr>
          <w:rFonts w:ascii="Times New Roman" w:hAnsi="Times New Roman"/>
          <w:noProof/>
          <w:sz w:val="26"/>
          <w:szCs w:val="26"/>
        </w:rPr>
        <w:t>№___                                        от «__» _________ 20__ года</w:t>
      </w:r>
    </w:p>
    <w:p w:rsidR="0052433C" w:rsidRPr="00C338ED" w:rsidRDefault="0052433C" w:rsidP="0052433C">
      <w:pPr>
        <w:rPr>
          <w:sz w:val="26"/>
          <w:szCs w:val="26"/>
        </w:rPr>
      </w:pPr>
      <w:r w:rsidRPr="00C338ED">
        <w:rPr>
          <w:sz w:val="26"/>
          <w:szCs w:val="26"/>
        </w:rPr>
        <w:t xml:space="preserve"> </w:t>
      </w:r>
      <w:r w:rsidRPr="00C338ED">
        <w:rPr>
          <w:noProof/>
          <w:sz w:val="26"/>
          <w:szCs w:val="26"/>
        </w:rPr>
        <w:t>Мы, нижеподписавшиеся, (Фамилия</w:t>
      </w:r>
      <w:r>
        <w:rPr>
          <w:noProof/>
          <w:sz w:val="26"/>
          <w:szCs w:val="26"/>
        </w:rPr>
        <w:t>,</w:t>
      </w:r>
      <w:r w:rsidRPr="00C338ED">
        <w:rPr>
          <w:noProof/>
          <w:sz w:val="26"/>
          <w:szCs w:val="26"/>
        </w:rPr>
        <w:t xml:space="preserve"> </w:t>
      </w:r>
      <w:r>
        <w:rPr>
          <w:noProof/>
          <w:sz w:val="26"/>
          <w:szCs w:val="26"/>
        </w:rPr>
        <w:t>и</w:t>
      </w:r>
      <w:r w:rsidRPr="00C338ED">
        <w:rPr>
          <w:noProof/>
          <w:sz w:val="26"/>
          <w:szCs w:val="26"/>
        </w:rPr>
        <w:t>мя</w:t>
      </w:r>
      <w:r>
        <w:rPr>
          <w:noProof/>
          <w:sz w:val="26"/>
          <w:szCs w:val="26"/>
        </w:rPr>
        <w:t>,</w:t>
      </w:r>
      <w:r w:rsidRPr="00C338ED">
        <w:rPr>
          <w:noProof/>
          <w:sz w:val="26"/>
          <w:szCs w:val="26"/>
        </w:rPr>
        <w:t xml:space="preserve"> </w:t>
      </w:r>
      <w:r>
        <w:rPr>
          <w:noProof/>
          <w:sz w:val="26"/>
          <w:szCs w:val="26"/>
        </w:rPr>
        <w:t>о</w:t>
      </w:r>
      <w:r w:rsidRPr="00C338ED">
        <w:rPr>
          <w:noProof/>
          <w:sz w:val="26"/>
          <w:szCs w:val="26"/>
        </w:rPr>
        <w:t>тчество) - начальник</w:t>
      </w:r>
      <w:r w:rsidRPr="00C338ED">
        <w:rPr>
          <w:sz w:val="26"/>
          <w:szCs w:val="26"/>
        </w:rPr>
        <w:t xml:space="preserve"> </w:t>
      </w:r>
      <w:r w:rsidRPr="00C338ED">
        <w:rPr>
          <w:noProof/>
          <w:sz w:val="26"/>
          <w:szCs w:val="26"/>
        </w:rPr>
        <w:t xml:space="preserve">__________________________________________ (далее - Передающая сторона) и </w:t>
      </w:r>
      <w:r w:rsidRPr="00C338ED">
        <w:rPr>
          <w:sz w:val="26"/>
          <w:szCs w:val="26"/>
        </w:rPr>
        <w:t xml:space="preserve"> </w:t>
      </w:r>
      <w:r w:rsidRPr="00C338ED">
        <w:rPr>
          <w:noProof/>
          <w:sz w:val="26"/>
          <w:szCs w:val="26"/>
        </w:rPr>
        <w:t>(Фамилия</w:t>
      </w:r>
      <w:r>
        <w:rPr>
          <w:noProof/>
          <w:sz w:val="26"/>
          <w:szCs w:val="26"/>
        </w:rPr>
        <w:t>,</w:t>
      </w:r>
      <w:r w:rsidRPr="00C338ED">
        <w:rPr>
          <w:noProof/>
          <w:sz w:val="26"/>
          <w:szCs w:val="26"/>
        </w:rPr>
        <w:t xml:space="preserve"> </w:t>
      </w:r>
      <w:r>
        <w:rPr>
          <w:noProof/>
          <w:sz w:val="26"/>
          <w:szCs w:val="26"/>
        </w:rPr>
        <w:t>м</w:t>
      </w:r>
      <w:r w:rsidRPr="00C338ED">
        <w:rPr>
          <w:noProof/>
          <w:sz w:val="26"/>
          <w:szCs w:val="26"/>
        </w:rPr>
        <w:t>мя</w:t>
      </w:r>
      <w:r>
        <w:rPr>
          <w:noProof/>
          <w:sz w:val="26"/>
          <w:szCs w:val="26"/>
        </w:rPr>
        <w:t>,</w:t>
      </w:r>
      <w:r w:rsidRPr="00C338ED">
        <w:rPr>
          <w:noProof/>
          <w:sz w:val="26"/>
          <w:szCs w:val="26"/>
        </w:rPr>
        <w:t xml:space="preserve"> </w:t>
      </w:r>
      <w:r>
        <w:rPr>
          <w:noProof/>
          <w:sz w:val="26"/>
          <w:szCs w:val="26"/>
        </w:rPr>
        <w:t>о</w:t>
      </w:r>
      <w:r w:rsidRPr="00C338ED">
        <w:rPr>
          <w:noProof/>
          <w:sz w:val="26"/>
          <w:szCs w:val="26"/>
        </w:rPr>
        <w:t xml:space="preserve">тчество) - начальник </w:t>
      </w:r>
      <w:r>
        <w:rPr>
          <w:noProof/>
          <w:sz w:val="26"/>
          <w:szCs w:val="26"/>
        </w:rPr>
        <w:t>органа</w:t>
      </w:r>
      <w:r w:rsidRPr="00C338ED">
        <w:rPr>
          <w:noProof/>
          <w:sz w:val="26"/>
          <w:szCs w:val="26"/>
        </w:rPr>
        <w:t xml:space="preserve"> социальной защиты</w:t>
      </w:r>
      <w:r w:rsidRPr="00C338ED">
        <w:rPr>
          <w:sz w:val="26"/>
          <w:szCs w:val="26"/>
        </w:rPr>
        <w:t xml:space="preserve"> </w:t>
      </w:r>
      <w:r w:rsidRPr="00C338ED">
        <w:rPr>
          <w:noProof/>
          <w:sz w:val="26"/>
          <w:szCs w:val="26"/>
        </w:rPr>
        <w:t>населения «____________________» (далее - Принимающая сторона), составили настоящий акт сверки о том, что  Передающая сторона  передала, а</w:t>
      </w:r>
      <w:r w:rsidRPr="00C338ED">
        <w:rPr>
          <w:sz w:val="26"/>
          <w:szCs w:val="26"/>
        </w:rPr>
        <w:t xml:space="preserve"> </w:t>
      </w:r>
      <w:r w:rsidRPr="00C338ED">
        <w:rPr>
          <w:noProof/>
          <w:sz w:val="26"/>
          <w:szCs w:val="26"/>
        </w:rPr>
        <w:t>Принимающая сторона приняла данные о____________________________________________</w:t>
      </w:r>
      <w:r>
        <w:rPr>
          <w:noProof/>
          <w:sz w:val="26"/>
          <w:szCs w:val="26"/>
        </w:rPr>
        <w:t>____________________________</w:t>
      </w:r>
      <w:r w:rsidRPr="00C338ED">
        <w:rPr>
          <w:noProof/>
          <w:sz w:val="26"/>
          <w:szCs w:val="26"/>
        </w:rPr>
        <w:t>,</w:t>
      </w:r>
    </w:p>
    <w:p w:rsidR="0052433C" w:rsidRDefault="0052433C" w:rsidP="0052433C">
      <w:pPr>
        <w:pStyle w:val="af2"/>
        <w:rPr>
          <w:rFonts w:ascii="Times New Roman" w:hAnsi="Times New Roman"/>
          <w:noProof/>
          <w:sz w:val="26"/>
          <w:szCs w:val="26"/>
        </w:rPr>
      </w:pPr>
    </w:p>
    <w:p w:rsidR="0052433C" w:rsidRPr="00C338ED" w:rsidRDefault="0052433C" w:rsidP="0052433C">
      <w:pPr>
        <w:pStyle w:val="af2"/>
        <w:rPr>
          <w:rFonts w:ascii="Times New Roman" w:hAnsi="Times New Roman"/>
          <w:sz w:val="26"/>
          <w:szCs w:val="26"/>
        </w:rPr>
      </w:pPr>
      <w:r w:rsidRPr="00C338ED">
        <w:rPr>
          <w:rFonts w:ascii="Times New Roman" w:hAnsi="Times New Roman"/>
          <w:noProof/>
          <w:sz w:val="26"/>
          <w:szCs w:val="26"/>
        </w:rPr>
        <w:t>общей численностью ___________ человек.</w:t>
      </w:r>
    </w:p>
    <w:p w:rsidR="0052433C" w:rsidRPr="00C338ED" w:rsidRDefault="0052433C" w:rsidP="0052433C">
      <w:pPr>
        <w:pStyle w:val="af2"/>
        <w:ind w:firstLine="709"/>
        <w:rPr>
          <w:rFonts w:ascii="Times New Roman" w:hAnsi="Times New Roman"/>
          <w:sz w:val="26"/>
          <w:szCs w:val="26"/>
        </w:rPr>
      </w:pPr>
      <w:r w:rsidRPr="00C338ED">
        <w:rPr>
          <w:rFonts w:ascii="Times New Roman" w:hAnsi="Times New Roman"/>
          <w:noProof/>
          <w:sz w:val="26"/>
          <w:szCs w:val="26"/>
        </w:rPr>
        <w:t>Данные переданы в электронной форме с электронной  цифровой  подписью,</w:t>
      </w:r>
      <w:r w:rsidRPr="00C338ED">
        <w:rPr>
          <w:rFonts w:ascii="Times New Roman" w:hAnsi="Times New Roman"/>
          <w:sz w:val="26"/>
          <w:szCs w:val="26"/>
        </w:rPr>
        <w:t xml:space="preserve"> </w:t>
      </w:r>
      <w:r w:rsidRPr="00C338ED">
        <w:rPr>
          <w:rFonts w:ascii="Times New Roman" w:hAnsi="Times New Roman"/>
          <w:noProof/>
          <w:sz w:val="26"/>
          <w:szCs w:val="26"/>
        </w:rPr>
        <w:t>файл объемом __________ байт с контрольной информацией.</w:t>
      </w:r>
    </w:p>
    <w:p w:rsidR="0052433C" w:rsidRPr="00C338ED" w:rsidRDefault="0052433C" w:rsidP="0052433C">
      <w:pPr>
        <w:rPr>
          <w:sz w:val="26"/>
          <w:szCs w:val="26"/>
        </w:rPr>
      </w:pPr>
    </w:p>
    <w:p w:rsidR="0052433C" w:rsidRPr="00C338ED" w:rsidRDefault="0052433C" w:rsidP="0052433C">
      <w:pPr>
        <w:rPr>
          <w:sz w:val="26"/>
          <w:szCs w:val="26"/>
        </w:rPr>
      </w:pPr>
      <w:r w:rsidRPr="00C338ED">
        <w:rPr>
          <w:noProof/>
          <w:sz w:val="26"/>
          <w:szCs w:val="26"/>
        </w:rPr>
        <w:t xml:space="preserve">Передающая сторона:                   </w:t>
      </w:r>
      <w:r>
        <w:rPr>
          <w:noProof/>
          <w:sz w:val="26"/>
          <w:szCs w:val="26"/>
        </w:rPr>
        <w:t xml:space="preserve">                            </w:t>
      </w:r>
      <w:r w:rsidRPr="00C338ED">
        <w:rPr>
          <w:noProof/>
          <w:sz w:val="26"/>
          <w:szCs w:val="26"/>
        </w:rPr>
        <w:t>Принимающая сторона:</w:t>
      </w:r>
    </w:p>
    <w:p w:rsidR="0052433C" w:rsidRPr="00C338ED" w:rsidRDefault="0052433C" w:rsidP="0052433C">
      <w:pPr>
        <w:pStyle w:val="af2"/>
        <w:rPr>
          <w:rFonts w:ascii="Times New Roman" w:hAnsi="Times New Roman"/>
          <w:sz w:val="26"/>
          <w:szCs w:val="26"/>
        </w:rPr>
      </w:pPr>
      <w:r w:rsidRPr="00C338ED">
        <w:rPr>
          <w:rFonts w:ascii="Times New Roman" w:hAnsi="Times New Roman"/>
          <w:sz w:val="26"/>
          <w:szCs w:val="26"/>
        </w:rPr>
        <w:t xml:space="preserve"> </w:t>
      </w:r>
      <w:r w:rsidRPr="00C338ED">
        <w:rPr>
          <w:rFonts w:ascii="Times New Roman" w:hAnsi="Times New Roman"/>
          <w:noProof/>
          <w:sz w:val="26"/>
          <w:szCs w:val="26"/>
        </w:rPr>
        <w:t>_________________________________     _______________________________</w:t>
      </w:r>
    </w:p>
    <w:p w:rsidR="0052433C" w:rsidRPr="00C338ED" w:rsidRDefault="0052433C" w:rsidP="0052433C">
      <w:pPr>
        <w:pStyle w:val="af2"/>
        <w:rPr>
          <w:rFonts w:ascii="Times New Roman" w:hAnsi="Times New Roman"/>
          <w:sz w:val="26"/>
          <w:szCs w:val="26"/>
        </w:rPr>
      </w:pPr>
      <w:r w:rsidRPr="00C338ED">
        <w:rPr>
          <w:rFonts w:ascii="Times New Roman" w:hAnsi="Times New Roman"/>
          <w:sz w:val="26"/>
          <w:szCs w:val="26"/>
        </w:rPr>
        <w:t xml:space="preserve"> </w:t>
      </w:r>
      <w:r w:rsidRPr="00C338ED">
        <w:rPr>
          <w:rFonts w:ascii="Times New Roman" w:hAnsi="Times New Roman"/>
          <w:noProof/>
          <w:sz w:val="26"/>
          <w:szCs w:val="26"/>
        </w:rPr>
        <w:t>_________________________________     _______________________________</w:t>
      </w:r>
    </w:p>
    <w:p w:rsidR="0052433C" w:rsidRPr="00C338ED" w:rsidRDefault="0052433C" w:rsidP="0052433C">
      <w:pPr>
        <w:pStyle w:val="af2"/>
        <w:rPr>
          <w:rFonts w:ascii="Times New Roman" w:hAnsi="Times New Roman"/>
          <w:sz w:val="26"/>
          <w:szCs w:val="26"/>
        </w:rPr>
      </w:pPr>
      <w:r w:rsidRPr="00C338ED">
        <w:rPr>
          <w:rFonts w:ascii="Times New Roman" w:hAnsi="Times New Roman"/>
          <w:sz w:val="26"/>
          <w:szCs w:val="26"/>
        </w:rPr>
        <w:t xml:space="preserve"> </w:t>
      </w:r>
      <w:r w:rsidRPr="00C338ED">
        <w:rPr>
          <w:rFonts w:ascii="Times New Roman" w:hAnsi="Times New Roman"/>
          <w:noProof/>
          <w:sz w:val="26"/>
          <w:szCs w:val="26"/>
        </w:rPr>
        <w:t>_________________________________     _______________________________</w:t>
      </w:r>
    </w:p>
    <w:p w:rsidR="0052433C" w:rsidRPr="00C338ED" w:rsidRDefault="0052433C" w:rsidP="0052433C">
      <w:pPr>
        <w:rPr>
          <w:sz w:val="26"/>
          <w:szCs w:val="26"/>
        </w:rPr>
      </w:pPr>
      <w:r w:rsidRPr="00C338ED">
        <w:rPr>
          <w:sz w:val="26"/>
          <w:szCs w:val="26"/>
        </w:rPr>
        <w:t xml:space="preserve">   </w:t>
      </w:r>
      <w:r w:rsidRPr="00C338ED">
        <w:rPr>
          <w:noProof/>
          <w:sz w:val="26"/>
          <w:szCs w:val="26"/>
        </w:rPr>
        <w:t>_________________________________     _______________________________</w:t>
      </w:r>
    </w:p>
    <w:p w:rsidR="0052433C" w:rsidRPr="00C338ED" w:rsidRDefault="0052433C" w:rsidP="0052433C">
      <w:pPr>
        <w:pStyle w:val="af2"/>
        <w:rPr>
          <w:rFonts w:ascii="Times New Roman" w:hAnsi="Times New Roman"/>
          <w:sz w:val="26"/>
          <w:szCs w:val="26"/>
        </w:rPr>
      </w:pPr>
      <w:r w:rsidRPr="00C338ED">
        <w:rPr>
          <w:rFonts w:ascii="Times New Roman" w:hAnsi="Times New Roman"/>
          <w:sz w:val="26"/>
          <w:szCs w:val="26"/>
        </w:rPr>
        <w:t xml:space="preserve"> </w:t>
      </w:r>
      <w:r w:rsidRPr="00C338ED">
        <w:rPr>
          <w:rFonts w:ascii="Times New Roman" w:hAnsi="Times New Roman"/>
          <w:noProof/>
          <w:sz w:val="26"/>
          <w:szCs w:val="26"/>
        </w:rPr>
        <w:t xml:space="preserve">(подпись)                            </w:t>
      </w:r>
      <w:r>
        <w:rPr>
          <w:rFonts w:ascii="Times New Roman" w:hAnsi="Times New Roman"/>
          <w:noProof/>
          <w:sz w:val="26"/>
          <w:szCs w:val="26"/>
        </w:rPr>
        <w:t xml:space="preserve">                                                 </w:t>
      </w:r>
      <w:r w:rsidRPr="00C338ED">
        <w:rPr>
          <w:rFonts w:ascii="Times New Roman" w:hAnsi="Times New Roman"/>
          <w:noProof/>
          <w:sz w:val="26"/>
          <w:szCs w:val="26"/>
        </w:rPr>
        <w:t xml:space="preserve"> (подпись)</w:t>
      </w:r>
    </w:p>
    <w:p w:rsidR="0052433C" w:rsidRPr="00C338ED" w:rsidRDefault="0052433C" w:rsidP="0052433C">
      <w:pPr>
        <w:rPr>
          <w:sz w:val="26"/>
          <w:szCs w:val="26"/>
        </w:rPr>
      </w:pPr>
      <w:r w:rsidRPr="00C338ED">
        <w:rPr>
          <w:sz w:val="26"/>
          <w:szCs w:val="26"/>
        </w:rPr>
        <w:t xml:space="preserve">  </w:t>
      </w:r>
      <w:r w:rsidRPr="00C338ED">
        <w:rPr>
          <w:noProof/>
          <w:sz w:val="26"/>
          <w:szCs w:val="26"/>
        </w:rPr>
        <w:t>«____» ________________ 20_ г.       «____» ___________________ 20_ г.</w:t>
      </w:r>
    </w:p>
    <w:p w:rsidR="0052433C" w:rsidRDefault="0052433C" w:rsidP="0052433C">
      <w:pPr>
        <w:rPr>
          <w:sz w:val="26"/>
          <w:szCs w:val="26"/>
        </w:rPr>
      </w:pPr>
      <w:r w:rsidRPr="00C338ED">
        <w:rPr>
          <w:sz w:val="26"/>
          <w:szCs w:val="26"/>
        </w:rPr>
        <w:t xml:space="preserve">  </w:t>
      </w:r>
      <w:r w:rsidRPr="00C338ED">
        <w:rPr>
          <w:noProof/>
          <w:sz w:val="26"/>
          <w:szCs w:val="26"/>
        </w:rPr>
        <w:t xml:space="preserve">М.П.                                                    </w:t>
      </w:r>
      <w:r>
        <w:rPr>
          <w:noProof/>
          <w:sz w:val="26"/>
          <w:szCs w:val="26"/>
        </w:rPr>
        <w:t xml:space="preserve">                           </w:t>
      </w:r>
      <w:r w:rsidRPr="00C338ED">
        <w:rPr>
          <w:noProof/>
          <w:sz w:val="26"/>
          <w:szCs w:val="26"/>
        </w:rPr>
        <w:t xml:space="preserve">                            М.П.</w:t>
      </w:r>
      <w:r w:rsidRPr="00C338ED">
        <w:rPr>
          <w:sz w:val="26"/>
          <w:szCs w:val="26"/>
        </w:rPr>
        <w:t xml:space="preserve"> </w:t>
      </w:r>
    </w:p>
    <w:p w:rsidR="004F6B5C" w:rsidRPr="004E475A" w:rsidRDefault="004F6B5C" w:rsidP="004F6B5C">
      <w:pPr>
        <w:widowControl w:val="0"/>
        <w:suppressAutoHyphens/>
        <w:ind w:firstLine="567"/>
        <w:jc w:val="center"/>
        <w:rPr>
          <w:rFonts w:eastAsia="Times New Roman"/>
          <w:b/>
          <w:sz w:val="28"/>
          <w:szCs w:val="28"/>
        </w:rPr>
      </w:pPr>
      <w:bookmarkStart w:id="4" w:name="_GoBack"/>
      <w:bookmarkEnd w:id="4"/>
    </w:p>
    <w:sectPr w:rsidR="004F6B5C" w:rsidRPr="004E475A" w:rsidSect="00483A6C">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222E85"/>
    <w:multiLevelType w:val="hybridMultilevel"/>
    <w:tmpl w:val="0FA0D6EC"/>
    <w:lvl w:ilvl="0" w:tplc="A2B813D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5">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6">
    <w:nsid w:val="285873F7"/>
    <w:multiLevelType w:val="hybridMultilevel"/>
    <w:tmpl w:val="6A06EDEA"/>
    <w:lvl w:ilvl="0" w:tplc="1572192E">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D624B19"/>
    <w:multiLevelType w:val="hybridMultilevel"/>
    <w:tmpl w:val="9CD05214"/>
    <w:lvl w:ilvl="0" w:tplc="FFFFFFFF">
      <w:start w:val="1"/>
      <w:numFmt w:val="decimal"/>
      <w:lvlText w:val="%1."/>
      <w:lvlJc w:val="left"/>
      <w:pPr>
        <w:ind w:left="927" w:hanging="360"/>
      </w:pPr>
      <w:rPr>
        <w:rFonts w:hint="default"/>
      </w:rPr>
    </w:lvl>
    <w:lvl w:ilvl="1" w:tplc="FFFFFFFF">
      <w:start w:val="1"/>
      <w:numFmt w:val="decimal"/>
      <w:lvlText w:val="%2."/>
      <w:lvlJc w:val="left"/>
      <w:pPr>
        <w:ind w:left="113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0">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3">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6">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17">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9">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22">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24">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6">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7">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9">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1">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3">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6"/>
  </w:num>
  <w:num w:numId="3">
    <w:abstractNumId w:val="8"/>
  </w:num>
  <w:num w:numId="4">
    <w:abstractNumId w:val="25"/>
  </w:num>
  <w:num w:numId="5">
    <w:abstractNumId w:val="32"/>
  </w:num>
  <w:num w:numId="6">
    <w:abstractNumId w:val="28"/>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17"/>
  </w:num>
  <w:num w:numId="12">
    <w:abstractNumId w:val="2"/>
  </w:num>
  <w:num w:numId="13">
    <w:abstractNumId w:val="10"/>
  </w:num>
  <w:num w:numId="14">
    <w:abstractNumId w:val="14"/>
  </w:num>
  <w:num w:numId="15">
    <w:abstractNumId w:val="18"/>
  </w:num>
  <w:num w:numId="16">
    <w:abstractNumId w:val="30"/>
  </w:num>
  <w:num w:numId="17">
    <w:abstractNumId w:val="11"/>
  </w:num>
  <w:num w:numId="18">
    <w:abstractNumId w:val="24"/>
  </w:num>
  <w:num w:numId="19">
    <w:abstractNumId w:val="7"/>
  </w:num>
  <w:num w:numId="20">
    <w:abstractNumId w:val="33"/>
  </w:num>
  <w:num w:numId="21">
    <w:abstractNumId w:val="4"/>
  </w:num>
  <w:num w:numId="22">
    <w:abstractNumId w:val="0"/>
  </w:num>
  <w:num w:numId="23">
    <w:abstractNumId w:val="3"/>
  </w:num>
  <w:num w:numId="24">
    <w:abstractNumId w:val="15"/>
  </w:num>
  <w:num w:numId="25">
    <w:abstractNumId w:val="12"/>
  </w:num>
  <w:num w:numId="26">
    <w:abstractNumId w:val="9"/>
  </w:num>
  <w:num w:numId="27">
    <w:abstractNumId w:val="26"/>
  </w:num>
  <w:num w:numId="28">
    <w:abstractNumId w:val="19"/>
  </w:num>
  <w:num w:numId="29">
    <w:abstractNumId w:val="31"/>
  </w:num>
  <w:num w:numId="30">
    <w:abstractNumId w:val="20"/>
  </w:num>
  <w:num w:numId="31">
    <w:abstractNumId w:val="13"/>
  </w:num>
  <w:num w:numId="32">
    <w:abstractNumId w:val="22"/>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8"/>
    <w:rsid w:val="000053E5"/>
    <w:rsid w:val="000F2EC8"/>
    <w:rsid w:val="00483A6C"/>
    <w:rsid w:val="004F6B5C"/>
    <w:rsid w:val="0052433C"/>
    <w:rsid w:val="00C07094"/>
    <w:rsid w:val="00CA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4F6B5C"/>
    <w:rPr>
      <w:rFonts w:ascii="Calibri" w:eastAsia="Calibri" w:hAnsi="Calibri" w:cs="Times New Roman"/>
    </w:rPr>
  </w:style>
  <w:style w:type="paragraph" w:styleId="ad">
    <w:name w:val="footer"/>
    <w:basedOn w:val="a"/>
    <w:link w:val="ae"/>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semiHidden/>
    <w:rsid w:val="004F6B5C"/>
    <w:rPr>
      <w:rFonts w:ascii="Tahoma" w:eastAsia="Calibri" w:hAnsi="Tahoma" w:cs="Tahoma"/>
      <w:sz w:val="16"/>
      <w:szCs w:val="16"/>
    </w:rPr>
  </w:style>
  <w:style w:type="paragraph" w:styleId="af1">
    <w:name w:val="Balloon Text"/>
    <w:basedOn w:val="a"/>
    <w:link w:val="af0"/>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val="x-none" w:eastAsia="x-none"/>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val="x-none" w:eastAsia="x-none"/>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val="x-none"/>
    </w:rPr>
  </w:style>
  <w:style w:type="paragraph" w:styleId="af6">
    <w:name w:val="annotation text"/>
    <w:basedOn w:val="a"/>
    <w:link w:val="af5"/>
    <w:uiPriority w:val="99"/>
    <w:semiHidden/>
    <w:unhideWhenUsed/>
    <w:rsid w:val="004F6B5C"/>
    <w:pPr>
      <w:spacing w:after="200" w:line="276" w:lineRule="auto"/>
    </w:pPr>
    <w:rPr>
      <w:rFonts w:ascii="Calibri" w:hAnsi="Calibri"/>
      <w:lang w:val="x-none"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val="x-none"/>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52433C"/>
    <w:rPr>
      <w:sz w:val="16"/>
      <w:szCs w:val="16"/>
    </w:rPr>
  </w:style>
  <w:style w:type="paragraph" w:customStyle="1" w:styleId="13">
    <w:name w:val=" Знак Знак1"/>
    <w:basedOn w:val="a"/>
    <w:rsid w:val="0052433C"/>
    <w:pPr>
      <w:spacing w:after="160" w:line="240" w:lineRule="exact"/>
    </w:pPr>
    <w:rPr>
      <w:rFonts w:ascii="Verdana" w:eastAsia="Times New Roman" w:hAnsi="Verdana"/>
      <w:lang w:val="en-US" w:eastAsia="en-US"/>
    </w:rPr>
  </w:style>
  <w:style w:type="character" w:customStyle="1" w:styleId="title">
    <w:name w:val="title"/>
    <w:rsid w:val="0052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4F6B5C"/>
    <w:rPr>
      <w:rFonts w:ascii="Calibri" w:eastAsia="Calibri" w:hAnsi="Calibri" w:cs="Times New Roman"/>
    </w:rPr>
  </w:style>
  <w:style w:type="paragraph" w:styleId="ad">
    <w:name w:val="footer"/>
    <w:basedOn w:val="a"/>
    <w:link w:val="ae"/>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semiHidden/>
    <w:rsid w:val="004F6B5C"/>
    <w:rPr>
      <w:rFonts w:ascii="Tahoma" w:eastAsia="Calibri" w:hAnsi="Tahoma" w:cs="Tahoma"/>
      <w:sz w:val="16"/>
      <w:szCs w:val="16"/>
    </w:rPr>
  </w:style>
  <w:style w:type="paragraph" w:styleId="af1">
    <w:name w:val="Balloon Text"/>
    <w:basedOn w:val="a"/>
    <w:link w:val="af0"/>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val="x-none" w:eastAsia="x-none"/>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val="x-none" w:eastAsia="x-none"/>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val="x-none"/>
    </w:rPr>
  </w:style>
  <w:style w:type="paragraph" w:styleId="af6">
    <w:name w:val="annotation text"/>
    <w:basedOn w:val="a"/>
    <w:link w:val="af5"/>
    <w:uiPriority w:val="99"/>
    <w:semiHidden/>
    <w:unhideWhenUsed/>
    <w:rsid w:val="004F6B5C"/>
    <w:pPr>
      <w:spacing w:after="200" w:line="276" w:lineRule="auto"/>
    </w:pPr>
    <w:rPr>
      <w:rFonts w:ascii="Calibri" w:hAnsi="Calibri"/>
      <w:lang w:val="x-none"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val="x-none"/>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52433C"/>
    <w:rPr>
      <w:sz w:val="16"/>
      <w:szCs w:val="16"/>
    </w:rPr>
  </w:style>
  <w:style w:type="paragraph" w:customStyle="1" w:styleId="13">
    <w:name w:val=" Знак Знак1"/>
    <w:basedOn w:val="a"/>
    <w:rsid w:val="0052433C"/>
    <w:pPr>
      <w:spacing w:after="160" w:line="240" w:lineRule="exact"/>
    </w:pPr>
    <w:rPr>
      <w:rFonts w:ascii="Verdana" w:eastAsia="Times New Roman" w:hAnsi="Verdana"/>
      <w:lang w:val="en-US" w:eastAsia="en-US"/>
    </w:rPr>
  </w:style>
  <w:style w:type="character" w:customStyle="1" w:styleId="title">
    <w:name w:val="title"/>
    <w:rsid w:val="0052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5233D294E8A42DDFCC424E3723F76F66C4125AE7D02B39B3F485984r0xFI" TargetMode="External"/><Relationship Id="rId13" Type="http://schemas.openxmlformats.org/officeDocument/2006/relationships/hyperlink" Target="consultantplus://offline/ref=352FEB36B1D5ACE1FC1875AD07720279F28548F689C89093F798F0673AAB8E8B47F583152Bb560F" TargetMode="External"/><Relationship Id="rId18" Type="http://schemas.openxmlformats.org/officeDocument/2006/relationships/hyperlink" Target="mailto:mfc@val-adm.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ovoskol-mfc@yandex.ru" TargetMode="External"/><Relationship Id="rId7" Type="http://schemas.openxmlformats.org/officeDocument/2006/relationships/oleObject" Target="embeddings/oleObject1.bin"/><Relationship Id="rId12" Type="http://schemas.openxmlformats.org/officeDocument/2006/relationships/hyperlink" Target="consultantplus://offline/ref=885AE922F16F7E0B6CC9B48094662D1E44A59133718F70B116C9E4D430599F7A2B0088A7C0eEO" TargetMode="External"/><Relationship Id="rId17" Type="http://schemas.openxmlformats.org/officeDocument/2006/relationships/hyperlink" Target="mailto:mfc_borisovka@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ymfcbr@mail.ru" TargetMode="External"/><Relationship Id="rId20" Type="http://schemas.openxmlformats.org/officeDocument/2006/relationships/hyperlink" Target="mailto:mfc_korocha@rambler.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suslugi31.ru/" TargetMode="External"/><Relationship Id="rId24" Type="http://schemas.openxmlformats.org/officeDocument/2006/relationships/hyperlink" Target="mailto:&#1057;hernmfc@mail.ru" TargetMode="External"/><Relationship Id="rId5" Type="http://schemas.openxmlformats.org/officeDocument/2006/relationships/webSettings" Target="webSettings.xml"/><Relationship Id="rId15" Type="http://schemas.openxmlformats.org/officeDocument/2006/relationships/hyperlink" Target="mailto:info@mfc-alekseevka.ru" TargetMode="External"/><Relationship Id="rId23" Type="http://schemas.openxmlformats.org/officeDocument/2006/relationships/hyperlink" Target="mailto:stmfc@mail.ru" TargetMode="External"/><Relationship Id="rId10" Type="http://schemas.openxmlformats.org/officeDocument/2006/relationships/hyperlink" Target="https://www.mfc31.ru/" TargetMode="External"/><Relationship Id="rId19" Type="http://schemas.openxmlformats.org/officeDocument/2006/relationships/hyperlink" Target="mailto:mfc.veid@yandex.ru" TargetMode="External"/><Relationship Id="rId4" Type="http://schemas.openxmlformats.org/officeDocument/2006/relationships/settings" Target="settings.xml"/><Relationship Id="rId9" Type="http://schemas.openxmlformats.org/officeDocument/2006/relationships/hyperlink" Target="http://&#1091;&#1089;&#1079;&#1085;31.&#1088;&#1092;" TargetMode="External"/><Relationship Id="rId14" Type="http://schemas.openxmlformats.org/officeDocument/2006/relationships/hyperlink" Target="mailto:sobes@belgtts.ru" TargetMode="External"/><Relationship Id="rId22" Type="http://schemas.openxmlformats.org/officeDocument/2006/relationships/hyperlink" Target="mailto:mfc.r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80</Pages>
  <Words>28722</Words>
  <Characters>163716</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Глумов</dc:creator>
  <cp:keywords/>
  <dc:description/>
  <cp:lastModifiedBy>Сергей А. Глумов</cp:lastModifiedBy>
  <cp:revision>6</cp:revision>
  <dcterms:created xsi:type="dcterms:W3CDTF">2020-10-02T07:56:00Z</dcterms:created>
  <dcterms:modified xsi:type="dcterms:W3CDTF">2022-12-15T08:51:00Z</dcterms:modified>
</cp:coreProperties>
</file>