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="00880937">
              <w:rPr>
                <w:b/>
                <w:sz w:val="24"/>
                <w:szCs w:val="24"/>
              </w:rPr>
              <w:t>О внесении</w:t>
            </w:r>
            <w:r w:rsidR="0014367E" w:rsidRPr="0014367E">
              <w:rPr>
                <w:b/>
                <w:sz w:val="24"/>
                <w:szCs w:val="24"/>
              </w:rPr>
              <w:t xml:space="preserve"> изменений и дополнений в постановление администрации Вейделевского района от 02.09.2019 года № 154</w:t>
            </w:r>
            <w:r w:rsidR="001E27EC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>
              <w:rPr>
                <w:sz w:val="24"/>
                <w:szCs w:val="24"/>
              </w:rPr>
              <w:t>, кабинет 2012</w:t>
            </w:r>
            <w:r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1E27EC">
              <w:t xml:space="preserve"> </w:t>
            </w:r>
            <w:hyperlink r:id="rId6" w:history="1">
              <w:r w:rsidR="008A6F61" w:rsidRPr="004E5C9E">
                <w:rPr>
                  <w:rStyle w:val="a4"/>
                  <w:sz w:val="24"/>
                  <w:szCs w:val="24"/>
                </w:rPr>
                <w:t>krasnikova@ve.belregion.ru</w:t>
              </w:r>
            </w:hyperlink>
            <w:r w:rsidRPr="008A6F61">
              <w:rPr>
                <w:sz w:val="24"/>
                <w:szCs w:val="24"/>
                <w:u w:val="single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4367E">
              <w:rPr>
                <w:sz w:val="24"/>
                <w:szCs w:val="24"/>
              </w:rPr>
              <w:t>18.08</w:t>
            </w:r>
            <w:r w:rsidR="001E27EC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1E27EC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1E27EC">
              <w:rPr>
                <w:sz w:val="24"/>
                <w:szCs w:val="24"/>
              </w:rPr>
              <w:t xml:space="preserve"> </w:t>
            </w:r>
            <w:r w:rsidR="0014367E">
              <w:rPr>
                <w:sz w:val="24"/>
                <w:szCs w:val="24"/>
              </w:rPr>
              <w:t>31.08</w:t>
            </w:r>
            <w:r w:rsidR="001E27EC">
              <w:rPr>
                <w:sz w:val="24"/>
                <w:szCs w:val="24"/>
              </w:rPr>
              <w:t>.2020</w:t>
            </w:r>
            <w:r w:rsidR="00B54029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1E27EC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21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DA28EE">
              <w:rPr>
                <w:i/>
                <w:sz w:val="24"/>
                <w:szCs w:val="24"/>
              </w:rPr>
              <w:t xml:space="preserve"> 8(47237) 5-50-21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14367E" w:rsidRDefault="0014367E"/>
    <w:p w:rsidR="0014367E" w:rsidRDefault="0014367E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krasnikova@ve.belregion.ru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B63FC" w:rsidRDefault="003B1506" w:rsidP="0014367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14367E">
              <w:rPr>
                <w:color w:val="000000" w:themeColor="text1"/>
                <w:sz w:val="24"/>
                <w:szCs w:val="24"/>
              </w:rPr>
              <w:t>«</w:t>
            </w:r>
            <w:r w:rsidR="0014367E" w:rsidRPr="0014367E">
              <w:rPr>
                <w:color w:val="000000" w:themeColor="text1"/>
                <w:sz w:val="24"/>
                <w:szCs w:val="24"/>
              </w:rPr>
              <w:t>О внесение изменений и дополнений в постановление администрации Вейделевского района от 02.09.2019 года № 154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6C4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Вейделевка, ул.</w:t>
            </w:r>
            <w:r w:rsidR="006C4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Первомайская,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krasnikova</w:t>
            </w:r>
            <w:proofErr w:type="spellEnd"/>
            <w:r w:rsidR="00F85A63" w:rsidRPr="00F85A63">
              <w:rPr>
                <w:sz w:val="24"/>
                <w:szCs w:val="24"/>
              </w:rPr>
              <w:t>@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ve</w:t>
            </w:r>
            <w:proofErr w:type="spellEnd"/>
            <w:r w:rsidR="00F85A63" w:rsidRPr="00F85A63">
              <w:rPr>
                <w:sz w:val="24"/>
                <w:szCs w:val="24"/>
              </w:rPr>
              <w:t>.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F85A63" w:rsidRPr="00F85A63">
              <w:rPr>
                <w:sz w:val="24"/>
                <w:szCs w:val="24"/>
              </w:rPr>
              <w:t>.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с </w:t>
            </w:r>
            <w:r w:rsidR="004E4297" w:rsidRPr="004E4297">
              <w:rPr>
                <w:sz w:val="24"/>
                <w:szCs w:val="24"/>
              </w:rPr>
              <w:t>1</w:t>
            </w:r>
            <w:r w:rsidR="00CC6D27">
              <w:rPr>
                <w:sz w:val="24"/>
                <w:szCs w:val="24"/>
              </w:rPr>
              <w:t>8.08.</w:t>
            </w:r>
            <w:r w:rsidR="00CC6D27" w:rsidRPr="00CA4F82">
              <w:rPr>
                <w:sz w:val="24"/>
                <w:szCs w:val="24"/>
              </w:rPr>
              <w:t>20</w:t>
            </w:r>
            <w:r w:rsidR="00CC6D27">
              <w:rPr>
                <w:sz w:val="24"/>
                <w:szCs w:val="24"/>
              </w:rPr>
              <w:t>20</w:t>
            </w:r>
            <w:r w:rsidR="00CC6D27" w:rsidRPr="00CA4F82">
              <w:rPr>
                <w:sz w:val="24"/>
                <w:szCs w:val="24"/>
              </w:rPr>
              <w:t xml:space="preserve"> года по </w:t>
            </w:r>
            <w:r w:rsidR="00CC6D27">
              <w:rPr>
                <w:sz w:val="24"/>
                <w:szCs w:val="24"/>
              </w:rPr>
              <w:t xml:space="preserve"> 31.08.2020 </w:t>
            </w:r>
            <w:r w:rsidR="00CC6D27" w:rsidRPr="00CA4F82">
              <w:rPr>
                <w:sz w:val="24"/>
                <w:szCs w:val="24"/>
              </w:rPr>
              <w:t>года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2</w:t>
      </w:r>
    </w:p>
    <w:p w:rsidR="00FE71EA" w:rsidRDefault="00FE71EA" w:rsidP="00FE71EA">
      <w:pPr>
        <w:jc w:val="right"/>
      </w:pPr>
    </w:p>
    <w:p w:rsidR="006C4D08" w:rsidRDefault="006C4D08" w:rsidP="00FE71EA">
      <w:pPr>
        <w:jc w:val="right"/>
        <w:rPr>
          <w:b/>
          <w:sz w:val="28"/>
        </w:rPr>
      </w:pPr>
      <w:r w:rsidRPr="006C4D08">
        <w:rPr>
          <w:b/>
          <w:sz w:val="28"/>
        </w:rPr>
        <w:t>ПРОЕКТ</w:t>
      </w:r>
    </w:p>
    <w:p w:rsidR="006C4D08" w:rsidRPr="006C4D08" w:rsidRDefault="006C4D08" w:rsidP="00FE71EA">
      <w:pPr>
        <w:jc w:val="right"/>
        <w:rPr>
          <w:b/>
          <w:sz w:val="28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A22B7B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691905302" r:id="rId8"/>
        </w:object>
      </w:r>
    </w:p>
    <w:p w:rsidR="00A22B7B" w:rsidRPr="00A22B7B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A22B7B">
        <w:rPr>
          <w:rFonts w:eastAsia="Times New Roman"/>
          <w:b/>
          <w:sz w:val="28"/>
          <w:szCs w:val="28"/>
        </w:rPr>
        <w:t>П</w:t>
      </w:r>
      <w:proofErr w:type="gramEnd"/>
      <w:r w:rsidRPr="00A22B7B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A22B7B">
        <w:rPr>
          <w:rFonts w:eastAsia="Times New Roman"/>
          <w:sz w:val="28"/>
          <w:szCs w:val="28"/>
        </w:rPr>
        <w:t>п. Вейделевка</w:t>
      </w:r>
    </w:p>
    <w:p w:rsidR="00A22B7B" w:rsidRPr="00A22B7B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A22B7B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A22B7B">
        <w:rPr>
          <w:rFonts w:eastAsia="Times New Roman"/>
          <w:sz w:val="28"/>
          <w:szCs w:val="22"/>
        </w:rPr>
        <w:t>«</w:t>
      </w:r>
      <w:r w:rsidRPr="00A22B7B">
        <w:rPr>
          <w:rFonts w:eastAsia="Times New Roman"/>
          <w:sz w:val="28"/>
          <w:szCs w:val="22"/>
          <w:u w:val="single"/>
        </w:rPr>
        <w:t>____</w:t>
      </w:r>
      <w:r w:rsidRPr="00A22B7B">
        <w:rPr>
          <w:rFonts w:eastAsia="Times New Roman"/>
          <w:sz w:val="28"/>
          <w:szCs w:val="22"/>
        </w:rPr>
        <w:t xml:space="preserve">» </w:t>
      </w:r>
      <w:r w:rsidRPr="00A22B7B">
        <w:rPr>
          <w:rFonts w:eastAsia="Times New Roman"/>
          <w:sz w:val="28"/>
          <w:szCs w:val="22"/>
          <w:u w:val="single"/>
        </w:rPr>
        <w:t>__________</w:t>
      </w:r>
      <w:r w:rsidRPr="00A22B7B">
        <w:rPr>
          <w:rFonts w:eastAsia="Times New Roman"/>
          <w:sz w:val="28"/>
          <w:szCs w:val="22"/>
        </w:rPr>
        <w:t>2020 г.                                                           №</w:t>
      </w:r>
      <w:r w:rsidRPr="00A22B7B">
        <w:rPr>
          <w:rFonts w:eastAsia="Times New Roman"/>
          <w:sz w:val="28"/>
          <w:szCs w:val="22"/>
          <w:u w:val="single"/>
        </w:rPr>
        <w:t>______</w:t>
      </w: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14367E" w:rsidRPr="0014367E" w:rsidTr="007E5744">
        <w:trPr>
          <w:trHeight w:val="1431"/>
        </w:trPr>
        <w:tc>
          <w:tcPr>
            <w:tcW w:w="6345" w:type="dxa"/>
          </w:tcPr>
          <w:p w:rsidR="0014367E" w:rsidRPr="0014367E" w:rsidRDefault="0014367E" w:rsidP="001436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14367E" w:rsidRPr="0014367E" w:rsidRDefault="0014367E" w:rsidP="001436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14367E" w:rsidRPr="0014367E" w:rsidRDefault="0014367E" w:rsidP="0014367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4367E">
              <w:rPr>
                <w:b/>
                <w:bCs/>
                <w:sz w:val="28"/>
                <w:szCs w:val="28"/>
              </w:rPr>
              <w:t>О внесение изменений</w:t>
            </w:r>
            <w:r w:rsidRPr="0014367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и дополнений</w:t>
            </w:r>
            <w:r w:rsidRPr="0014367E">
              <w:rPr>
                <w:b/>
                <w:bCs/>
                <w:sz w:val="28"/>
                <w:szCs w:val="28"/>
              </w:rPr>
              <w:t xml:space="preserve"> в постановление администрации Вейделевского района от 02.09.2019 года № 154 </w:t>
            </w:r>
          </w:p>
        </w:tc>
        <w:tc>
          <w:tcPr>
            <w:tcW w:w="3226" w:type="dxa"/>
          </w:tcPr>
          <w:p w:rsidR="0014367E" w:rsidRPr="0014367E" w:rsidRDefault="0014367E" w:rsidP="0014367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14367E">
        <w:rPr>
          <w:rFonts w:eastAsia="Times New Roman"/>
          <w:sz w:val="28"/>
          <w:szCs w:val="28"/>
        </w:rPr>
        <w:t>В соответствии с Федеральными  законами  от 06.10.2003 года № 131-ФЗ «Об общих принципах организации местного самоуправления в Российской Федерации», от 24.07.2007 года № 209-ФЗ «О развитии малого и среднего предпринимательства в Российской Федерации», постановлением Правительства Российской Федерации от 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</w:t>
      </w:r>
      <w:proofErr w:type="gramEnd"/>
      <w:r w:rsidRPr="0014367E">
        <w:rPr>
          <w:rFonts w:eastAsia="Times New Roman"/>
          <w:sz w:val="28"/>
          <w:szCs w:val="28"/>
        </w:rPr>
        <w:t xml:space="preserve">), индивидуальным предпринимателям, а так же физическим лицам – производителям товаров, работ, услуг», в целях приведения в соответствие нормативных правовых актов </w:t>
      </w:r>
      <w:r w:rsidRPr="0014367E">
        <w:rPr>
          <w:rFonts w:eastAsia="Times New Roman"/>
          <w:bCs/>
          <w:sz w:val="28"/>
          <w:szCs w:val="28"/>
        </w:rPr>
        <w:t xml:space="preserve">администрации Вейделевского района Белгородской области </w:t>
      </w:r>
      <w:proofErr w:type="gramStart"/>
      <w:r w:rsidRPr="0014367E">
        <w:rPr>
          <w:rFonts w:eastAsia="Times New Roman"/>
          <w:b/>
          <w:bCs/>
          <w:sz w:val="28"/>
          <w:szCs w:val="28"/>
        </w:rPr>
        <w:t>п</w:t>
      </w:r>
      <w:proofErr w:type="gramEnd"/>
      <w:r w:rsidRPr="0014367E">
        <w:rPr>
          <w:rFonts w:eastAsia="Times New Roman"/>
          <w:b/>
          <w:bCs/>
          <w:sz w:val="28"/>
          <w:szCs w:val="28"/>
        </w:rPr>
        <w:t xml:space="preserve"> о с т а н о в л я ю:</w:t>
      </w:r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14367E">
        <w:rPr>
          <w:rFonts w:eastAsia="Times New Roman"/>
          <w:sz w:val="28"/>
          <w:szCs w:val="28"/>
        </w:rPr>
        <w:t xml:space="preserve">1. Внести следующие изменения </w:t>
      </w:r>
      <w:r w:rsidRPr="0014367E">
        <w:rPr>
          <w:rFonts w:eastAsia="Times New Roman"/>
          <w:color w:val="000000"/>
          <w:sz w:val="28"/>
          <w:szCs w:val="28"/>
        </w:rPr>
        <w:t>и дополнений</w:t>
      </w:r>
      <w:r w:rsidRPr="0014367E">
        <w:rPr>
          <w:bCs/>
          <w:sz w:val="28"/>
          <w:szCs w:val="28"/>
        </w:rPr>
        <w:t xml:space="preserve"> </w:t>
      </w:r>
      <w:r w:rsidRPr="0014367E">
        <w:rPr>
          <w:rFonts w:eastAsia="Times New Roman"/>
          <w:sz w:val="28"/>
          <w:szCs w:val="28"/>
        </w:rPr>
        <w:t>в постановление администрации Вейделевского района от 02.09.2019 года № 154 «Об утверждении Положения о порядке и условиях проведения Конкурса на  предоставление грантов предпринимателям в новой редакции»:</w:t>
      </w:r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14367E">
        <w:rPr>
          <w:rFonts w:eastAsia="Times New Roman"/>
          <w:sz w:val="28"/>
          <w:szCs w:val="28"/>
        </w:rPr>
        <w:t>1.1. Пункт 1.4. Положения о порядке и условиях проведения Конкурса на предоставление грантов предпринимателям (в новой редакции), дополнить новым подпунктом 5 следующего содержания:</w:t>
      </w:r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14367E">
        <w:rPr>
          <w:rFonts w:eastAsia="Times New Roman"/>
          <w:sz w:val="28"/>
          <w:szCs w:val="28"/>
        </w:rPr>
        <w:t>«5) представившие бизнес-план, направленный на производство товаров, выполнение работ или оказание услуг, предусматривающий создание не менее одного рабочего места</w:t>
      </w:r>
      <w:proofErr w:type="gramStart"/>
      <w:r w:rsidRPr="0014367E">
        <w:rPr>
          <w:rFonts w:eastAsia="Times New Roman"/>
          <w:sz w:val="28"/>
          <w:szCs w:val="28"/>
        </w:rPr>
        <w:t xml:space="preserve">.». </w:t>
      </w:r>
      <w:proofErr w:type="gramEnd"/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14367E">
        <w:rPr>
          <w:rFonts w:eastAsia="Times New Roman"/>
          <w:sz w:val="28"/>
          <w:szCs w:val="28"/>
        </w:rPr>
        <w:t>1.2. Пункт 3.5. Положения о порядке и условиях проведения Конкурса на предоставление грантов предпринимателям (в новой редакции) изложить в следующей редакции:</w:t>
      </w:r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14367E">
        <w:rPr>
          <w:rFonts w:eastAsia="Times New Roman"/>
          <w:sz w:val="28"/>
          <w:szCs w:val="28"/>
        </w:rPr>
        <w:t xml:space="preserve"> «3.5. Приоритетная целевая группа получателей гранта - молодые предприниматели в возрасте до 40 лет; зарегистрированные безработные; работники, находящиеся под угрозой массового увольнения; военнослужащие, уволенные в запас в связи с сокращением Вооруженных Сил</w:t>
      </w:r>
      <w:proofErr w:type="gramStart"/>
      <w:r w:rsidRPr="0014367E">
        <w:rPr>
          <w:rFonts w:eastAsia="Times New Roman"/>
          <w:sz w:val="28"/>
          <w:szCs w:val="28"/>
        </w:rPr>
        <w:t>.».</w:t>
      </w:r>
      <w:proofErr w:type="gramEnd"/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14367E">
        <w:rPr>
          <w:rFonts w:eastAsia="Times New Roman"/>
          <w:sz w:val="28"/>
          <w:szCs w:val="28"/>
        </w:rPr>
        <w:t>1.3. Пункты 3.5 – 3.12 считать соответственно пунктами 3.6. – 3.13.</w:t>
      </w:r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14367E">
        <w:rPr>
          <w:rFonts w:eastAsia="Times New Roman"/>
          <w:sz w:val="28"/>
          <w:szCs w:val="28"/>
        </w:rPr>
        <w:t>1.4. Пункт 3.10. раздела 3 Положения о порядке и условиях проведения Конкурса на предоставление грантов предпринимателям (в новой редакции) изложить в следующей редакции:</w:t>
      </w:r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14367E">
        <w:rPr>
          <w:rFonts w:eastAsia="Times New Roman"/>
          <w:sz w:val="28"/>
          <w:szCs w:val="28"/>
        </w:rPr>
        <w:t>«3.10. Максимальный размер поддержки определяется в размере 350000 рублей, при условии вложения собственных средств в проект в размере не менее 10% от суммы гранта</w:t>
      </w:r>
      <w:proofErr w:type="gramStart"/>
      <w:r w:rsidRPr="0014367E">
        <w:rPr>
          <w:rFonts w:eastAsia="Times New Roman"/>
          <w:sz w:val="28"/>
          <w:szCs w:val="28"/>
        </w:rPr>
        <w:t>.».</w:t>
      </w:r>
      <w:proofErr w:type="gramEnd"/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Arial"/>
          <w:sz w:val="28"/>
          <w:szCs w:val="28"/>
        </w:rPr>
      </w:pPr>
      <w:r w:rsidRPr="0014367E">
        <w:rPr>
          <w:rFonts w:eastAsia="Times New Roman" w:cs="Arial"/>
          <w:sz w:val="28"/>
          <w:szCs w:val="28"/>
        </w:rPr>
        <w:t>2. Заместителю начальника управления по организационно-контрольной и кадровой работе – начальнику организационно – контрольного отдела администрации района Гончаренко О.Н. опубликовать настоящее постановление в печатном средстве массовой информации муниципального района «Вейделевский район» «Информационный бюллетень Вейделевского района».</w:t>
      </w:r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14367E">
        <w:rPr>
          <w:rFonts w:eastAsia="Times New Roman"/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района </w:t>
      </w:r>
      <w:proofErr w:type="spellStart"/>
      <w:r w:rsidRPr="0014367E">
        <w:rPr>
          <w:rFonts w:eastAsia="Times New Roman"/>
          <w:sz w:val="28"/>
          <w:szCs w:val="28"/>
        </w:rPr>
        <w:t>Авериной</w:t>
      </w:r>
      <w:proofErr w:type="spellEnd"/>
      <w:r w:rsidRPr="0014367E">
        <w:rPr>
          <w:rFonts w:eastAsia="Times New Roman"/>
          <w:sz w:val="28"/>
          <w:szCs w:val="28"/>
        </w:rPr>
        <w:t xml:space="preserve"> </w:t>
      </w:r>
      <w:proofErr w:type="spellStart"/>
      <w:r w:rsidRPr="0014367E">
        <w:rPr>
          <w:rFonts w:eastAsia="Times New Roman"/>
          <w:sz w:val="28"/>
          <w:szCs w:val="28"/>
        </w:rPr>
        <w:t>Н.В</w:t>
      </w:r>
      <w:proofErr w:type="spellEnd"/>
      <w:r w:rsidRPr="0014367E">
        <w:rPr>
          <w:rFonts w:eastAsia="Times New Roman"/>
          <w:sz w:val="28"/>
          <w:szCs w:val="28"/>
        </w:rPr>
        <w:t xml:space="preserve">. </w:t>
      </w:r>
      <w:proofErr w:type="gramStart"/>
      <w:r w:rsidRPr="0014367E">
        <w:rPr>
          <w:rFonts w:eastAsia="Times New Roman"/>
          <w:sz w:val="28"/>
          <w:szCs w:val="28"/>
        </w:rPr>
        <w:t>разместить</w:t>
      </w:r>
      <w:proofErr w:type="gramEnd"/>
      <w:r w:rsidRPr="0014367E"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администрации Вейделевского района в сети Интернет.</w:t>
      </w:r>
    </w:p>
    <w:p w:rsidR="0014367E" w:rsidRPr="0014367E" w:rsidRDefault="0014367E" w:rsidP="0014367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14367E">
        <w:rPr>
          <w:rFonts w:eastAsia="Times New Roman"/>
          <w:sz w:val="28"/>
          <w:szCs w:val="28"/>
        </w:rPr>
        <w:t xml:space="preserve">4. </w:t>
      </w:r>
      <w:proofErr w:type="gramStart"/>
      <w:r w:rsidRPr="0014367E">
        <w:rPr>
          <w:rFonts w:eastAsia="Times New Roman"/>
          <w:sz w:val="28"/>
          <w:szCs w:val="28"/>
        </w:rPr>
        <w:t>Контроль за</w:t>
      </w:r>
      <w:proofErr w:type="gramEnd"/>
      <w:r w:rsidRPr="0014367E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tblpY="1"/>
        <w:tblOverlap w:val="never"/>
        <w:tblW w:w="6912" w:type="dxa"/>
        <w:tblLayout w:type="fixed"/>
        <w:tblLook w:val="01E0" w:firstRow="1" w:lastRow="1" w:firstColumn="1" w:lastColumn="1" w:noHBand="0" w:noVBand="0"/>
      </w:tblPr>
      <w:tblGrid>
        <w:gridCol w:w="5211"/>
        <w:gridCol w:w="1701"/>
      </w:tblGrid>
      <w:tr w:rsidR="0014367E" w:rsidRPr="0014367E" w:rsidTr="007E5744">
        <w:tc>
          <w:tcPr>
            <w:tcW w:w="5211" w:type="dxa"/>
          </w:tcPr>
          <w:p w:rsidR="0014367E" w:rsidRPr="0014367E" w:rsidRDefault="0014367E" w:rsidP="0014367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4367E" w:rsidRPr="0014367E" w:rsidRDefault="0014367E" w:rsidP="0014367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4367E" w:rsidRPr="0014367E" w:rsidRDefault="0014367E" w:rsidP="0014367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14367E" w:rsidRPr="0014367E" w:rsidRDefault="0014367E" w:rsidP="0014367E">
            <w:pPr>
              <w:rPr>
                <w:rFonts w:eastAsia="Times New Roman"/>
                <w:b/>
                <w:sz w:val="28"/>
                <w:szCs w:val="28"/>
              </w:rPr>
            </w:pPr>
            <w:r w:rsidRPr="0014367E">
              <w:rPr>
                <w:rFonts w:eastAsia="Times New Roman"/>
                <w:b/>
                <w:sz w:val="28"/>
                <w:szCs w:val="28"/>
              </w:rPr>
              <w:t>Глава администрации</w:t>
            </w:r>
          </w:p>
          <w:p w:rsidR="0014367E" w:rsidRPr="0014367E" w:rsidRDefault="0014367E" w:rsidP="0014367E">
            <w:pPr>
              <w:rPr>
                <w:rFonts w:eastAsia="Times New Roman"/>
                <w:b/>
                <w:sz w:val="28"/>
                <w:szCs w:val="28"/>
              </w:rPr>
            </w:pPr>
            <w:r w:rsidRPr="0014367E">
              <w:rPr>
                <w:rFonts w:eastAsia="Times New Roman"/>
                <w:b/>
                <w:sz w:val="28"/>
                <w:szCs w:val="28"/>
              </w:rPr>
              <w:t xml:space="preserve">Вейделевского района </w:t>
            </w:r>
          </w:p>
        </w:tc>
        <w:tc>
          <w:tcPr>
            <w:tcW w:w="1701" w:type="dxa"/>
          </w:tcPr>
          <w:p w:rsidR="0014367E" w:rsidRPr="0014367E" w:rsidRDefault="0014367E" w:rsidP="0014367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14367E" w:rsidRPr="0014367E" w:rsidRDefault="0014367E" w:rsidP="0014367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right="1"/>
        <w:jc w:val="both"/>
        <w:rPr>
          <w:rFonts w:eastAsia="Times New Roman"/>
          <w:sz w:val="28"/>
          <w:szCs w:val="28"/>
        </w:rPr>
      </w:pPr>
    </w:p>
    <w:p w:rsidR="0014367E" w:rsidRPr="0014367E" w:rsidRDefault="0014367E" w:rsidP="0014367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left="4820" w:right="1"/>
        <w:jc w:val="both"/>
        <w:rPr>
          <w:rFonts w:eastAsia="Times New Roman"/>
          <w:b/>
          <w:sz w:val="28"/>
          <w:szCs w:val="28"/>
        </w:rPr>
      </w:pPr>
    </w:p>
    <w:p w:rsidR="0014367E" w:rsidRPr="0014367E" w:rsidRDefault="0014367E" w:rsidP="0014367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left="4820" w:right="1"/>
        <w:jc w:val="both"/>
        <w:rPr>
          <w:rFonts w:eastAsia="Times New Roman"/>
          <w:b/>
          <w:sz w:val="28"/>
          <w:szCs w:val="28"/>
        </w:rPr>
      </w:pPr>
    </w:p>
    <w:p w:rsidR="0014367E" w:rsidRPr="0014367E" w:rsidRDefault="0014367E" w:rsidP="0014367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left="4820" w:right="1"/>
        <w:jc w:val="both"/>
        <w:rPr>
          <w:rFonts w:eastAsia="Times New Roman"/>
          <w:b/>
          <w:sz w:val="28"/>
          <w:szCs w:val="28"/>
        </w:rPr>
      </w:pPr>
    </w:p>
    <w:p w:rsidR="0014367E" w:rsidRPr="0014367E" w:rsidRDefault="0014367E" w:rsidP="0014367E">
      <w:pPr>
        <w:widowControl w:val="0"/>
        <w:tabs>
          <w:tab w:val="left" w:pos="4820"/>
          <w:tab w:val="left" w:pos="5670"/>
        </w:tabs>
        <w:autoSpaceDE w:val="0"/>
        <w:autoSpaceDN w:val="0"/>
        <w:adjustRightInd w:val="0"/>
        <w:ind w:right="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</w:t>
      </w:r>
      <w:r w:rsidRPr="0014367E">
        <w:rPr>
          <w:rFonts w:eastAsia="Times New Roman"/>
          <w:b/>
          <w:sz w:val="28"/>
          <w:szCs w:val="28"/>
        </w:rPr>
        <w:t>А. Тарасенко</w:t>
      </w:r>
    </w:p>
    <w:p w:rsidR="0014367E" w:rsidRPr="0014367E" w:rsidRDefault="0014367E" w:rsidP="0014367E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  <w:r w:rsidRPr="0014367E">
        <w:rPr>
          <w:rFonts w:eastAsia="Times New Roman"/>
          <w:b/>
          <w:sz w:val="28"/>
          <w:szCs w:val="28"/>
        </w:rPr>
        <w:tab/>
      </w:r>
      <w:r w:rsidRPr="0014367E">
        <w:rPr>
          <w:rFonts w:eastAsia="Times New Roman"/>
          <w:b/>
          <w:sz w:val="28"/>
          <w:szCs w:val="28"/>
        </w:rPr>
        <w:tab/>
        <w:t xml:space="preserve"> </w:t>
      </w:r>
    </w:p>
    <w:p w:rsidR="0014367E" w:rsidRPr="0014367E" w:rsidRDefault="0014367E" w:rsidP="0014367E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14367E" w:rsidRPr="0014367E" w:rsidRDefault="0014367E" w:rsidP="0014367E">
      <w:pPr>
        <w:tabs>
          <w:tab w:val="left" w:pos="5685"/>
          <w:tab w:val="left" w:pos="6465"/>
          <w:tab w:val="right" w:pos="9214"/>
        </w:tabs>
        <w:spacing w:after="200" w:line="276" w:lineRule="auto"/>
        <w:ind w:right="141"/>
        <w:contextualSpacing/>
        <w:rPr>
          <w:rFonts w:eastAsia="Times New Roman"/>
          <w:b/>
          <w:sz w:val="28"/>
          <w:szCs w:val="28"/>
        </w:rPr>
      </w:pPr>
    </w:p>
    <w:p w:rsidR="00FE71EA" w:rsidRDefault="00FE71EA" w:rsidP="0014367E">
      <w:pPr>
        <w:spacing w:before="100" w:beforeAutospacing="1"/>
        <w:jc w:val="both"/>
      </w:pPr>
    </w:p>
    <w:sectPr w:rsidR="00FE71EA" w:rsidSect="0014367E">
      <w:pgSz w:w="11906" w:h="16838"/>
      <w:pgMar w:top="993" w:right="707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4367E"/>
    <w:rsid w:val="001E27EC"/>
    <w:rsid w:val="003B1506"/>
    <w:rsid w:val="003C58EE"/>
    <w:rsid w:val="004E4297"/>
    <w:rsid w:val="00586466"/>
    <w:rsid w:val="00655EAC"/>
    <w:rsid w:val="006C4D08"/>
    <w:rsid w:val="006E0726"/>
    <w:rsid w:val="007077A1"/>
    <w:rsid w:val="00734EAA"/>
    <w:rsid w:val="00841E8C"/>
    <w:rsid w:val="00853B77"/>
    <w:rsid w:val="00880937"/>
    <w:rsid w:val="008A6F61"/>
    <w:rsid w:val="008E7CBE"/>
    <w:rsid w:val="00931D27"/>
    <w:rsid w:val="00984141"/>
    <w:rsid w:val="00A22B7B"/>
    <w:rsid w:val="00B54029"/>
    <w:rsid w:val="00C56794"/>
    <w:rsid w:val="00CC6D27"/>
    <w:rsid w:val="00DA28EE"/>
    <w:rsid w:val="00E37131"/>
    <w:rsid w:val="00F85A63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kova@ve.bel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</cp:revision>
  <dcterms:created xsi:type="dcterms:W3CDTF">2021-08-31T05:55:00Z</dcterms:created>
  <dcterms:modified xsi:type="dcterms:W3CDTF">2021-08-31T05:55:00Z</dcterms:modified>
</cp:coreProperties>
</file>