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C8" w:rsidRPr="00CA4F82" w:rsidRDefault="000F2EC8" w:rsidP="000F2EC8">
      <w:pPr>
        <w:autoSpaceDE w:val="0"/>
        <w:autoSpaceDN w:val="0"/>
        <w:adjustRightInd w:val="0"/>
        <w:jc w:val="center"/>
        <w:rPr>
          <w:b/>
          <w:bCs/>
          <w:sz w:val="28"/>
          <w:szCs w:val="28"/>
        </w:rPr>
      </w:pPr>
      <w:r w:rsidRPr="00CA4F82">
        <w:rPr>
          <w:b/>
          <w:bCs/>
          <w:sz w:val="28"/>
          <w:szCs w:val="28"/>
        </w:rPr>
        <w:t xml:space="preserve">Уведомление </w:t>
      </w:r>
    </w:p>
    <w:p w:rsidR="000F2EC8" w:rsidRPr="00CA4F82" w:rsidRDefault="000F2EC8" w:rsidP="000F2EC8">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0F2EC8" w:rsidRPr="00CA4F82" w:rsidRDefault="000F2EC8" w:rsidP="000F2EC8">
      <w:pPr>
        <w:autoSpaceDE w:val="0"/>
        <w:autoSpaceDN w:val="0"/>
        <w:adjustRightInd w:val="0"/>
        <w:jc w:val="center"/>
        <w:rPr>
          <w:b/>
          <w:bCs/>
          <w:sz w:val="28"/>
          <w:szCs w:val="28"/>
        </w:rPr>
      </w:pPr>
      <w:r w:rsidRPr="00CA4F82">
        <w:rPr>
          <w:b/>
          <w:bCs/>
          <w:sz w:val="28"/>
          <w:szCs w:val="28"/>
        </w:rPr>
        <w:t xml:space="preserve">нормативного правового акта на предмет его влияния на конкуренцию </w:t>
      </w:r>
    </w:p>
    <w:p w:rsidR="000F2EC8" w:rsidRPr="00CA4F82" w:rsidRDefault="000F2EC8" w:rsidP="000F2EC8">
      <w:pPr>
        <w:autoSpaceDE w:val="0"/>
        <w:autoSpaceDN w:val="0"/>
        <w:adjustRightInd w:val="0"/>
        <w:jc w:val="center"/>
        <w:rPr>
          <w:b/>
          <w:bCs/>
          <w:sz w:val="28"/>
          <w:szCs w:val="28"/>
        </w:rPr>
      </w:pPr>
    </w:p>
    <w:tbl>
      <w:tblPr>
        <w:tblW w:w="0" w:type="auto"/>
        <w:tblLook w:val="04A0" w:firstRow="1" w:lastRow="0" w:firstColumn="1" w:lastColumn="0" w:noHBand="0" w:noVBand="1"/>
      </w:tblPr>
      <w:tblGrid>
        <w:gridCol w:w="9854"/>
      </w:tblGrid>
      <w:tr w:rsidR="000F2EC8" w:rsidRPr="00CA4F82" w:rsidTr="004F6B5C">
        <w:tc>
          <w:tcPr>
            <w:tcW w:w="9854" w:type="dxa"/>
          </w:tcPr>
          <w:p w:rsidR="000F2EC8" w:rsidRPr="00CA4F82" w:rsidRDefault="000F2EC8" w:rsidP="004F6B5C">
            <w:pPr>
              <w:pBdr>
                <w:bottom w:val="single" w:sz="12" w:space="1" w:color="auto"/>
              </w:pBdr>
              <w:autoSpaceDE w:val="0"/>
              <w:autoSpaceDN w:val="0"/>
              <w:adjustRightInd w:val="0"/>
              <w:jc w:val="center"/>
              <w:rPr>
                <w:sz w:val="24"/>
                <w:szCs w:val="24"/>
              </w:rPr>
            </w:pPr>
            <w:r>
              <w:rPr>
                <w:sz w:val="24"/>
                <w:szCs w:val="24"/>
              </w:rPr>
              <w:t>Администрация муниципального района «Вейделевский район»</w:t>
            </w:r>
          </w:p>
          <w:p w:rsidR="000F2EC8" w:rsidRPr="00CA4F82" w:rsidRDefault="000F2EC8" w:rsidP="004F6B5C">
            <w:pPr>
              <w:autoSpaceDE w:val="0"/>
              <w:autoSpaceDN w:val="0"/>
              <w:adjustRightInd w:val="0"/>
            </w:pPr>
          </w:p>
          <w:p w:rsidR="000F2EC8" w:rsidRPr="00CA4F82" w:rsidRDefault="000F2EC8" w:rsidP="004F6B5C">
            <w:pPr>
              <w:pBdr>
                <w:bottom w:val="single" w:sz="12" w:space="1" w:color="auto"/>
              </w:pBdr>
              <w:autoSpaceDE w:val="0"/>
              <w:autoSpaceDN w:val="0"/>
              <w:adjustRightInd w:val="0"/>
              <w:jc w:val="center"/>
              <w:rPr>
                <w:sz w:val="24"/>
                <w:szCs w:val="24"/>
              </w:rPr>
            </w:pPr>
            <w:r w:rsidRPr="00CA4F82">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CA4F82">
              <w:rPr>
                <w:b/>
                <w:sz w:val="24"/>
                <w:szCs w:val="24"/>
              </w:rPr>
              <w:t>проекту</w:t>
            </w:r>
            <w:r>
              <w:rPr>
                <w:b/>
                <w:sz w:val="24"/>
                <w:szCs w:val="24"/>
              </w:rPr>
              <w:t xml:space="preserve"> постановления администрации Вейделевского района «</w:t>
            </w:r>
            <w:r w:rsidRPr="000F2EC8">
              <w:rPr>
                <w:b/>
                <w:sz w:val="24"/>
                <w:szCs w:val="24"/>
              </w:rPr>
              <w:t>Об утверждении административного регламента по реализации управлением социальной защиты населения администрации Вейделевского района услуг, предоставляемых в рамках переданных полномочий по предоставлению государственных услуг</w:t>
            </w:r>
            <w:r>
              <w:rPr>
                <w:b/>
                <w:sz w:val="24"/>
                <w:szCs w:val="24"/>
              </w:rPr>
              <w:t>»</w:t>
            </w:r>
          </w:p>
          <w:p w:rsidR="000F2EC8" w:rsidRPr="00CA4F82" w:rsidRDefault="000F2EC8" w:rsidP="004F6B5C">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0F2EC8" w:rsidRPr="00CA4F82" w:rsidRDefault="000F2EC8" w:rsidP="004F6B5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0F2EC8" w:rsidRPr="00CA4F82" w:rsidTr="004F6B5C">
        <w:tc>
          <w:tcPr>
            <w:tcW w:w="9854" w:type="dxa"/>
          </w:tcPr>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на предмет его влияния на конкуренцию</w:t>
            </w:r>
            <w:r w:rsidRPr="00CA4F82">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Замечания и предложения принимаются по адресу: _</w:t>
            </w:r>
            <w:r>
              <w:rPr>
                <w:sz w:val="24"/>
                <w:szCs w:val="24"/>
              </w:rPr>
              <w:t>Белгородская область, п. Вейделевка, ул. Мира, 14, кабинет 207</w:t>
            </w:r>
            <w:r w:rsidRPr="00CA4F82">
              <w:rPr>
                <w:sz w:val="24"/>
                <w:szCs w:val="24"/>
              </w:rPr>
              <w:t xml:space="preserve">, а также по адресу электронной почты: </w:t>
            </w:r>
            <w:proofErr w:type="spellStart"/>
            <w:r>
              <w:rPr>
                <w:sz w:val="24"/>
                <w:szCs w:val="24"/>
                <w:lang w:val="en-US"/>
              </w:rPr>
              <w:t>edk</w:t>
            </w:r>
            <w:proofErr w:type="spellEnd"/>
            <w:r w:rsidRPr="000F2EC8">
              <w:rPr>
                <w:sz w:val="24"/>
                <w:szCs w:val="24"/>
              </w:rPr>
              <w:t>_21@</w:t>
            </w:r>
            <w:r>
              <w:rPr>
                <w:sz w:val="24"/>
                <w:szCs w:val="24"/>
                <w:lang w:val="en-US"/>
              </w:rPr>
              <w:t>mail</w:t>
            </w:r>
            <w:r w:rsidRPr="000F2EC8">
              <w:rPr>
                <w:sz w:val="24"/>
                <w:szCs w:val="24"/>
              </w:rPr>
              <w:t>.</w:t>
            </w:r>
            <w:proofErr w:type="spellStart"/>
            <w:r w:rsidRPr="001E27EC">
              <w:rPr>
                <w:sz w:val="24"/>
                <w:szCs w:val="24"/>
              </w:rPr>
              <w:t>ru</w:t>
            </w:r>
            <w:proofErr w:type="spellEnd"/>
            <w:r w:rsidRPr="00CA4F82">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Сроки приема замечаний и предложений: с </w:t>
            </w:r>
            <w:r>
              <w:rPr>
                <w:sz w:val="24"/>
                <w:szCs w:val="24"/>
              </w:rPr>
              <w:t>1</w:t>
            </w:r>
            <w:r w:rsidR="006F0635">
              <w:rPr>
                <w:sz w:val="24"/>
                <w:szCs w:val="24"/>
              </w:rPr>
              <w:t>6</w:t>
            </w:r>
            <w:r>
              <w:rPr>
                <w:sz w:val="24"/>
                <w:szCs w:val="24"/>
              </w:rPr>
              <w:t>.</w:t>
            </w:r>
            <w:r w:rsidRPr="000F2EC8">
              <w:rPr>
                <w:sz w:val="24"/>
                <w:szCs w:val="24"/>
              </w:rPr>
              <w:t>0</w:t>
            </w:r>
            <w:r w:rsidR="006F0635">
              <w:rPr>
                <w:sz w:val="24"/>
                <w:szCs w:val="24"/>
              </w:rPr>
              <w:t>4</w:t>
            </w:r>
            <w:r>
              <w:rPr>
                <w:sz w:val="24"/>
                <w:szCs w:val="24"/>
              </w:rPr>
              <w:t>.</w:t>
            </w:r>
            <w:r w:rsidRPr="00CA4F82">
              <w:rPr>
                <w:sz w:val="24"/>
                <w:szCs w:val="24"/>
              </w:rPr>
              <w:t>20</w:t>
            </w:r>
            <w:r>
              <w:rPr>
                <w:sz w:val="24"/>
                <w:szCs w:val="24"/>
              </w:rPr>
              <w:t>20</w:t>
            </w:r>
            <w:r w:rsidRPr="00CA4F82">
              <w:rPr>
                <w:sz w:val="24"/>
                <w:szCs w:val="24"/>
              </w:rPr>
              <w:t xml:space="preserve"> года по </w:t>
            </w:r>
            <w:r>
              <w:rPr>
                <w:sz w:val="24"/>
                <w:szCs w:val="24"/>
              </w:rPr>
              <w:t xml:space="preserve"> </w:t>
            </w:r>
            <w:r w:rsidR="006F0635">
              <w:rPr>
                <w:sz w:val="24"/>
                <w:szCs w:val="24"/>
              </w:rPr>
              <w:t>3</w:t>
            </w:r>
            <w:r w:rsidRPr="000F2EC8">
              <w:rPr>
                <w:sz w:val="24"/>
                <w:szCs w:val="24"/>
              </w:rPr>
              <w:t>0</w:t>
            </w:r>
            <w:r>
              <w:rPr>
                <w:sz w:val="24"/>
                <w:szCs w:val="24"/>
              </w:rPr>
              <w:t>.0</w:t>
            </w:r>
            <w:r w:rsidR="006F0635">
              <w:rPr>
                <w:sz w:val="24"/>
                <w:szCs w:val="24"/>
              </w:rPr>
              <w:t>4</w:t>
            </w:r>
            <w:r>
              <w:rPr>
                <w:sz w:val="24"/>
                <w:szCs w:val="24"/>
              </w:rPr>
              <w:t xml:space="preserve">.2020 </w:t>
            </w:r>
            <w:r w:rsidRPr="00CA4F82">
              <w:rPr>
                <w:sz w:val="24"/>
                <w:szCs w:val="24"/>
              </w:rPr>
              <w:t>года.</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proofErr w:type="gramStart"/>
            <w:r w:rsidRPr="00CA4F82">
              <w:rPr>
                <w:sz w:val="24"/>
                <w:szCs w:val="24"/>
              </w:rPr>
              <w:t xml:space="preserve">С учетом анализа поступивших замечаний и предложений будет подготовлен сводный доклад о результатах анализа проектов нормативных правовых актов </w:t>
            </w:r>
            <w:r w:rsidRPr="002C2920">
              <w:rPr>
                <w:sz w:val="24"/>
                <w:szCs w:val="24"/>
              </w:rPr>
              <w:t>администрации Вейделевского района</w:t>
            </w:r>
            <w:r w:rsidRPr="00CA4F82">
              <w:rPr>
                <w:sz w:val="24"/>
                <w:szCs w:val="24"/>
              </w:rPr>
              <w:t xml:space="preserve">, действующих нормативных правовых актов </w:t>
            </w:r>
            <w:r w:rsidRPr="002C2920">
              <w:rPr>
                <w:sz w:val="24"/>
                <w:szCs w:val="24"/>
              </w:rPr>
              <w:t>администрации Вейделевского района</w:t>
            </w:r>
            <w:r w:rsidRPr="00CA4F82">
              <w:rPr>
                <w:sz w:val="24"/>
                <w:szCs w:val="24"/>
              </w:rPr>
              <w:t xml:space="preserve"> на предмет выявления рисков нарушения антимонопольного законодательства за 20</w:t>
            </w:r>
            <w:r>
              <w:rPr>
                <w:sz w:val="24"/>
                <w:szCs w:val="24"/>
              </w:rPr>
              <w:t>20</w:t>
            </w:r>
            <w:r w:rsidRPr="00CA4F82">
              <w:rPr>
                <w:sz w:val="24"/>
                <w:szCs w:val="24"/>
              </w:rPr>
              <w:t xml:space="preserve"> год </w:t>
            </w:r>
            <w:r w:rsidRPr="00CA4F82">
              <w:rPr>
                <w:i/>
                <w:sz w:val="24"/>
                <w:szCs w:val="24"/>
              </w:rPr>
              <w:t>(указывается отчетный год)</w:t>
            </w:r>
            <w:r w:rsidRPr="00CA4F82">
              <w:rPr>
                <w:sz w:val="24"/>
                <w:szCs w:val="24"/>
              </w:rPr>
              <w:t xml:space="preserve">, который до </w:t>
            </w:r>
            <w:r>
              <w:rPr>
                <w:sz w:val="24"/>
                <w:szCs w:val="24"/>
              </w:rPr>
              <w:t>01</w:t>
            </w:r>
            <w:r w:rsidRPr="00CA4F82">
              <w:rPr>
                <w:sz w:val="24"/>
                <w:szCs w:val="24"/>
              </w:rPr>
              <w:t>.0</w:t>
            </w:r>
            <w:r>
              <w:rPr>
                <w:sz w:val="24"/>
                <w:szCs w:val="24"/>
              </w:rPr>
              <w:t>3</w:t>
            </w:r>
            <w:r w:rsidRPr="00CA4F82">
              <w:rPr>
                <w:sz w:val="24"/>
                <w:szCs w:val="24"/>
              </w:rPr>
              <w:t>.20</w:t>
            </w:r>
            <w:r>
              <w:rPr>
                <w:sz w:val="24"/>
                <w:szCs w:val="24"/>
              </w:rPr>
              <w:t>21</w:t>
            </w:r>
            <w:r w:rsidRPr="00CA4F82">
              <w:rPr>
                <w:sz w:val="24"/>
                <w:szCs w:val="24"/>
              </w:rPr>
              <w:t xml:space="preserve">_ </w:t>
            </w:r>
            <w:r w:rsidRPr="00CA4F82">
              <w:rPr>
                <w:i/>
                <w:sz w:val="24"/>
                <w:szCs w:val="24"/>
              </w:rPr>
              <w:t>(указывается год, следующий за отчетным)</w:t>
            </w:r>
            <w:r w:rsidRPr="00CA4F82">
              <w:rPr>
                <w:sz w:val="24"/>
                <w:szCs w:val="24"/>
              </w:rPr>
              <w:t xml:space="preserve"> в составе ежегодного доклада об антимонопольном </w:t>
            </w:r>
            <w:proofErr w:type="spellStart"/>
            <w:r w:rsidRPr="00CA4F82">
              <w:rPr>
                <w:sz w:val="24"/>
                <w:szCs w:val="24"/>
              </w:rPr>
              <w:t>комплаенсе</w:t>
            </w:r>
            <w:proofErr w:type="spellEnd"/>
            <w:r w:rsidRPr="00CA4F82">
              <w:rPr>
                <w:sz w:val="24"/>
                <w:szCs w:val="24"/>
              </w:rPr>
              <w:t xml:space="preserve"> будет размещен на официальном</w:t>
            </w:r>
            <w:proofErr w:type="gramEnd"/>
            <w:r w:rsidRPr="00CA4F82">
              <w:rPr>
                <w:sz w:val="24"/>
                <w:szCs w:val="24"/>
              </w:rPr>
              <w:t xml:space="preserve"> сайте </w:t>
            </w:r>
            <w:r w:rsidRPr="002C2920">
              <w:rPr>
                <w:sz w:val="24"/>
                <w:szCs w:val="24"/>
              </w:rPr>
              <w:t>администрации Вейделевского района</w:t>
            </w:r>
            <w:r w:rsidRPr="00CA4F82">
              <w:rPr>
                <w:sz w:val="24"/>
                <w:szCs w:val="24"/>
              </w:rPr>
              <w:t xml:space="preserve"> в разделе «</w:t>
            </w:r>
            <w:proofErr w:type="gramStart"/>
            <w:r w:rsidRPr="00CA4F82">
              <w:rPr>
                <w:sz w:val="24"/>
                <w:szCs w:val="24"/>
              </w:rPr>
              <w:t>Антимонопольный</w:t>
            </w:r>
            <w:proofErr w:type="gramEnd"/>
            <w:r w:rsidRPr="00CA4F82">
              <w:rPr>
                <w:sz w:val="24"/>
                <w:szCs w:val="24"/>
              </w:rPr>
              <w:t xml:space="preserve"> </w:t>
            </w:r>
            <w:proofErr w:type="spellStart"/>
            <w:r w:rsidRPr="00CA4F82">
              <w:rPr>
                <w:sz w:val="24"/>
                <w:szCs w:val="24"/>
              </w:rPr>
              <w:t>комплаенс</w:t>
            </w:r>
            <w:proofErr w:type="spellEnd"/>
            <w:r w:rsidRPr="00CA4F82">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2. Те</w:t>
            </w:r>
            <w:proofErr w:type="gramStart"/>
            <w:r w:rsidRPr="00CA4F82">
              <w:rPr>
                <w:sz w:val="24"/>
                <w:szCs w:val="24"/>
              </w:rPr>
              <w:t>кст пр</w:t>
            </w:r>
            <w:proofErr w:type="gramEnd"/>
            <w:r w:rsidRPr="00CA4F82">
              <w:rPr>
                <w:sz w:val="24"/>
                <w:szCs w:val="24"/>
              </w:rPr>
              <w:t xml:space="preserve">оекта нормативного правового акта в формате </w:t>
            </w:r>
            <w:r w:rsidRPr="00CA4F82">
              <w:rPr>
                <w:sz w:val="24"/>
                <w:szCs w:val="24"/>
                <w:lang w:val="en-US"/>
              </w:rPr>
              <w:t>word</w:t>
            </w:r>
            <w:r w:rsidRPr="00CA4F82">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3. Текст действующего нормативного правового акта в формате </w:t>
            </w:r>
            <w:r w:rsidRPr="00CA4F82">
              <w:rPr>
                <w:sz w:val="24"/>
                <w:szCs w:val="24"/>
                <w:lang w:val="en-US"/>
              </w:rPr>
              <w:t>word</w:t>
            </w:r>
            <w:r w:rsidRPr="00CA4F82">
              <w:rPr>
                <w:sz w:val="24"/>
                <w:szCs w:val="24"/>
              </w:rPr>
              <w:t xml:space="preserve"> (если проектом анализируемого нормативного правового акта вносятся изменения).</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0F2EC8" w:rsidRPr="00734EAA" w:rsidRDefault="000F2EC8" w:rsidP="004F6B5C">
            <w:pPr>
              <w:pBdr>
                <w:top w:val="single" w:sz="4" w:space="1" w:color="auto"/>
                <w:left w:val="single" w:sz="4" w:space="4" w:color="auto"/>
                <w:bottom w:val="single" w:sz="4" w:space="1" w:color="auto"/>
                <w:right w:val="single" w:sz="4" w:space="5" w:color="auto"/>
              </w:pBdr>
              <w:jc w:val="both"/>
              <w:rPr>
                <w:sz w:val="24"/>
                <w:szCs w:val="24"/>
                <w:u w:val="single"/>
              </w:rPr>
            </w:pPr>
            <w:r w:rsidRPr="00CA4F82">
              <w:rPr>
                <w:sz w:val="24"/>
                <w:szCs w:val="24"/>
              </w:rPr>
              <w:t xml:space="preserve">Место размещения приложений в информационно-телекоммуникационной сети «Интернет» - </w:t>
            </w:r>
            <w:r>
              <w:rPr>
                <w:sz w:val="24"/>
                <w:szCs w:val="24"/>
              </w:rPr>
              <w:t xml:space="preserve">официальный сайт </w:t>
            </w:r>
            <w:r w:rsidRPr="004F0056">
              <w:rPr>
                <w:color w:val="000000" w:themeColor="text1"/>
                <w:sz w:val="24"/>
                <w:szCs w:val="24"/>
              </w:rPr>
              <w:t>администрации Вейделевского района</w:t>
            </w:r>
            <w:r>
              <w:rPr>
                <w:sz w:val="24"/>
                <w:szCs w:val="24"/>
              </w:rPr>
              <w:t>,</w:t>
            </w:r>
            <w:r w:rsidRPr="00CA4F82">
              <w:rPr>
                <w:sz w:val="24"/>
                <w:szCs w:val="24"/>
              </w:rPr>
              <w:t xml:space="preserve"> раздел «Антимонопольный </w:t>
            </w:r>
            <w:proofErr w:type="spellStart"/>
            <w:r w:rsidRPr="00CA4F82">
              <w:rPr>
                <w:sz w:val="24"/>
                <w:szCs w:val="24"/>
              </w:rPr>
              <w:t>комплаенс</w:t>
            </w:r>
            <w:proofErr w:type="spellEnd"/>
            <w:r w:rsidRPr="00734EAA">
              <w:rPr>
                <w:sz w:val="24"/>
                <w:szCs w:val="24"/>
              </w:rPr>
              <w:t>»: http://www.veidadm.ru/publichnye-konsultacii-v-ramkah-analiza-proektov-normativnyh-pravovyh-aktov/</w:t>
            </w:r>
            <w:r>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p>
        </w:tc>
      </w:tr>
      <w:tr w:rsidR="000F2EC8" w:rsidRPr="00CA4F82" w:rsidTr="004F6B5C">
        <w:tc>
          <w:tcPr>
            <w:tcW w:w="9854" w:type="dxa"/>
          </w:tcPr>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Контактное лицо: </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i/>
                <w:sz w:val="24"/>
                <w:szCs w:val="24"/>
              </w:rPr>
            </w:pPr>
            <w:r>
              <w:rPr>
                <w:i/>
                <w:sz w:val="24"/>
                <w:szCs w:val="24"/>
              </w:rPr>
              <w:t>Глумов Сергей Анатольевич – начальник отдела организации предоставления ежемесячной денежной компенсации и субсидий УСЗН администрации Вейделевского района</w:t>
            </w:r>
            <w:r w:rsidRPr="00CA4F82">
              <w:rPr>
                <w:i/>
                <w:sz w:val="24"/>
                <w:szCs w:val="24"/>
              </w:rPr>
              <w:t>,</w:t>
            </w:r>
            <w:r>
              <w:rPr>
                <w:i/>
                <w:sz w:val="24"/>
                <w:szCs w:val="24"/>
              </w:rPr>
              <w:t xml:space="preserve"> 8(47237) 5-56-73</w:t>
            </w:r>
            <w:r w:rsidRPr="00CA4F82">
              <w:rPr>
                <w:i/>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Режим работы:</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 </w:t>
            </w:r>
            <w:r>
              <w:rPr>
                <w:sz w:val="24"/>
                <w:szCs w:val="24"/>
              </w:rPr>
              <w:t>8</w:t>
            </w:r>
            <w:r w:rsidRPr="00CA4F82">
              <w:rPr>
                <w:sz w:val="24"/>
                <w:szCs w:val="24"/>
              </w:rPr>
              <w:t>-00 до 1</w:t>
            </w:r>
            <w:r>
              <w:rPr>
                <w:sz w:val="24"/>
                <w:szCs w:val="24"/>
              </w:rPr>
              <w:t>7</w:t>
            </w:r>
            <w:r w:rsidRPr="00CA4F82">
              <w:rPr>
                <w:sz w:val="24"/>
                <w:szCs w:val="24"/>
              </w:rPr>
              <w:t>-00, перерыв с 1</w:t>
            </w:r>
            <w:r>
              <w:rPr>
                <w:sz w:val="24"/>
                <w:szCs w:val="24"/>
              </w:rPr>
              <w:t>2</w:t>
            </w:r>
            <w:r w:rsidRPr="00CA4F82">
              <w:rPr>
                <w:sz w:val="24"/>
                <w:szCs w:val="24"/>
              </w:rPr>
              <w:t>-00 до 1</w:t>
            </w:r>
            <w:r>
              <w:rPr>
                <w:sz w:val="24"/>
                <w:szCs w:val="24"/>
              </w:rPr>
              <w:t>3</w:t>
            </w:r>
            <w:r w:rsidRPr="00CA4F82">
              <w:rPr>
                <w:sz w:val="24"/>
                <w:szCs w:val="24"/>
              </w:rPr>
              <w:t>-00</w:t>
            </w:r>
          </w:p>
        </w:tc>
      </w:tr>
    </w:tbl>
    <w:p w:rsidR="000F2EC8" w:rsidRDefault="000F2EC8" w:rsidP="000F2EC8"/>
    <w:p w:rsidR="000F2EC8" w:rsidRDefault="000F2EC8" w:rsidP="000F2EC8"/>
    <w:p w:rsidR="000F2EC8" w:rsidRDefault="000F2EC8" w:rsidP="000F2EC8"/>
    <w:p w:rsidR="000F2EC8" w:rsidRDefault="000F2EC8" w:rsidP="000F2EC8"/>
    <w:p w:rsidR="000F2EC8" w:rsidRPr="00C07094" w:rsidRDefault="000F2EC8" w:rsidP="000F2EC8">
      <w:pPr>
        <w:jc w:val="right"/>
        <w:rPr>
          <w:b/>
          <w:i/>
          <w:color w:val="000000" w:themeColor="text1"/>
          <w:sz w:val="28"/>
          <w:szCs w:val="28"/>
        </w:rPr>
      </w:pPr>
    </w:p>
    <w:p w:rsidR="000F2EC8" w:rsidRPr="00C07094" w:rsidRDefault="000F2EC8" w:rsidP="000F2EC8">
      <w:pPr>
        <w:jc w:val="right"/>
        <w:rPr>
          <w:b/>
          <w:i/>
          <w:color w:val="000000" w:themeColor="text1"/>
          <w:sz w:val="28"/>
          <w:szCs w:val="28"/>
        </w:rPr>
      </w:pPr>
    </w:p>
    <w:p w:rsidR="000F2EC8" w:rsidRPr="00C07094" w:rsidRDefault="000F2EC8" w:rsidP="000F2EC8">
      <w:pPr>
        <w:jc w:val="right"/>
        <w:rPr>
          <w:b/>
          <w:i/>
          <w:color w:val="000000" w:themeColor="text1"/>
          <w:sz w:val="28"/>
          <w:szCs w:val="28"/>
        </w:rPr>
      </w:pPr>
    </w:p>
    <w:p w:rsidR="000F2EC8" w:rsidRDefault="000F2EC8" w:rsidP="000F2EC8">
      <w:pPr>
        <w:jc w:val="right"/>
        <w:rPr>
          <w:b/>
          <w:i/>
          <w:color w:val="000000" w:themeColor="text1"/>
          <w:sz w:val="28"/>
          <w:szCs w:val="28"/>
        </w:rPr>
      </w:pPr>
      <w:r>
        <w:rPr>
          <w:b/>
          <w:i/>
          <w:color w:val="000000" w:themeColor="text1"/>
          <w:sz w:val="28"/>
          <w:szCs w:val="28"/>
        </w:rPr>
        <w:t>Приложение 1</w:t>
      </w:r>
    </w:p>
    <w:p w:rsidR="000F2EC8" w:rsidRDefault="000F2EC8" w:rsidP="000F2EC8"/>
    <w:p w:rsidR="000F2EC8" w:rsidRPr="00CA4F82" w:rsidRDefault="000F2EC8" w:rsidP="000F2EC8">
      <w:pPr>
        <w:autoSpaceDE w:val="0"/>
        <w:autoSpaceDN w:val="0"/>
        <w:adjustRightInd w:val="0"/>
        <w:jc w:val="center"/>
        <w:rPr>
          <w:b/>
          <w:sz w:val="28"/>
          <w:szCs w:val="28"/>
        </w:rPr>
      </w:pPr>
      <w:r w:rsidRPr="00CA4F82">
        <w:rPr>
          <w:b/>
          <w:sz w:val="28"/>
          <w:szCs w:val="28"/>
        </w:rPr>
        <w:t>Анкета</w:t>
      </w:r>
    </w:p>
    <w:p w:rsidR="000F2EC8" w:rsidRPr="00CA4F82" w:rsidRDefault="000F2EC8" w:rsidP="000F2EC8">
      <w:pPr>
        <w:autoSpaceDE w:val="0"/>
        <w:autoSpaceDN w:val="0"/>
        <w:adjustRightInd w:val="0"/>
        <w:jc w:val="center"/>
        <w:rPr>
          <w:b/>
          <w:sz w:val="28"/>
          <w:szCs w:val="28"/>
        </w:rPr>
      </w:pPr>
      <w:r w:rsidRPr="00CA4F82">
        <w:rPr>
          <w:b/>
          <w:sz w:val="28"/>
          <w:szCs w:val="28"/>
        </w:rPr>
        <w:t xml:space="preserve">участника публичных консультаций, проводимых </w:t>
      </w:r>
      <w:r w:rsidRPr="00CA4F82">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0F2EC8" w:rsidRPr="00CA4F82" w:rsidRDefault="000F2EC8" w:rsidP="000F2EC8">
      <w:pPr>
        <w:jc w:val="center"/>
        <w:rPr>
          <w:sz w:val="16"/>
          <w:szCs w:val="16"/>
          <w:highlight w:val="yellow"/>
        </w:rPr>
      </w:pPr>
    </w:p>
    <w:p w:rsidR="000F2EC8" w:rsidRPr="00CA4F82" w:rsidRDefault="000F2EC8" w:rsidP="000F2EC8">
      <w:pPr>
        <w:pStyle w:val="a4"/>
        <w:numPr>
          <w:ilvl w:val="0"/>
          <w:numId w:val="1"/>
        </w:numPr>
        <w:rPr>
          <w:b/>
          <w:sz w:val="28"/>
          <w:szCs w:val="28"/>
        </w:rPr>
      </w:pPr>
      <w:r w:rsidRPr="00CA4F82">
        <w:rPr>
          <w:b/>
          <w:sz w:val="28"/>
          <w:szCs w:val="28"/>
        </w:rPr>
        <w:t>Общие сведения об участнике публичных консультаций</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Наименование хозяйствующего субъекта (организации)</w:t>
            </w:r>
          </w:p>
        </w:tc>
        <w:tc>
          <w:tcPr>
            <w:tcW w:w="5387" w:type="dxa"/>
            <w:shd w:val="clear" w:color="auto" w:fill="auto"/>
          </w:tcPr>
          <w:p w:rsidR="000F2EC8" w:rsidRPr="00CA4F82" w:rsidRDefault="000F2EC8" w:rsidP="004F6B5C">
            <w:pPr>
              <w:jc w:val="center"/>
              <w:rPr>
                <w:sz w:val="24"/>
                <w:szCs w:val="24"/>
              </w:rPr>
            </w:pPr>
            <w:r>
              <w:rPr>
                <w:sz w:val="24"/>
                <w:szCs w:val="24"/>
              </w:rPr>
              <w:t>Администрация муниципального района «Вейделевский район»</w:t>
            </w:r>
          </w:p>
        </w:tc>
      </w:tr>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Сфера деятельности хозяйствующего субъекта (организации)</w:t>
            </w:r>
          </w:p>
        </w:tc>
        <w:tc>
          <w:tcPr>
            <w:tcW w:w="5387" w:type="dxa"/>
            <w:shd w:val="clear" w:color="auto" w:fill="auto"/>
          </w:tcPr>
          <w:p w:rsidR="000F2EC8" w:rsidRPr="00CA4F82" w:rsidRDefault="000F2EC8" w:rsidP="004F6B5C">
            <w:pPr>
              <w:jc w:val="center"/>
              <w:rPr>
                <w:sz w:val="24"/>
                <w:szCs w:val="24"/>
              </w:rPr>
            </w:pPr>
            <w:r w:rsidRPr="004E4297">
              <w:rPr>
                <w:sz w:val="24"/>
                <w:szCs w:val="24"/>
              </w:rPr>
              <w:t xml:space="preserve">84.11.3 </w:t>
            </w:r>
            <w:r>
              <w:rPr>
                <w:sz w:val="24"/>
                <w:szCs w:val="24"/>
              </w:rPr>
              <w:t xml:space="preserve"> -  </w:t>
            </w:r>
            <w:r w:rsidRPr="004E4297">
              <w:rPr>
                <w:sz w:val="24"/>
                <w:szCs w:val="24"/>
              </w:rPr>
              <w:t>Деятельность органов местного самоуправления по управлению вопросами общего характера</w:t>
            </w:r>
          </w:p>
        </w:tc>
      </w:tr>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ИНН хозяйствующего субъекта (организации)</w:t>
            </w:r>
          </w:p>
        </w:tc>
        <w:tc>
          <w:tcPr>
            <w:tcW w:w="5387" w:type="dxa"/>
            <w:shd w:val="clear" w:color="auto" w:fill="auto"/>
          </w:tcPr>
          <w:p w:rsidR="000F2EC8" w:rsidRPr="00CA4F82" w:rsidRDefault="00483A6C" w:rsidP="004F6B5C">
            <w:pPr>
              <w:jc w:val="center"/>
              <w:rPr>
                <w:sz w:val="24"/>
                <w:szCs w:val="24"/>
              </w:rPr>
            </w:pPr>
            <w:r>
              <w:rPr>
                <w:sz w:val="24"/>
                <w:szCs w:val="24"/>
              </w:rPr>
              <w:t>3105001078</w:t>
            </w:r>
          </w:p>
        </w:tc>
      </w:tr>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ФИО участника публичных консультаций</w:t>
            </w:r>
          </w:p>
        </w:tc>
        <w:tc>
          <w:tcPr>
            <w:tcW w:w="5387" w:type="dxa"/>
            <w:shd w:val="clear" w:color="auto" w:fill="auto"/>
          </w:tcPr>
          <w:p w:rsidR="000F2EC8" w:rsidRPr="00CA4F82" w:rsidRDefault="00483A6C" w:rsidP="00483A6C">
            <w:pPr>
              <w:jc w:val="center"/>
              <w:rPr>
                <w:sz w:val="24"/>
                <w:szCs w:val="24"/>
              </w:rPr>
            </w:pPr>
            <w:r>
              <w:rPr>
                <w:sz w:val="24"/>
                <w:szCs w:val="24"/>
              </w:rPr>
              <w:t>Управление социальной защиты населения а</w:t>
            </w:r>
            <w:r w:rsidR="000F2EC8">
              <w:rPr>
                <w:sz w:val="24"/>
                <w:szCs w:val="24"/>
              </w:rPr>
              <w:t>дминистраци</w:t>
            </w:r>
            <w:r>
              <w:rPr>
                <w:sz w:val="24"/>
                <w:szCs w:val="24"/>
              </w:rPr>
              <w:t>и</w:t>
            </w:r>
            <w:r w:rsidR="000F2EC8">
              <w:rPr>
                <w:sz w:val="24"/>
                <w:szCs w:val="24"/>
              </w:rPr>
              <w:t xml:space="preserve"> </w:t>
            </w:r>
            <w:r>
              <w:rPr>
                <w:sz w:val="24"/>
                <w:szCs w:val="24"/>
              </w:rPr>
              <w:t>Вейделевского района</w:t>
            </w:r>
          </w:p>
        </w:tc>
      </w:tr>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Контактный телефон</w:t>
            </w:r>
          </w:p>
        </w:tc>
        <w:tc>
          <w:tcPr>
            <w:tcW w:w="5387" w:type="dxa"/>
            <w:shd w:val="clear" w:color="auto" w:fill="auto"/>
          </w:tcPr>
          <w:p w:rsidR="000F2EC8" w:rsidRPr="00CA4F82" w:rsidRDefault="000F2EC8" w:rsidP="00483A6C">
            <w:pPr>
              <w:jc w:val="center"/>
              <w:rPr>
                <w:sz w:val="24"/>
                <w:szCs w:val="24"/>
              </w:rPr>
            </w:pPr>
            <w:r>
              <w:rPr>
                <w:sz w:val="24"/>
                <w:szCs w:val="24"/>
              </w:rPr>
              <w:t>8-47237-5-5</w:t>
            </w:r>
            <w:r w:rsidR="00483A6C">
              <w:rPr>
                <w:sz w:val="24"/>
                <w:szCs w:val="24"/>
              </w:rPr>
              <w:t>6</w:t>
            </w:r>
            <w:r>
              <w:rPr>
                <w:sz w:val="24"/>
                <w:szCs w:val="24"/>
              </w:rPr>
              <w:t>-</w:t>
            </w:r>
            <w:r w:rsidR="00483A6C">
              <w:rPr>
                <w:sz w:val="24"/>
                <w:szCs w:val="24"/>
              </w:rPr>
              <w:t>73</w:t>
            </w:r>
          </w:p>
        </w:tc>
      </w:tr>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Адрес электронной почты</w:t>
            </w:r>
          </w:p>
        </w:tc>
        <w:tc>
          <w:tcPr>
            <w:tcW w:w="5387" w:type="dxa"/>
            <w:shd w:val="clear" w:color="auto" w:fill="auto"/>
          </w:tcPr>
          <w:p w:rsidR="000F2EC8" w:rsidRPr="00CA4F82" w:rsidRDefault="00483A6C" w:rsidP="004F6B5C">
            <w:pPr>
              <w:jc w:val="center"/>
              <w:rPr>
                <w:sz w:val="24"/>
                <w:szCs w:val="24"/>
              </w:rPr>
            </w:pPr>
            <w:proofErr w:type="spellStart"/>
            <w:r>
              <w:rPr>
                <w:sz w:val="24"/>
                <w:szCs w:val="24"/>
                <w:lang w:val="en-US"/>
              </w:rPr>
              <w:t>edk</w:t>
            </w:r>
            <w:proofErr w:type="spellEnd"/>
            <w:r w:rsidRPr="000F2EC8">
              <w:rPr>
                <w:sz w:val="24"/>
                <w:szCs w:val="24"/>
              </w:rPr>
              <w:t>_21@</w:t>
            </w:r>
            <w:r>
              <w:rPr>
                <w:sz w:val="24"/>
                <w:szCs w:val="24"/>
                <w:lang w:val="en-US"/>
              </w:rPr>
              <w:t>mail</w:t>
            </w:r>
            <w:r w:rsidRPr="000F2EC8">
              <w:rPr>
                <w:sz w:val="24"/>
                <w:szCs w:val="24"/>
              </w:rPr>
              <w:t>.</w:t>
            </w:r>
            <w:proofErr w:type="spellStart"/>
            <w:r w:rsidRPr="001E27EC">
              <w:rPr>
                <w:sz w:val="24"/>
                <w:szCs w:val="24"/>
              </w:rPr>
              <w:t>ru</w:t>
            </w:r>
            <w:proofErr w:type="spellEnd"/>
          </w:p>
        </w:tc>
      </w:tr>
    </w:tbl>
    <w:p w:rsidR="000F2EC8" w:rsidRDefault="000F2EC8" w:rsidP="000F2EC8"/>
    <w:p w:rsidR="000F2EC8" w:rsidRPr="00CA4F82" w:rsidRDefault="000F2EC8" w:rsidP="000F2EC8">
      <w:pPr>
        <w:jc w:val="center"/>
        <w:rPr>
          <w:sz w:val="28"/>
          <w:szCs w:val="28"/>
        </w:rPr>
      </w:pPr>
      <w:r w:rsidRPr="00CA4F82">
        <w:rPr>
          <w:b/>
          <w:sz w:val="28"/>
          <w:szCs w:val="28"/>
        </w:rPr>
        <w:t>2. Общие сведения о проекте нормативного правового акта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0F2EC8" w:rsidRPr="00CA4F82" w:rsidTr="004F6B5C">
        <w:tc>
          <w:tcPr>
            <w:tcW w:w="9639" w:type="dxa"/>
            <w:shd w:val="clear" w:color="auto" w:fill="auto"/>
          </w:tcPr>
          <w:p w:rsidR="000F2EC8" w:rsidRPr="00CB63FC" w:rsidRDefault="000F2EC8" w:rsidP="004F6B5C">
            <w:pPr>
              <w:autoSpaceDE w:val="0"/>
              <w:autoSpaceDN w:val="0"/>
              <w:adjustRightInd w:val="0"/>
              <w:jc w:val="center"/>
              <w:rPr>
                <w:i/>
                <w:sz w:val="24"/>
                <w:szCs w:val="24"/>
              </w:rPr>
            </w:pPr>
            <w:r w:rsidRPr="00CB63FC">
              <w:rPr>
                <w:sz w:val="24"/>
                <w:szCs w:val="24"/>
              </w:rPr>
              <w:t>Проект постановления</w:t>
            </w:r>
            <w:r w:rsidRPr="00CB63FC">
              <w:rPr>
                <w:color w:val="000000" w:themeColor="text1"/>
                <w:sz w:val="24"/>
                <w:szCs w:val="24"/>
              </w:rPr>
              <w:t xml:space="preserve"> администрации Вейделевского района </w:t>
            </w:r>
            <w:r>
              <w:rPr>
                <w:color w:val="000000" w:themeColor="text1"/>
                <w:sz w:val="24"/>
                <w:szCs w:val="24"/>
              </w:rPr>
              <w:t>«</w:t>
            </w:r>
            <w:r w:rsidR="00C07094" w:rsidRPr="00C07094">
              <w:rPr>
                <w:sz w:val="24"/>
                <w:szCs w:val="24"/>
              </w:rPr>
              <w:t>Об утверждении административного регламента по реализации управлением социальной защиты населения администрации Вейделевского района услуг, предоставляемых в рамках переданных полномочий по предоставлению государственных услуг</w:t>
            </w:r>
            <w:r>
              <w:rPr>
                <w:color w:val="000000" w:themeColor="text1"/>
                <w:sz w:val="24"/>
                <w:szCs w:val="24"/>
              </w:rPr>
              <w:t>»</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lang w:eastAsia="en-US"/>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r w:rsidRPr="00CA4F82">
              <w:rPr>
                <w:sz w:val="24"/>
                <w:szCs w:val="24"/>
              </w:rPr>
              <w:t>5. Какие положения антимонопольного законодательства могут быть нарушены?</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highlight w:val="yellow"/>
              </w:rPr>
            </w:pPr>
          </w:p>
        </w:tc>
      </w:tr>
      <w:tr w:rsidR="000F2EC8" w:rsidRPr="00CA4F82" w:rsidTr="004F6B5C">
        <w:tc>
          <w:tcPr>
            <w:tcW w:w="9639" w:type="dxa"/>
            <w:shd w:val="clear" w:color="auto" w:fill="auto"/>
          </w:tcPr>
          <w:p w:rsidR="000F2EC8" w:rsidRPr="00D81F99"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принимаются по адресу: </w:t>
            </w:r>
            <w:r>
              <w:rPr>
                <w:sz w:val="24"/>
                <w:szCs w:val="24"/>
              </w:rPr>
              <w:t xml:space="preserve">Белгородская обл., </w:t>
            </w:r>
            <w:proofErr w:type="spellStart"/>
            <w:r>
              <w:rPr>
                <w:sz w:val="24"/>
                <w:szCs w:val="24"/>
              </w:rPr>
              <w:t>п</w:t>
            </w:r>
            <w:proofErr w:type="gramStart"/>
            <w:r>
              <w:rPr>
                <w:sz w:val="24"/>
                <w:szCs w:val="24"/>
              </w:rPr>
              <w:t>.В</w:t>
            </w:r>
            <w:proofErr w:type="gramEnd"/>
            <w:r>
              <w:rPr>
                <w:sz w:val="24"/>
                <w:szCs w:val="24"/>
              </w:rPr>
              <w:t>ейделевка</w:t>
            </w:r>
            <w:proofErr w:type="spellEnd"/>
            <w:r>
              <w:rPr>
                <w:sz w:val="24"/>
                <w:szCs w:val="24"/>
              </w:rPr>
              <w:t xml:space="preserve">, </w:t>
            </w:r>
            <w:proofErr w:type="spellStart"/>
            <w:r>
              <w:rPr>
                <w:sz w:val="24"/>
                <w:szCs w:val="24"/>
              </w:rPr>
              <w:t>ул.</w:t>
            </w:r>
            <w:r w:rsidR="00483A6C">
              <w:rPr>
                <w:sz w:val="24"/>
                <w:szCs w:val="24"/>
              </w:rPr>
              <w:t>Мира</w:t>
            </w:r>
            <w:proofErr w:type="spellEnd"/>
            <w:r>
              <w:rPr>
                <w:sz w:val="24"/>
                <w:szCs w:val="24"/>
              </w:rPr>
              <w:t>, 1</w:t>
            </w:r>
            <w:r w:rsidR="00483A6C">
              <w:rPr>
                <w:sz w:val="24"/>
                <w:szCs w:val="24"/>
              </w:rPr>
              <w:t>4</w:t>
            </w:r>
            <w:r>
              <w:rPr>
                <w:sz w:val="24"/>
                <w:szCs w:val="24"/>
              </w:rPr>
              <w:t xml:space="preserve">, </w:t>
            </w:r>
            <w:proofErr w:type="spellStart"/>
            <w:r>
              <w:rPr>
                <w:sz w:val="24"/>
                <w:szCs w:val="24"/>
              </w:rPr>
              <w:t>каб</w:t>
            </w:r>
            <w:proofErr w:type="spellEnd"/>
            <w:r>
              <w:rPr>
                <w:sz w:val="24"/>
                <w:szCs w:val="24"/>
              </w:rPr>
              <w:t>. 2</w:t>
            </w:r>
            <w:r w:rsidR="00483A6C">
              <w:rPr>
                <w:sz w:val="24"/>
                <w:szCs w:val="24"/>
              </w:rPr>
              <w:t>07</w:t>
            </w:r>
            <w:r w:rsidRPr="00CA4F82">
              <w:rPr>
                <w:sz w:val="24"/>
                <w:szCs w:val="24"/>
              </w:rPr>
              <w:t xml:space="preserve">, </w:t>
            </w:r>
            <w:r w:rsidRPr="00D81F99">
              <w:rPr>
                <w:sz w:val="24"/>
                <w:szCs w:val="24"/>
              </w:rPr>
              <w:t xml:space="preserve">а также по адресу </w:t>
            </w:r>
            <w:r>
              <w:rPr>
                <w:sz w:val="24"/>
                <w:szCs w:val="24"/>
              </w:rPr>
              <w:t xml:space="preserve">электронной почты: </w:t>
            </w:r>
            <w:r w:rsidRPr="00F85A63">
              <w:rPr>
                <w:sz w:val="24"/>
                <w:szCs w:val="24"/>
              </w:rPr>
              <w:t xml:space="preserve"> </w:t>
            </w:r>
            <w:proofErr w:type="spellStart"/>
            <w:r w:rsidR="00483A6C">
              <w:rPr>
                <w:sz w:val="24"/>
                <w:szCs w:val="24"/>
                <w:lang w:val="en-US"/>
              </w:rPr>
              <w:t>edk</w:t>
            </w:r>
            <w:proofErr w:type="spellEnd"/>
            <w:r w:rsidR="00483A6C" w:rsidRPr="000F2EC8">
              <w:rPr>
                <w:sz w:val="24"/>
                <w:szCs w:val="24"/>
              </w:rPr>
              <w:t>_21@</w:t>
            </w:r>
            <w:r w:rsidR="00483A6C">
              <w:rPr>
                <w:sz w:val="24"/>
                <w:szCs w:val="24"/>
                <w:lang w:val="en-US"/>
              </w:rPr>
              <w:t>mail</w:t>
            </w:r>
            <w:r w:rsidR="00483A6C" w:rsidRPr="000F2EC8">
              <w:rPr>
                <w:sz w:val="24"/>
                <w:szCs w:val="24"/>
              </w:rPr>
              <w:t>.</w:t>
            </w:r>
            <w:proofErr w:type="spellStart"/>
            <w:r w:rsidR="00483A6C" w:rsidRPr="001E27EC">
              <w:rPr>
                <w:sz w:val="24"/>
                <w:szCs w:val="24"/>
              </w:rPr>
              <w:t>ru</w:t>
            </w:r>
            <w:proofErr w:type="spellEnd"/>
            <w:r w:rsidRPr="00D81F99">
              <w:rPr>
                <w:sz w:val="24"/>
                <w:szCs w:val="24"/>
              </w:rPr>
              <w:t>.</w:t>
            </w:r>
          </w:p>
          <w:p w:rsidR="000F2EC8" w:rsidRPr="00D81F99"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D81F99">
              <w:rPr>
                <w:sz w:val="24"/>
                <w:szCs w:val="24"/>
              </w:rPr>
              <w:t>Сроки приема предложений и замечаний</w:t>
            </w:r>
            <w:r w:rsidRPr="00221C52">
              <w:rPr>
                <w:sz w:val="24"/>
                <w:szCs w:val="24"/>
              </w:rPr>
              <w:t xml:space="preserve">: с </w:t>
            </w:r>
            <w:r w:rsidRPr="004E4297">
              <w:rPr>
                <w:sz w:val="24"/>
                <w:szCs w:val="24"/>
              </w:rPr>
              <w:t>1</w:t>
            </w:r>
            <w:r w:rsidR="006F0635">
              <w:rPr>
                <w:sz w:val="24"/>
                <w:szCs w:val="24"/>
              </w:rPr>
              <w:t>6</w:t>
            </w:r>
            <w:r>
              <w:rPr>
                <w:sz w:val="24"/>
                <w:szCs w:val="24"/>
              </w:rPr>
              <w:t>.0</w:t>
            </w:r>
            <w:r w:rsidR="006F0635">
              <w:rPr>
                <w:sz w:val="24"/>
                <w:szCs w:val="24"/>
              </w:rPr>
              <w:t>4</w:t>
            </w:r>
            <w:r>
              <w:rPr>
                <w:sz w:val="24"/>
                <w:szCs w:val="24"/>
              </w:rPr>
              <w:t>.</w:t>
            </w:r>
            <w:r w:rsidRPr="00CA4F82">
              <w:rPr>
                <w:sz w:val="24"/>
                <w:szCs w:val="24"/>
              </w:rPr>
              <w:t>20</w:t>
            </w:r>
            <w:r>
              <w:rPr>
                <w:sz w:val="24"/>
                <w:szCs w:val="24"/>
              </w:rPr>
              <w:t>20</w:t>
            </w:r>
            <w:r w:rsidRPr="00CA4F82">
              <w:rPr>
                <w:sz w:val="24"/>
                <w:szCs w:val="24"/>
              </w:rPr>
              <w:t xml:space="preserve"> года по </w:t>
            </w:r>
            <w:r>
              <w:rPr>
                <w:sz w:val="24"/>
                <w:szCs w:val="24"/>
              </w:rPr>
              <w:t xml:space="preserve"> </w:t>
            </w:r>
            <w:r w:rsidR="006F0635">
              <w:rPr>
                <w:sz w:val="24"/>
                <w:szCs w:val="24"/>
              </w:rPr>
              <w:t>30</w:t>
            </w:r>
            <w:r>
              <w:rPr>
                <w:sz w:val="24"/>
                <w:szCs w:val="24"/>
              </w:rPr>
              <w:t>.</w:t>
            </w:r>
            <w:r w:rsidR="006F0635">
              <w:rPr>
                <w:sz w:val="24"/>
                <w:szCs w:val="24"/>
              </w:rPr>
              <w:t>04</w:t>
            </w:r>
            <w:r>
              <w:rPr>
                <w:sz w:val="24"/>
                <w:szCs w:val="24"/>
              </w:rPr>
              <w:t xml:space="preserve">.2020 </w:t>
            </w:r>
            <w:r w:rsidRPr="00CA4F82">
              <w:rPr>
                <w:sz w:val="24"/>
                <w:szCs w:val="24"/>
              </w:rPr>
              <w:t>года</w:t>
            </w:r>
          </w:p>
          <w:p w:rsidR="000F2EC8" w:rsidRPr="00CA4F82" w:rsidRDefault="000F2EC8" w:rsidP="004F6B5C">
            <w:pPr>
              <w:tabs>
                <w:tab w:val="left" w:pos="2940"/>
              </w:tabs>
              <w:jc w:val="both"/>
              <w:rPr>
                <w:sz w:val="2"/>
                <w:szCs w:val="2"/>
                <w:highlight w:val="yellow"/>
              </w:rPr>
            </w:pPr>
          </w:p>
        </w:tc>
      </w:tr>
    </w:tbl>
    <w:p w:rsidR="00CA4D5B" w:rsidRDefault="00CA4D5B"/>
    <w:p w:rsidR="00483A6C" w:rsidRDefault="00483A6C"/>
    <w:p w:rsidR="00483A6C" w:rsidRDefault="000053E5" w:rsidP="00483A6C">
      <w:pPr>
        <w:jc w:val="right"/>
        <w:rPr>
          <w:b/>
          <w:i/>
          <w:color w:val="000000" w:themeColor="text1"/>
          <w:sz w:val="28"/>
          <w:szCs w:val="28"/>
        </w:rPr>
      </w:pPr>
      <w:r>
        <w:rPr>
          <w:b/>
          <w:i/>
          <w:color w:val="000000" w:themeColor="text1"/>
          <w:sz w:val="28"/>
          <w:szCs w:val="28"/>
        </w:rPr>
        <w:t>Проект</w:t>
      </w:r>
    </w:p>
    <w:p w:rsidR="00483A6C" w:rsidRDefault="00483A6C" w:rsidP="00483A6C">
      <w:pPr>
        <w:jc w:val="center"/>
        <w:rPr>
          <w:sz w:val="28"/>
        </w:rPr>
      </w:pPr>
      <w:r>
        <w:rPr>
          <w:sz w:val="28"/>
        </w:rPr>
        <w:object w:dxaOrig="298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70.75pt" o:ole="">
            <v:imagedata r:id="rId6" o:title=""/>
          </v:shape>
          <o:OLEObject Type="Embed" ProgID="PBrush" ShapeID="_x0000_i1025" DrawAspect="Content" ObjectID="_1732623514" r:id="rId7"/>
        </w:object>
      </w:r>
    </w:p>
    <w:p w:rsidR="00483A6C" w:rsidRPr="00344473" w:rsidRDefault="00483A6C" w:rsidP="00483A6C">
      <w:pPr>
        <w:jc w:val="center"/>
        <w:rPr>
          <w:b/>
          <w:sz w:val="28"/>
          <w:szCs w:val="28"/>
        </w:rPr>
      </w:pPr>
      <w:proofErr w:type="gramStart"/>
      <w:r w:rsidRPr="00344473">
        <w:rPr>
          <w:b/>
          <w:sz w:val="28"/>
          <w:szCs w:val="28"/>
        </w:rPr>
        <w:t>П</w:t>
      </w:r>
      <w:proofErr w:type="gramEnd"/>
      <w:r w:rsidRPr="00344473">
        <w:rPr>
          <w:b/>
          <w:sz w:val="28"/>
          <w:szCs w:val="28"/>
        </w:rPr>
        <w:t xml:space="preserve"> О С Т А Н О В Л Е Н И Е</w:t>
      </w:r>
    </w:p>
    <w:p w:rsidR="00483A6C" w:rsidRPr="00344473" w:rsidRDefault="00483A6C" w:rsidP="00483A6C">
      <w:pPr>
        <w:jc w:val="center"/>
        <w:rPr>
          <w:b/>
          <w:sz w:val="28"/>
          <w:szCs w:val="28"/>
        </w:rPr>
      </w:pPr>
      <w:r w:rsidRPr="00344473">
        <w:rPr>
          <w:b/>
          <w:sz w:val="28"/>
          <w:szCs w:val="28"/>
        </w:rPr>
        <w:t>АДМИНИСТРАЦИИИ ВЕЙДЕЛЕВСКОГО РАЙОНА</w:t>
      </w:r>
    </w:p>
    <w:p w:rsidR="00483A6C" w:rsidRPr="00344473" w:rsidRDefault="00483A6C" w:rsidP="00483A6C">
      <w:pPr>
        <w:jc w:val="center"/>
        <w:rPr>
          <w:b/>
          <w:sz w:val="28"/>
          <w:szCs w:val="28"/>
        </w:rPr>
      </w:pPr>
      <w:r w:rsidRPr="00344473">
        <w:rPr>
          <w:b/>
          <w:sz w:val="28"/>
          <w:szCs w:val="28"/>
        </w:rPr>
        <w:t>БЕЛГОРОДСКОЙ ОБЛАСТИ</w:t>
      </w:r>
    </w:p>
    <w:p w:rsidR="00483A6C" w:rsidRDefault="00483A6C" w:rsidP="00483A6C">
      <w:pPr>
        <w:jc w:val="center"/>
        <w:rPr>
          <w:sz w:val="28"/>
        </w:rPr>
      </w:pPr>
      <w:proofErr w:type="spellStart"/>
      <w:r w:rsidRPr="00344473">
        <w:rPr>
          <w:sz w:val="28"/>
        </w:rPr>
        <w:t>п</w:t>
      </w:r>
      <w:proofErr w:type="gramStart"/>
      <w:r w:rsidRPr="00344473">
        <w:rPr>
          <w:sz w:val="28"/>
        </w:rPr>
        <w:t>.В</w:t>
      </w:r>
      <w:proofErr w:type="gramEnd"/>
      <w:r w:rsidRPr="00344473">
        <w:rPr>
          <w:sz w:val="28"/>
        </w:rPr>
        <w:t>ейделевка</w:t>
      </w:r>
      <w:proofErr w:type="spellEnd"/>
    </w:p>
    <w:p w:rsidR="00483A6C" w:rsidRDefault="00483A6C" w:rsidP="00483A6C">
      <w:pPr>
        <w:rPr>
          <w:sz w:val="28"/>
        </w:rPr>
      </w:pPr>
      <w:r>
        <w:rPr>
          <w:sz w:val="28"/>
        </w:rPr>
        <w:t xml:space="preserve">      «____» _________ 2020 г.                                                                          № _____</w:t>
      </w:r>
    </w:p>
    <w:p w:rsidR="00483A6C" w:rsidRDefault="00483A6C" w:rsidP="00483A6C">
      <w:pPr>
        <w:rPr>
          <w:sz w:val="28"/>
        </w:rPr>
      </w:pPr>
    </w:p>
    <w:p w:rsidR="00483A6C" w:rsidRDefault="00483A6C" w:rsidP="00483A6C">
      <w:pPr>
        <w:rPr>
          <w:sz w:val="28"/>
        </w:rPr>
      </w:pPr>
    </w:p>
    <w:p w:rsidR="00483A6C" w:rsidRDefault="00483A6C" w:rsidP="00483A6C">
      <w:pPr>
        <w:rPr>
          <w:sz w:val="28"/>
        </w:rPr>
      </w:pPr>
    </w:p>
    <w:p w:rsidR="006F0635" w:rsidRDefault="006F0635" w:rsidP="006F0635">
      <w:pPr>
        <w:tabs>
          <w:tab w:val="left" w:pos="5387"/>
        </w:tabs>
        <w:ind w:right="4394"/>
        <w:contextualSpacing/>
        <w:jc w:val="both"/>
        <w:rPr>
          <w:b/>
          <w:sz w:val="28"/>
          <w:szCs w:val="28"/>
        </w:rPr>
      </w:pPr>
      <w:r>
        <w:rPr>
          <w:b/>
          <w:sz w:val="28"/>
          <w:szCs w:val="28"/>
        </w:rPr>
        <w:t>Об утверждении административного регламента по реализации управлением социальной защиты населения администрации Вейделевского района услуг, предоставляемых в рамках переданных полномочий по предоставлению государственных услуг</w:t>
      </w:r>
    </w:p>
    <w:p w:rsidR="006F0635" w:rsidRDefault="006F0635" w:rsidP="006F0635">
      <w:pPr>
        <w:rPr>
          <w:sz w:val="28"/>
          <w:szCs w:val="28"/>
        </w:rPr>
      </w:pPr>
    </w:p>
    <w:p w:rsidR="006F0635" w:rsidRDefault="006F0635" w:rsidP="006F0635">
      <w:pPr>
        <w:rPr>
          <w:sz w:val="28"/>
          <w:szCs w:val="28"/>
        </w:rPr>
      </w:pPr>
    </w:p>
    <w:p w:rsidR="006F0635" w:rsidRDefault="006F0635" w:rsidP="006F0635">
      <w:pPr>
        <w:rPr>
          <w:sz w:val="28"/>
          <w:szCs w:val="28"/>
        </w:rPr>
      </w:pPr>
    </w:p>
    <w:p w:rsidR="006F0635" w:rsidRDefault="006F0635" w:rsidP="006F0635">
      <w:pPr>
        <w:autoSpaceDE w:val="0"/>
        <w:autoSpaceDN w:val="0"/>
        <w:adjustRightInd w:val="0"/>
        <w:ind w:firstLine="540"/>
        <w:jc w:val="both"/>
        <w:rPr>
          <w:sz w:val="28"/>
          <w:szCs w:val="28"/>
        </w:rPr>
      </w:pPr>
      <w:r>
        <w:rPr>
          <w:sz w:val="28"/>
          <w:szCs w:val="28"/>
        </w:rPr>
        <w:t>Во исполнение Федерального закона от 27 июля 2010 года № 210-ФЗ «Об организации предоставления государственных и муниципальных услуг», постановления Правительства Белгородской области от 30 мая 2011 года № 205-пп «О порядке разработки и утверждения административных регламентов»</w:t>
      </w:r>
      <w:r w:rsidRPr="00856E0A">
        <w:rPr>
          <w:sz w:val="28"/>
          <w:szCs w:val="28"/>
        </w:rPr>
        <w:t>,</w:t>
      </w:r>
      <w:r>
        <w:rPr>
          <w:sz w:val="28"/>
          <w:szCs w:val="28"/>
        </w:rPr>
        <w:t xml:space="preserve">  </w:t>
      </w:r>
    </w:p>
    <w:p w:rsidR="006F0635" w:rsidRPr="00856E0A" w:rsidRDefault="006F0635" w:rsidP="006F0635">
      <w:pPr>
        <w:autoSpaceDE w:val="0"/>
        <w:autoSpaceDN w:val="0"/>
        <w:adjustRightInd w:val="0"/>
        <w:jc w:val="both"/>
        <w:rPr>
          <w:sz w:val="28"/>
          <w:szCs w:val="28"/>
        </w:rPr>
      </w:pPr>
      <w:proofErr w:type="gramStart"/>
      <w:r w:rsidRPr="00FC486F">
        <w:rPr>
          <w:b/>
          <w:sz w:val="28"/>
          <w:szCs w:val="28"/>
        </w:rPr>
        <w:t>п</w:t>
      </w:r>
      <w:proofErr w:type="gramEnd"/>
      <w:r w:rsidRPr="00FC486F">
        <w:rPr>
          <w:b/>
          <w:sz w:val="28"/>
          <w:szCs w:val="28"/>
        </w:rPr>
        <w:t xml:space="preserve"> о с т а н о в л я ю:</w:t>
      </w:r>
      <w:r w:rsidRPr="00856E0A">
        <w:rPr>
          <w:sz w:val="28"/>
          <w:szCs w:val="28"/>
        </w:rPr>
        <w:t xml:space="preserve"> </w:t>
      </w:r>
    </w:p>
    <w:p w:rsidR="006F0635" w:rsidRDefault="006F0635" w:rsidP="006F0635">
      <w:pPr>
        <w:numPr>
          <w:ilvl w:val="0"/>
          <w:numId w:val="2"/>
        </w:numPr>
        <w:autoSpaceDE w:val="0"/>
        <w:autoSpaceDN w:val="0"/>
        <w:adjustRightInd w:val="0"/>
        <w:ind w:left="0" w:firstLine="540"/>
        <w:jc w:val="both"/>
        <w:rPr>
          <w:sz w:val="28"/>
          <w:szCs w:val="28"/>
        </w:rPr>
      </w:pPr>
      <w:r>
        <w:rPr>
          <w:sz w:val="28"/>
          <w:szCs w:val="28"/>
        </w:rPr>
        <w:t>Утвердить административный регламент по реализации управлением социальной защиты населения администрации Вейделевского района услуг, предоставляемых в рамках переданных полномочий по предоставлению государственных услуг:</w:t>
      </w:r>
    </w:p>
    <w:p w:rsidR="006F0635" w:rsidRPr="00856E0A" w:rsidRDefault="006F0635" w:rsidP="006F0635">
      <w:pPr>
        <w:autoSpaceDE w:val="0"/>
        <w:autoSpaceDN w:val="0"/>
        <w:adjustRightInd w:val="0"/>
        <w:jc w:val="both"/>
        <w:rPr>
          <w:sz w:val="28"/>
          <w:szCs w:val="28"/>
        </w:rPr>
      </w:pPr>
      <w:r>
        <w:rPr>
          <w:sz w:val="28"/>
          <w:szCs w:val="28"/>
        </w:rPr>
        <w:t>- организация предоставления гражданам субсидий на оплату жилого помещения и коммунальных услуг (прилагается).</w:t>
      </w:r>
    </w:p>
    <w:p w:rsidR="006F0635" w:rsidRDefault="006F0635" w:rsidP="006F0635">
      <w:pPr>
        <w:autoSpaceDE w:val="0"/>
        <w:autoSpaceDN w:val="0"/>
        <w:adjustRightInd w:val="0"/>
        <w:ind w:firstLine="540"/>
        <w:jc w:val="both"/>
        <w:rPr>
          <w:sz w:val="28"/>
          <w:szCs w:val="28"/>
        </w:rPr>
      </w:pPr>
      <w:r w:rsidRPr="00856E0A">
        <w:rPr>
          <w:sz w:val="28"/>
          <w:szCs w:val="28"/>
        </w:rPr>
        <w:t xml:space="preserve">2. </w:t>
      </w:r>
      <w:r>
        <w:rPr>
          <w:sz w:val="28"/>
          <w:szCs w:val="28"/>
        </w:rPr>
        <w:t xml:space="preserve">Признать утратившим постановление администрации Вейделевского района №233 от 23 декабря 2019 года </w:t>
      </w:r>
      <w:r w:rsidRPr="007B7B30">
        <w:rPr>
          <w:sz w:val="28"/>
          <w:szCs w:val="28"/>
        </w:rPr>
        <w:t>«Об утверждении административн</w:t>
      </w:r>
      <w:r>
        <w:rPr>
          <w:sz w:val="28"/>
          <w:szCs w:val="28"/>
        </w:rPr>
        <w:t>ого</w:t>
      </w:r>
      <w:r w:rsidRPr="007B7B30">
        <w:rPr>
          <w:sz w:val="28"/>
          <w:szCs w:val="28"/>
        </w:rPr>
        <w:t xml:space="preserve"> регламент</w:t>
      </w:r>
      <w:r>
        <w:rPr>
          <w:sz w:val="28"/>
          <w:szCs w:val="28"/>
        </w:rPr>
        <w:t>а</w:t>
      </w:r>
      <w:r w:rsidRPr="007B7B30">
        <w:rPr>
          <w:sz w:val="28"/>
          <w:szCs w:val="28"/>
        </w:rPr>
        <w:t xml:space="preserve"> по реализации управлением социальной защиты населения администрации Вейделевского района услуг, предоставляемых в рамках переданных полномочий по предоставлению государственных услуг».</w:t>
      </w:r>
    </w:p>
    <w:p w:rsidR="006F0635" w:rsidRPr="00352854" w:rsidRDefault="006F0635" w:rsidP="006F0635">
      <w:pPr>
        <w:autoSpaceDE w:val="0"/>
        <w:autoSpaceDN w:val="0"/>
        <w:adjustRightInd w:val="0"/>
        <w:ind w:firstLine="540"/>
        <w:jc w:val="both"/>
        <w:rPr>
          <w:sz w:val="28"/>
          <w:szCs w:val="28"/>
        </w:rPr>
      </w:pPr>
      <w:r>
        <w:rPr>
          <w:sz w:val="28"/>
          <w:szCs w:val="28"/>
        </w:rPr>
        <w:t xml:space="preserve">3. </w:t>
      </w:r>
      <w:r w:rsidRPr="00352854">
        <w:rPr>
          <w:sz w:val="28"/>
          <w:szCs w:val="28"/>
        </w:rPr>
        <w:t>Заместителю начальника управления по организационно</w:t>
      </w:r>
      <w:r>
        <w:rPr>
          <w:sz w:val="28"/>
          <w:szCs w:val="28"/>
        </w:rPr>
        <w:t xml:space="preserve"> -</w:t>
      </w:r>
      <w:r w:rsidRPr="00352854">
        <w:rPr>
          <w:sz w:val="28"/>
          <w:szCs w:val="28"/>
        </w:rPr>
        <w:t xml:space="preserve"> контрольной и кадровой работе – начальнику организационно – контрольного отдела администрации Вейделевского района Гончаренко О.Н. опубликовать данное постановление в печатном средстве массовой информации муниципального района «Вейделевский район» Белгородской области «Информационный бюллетень Вейделевского района».</w:t>
      </w:r>
    </w:p>
    <w:p w:rsidR="006F0635" w:rsidRDefault="006F0635" w:rsidP="006F0635">
      <w:pPr>
        <w:autoSpaceDE w:val="0"/>
        <w:autoSpaceDN w:val="0"/>
        <w:adjustRightInd w:val="0"/>
        <w:ind w:firstLine="540"/>
        <w:jc w:val="both"/>
        <w:rPr>
          <w:sz w:val="28"/>
          <w:szCs w:val="28"/>
        </w:rPr>
      </w:pPr>
      <w:r>
        <w:rPr>
          <w:sz w:val="28"/>
          <w:szCs w:val="28"/>
        </w:rPr>
        <w:lastRenderedPageBreak/>
        <w:t>4</w:t>
      </w:r>
      <w:r w:rsidRPr="00352854">
        <w:rPr>
          <w:sz w:val="28"/>
          <w:szCs w:val="28"/>
        </w:rPr>
        <w:t xml:space="preserve">. Начальнику отдела делопроизводства, писем и по связям с общественностью и СМИ администрации Вейделевского района </w:t>
      </w:r>
      <w:proofErr w:type="spellStart"/>
      <w:r>
        <w:rPr>
          <w:sz w:val="28"/>
          <w:szCs w:val="28"/>
        </w:rPr>
        <w:t>Авериной</w:t>
      </w:r>
      <w:proofErr w:type="spellEnd"/>
      <w:r>
        <w:rPr>
          <w:sz w:val="28"/>
          <w:szCs w:val="28"/>
        </w:rPr>
        <w:t xml:space="preserve"> Н.В</w:t>
      </w:r>
      <w:r w:rsidRPr="00352854">
        <w:rPr>
          <w:sz w:val="28"/>
          <w:szCs w:val="28"/>
        </w:rPr>
        <w:t xml:space="preserve">. </w:t>
      </w:r>
      <w:proofErr w:type="gramStart"/>
      <w:r w:rsidRPr="00352854">
        <w:rPr>
          <w:sz w:val="28"/>
          <w:szCs w:val="28"/>
        </w:rPr>
        <w:t>разместить</w:t>
      </w:r>
      <w:proofErr w:type="gramEnd"/>
      <w:r w:rsidRPr="00352854">
        <w:rPr>
          <w:sz w:val="28"/>
          <w:szCs w:val="28"/>
        </w:rPr>
        <w:t xml:space="preserve"> данное постановление на официальном сайте администрации Вейделевского района.</w:t>
      </w:r>
    </w:p>
    <w:p w:rsidR="006F0635" w:rsidRDefault="006F0635" w:rsidP="006F0635">
      <w:pPr>
        <w:autoSpaceDE w:val="0"/>
        <w:autoSpaceDN w:val="0"/>
        <w:adjustRightInd w:val="0"/>
        <w:ind w:firstLine="540"/>
        <w:jc w:val="both"/>
        <w:rPr>
          <w:sz w:val="28"/>
          <w:szCs w:val="28"/>
        </w:rPr>
      </w:pPr>
      <w:r>
        <w:rPr>
          <w:sz w:val="28"/>
          <w:szCs w:val="28"/>
        </w:rPr>
        <w:t>5</w:t>
      </w:r>
      <w:r w:rsidRPr="00856E0A">
        <w:rPr>
          <w:sz w:val="28"/>
          <w:szCs w:val="28"/>
        </w:rPr>
        <w:t xml:space="preserve">. </w:t>
      </w:r>
      <w:proofErr w:type="gramStart"/>
      <w:r>
        <w:rPr>
          <w:sz w:val="28"/>
          <w:szCs w:val="28"/>
        </w:rPr>
        <w:t>Контроль за</w:t>
      </w:r>
      <w:proofErr w:type="gramEnd"/>
      <w:r>
        <w:rPr>
          <w:sz w:val="28"/>
          <w:szCs w:val="28"/>
        </w:rPr>
        <w:t xml:space="preserve"> исполнением данного постановления возложить на заместителя главы администрации Вейделевского района по социальной политике </w:t>
      </w:r>
      <w:proofErr w:type="spellStart"/>
      <w:r>
        <w:rPr>
          <w:sz w:val="28"/>
          <w:szCs w:val="28"/>
        </w:rPr>
        <w:t>Шабарину</w:t>
      </w:r>
      <w:proofErr w:type="spellEnd"/>
      <w:r>
        <w:rPr>
          <w:sz w:val="28"/>
          <w:szCs w:val="28"/>
        </w:rPr>
        <w:t xml:space="preserve"> А.И.</w:t>
      </w:r>
    </w:p>
    <w:p w:rsidR="006F0635" w:rsidRDefault="006F0635" w:rsidP="006F0635">
      <w:pPr>
        <w:autoSpaceDE w:val="0"/>
        <w:autoSpaceDN w:val="0"/>
        <w:adjustRightInd w:val="0"/>
        <w:ind w:firstLine="540"/>
        <w:jc w:val="both"/>
        <w:rPr>
          <w:sz w:val="28"/>
          <w:szCs w:val="28"/>
        </w:rPr>
      </w:pPr>
    </w:p>
    <w:p w:rsidR="006F0635" w:rsidRDefault="006F0635" w:rsidP="006F0635">
      <w:pPr>
        <w:autoSpaceDE w:val="0"/>
        <w:autoSpaceDN w:val="0"/>
        <w:adjustRightInd w:val="0"/>
        <w:ind w:firstLine="540"/>
        <w:jc w:val="both"/>
        <w:rPr>
          <w:sz w:val="28"/>
          <w:szCs w:val="28"/>
        </w:rPr>
      </w:pPr>
    </w:p>
    <w:p w:rsidR="006F0635" w:rsidRDefault="006F0635" w:rsidP="006F0635">
      <w:pPr>
        <w:autoSpaceDE w:val="0"/>
        <w:autoSpaceDN w:val="0"/>
        <w:adjustRightInd w:val="0"/>
        <w:ind w:firstLine="540"/>
        <w:jc w:val="both"/>
        <w:rPr>
          <w:sz w:val="28"/>
          <w:szCs w:val="28"/>
        </w:rPr>
      </w:pPr>
    </w:p>
    <w:p w:rsidR="006F0635" w:rsidRDefault="006F0635" w:rsidP="006F0635">
      <w:pPr>
        <w:contextualSpacing/>
        <w:jc w:val="both"/>
        <w:rPr>
          <w:b/>
          <w:sz w:val="28"/>
          <w:szCs w:val="28"/>
        </w:rPr>
      </w:pPr>
      <w:r>
        <w:rPr>
          <w:b/>
          <w:sz w:val="28"/>
          <w:szCs w:val="28"/>
        </w:rPr>
        <w:t xml:space="preserve">Глава администрации </w:t>
      </w:r>
    </w:p>
    <w:p w:rsidR="006F0635" w:rsidRPr="00856E0A" w:rsidRDefault="006F0635" w:rsidP="006F0635">
      <w:pPr>
        <w:contextualSpacing/>
        <w:jc w:val="both"/>
        <w:rPr>
          <w:sz w:val="28"/>
          <w:szCs w:val="28"/>
        </w:rPr>
      </w:pPr>
      <w:r>
        <w:rPr>
          <w:b/>
          <w:sz w:val="28"/>
          <w:szCs w:val="28"/>
        </w:rPr>
        <w:t xml:space="preserve">Вейделевского района                                                                           </w:t>
      </w:r>
      <w:proofErr w:type="spellStart"/>
      <w:r>
        <w:rPr>
          <w:b/>
          <w:sz w:val="28"/>
          <w:szCs w:val="28"/>
        </w:rPr>
        <w:t>А.Тарасенко</w:t>
      </w:r>
      <w:proofErr w:type="spellEnd"/>
    </w:p>
    <w:p w:rsidR="00483A6C" w:rsidRPr="000053E5" w:rsidRDefault="00483A6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4F6B5C" w:rsidRPr="000053E5" w:rsidRDefault="004F6B5C" w:rsidP="00483A6C">
      <w:pPr>
        <w:jc w:val="right"/>
      </w:pPr>
    </w:p>
    <w:p w:rsidR="000053E5" w:rsidRDefault="004F6B5C" w:rsidP="004F6B5C">
      <w:pPr>
        <w:jc w:val="right"/>
        <w:rPr>
          <w:b/>
          <w:i/>
          <w:color w:val="000000" w:themeColor="text1"/>
          <w:sz w:val="28"/>
          <w:szCs w:val="28"/>
        </w:rPr>
      </w:pPr>
      <w:r>
        <w:rPr>
          <w:b/>
          <w:i/>
          <w:color w:val="000000" w:themeColor="text1"/>
          <w:sz w:val="28"/>
          <w:szCs w:val="28"/>
        </w:rPr>
        <w:lastRenderedPageBreak/>
        <w:t xml:space="preserve">Приложение </w:t>
      </w:r>
    </w:p>
    <w:p w:rsidR="004F6B5C" w:rsidRDefault="000053E5" w:rsidP="004F6B5C">
      <w:pPr>
        <w:jc w:val="right"/>
        <w:rPr>
          <w:b/>
          <w:i/>
          <w:color w:val="000000" w:themeColor="text1"/>
          <w:sz w:val="28"/>
          <w:szCs w:val="28"/>
        </w:rPr>
      </w:pPr>
      <w:r>
        <w:rPr>
          <w:b/>
          <w:i/>
          <w:color w:val="000000" w:themeColor="text1"/>
          <w:sz w:val="28"/>
          <w:szCs w:val="28"/>
        </w:rPr>
        <w:t>к постановлению</w:t>
      </w:r>
    </w:p>
    <w:tbl>
      <w:tblPr>
        <w:tblW w:w="0" w:type="auto"/>
        <w:tblLayout w:type="fixed"/>
        <w:tblLook w:val="0000" w:firstRow="0" w:lastRow="0" w:firstColumn="0" w:lastColumn="0" w:noHBand="0" w:noVBand="0"/>
      </w:tblPr>
      <w:tblGrid>
        <w:gridCol w:w="4927"/>
        <w:gridCol w:w="4679"/>
      </w:tblGrid>
      <w:tr w:rsidR="006F0635" w:rsidRPr="004C6CC2" w:rsidTr="00E12637">
        <w:tblPrEx>
          <w:tblCellMar>
            <w:top w:w="0" w:type="dxa"/>
            <w:bottom w:w="0" w:type="dxa"/>
          </w:tblCellMar>
        </w:tblPrEx>
        <w:tc>
          <w:tcPr>
            <w:tcW w:w="4927" w:type="dxa"/>
          </w:tcPr>
          <w:p w:rsidR="006F0635" w:rsidRPr="004E475A" w:rsidRDefault="006F0635" w:rsidP="00E12637">
            <w:pPr>
              <w:widowControl w:val="0"/>
              <w:suppressAutoHyphens/>
              <w:jc w:val="center"/>
              <w:rPr>
                <w:b/>
                <w:sz w:val="28"/>
                <w:szCs w:val="28"/>
              </w:rPr>
            </w:pPr>
          </w:p>
        </w:tc>
        <w:tc>
          <w:tcPr>
            <w:tcW w:w="4679" w:type="dxa"/>
          </w:tcPr>
          <w:p w:rsidR="006F0635" w:rsidRPr="004C6CC2" w:rsidRDefault="006F0635" w:rsidP="00E12637">
            <w:pPr>
              <w:widowControl w:val="0"/>
              <w:suppressAutoHyphens/>
              <w:jc w:val="center"/>
              <w:rPr>
                <w:b/>
                <w:sz w:val="28"/>
                <w:szCs w:val="28"/>
              </w:rPr>
            </w:pPr>
            <w:r w:rsidRPr="004C6CC2">
              <w:rPr>
                <w:b/>
                <w:sz w:val="28"/>
                <w:szCs w:val="28"/>
              </w:rPr>
              <w:t xml:space="preserve">Утвержден </w:t>
            </w:r>
          </w:p>
          <w:p w:rsidR="006F0635" w:rsidRPr="004C6CC2" w:rsidRDefault="006F0635" w:rsidP="00E12637">
            <w:pPr>
              <w:widowControl w:val="0"/>
              <w:suppressAutoHyphens/>
              <w:jc w:val="center"/>
              <w:rPr>
                <w:b/>
                <w:sz w:val="28"/>
                <w:szCs w:val="28"/>
              </w:rPr>
            </w:pPr>
            <w:r w:rsidRPr="004C6CC2">
              <w:rPr>
                <w:b/>
                <w:sz w:val="28"/>
                <w:szCs w:val="28"/>
              </w:rPr>
              <w:t>постановлением администрации Вейделевского района</w:t>
            </w:r>
          </w:p>
          <w:p w:rsidR="006F0635" w:rsidRPr="004C6CC2" w:rsidRDefault="006F0635" w:rsidP="00E12637">
            <w:pPr>
              <w:widowControl w:val="0"/>
              <w:suppressAutoHyphens/>
              <w:jc w:val="center"/>
              <w:rPr>
                <w:b/>
                <w:sz w:val="28"/>
                <w:szCs w:val="28"/>
              </w:rPr>
            </w:pPr>
            <w:r w:rsidRPr="004C6CC2">
              <w:rPr>
                <w:b/>
                <w:sz w:val="28"/>
                <w:szCs w:val="28"/>
              </w:rPr>
              <w:t xml:space="preserve">от « ___ »  ____________ 2020 года </w:t>
            </w:r>
          </w:p>
          <w:p w:rsidR="006F0635" w:rsidRPr="004C6CC2" w:rsidRDefault="006F0635" w:rsidP="00E12637">
            <w:pPr>
              <w:widowControl w:val="0"/>
              <w:suppressAutoHyphens/>
              <w:jc w:val="center"/>
              <w:rPr>
                <w:b/>
                <w:sz w:val="28"/>
                <w:szCs w:val="28"/>
              </w:rPr>
            </w:pPr>
            <w:r w:rsidRPr="004C6CC2">
              <w:rPr>
                <w:b/>
                <w:sz w:val="28"/>
                <w:szCs w:val="28"/>
              </w:rPr>
              <w:t>№ _____</w:t>
            </w:r>
          </w:p>
        </w:tc>
      </w:tr>
    </w:tbl>
    <w:p w:rsidR="006F0635" w:rsidRPr="004C6CC2" w:rsidRDefault="006F0635" w:rsidP="006F0635">
      <w:pPr>
        <w:widowControl w:val="0"/>
        <w:suppressAutoHyphens/>
        <w:ind w:firstLine="567"/>
        <w:jc w:val="center"/>
        <w:rPr>
          <w:rFonts w:eastAsia="Times New Roman"/>
          <w:b/>
          <w:sz w:val="28"/>
          <w:szCs w:val="28"/>
        </w:rPr>
      </w:pPr>
    </w:p>
    <w:p w:rsidR="006F0635" w:rsidRPr="004C6CC2" w:rsidRDefault="006F0635" w:rsidP="006F0635">
      <w:pPr>
        <w:widowControl w:val="0"/>
        <w:suppressAutoHyphens/>
        <w:ind w:firstLine="567"/>
        <w:jc w:val="center"/>
        <w:rPr>
          <w:rFonts w:eastAsia="Times New Roman"/>
          <w:b/>
          <w:sz w:val="28"/>
          <w:szCs w:val="28"/>
        </w:rPr>
      </w:pPr>
    </w:p>
    <w:p w:rsidR="006F0635" w:rsidRPr="004C6CC2" w:rsidRDefault="006F0635" w:rsidP="006F0635">
      <w:pPr>
        <w:widowControl w:val="0"/>
        <w:suppressAutoHyphens/>
        <w:ind w:firstLine="567"/>
        <w:jc w:val="center"/>
        <w:rPr>
          <w:rFonts w:eastAsia="Times New Roman"/>
          <w:b/>
          <w:sz w:val="28"/>
          <w:szCs w:val="28"/>
        </w:rPr>
      </w:pPr>
    </w:p>
    <w:p w:rsidR="006F0635" w:rsidRPr="004C6CC2" w:rsidRDefault="006F0635" w:rsidP="006F0635">
      <w:pPr>
        <w:ind w:firstLine="709"/>
        <w:jc w:val="center"/>
        <w:rPr>
          <w:b/>
          <w:color w:val="000000"/>
          <w:sz w:val="28"/>
          <w:szCs w:val="28"/>
          <w:lang w:val="en-US"/>
        </w:rPr>
      </w:pPr>
      <w:r w:rsidRPr="004C6CC2">
        <w:rPr>
          <w:b/>
          <w:color w:val="000000"/>
          <w:sz w:val="28"/>
          <w:szCs w:val="28"/>
        </w:rPr>
        <w:t>Административный регламент</w:t>
      </w:r>
    </w:p>
    <w:p w:rsidR="006F0635" w:rsidRPr="004C6CC2" w:rsidRDefault="006F0635" w:rsidP="006F0635">
      <w:pPr>
        <w:ind w:firstLine="709"/>
        <w:jc w:val="center"/>
        <w:rPr>
          <w:b/>
          <w:sz w:val="28"/>
          <w:szCs w:val="28"/>
        </w:rPr>
      </w:pPr>
      <w:r w:rsidRPr="004C6CC2">
        <w:rPr>
          <w:b/>
          <w:sz w:val="28"/>
          <w:szCs w:val="28"/>
        </w:rPr>
        <w:t>по реализации управлением социальной защиты населения администрации Вейделевского района услуг, 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w:t>
      </w:r>
    </w:p>
    <w:p w:rsidR="006F0635" w:rsidRPr="004C6CC2" w:rsidRDefault="006F0635" w:rsidP="006F0635">
      <w:pPr>
        <w:ind w:firstLine="709"/>
        <w:jc w:val="center"/>
        <w:rPr>
          <w:rFonts w:eastAsia="Times New Roman"/>
          <w:sz w:val="28"/>
          <w:szCs w:val="28"/>
        </w:rPr>
      </w:pPr>
    </w:p>
    <w:p w:rsidR="006F0635" w:rsidRPr="004C6CC2" w:rsidRDefault="006F0635" w:rsidP="006F0635">
      <w:pPr>
        <w:jc w:val="center"/>
        <w:rPr>
          <w:rFonts w:eastAsia="Times New Roman"/>
          <w:b/>
          <w:sz w:val="28"/>
          <w:szCs w:val="28"/>
        </w:rPr>
      </w:pPr>
      <w:r w:rsidRPr="004C6CC2">
        <w:rPr>
          <w:rFonts w:eastAsia="Times New Roman"/>
          <w:b/>
          <w:sz w:val="28"/>
          <w:szCs w:val="28"/>
        </w:rPr>
        <w:t>Раздел 1. Общие положения</w:t>
      </w:r>
    </w:p>
    <w:p w:rsidR="006F0635" w:rsidRPr="004C6CC2" w:rsidRDefault="006F0635" w:rsidP="006F0635">
      <w:pPr>
        <w:rPr>
          <w:rFonts w:eastAsia="Times New Roman"/>
          <w:b/>
          <w:sz w:val="28"/>
          <w:szCs w:val="28"/>
        </w:rPr>
      </w:pPr>
    </w:p>
    <w:p w:rsidR="006F0635" w:rsidRPr="004C6CC2" w:rsidRDefault="006F0635" w:rsidP="006F0635">
      <w:pPr>
        <w:pStyle w:val="a8"/>
        <w:contextualSpacing/>
        <w:jc w:val="center"/>
        <w:rPr>
          <w:b/>
          <w:color w:val="000000"/>
          <w:sz w:val="28"/>
          <w:szCs w:val="28"/>
        </w:rPr>
      </w:pPr>
      <w:r w:rsidRPr="004C6CC2">
        <w:rPr>
          <w:b/>
          <w:color w:val="000000"/>
          <w:sz w:val="28"/>
          <w:szCs w:val="28"/>
        </w:rPr>
        <w:t>Предмет регулирования регламента</w:t>
      </w:r>
    </w:p>
    <w:p w:rsidR="006F0635" w:rsidRPr="004C6CC2" w:rsidRDefault="006F0635" w:rsidP="006F0635">
      <w:pPr>
        <w:pStyle w:val="a8"/>
        <w:contextualSpacing/>
        <w:jc w:val="center"/>
        <w:rPr>
          <w:b/>
          <w:color w:val="000000"/>
          <w:sz w:val="28"/>
          <w:szCs w:val="28"/>
        </w:rPr>
      </w:pPr>
    </w:p>
    <w:p w:rsidR="006F0635" w:rsidRPr="004C6CC2" w:rsidRDefault="006F0635" w:rsidP="006F0635">
      <w:pPr>
        <w:numPr>
          <w:ilvl w:val="0"/>
          <w:numId w:val="34"/>
        </w:numPr>
        <w:ind w:left="0" w:firstLine="357"/>
        <w:jc w:val="both"/>
        <w:rPr>
          <w:sz w:val="28"/>
          <w:szCs w:val="28"/>
        </w:rPr>
      </w:pPr>
      <w:proofErr w:type="gramStart"/>
      <w:r w:rsidRPr="004C6CC2">
        <w:rPr>
          <w:sz w:val="28"/>
          <w:szCs w:val="28"/>
        </w:rPr>
        <w:t>Административный регламент предоставления государственной услуги по организации предоставления гражданам субсидий на оплату жилого помещения и коммунальных услуг (далее – Регламент, государственная услуга, субсидия) определяет стандарт предоставления государственной услуги, состав, последовательность и сроки выполнения административных процедур (действий) при предоставлении государственной услуги, порядок взаимодействия участников отношений при предоставлении государственной услуги, порядок и формы контроля исполнения государственной услуги, досудебный (внесудебный) порядок обжалования решений и</w:t>
      </w:r>
      <w:proofErr w:type="gramEnd"/>
      <w:r w:rsidRPr="004C6CC2">
        <w:rPr>
          <w:sz w:val="28"/>
          <w:szCs w:val="28"/>
        </w:rPr>
        <w:t xml:space="preserve"> (или) действий (бездействия) органа, предоставляющего государственную услугу                                    и должностных лиц, особенности выполнения административных и процедур (действий) на площадках отделений государственного автономного учреждения Белгородской области «Многофункциональный центр предоставления государственных и муниципальных услуг».</w:t>
      </w:r>
    </w:p>
    <w:p w:rsidR="006F0635" w:rsidRPr="004C6CC2" w:rsidRDefault="006F0635" w:rsidP="006F0635">
      <w:pPr>
        <w:pStyle w:val="a8"/>
        <w:contextualSpacing/>
        <w:jc w:val="center"/>
        <w:rPr>
          <w:b/>
          <w:color w:val="000000"/>
          <w:sz w:val="28"/>
          <w:szCs w:val="28"/>
        </w:rPr>
      </w:pPr>
    </w:p>
    <w:p w:rsidR="006F0635" w:rsidRPr="004C6CC2" w:rsidRDefault="006F0635" w:rsidP="006F0635">
      <w:pPr>
        <w:pStyle w:val="a8"/>
        <w:ind w:left="927"/>
        <w:contextualSpacing/>
        <w:jc w:val="center"/>
        <w:rPr>
          <w:b/>
          <w:color w:val="000000"/>
          <w:sz w:val="28"/>
          <w:szCs w:val="28"/>
        </w:rPr>
      </w:pPr>
      <w:r w:rsidRPr="004C6CC2">
        <w:rPr>
          <w:b/>
          <w:color w:val="000000"/>
          <w:sz w:val="28"/>
          <w:szCs w:val="28"/>
        </w:rPr>
        <w:t>Круг заявителей</w:t>
      </w:r>
    </w:p>
    <w:p w:rsidR="006F0635" w:rsidRPr="004C6CC2" w:rsidRDefault="006F0635" w:rsidP="006F0635">
      <w:pPr>
        <w:pStyle w:val="a8"/>
        <w:ind w:left="927"/>
        <w:contextualSpacing/>
        <w:jc w:val="center"/>
        <w:rPr>
          <w:b/>
          <w:color w:val="000000"/>
          <w:sz w:val="28"/>
          <w:szCs w:val="28"/>
        </w:rPr>
      </w:pPr>
    </w:p>
    <w:p w:rsidR="006F0635" w:rsidRPr="004C6CC2" w:rsidRDefault="006F0635" w:rsidP="006F0635">
      <w:pPr>
        <w:ind w:firstLine="709"/>
        <w:jc w:val="both"/>
        <w:rPr>
          <w:sz w:val="28"/>
          <w:szCs w:val="28"/>
        </w:rPr>
      </w:pPr>
      <w:r w:rsidRPr="004C6CC2">
        <w:rPr>
          <w:sz w:val="28"/>
          <w:szCs w:val="28"/>
        </w:rPr>
        <w:t>2. Заявителями являются граждане Российской Федерации, а также иностранные граждане, если это предусмотрено международным договором Российской Федерации, проживающие на территории Вейделевского района,                      из числа:</w:t>
      </w:r>
    </w:p>
    <w:p w:rsidR="006F0635" w:rsidRPr="004C6CC2" w:rsidRDefault="006F0635" w:rsidP="006F0635">
      <w:pPr>
        <w:ind w:firstLine="709"/>
        <w:jc w:val="both"/>
        <w:rPr>
          <w:sz w:val="28"/>
          <w:szCs w:val="28"/>
        </w:rPr>
      </w:pPr>
      <w:r w:rsidRPr="004C6CC2">
        <w:rPr>
          <w:sz w:val="28"/>
          <w:szCs w:val="28"/>
        </w:rPr>
        <w:t>- пользователей жилого помещения в государственном                                        или муниц</w:t>
      </w:r>
      <w:r w:rsidRPr="004C6CC2">
        <w:rPr>
          <w:sz w:val="28"/>
          <w:szCs w:val="28"/>
        </w:rPr>
        <w:t>и</w:t>
      </w:r>
      <w:r w:rsidRPr="004C6CC2">
        <w:rPr>
          <w:sz w:val="28"/>
          <w:szCs w:val="28"/>
        </w:rPr>
        <w:t>пальном жилищном фонде;</w:t>
      </w:r>
    </w:p>
    <w:p w:rsidR="006F0635" w:rsidRPr="004C6CC2" w:rsidRDefault="006F0635" w:rsidP="006F0635">
      <w:pPr>
        <w:ind w:firstLine="709"/>
        <w:jc w:val="both"/>
        <w:rPr>
          <w:sz w:val="28"/>
          <w:szCs w:val="28"/>
        </w:rPr>
      </w:pPr>
      <w:r w:rsidRPr="004C6CC2">
        <w:rPr>
          <w:sz w:val="28"/>
          <w:szCs w:val="28"/>
        </w:rPr>
        <w:t>- нанимателей жилого помещения по договору найма в частном жилищном фонде;</w:t>
      </w:r>
    </w:p>
    <w:p w:rsidR="006F0635" w:rsidRPr="004C6CC2" w:rsidRDefault="006F0635" w:rsidP="006F0635">
      <w:pPr>
        <w:ind w:firstLine="709"/>
        <w:jc w:val="both"/>
        <w:rPr>
          <w:sz w:val="28"/>
          <w:szCs w:val="28"/>
        </w:rPr>
      </w:pPr>
      <w:r w:rsidRPr="004C6CC2">
        <w:rPr>
          <w:sz w:val="28"/>
          <w:szCs w:val="28"/>
        </w:rPr>
        <w:lastRenderedPageBreak/>
        <w:t>- членов жилищного или жилищно-строительного кооператива;</w:t>
      </w:r>
    </w:p>
    <w:p w:rsidR="006F0635" w:rsidRPr="004C6CC2" w:rsidRDefault="006F0635" w:rsidP="006F0635">
      <w:pPr>
        <w:ind w:firstLine="709"/>
        <w:jc w:val="both"/>
        <w:rPr>
          <w:sz w:val="28"/>
          <w:szCs w:val="28"/>
        </w:rPr>
      </w:pPr>
      <w:r w:rsidRPr="004C6CC2">
        <w:rPr>
          <w:sz w:val="28"/>
          <w:szCs w:val="28"/>
        </w:rPr>
        <w:t>- собственников жилого помещения (квартиры, жилого дома, части ква</w:t>
      </w:r>
      <w:r w:rsidRPr="004C6CC2">
        <w:rPr>
          <w:sz w:val="28"/>
          <w:szCs w:val="28"/>
        </w:rPr>
        <w:t>р</w:t>
      </w:r>
      <w:r w:rsidRPr="004C6CC2">
        <w:rPr>
          <w:sz w:val="28"/>
          <w:szCs w:val="28"/>
        </w:rPr>
        <w:t>тиры или жилого дома).</w:t>
      </w:r>
    </w:p>
    <w:p w:rsidR="006F0635" w:rsidRPr="004C6CC2" w:rsidRDefault="006F0635" w:rsidP="006F0635">
      <w:pPr>
        <w:ind w:firstLine="709"/>
        <w:jc w:val="both"/>
        <w:rPr>
          <w:sz w:val="28"/>
          <w:szCs w:val="28"/>
        </w:rPr>
      </w:pPr>
      <w:r w:rsidRPr="004C6CC2">
        <w:rPr>
          <w:sz w:val="28"/>
          <w:szCs w:val="28"/>
        </w:rPr>
        <w:t>3. Субсидия предоставляется указанным в п.2 настоящего Регламента гражданам с учетом постоянно проживающих с ними членов семей.</w:t>
      </w:r>
    </w:p>
    <w:p w:rsidR="006F0635" w:rsidRPr="004C6CC2" w:rsidRDefault="006F0635" w:rsidP="006F0635">
      <w:pPr>
        <w:suppressAutoHyphens/>
        <w:ind w:firstLine="709"/>
        <w:jc w:val="both"/>
        <w:rPr>
          <w:rFonts w:eastAsia="Times New Roman"/>
          <w:snapToGrid w:val="0"/>
          <w:color w:val="000000"/>
          <w:sz w:val="28"/>
          <w:szCs w:val="28"/>
        </w:rPr>
      </w:pPr>
      <w:r w:rsidRPr="004C6CC2">
        <w:rPr>
          <w:rFonts w:eastAsia="Times New Roman"/>
          <w:snapToGrid w:val="0"/>
          <w:color w:val="000000"/>
          <w:sz w:val="28"/>
          <w:szCs w:val="28"/>
        </w:rPr>
        <w:t>4. Заявители могут участвовать в отношениях по получению государственной услуги через своих уполномоченных представителей, действующих на основании доверенности, оформленной в соответствии                        со статьей 185 Гражданского кодекса Российской Федерации.</w:t>
      </w:r>
    </w:p>
    <w:p w:rsidR="006F0635" w:rsidRPr="004C6CC2" w:rsidRDefault="006F0635" w:rsidP="006F0635">
      <w:pPr>
        <w:pStyle w:val="af"/>
        <w:suppressAutoHyphens/>
        <w:spacing w:line="26" w:lineRule="atLeast"/>
        <w:rPr>
          <w:sz w:val="28"/>
          <w:szCs w:val="28"/>
        </w:rPr>
      </w:pPr>
      <w:r w:rsidRPr="004C6CC2">
        <w:rPr>
          <w:sz w:val="28"/>
          <w:szCs w:val="28"/>
        </w:rPr>
        <w:t xml:space="preserve">5. </w:t>
      </w:r>
      <w:proofErr w:type="gramStart"/>
      <w:r w:rsidRPr="004C6CC2">
        <w:rPr>
          <w:sz w:val="28"/>
          <w:szCs w:val="28"/>
        </w:rPr>
        <w:t>Субсидия предоставляется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 размера регионального стандарта стоимости жилищно-коммунальных услуг, превышают максимально допустимую долю расходов граждан на оплату жилого помещения и коммунальных услуг в совокупном доходе семьи или доходе одиноко проживающего гражданина, установленную в размере:</w:t>
      </w:r>
      <w:proofErr w:type="gramEnd"/>
    </w:p>
    <w:p w:rsidR="006F0635" w:rsidRPr="004C6CC2" w:rsidRDefault="006F0635" w:rsidP="006F0635">
      <w:pPr>
        <w:ind w:firstLine="709"/>
        <w:jc w:val="both"/>
        <w:rPr>
          <w:sz w:val="28"/>
          <w:szCs w:val="28"/>
        </w:rPr>
      </w:pPr>
      <w:r w:rsidRPr="004C6CC2">
        <w:rPr>
          <w:sz w:val="28"/>
          <w:szCs w:val="28"/>
        </w:rPr>
        <w:t xml:space="preserve">- 10 процентов для семей (одиноко проживающего гражданина)                           со среднедушевым доходом меньше или </w:t>
      </w:r>
      <w:proofErr w:type="gramStart"/>
      <w:r w:rsidRPr="004C6CC2">
        <w:rPr>
          <w:sz w:val="28"/>
          <w:szCs w:val="28"/>
        </w:rPr>
        <w:t>равном</w:t>
      </w:r>
      <w:proofErr w:type="gramEnd"/>
      <w:r w:rsidRPr="004C6CC2">
        <w:rPr>
          <w:sz w:val="28"/>
          <w:szCs w:val="28"/>
        </w:rPr>
        <w:t xml:space="preserve"> величине прожиточного минимума;</w:t>
      </w:r>
    </w:p>
    <w:p w:rsidR="006F0635" w:rsidRPr="004C6CC2" w:rsidRDefault="006F0635" w:rsidP="006F0635">
      <w:pPr>
        <w:ind w:firstLine="709"/>
        <w:jc w:val="both"/>
        <w:rPr>
          <w:sz w:val="28"/>
          <w:szCs w:val="28"/>
        </w:rPr>
      </w:pPr>
      <w:r w:rsidRPr="004C6CC2">
        <w:rPr>
          <w:sz w:val="28"/>
          <w:szCs w:val="28"/>
        </w:rPr>
        <w:t>- 22 процентов для семей (одиноко проживающего гражданина)                          со среднедушевым доходом выше прожиточного минимума.</w:t>
      </w:r>
    </w:p>
    <w:p w:rsidR="006F0635" w:rsidRPr="004C6CC2" w:rsidRDefault="006F0635" w:rsidP="006F0635">
      <w:pPr>
        <w:snapToGrid w:val="0"/>
        <w:ind w:firstLine="771"/>
        <w:jc w:val="both"/>
        <w:rPr>
          <w:sz w:val="28"/>
          <w:szCs w:val="28"/>
        </w:rPr>
      </w:pPr>
      <w:r w:rsidRPr="004C6CC2">
        <w:rPr>
          <w:sz w:val="28"/>
          <w:szCs w:val="28"/>
        </w:rPr>
        <w:t xml:space="preserve">6. При этом для семей со среднедушевым доходом ниже установленного прожиточного минимума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 </w:t>
      </w:r>
    </w:p>
    <w:p w:rsidR="006F0635" w:rsidRPr="004C6CC2" w:rsidRDefault="006F0635" w:rsidP="006F0635">
      <w:pPr>
        <w:pStyle w:val="21"/>
        <w:tabs>
          <w:tab w:val="left" w:pos="0"/>
        </w:tabs>
        <w:autoSpaceDE/>
        <w:autoSpaceDN/>
        <w:adjustRightInd/>
        <w:ind w:firstLine="709"/>
        <w:rPr>
          <w:szCs w:val="28"/>
        </w:rPr>
      </w:pPr>
      <w:r w:rsidRPr="004C6CC2">
        <w:rPr>
          <w:rFonts w:eastAsia="Calibri"/>
          <w:szCs w:val="28"/>
          <w:lang w:eastAsia="en-US"/>
        </w:rPr>
        <w:t>7. В случае</w:t>
      </w:r>
      <w:proofErr w:type="gramStart"/>
      <w:r w:rsidRPr="004C6CC2">
        <w:rPr>
          <w:rFonts w:eastAsia="Calibri"/>
          <w:szCs w:val="28"/>
          <w:lang w:eastAsia="en-US"/>
        </w:rPr>
        <w:t>,</w:t>
      </w:r>
      <w:proofErr w:type="gramEnd"/>
      <w:r w:rsidRPr="004C6CC2">
        <w:rPr>
          <w:rFonts w:eastAsia="Calibri"/>
          <w:szCs w:val="28"/>
          <w:lang w:eastAsia="en-US"/>
        </w:rPr>
        <w:t xml:space="preserve">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w:t>
      </w:r>
      <w:r w:rsidRPr="004C6CC2">
        <w:rPr>
          <w:rFonts w:eastAsia="Calibri"/>
          <w:szCs w:val="28"/>
          <w:lang w:eastAsia="en-US"/>
        </w:rPr>
        <w:t>н</w:t>
      </w:r>
      <w:r w:rsidRPr="004C6CC2">
        <w:rPr>
          <w:rFonts w:eastAsia="Calibri"/>
          <w:szCs w:val="28"/>
          <w:lang w:eastAsia="en-US"/>
        </w:rPr>
        <w:t>ную службу по призыву в Вооруженных силах Российской Федерации, др</w:t>
      </w:r>
      <w:r w:rsidRPr="004C6CC2">
        <w:rPr>
          <w:rFonts w:eastAsia="Calibri"/>
          <w:szCs w:val="28"/>
          <w:lang w:eastAsia="en-US"/>
        </w:rPr>
        <w:t>у</w:t>
      </w:r>
      <w:r w:rsidRPr="004C6CC2">
        <w:rPr>
          <w:rFonts w:eastAsia="Calibri"/>
          <w:szCs w:val="28"/>
          <w:lang w:eastAsia="en-US"/>
        </w:rPr>
        <w:t>гих войсках, воинских формированиях и органах, созданных в соответствии с законодательством Российской Федерации, либо осу</w:t>
      </w:r>
      <w:r w:rsidRPr="004C6CC2">
        <w:rPr>
          <w:rFonts w:eastAsia="Calibri"/>
          <w:szCs w:val="28"/>
          <w:lang w:eastAsia="en-US"/>
        </w:rPr>
        <w:t>ж</w:t>
      </w:r>
      <w:r w:rsidRPr="004C6CC2">
        <w:rPr>
          <w:rFonts w:eastAsia="Calibri"/>
          <w:szCs w:val="28"/>
          <w:lang w:eastAsia="en-US"/>
        </w:rPr>
        <w:t>дены к лишению свободы</w:t>
      </w:r>
      <w:r w:rsidRPr="004C6CC2">
        <w:rPr>
          <w:szCs w:val="28"/>
        </w:rPr>
        <w:t>, либо признаны безвестно отсутствующими, либо умерли или объявлены уме</w:t>
      </w:r>
      <w:r w:rsidRPr="004C6CC2">
        <w:rPr>
          <w:szCs w:val="28"/>
        </w:rPr>
        <w:t>р</w:t>
      </w:r>
      <w:r w:rsidRPr="004C6CC2">
        <w:rPr>
          <w:szCs w:val="28"/>
        </w:rPr>
        <w:t>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w:t>
      </w:r>
      <w:r w:rsidRPr="004C6CC2">
        <w:rPr>
          <w:szCs w:val="28"/>
        </w:rPr>
        <w:t>е</w:t>
      </w:r>
      <w:r w:rsidRPr="004C6CC2">
        <w:rPr>
          <w:szCs w:val="28"/>
        </w:rPr>
        <w:t>стно с этими гражданами жилых помещениях.</w:t>
      </w:r>
    </w:p>
    <w:p w:rsidR="006F0635" w:rsidRPr="004C6CC2" w:rsidRDefault="006F0635" w:rsidP="006F0635">
      <w:pPr>
        <w:pStyle w:val="21"/>
        <w:tabs>
          <w:tab w:val="left" w:pos="0"/>
        </w:tabs>
        <w:autoSpaceDE/>
        <w:autoSpaceDN/>
        <w:adjustRightInd/>
        <w:ind w:firstLine="709"/>
        <w:rPr>
          <w:szCs w:val="28"/>
        </w:rPr>
      </w:pPr>
      <w:r w:rsidRPr="004C6CC2">
        <w:rPr>
          <w:szCs w:val="28"/>
        </w:rPr>
        <w:t>8. Государственная услуга предоставляется заявителю или уполномоченному представителю (далее - заявитель) при одновременном его соответствии следующим условиям:</w:t>
      </w:r>
    </w:p>
    <w:p w:rsidR="006F0635" w:rsidRPr="004C6CC2" w:rsidRDefault="006F0635" w:rsidP="006F0635">
      <w:pPr>
        <w:pStyle w:val="21"/>
        <w:tabs>
          <w:tab w:val="left" w:pos="0"/>
        </w:tabs>
        <w:autoSpaceDE/>
        <w:autoSpaceDN/>
        <w:adjustRightInd/>
        <w:ind w:firstLine="709"/>
        <w:rPr>
          <w:szCs w:val="28"/>
        </w:rPr>
      </w:pPr>
      <w:r w:rsidRPr="004C6CC2">
        <w:rPr>
          <w:szCs w:val="28"/>
        </w:rPr>
        <w:t>-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6F0635" w:rsidRPr="004C6CC2" w:rsidRDefault="006F0635" w:rsidP="006F0635">
      <w:pPr>
        <w:pStyle w:val="21"/>
        <w:tabs>
          <w:tab w:val="left" w:pos="0"/>
        </w:tabs>
        <w:autoSpaceDE/>
        <w:autoSpaceDN/>
        <w:adjustRightInd/>
        <w:ind w:firstLine="709"/>
        <w:rPr>
          <w:szCs w:val="28"/>
        </w:rPr>
      </w:pPr>
      <w:r w:rsidRPr="004C6CC2">
        <w:rPr>
          <w:szCs w:val="28"/>
        </w:rPr>
        <w:t>- наличие основания пользования заявителем жилым помещением в соответствии с п. 2 и п.7 настоящего Регламента;</w:t>
      </w:r>
    </w:p>
    <w:p w:rsidR="006F0635" w:rsidRPr="004C6CC2" w:rsidRDefault="006F0635" w:rsidP="006F0635">
      <w:pPr>
        <w:pStyle w:val="21"/>
        <w:tabs>
          <w:tab w:val="left" w:pos="0"/>
        </w:tabs>
        <w:autoSpaceDE/>
        <w:autoSpaceDN/>
        <w:adjustRightInd/>
        <w:ind w:firstLine="709"/>
        <w:rPr>
          <w:szCs w:val="28"/>
        </w:rPr>
      </w:pPr>
      <w:r w:rsidRPr="004C6CC2">
        <w:rPr>
          <w:szCs w:val="28"/>
        </w:rPr>
        <w:t>- наличие регистрационного учета (регистрации) по месту жительства в жилом помещении, для оплаты которого заявитель обращается за государственной услугой;</w:t>
      </w:r>
    </w:p>
    <w:p w:rsidR="006F0635" w:rsidRPr="004C6CC2" w:rsidRDefault="006F0635" w:rsidP="006F0635">
      <w:pPr>
        <w:pStyle w:val="21"/>
        <w:tabs>
          <w:tab w:val="left" w:pos="0"/>
        </w:tabs>
        <w:autoSpaceDE/>
        <w:autoSpaceDN/>
        <w:adjustRightInd/>
        <w:ind w:firstLine="709"/>
        <w:rPr>
          <w:szCs w:val="28"/>
        </w:rPr>
      </w:pPr>
      <w:r w:rsidRPr="004C6CC2">
        <w:rPr>
          <w:szCs w:val="28"/>
        </w:rPr>
        <w:lastRenderedPageBreak/>
        <w:t>-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6F0635" w:rsidRPr="004C6CC2" w:rsidRDefault="006F0635" w:rsidP="006F0635">
      <w:pPr>
        <w:pStyle w:val="21"/>
        <w:tabs>
          <w:tab w:val="left" w:pos="0"/>
        </w:tabs>
        <w:autoSpaceDE/>
        <w:autoSpaceDN/>
        <w:adjustRightInd/>
        <w:ind w:firstLine="709"/>
        <w:rPr>
          <w:szCs w:val="28"/>
        </w:rPr>
      </w:pPr>
      <w:proofErr w:type="gramStart"/>
      <w:r w:rsidRPr="004C6CC2">
        <w:rPr>
          <w:szCs w:val="28"/>
        </w:rPr>
        <w:t>- превышение размера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эквивалентной максимально допустимой доле расходов граждан на оплату жилого помещения и коммунальных услуг в совокупном доходе семьи, указанной в п. 5 настоящего Регламента.</w:t>
      </w:r>
      <w:proofErr w:type="gramEnd"/>
    </w:p>
    <w:p w:rsidR="006F0635" w:rsidRPr="004C6CC2" w:rsidRDefault="006F0635" w:rsidP="006F0635">
      <w:pPr>
        <w:tabs>
          <w:tab w:val="left" w:pos="0"/>
        </w:tabs>
        <w:ind w:firstLine="709"/>
        <w:jc w:val="both"/>
        <w:rPr>
          <w:rFonts w:eastAsia="Times New Roman"/>
          <w:sz w:val="28"/>
          <w:szCs w:val="28"/>
        </w:rPr>
      </w:pPr>
      <w:r w:rsidRPr="004C6CC2">
        <w:rPr>
          <w:rFonts w:eastAsia="Times New Roman"/>
          <w:sz w:val="28"/>
          <w:szCs w:val="28"/>
        </w:rPr>
        <w:t xml:space="preserve">9. К заключенным Российской Федерацией </w:t>
      </w:r>
      <w:proofErr w:type="gramStart"/>
      <w:r w:rsidRPr="004C6CC2">
        <w:rPr>
          <w:rFonts w:eastAsia="Times New Roman"/>
          <w:sz w:val="28"/>
          <w:szCs w:val="28"/>
        </w:rPr>
        <w:t>международным договорам, допускающим предоставление иностранным гражданам субсидий относятся</w:t>
      </w:r>
      <w:proofErr w:type="gramEnd"/>
      <w:r w:rsidRPr="004C6CC2">
        <w:rPr>
          <w:rFonts w:eastAsia="Times New Roman"/>
          <w:sz w:val="28"/>
          <w:szCs w:val="28"/>
        </w:rPr>
        <w:t>:</w:t>
      </w:r>
    </w:p>
    <w:p w:rsidR="006F0635" w:rsidRPr="004C6CC2" w:rsidRDefault="006F0635" w:rsidP="006F0635">
      <w:pPr>
        <w:tabs>
          <w:tab w:val="left" w:pos="0"/>
        </w:tabs>
        <w:ind w:firstLine="709"/>
        <w:jc w:val="both"/>
        <w:rPr>
          <w:rFonts w:eastAsia="Times New Roman"/>
          <w:sz w:val="28"/>
          <w:szCs w:val="28"/>
        </w:rPr>
      </w:pPr>
      <w:r w:rsidRPr="004C6CC2">
        <w:rPr>
          <w:rFonts w:eastAsia="Times New Roman"/>
          <w:sz w:val="28"/>
          <w:szCs w:val="28"/>
        </w:rPr>
        <w:t>- Договор между Российской федерацией и Республикой Беларусь о создании Союзного государства (Москва, 8 декабря 1999 года);</w:t>
      </w:r>
    </w:p>
    <w:p w:rsidR="006F0635" w:rsidRPr="004C6CC2" w:rsidRDefault="006F0635" w:rsidP="006F0635">
      <w:pPr>
        <w:tabs>
          <w:tab w:val="left" w:pos="0"/>
        </w:tabs>
        <w:ind w:firstLine="709"/>
        <w:jc w:val="both"/>
        <w:rPr>
          <w:rFonts w:eastAsia="Times New Roman"/>
          <w:sz w:val="28"/>
          <w:szCs w:val="28"/>
        </w:rPr>
      </w:pPr>
      <w:r w:rsidRPr="004C6CC2">
        <w:rPr>
          <w:rFonts w:eastAsia="Times New Roman"/>
          <w:sz w:val="28"/>
          <w:szCs w:val="28"/>
        </w:rPr>
        <w:t xml:space="preserve">- Договор между Российской Федерацией и Киргизской Республикой о правовом статусе граждан Российской Федерации, постоянно проживающих на территории Киргизской Республики, и граждан Киргизской Республики, постоянно проживающих на территории Российской Федерации (Бишкек, 13 октября 1995 года); </w:t>
      </w:r>
    </w:p>
    <w:p w:rsidR="006F0635" w:rsidRPr="004C6CC2" w:rsidRDefault="006F0635" w:rsidP="006F0635">
      <w:pPr>
        <w:tabs>
          <w:tab w:val="left" w:pos="0"/>
        </w:tabs>
        <w:ind w:firstLine="709"/>
        <w:jc w:val="both"/>
        <w:rPr>
          <w:rFonts w:eastAsia="Times New Roman"/>
          <w:sz w:val="28"/>
          <w:szCs w:val="28"/>
        </w:rPr>
      </w:pPr>
      <w:r w:rsidRPr="004C6CC2">
        <w:rPr>
          <w:rFonts w:eastAsia="Times New Roman"/>
          <w:sz w:val="28"/>
          <w:szCs w:val="28"/>
        </w:rPr>
        <w:t>- договор между Российской Федерацией и Республикой Таджикистан об урегулировании вопросов двойного гражданства (Москва, 7 сентября 1995 года);</w:t>
      </w:r>
    </w:p>
    <w:p w:rsidR="006F0635" w:rsidRPr="004C6CC2" w:rsidRDefault="006F0635" w:rsidP="006F0635">
      <w:pPr>
        <w:tabs>
          <w:tab w:val="left" w:pos="0"/>
        </w:tabs>
        <w:ind w:firstLine="709"/>
        <w:jc w:val="both"/>
        <w:rPr>
          <w:rFonts w:eastAsia="Times New Roman"/>
          <w:sz w:val="28"/>
          <w:szCs w:val="28"/>
        </w:rPr>
      </w:pPr>
      <w:r w:rsidRPr="004C6CC2">
        <w:rPr>
          <w:rFonts w:eastAsia="Times New Roman"/>
          <w:sz w:val="28"/>
          <w:szCs w:val="28"/>
        </w:rPr>
        <w:t>- Соглашение между Российской Федерацией и Туркменистаном об урегулировании вопросов двойного гражданства (Ашгабат, 23 декабря 1993 года).</w:t>
      </w:r>
    </w:p>
    <w:p w:rsidR="006F0635" w:rsidRPr="004C6CC2" w:rsidRDefault="006F0635" w:rsidP="006F0635">
      <w:pPr>
        <w:widowControl w:val="0"/>
        <w:tabs>
          <w:tab w:val="left" w:pos="517"/>
        </w:tabs>
        <w:ind w:firstLine="709"/>
        <w:jc w:val="center"/>
        <w:rPr>
          <w:sz w:val="28"/>
          <w:szCs w:val="28"/>
        </w:rPr>
      </w:pPr>
    </w:p>
    <w:p w:rsidR="006F0635" w:rsidRPr="004C6CC2" w:rsidRDefault="006F0635" w:rsidP="006F0635">
      <w:pPr>
        <w:jc w:val="center"/>
        <w:rPr>
          <w:rFonts w:eastAsia="Times New Roman"/>
          <w:b/>
          <w:snapToGrid w:val="0"/>
          <w:sz w:val="28"/>
          <w:szCs w:val="28"/>
        </w:rPr>
      </w:pPr>
      <w:r w:rsidRPr="004C6CC2">
        <w:rPr>
          <w:rFonts w:eastAsia="Times New Roman"/>
          <w:b/>
          <w:snapToGrid w:val="0"/>
          <w:sz w:val="28"/>
          <w:szCs w:val="28"/>
        </w:rPr>
        <w:t xml:space="preserve">Требования к порядку информирования </w:t>
      </w:r>
    </w:p>
    <w:p w:rsidR="006F0635" w:rsidRPr="004C6CC2" w:rsidRDefault="006F0635" w:rsidP="006F0635">
      <w:pPr>
        <w:jc w:val="center"/>
        <w:rPr>
          <w:rFonts w:eastAsia="Times New Roman"/>
          <w:b/>
          <w:snapToGrid w:val="0"/>
          <w:sz w:val="28"/>
          <w:szCs w:val="28"/>
        </w:rPr>
      </w:pPr>
      <w:r w:rsidRPr="004C6CC2">
        <w:rPr>
          <w:rFonts w:eastAsia="Times New Roman"/>
          <w:b/>
          <w:snapToGrid w:val="0"/>
          <w:sz w:val="28"/>
          <w:szCs w:val="28"/>
        </w:rPr>
        <w:t>о предоставлении государственной услуги</w:t>
      </w:r>
    </w:p>
    <w:p w:rsidR="006F0635" w:rsidRPr="004C6CC2" w:rsidRDefault="006F0635" w:rsidP="006F0635">
      <w:pPr>
        <w:widowControl w:val="0"/>
        <w:tabs>
          <w:tab w:val="left" w:pos="517"/>
        </w:tabs>
        <w:ind w:firstLine="709"/>
        <w:jc w:val="center"/>
        <w:rPr>
          <w:sz w:val="28"/>
          <w:szCs w:val="28"/>
        </w:rPr>
      </w:pPr>
    </w:p>
    <w:p w:rsidR="006F0635" w:rsidRPr="004C6CC2" w:rsidRDefault="006F0635" w:rsidP="006F0635">
      <w:pPr>
        <w:autoSpaceDE w:val="0"/>
        <w:autoSpaceDN w:val="0"/>
        <w:adjustRightInd w:val="0"/>
        <w:ind w:firstLine="540"/>
        <w:jc w:val="both"/>
        <w:rPr>
          <w:sz w:val="28"/>
          <w:szCs w:val="28"/>
        </w:rPr>
      </w:pPr>
      <w:r w:rsidRPr="004C6CC2">
        <w:rPr>
          <w:sz w:val="28"/>
          <w:szCs w:val="28"/>
        </w:rPr>
        <w:t xml:space="preserve">10. Согласно п.13 Правил разработки и утверждения административных регламентов предоставления государственных услуг, утвержденных  постановлением Правительства РФ от 16.05.2011 года № 373 (далее </w:t>
      </w:r>
      <w:proofErr w:type="gramStart"/>
      <w:r w:rsidRPr="004C6CC2">
        <w:rPr>
          <w:sz w:val="28"/>
          <w:szCs w:val="28"/>
        </w:rPr>
        <w:t>-п</w:t>
      </w:r>
      <w:proofErr w:type="gramEnd"/>
      <w:r w:rsidRPr="004C6CC2">
        <w:rPr>
          <w:sz w:val="28"/>
          <w:szCs w:val="28"/>
        </w:rPr>
        <w:t xml:space="preserve">остановление № 373), 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«Интернет», в федеральной государственной информационной системе «Федеральный реестр государственных услуг (функций)» (далее - федеральный реестр) и на Едином </w:t>
      </w:r>
      <w:proofErr w:type="gramStart"/>
      <w:r w:rsidRPr="004C6CC2">
        <w:rPr>
          <w:sz w:val="28"/>
          <w:szCs w:val="28"/>
        </w:rPr>
        <w:t>портале</w:t>
      </w:r>
      <w:proofErr w:type="gramEnd"/>
      <w:r w:rsidRPr="004C6CC2">
        <w:rPr>
          <w:sz w:val="28"/>
          <w:szCs w:val="28"/>
        </w:rPr>
        <w:t xml:space="preserve">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6F0635" w:rsidRPr="004C6CC2" w:rsidRDefault="006F0635" w:rsidP="006F0635">
      <w:pPr>
        <w:jc w:val="center"/>
        <w:rPr>
          <w:b/>
          <w:color w:val="000000"/>
          <w:sz w:val="28"/>
          <w:shd w:val="clear" w:color="auto" w:fill="FFFFFF"/>
        </w:rPr>
      </w:pPr>
      <w:r w:rsidRPr="004C6CC2">
        <w:rPr>
          <w:b/>
          <w:color w:val="000000"/>
          <w:sz w:val="28"/>
          <w:shd w:val="clear" w:color="auto" w:fill="FFFFFF"/>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F0635" w:rsidRPr="004C6CC2" w:rsidRDefault="006F0635" w:rsidP="006F0635">
      <w:pPr>
        <w:jc w:val="center"/>
        <w:rPr>
          <w:color w:val="000000"/>
          <w:sz w:val="28"/>
          <w:shd w:val="clear" w:color="auto" w:fill="FFFFFF"/>
        </w:rPr>
      </w:pPr>
    </w:p>
    <w:p w:rsidR="006F0635" w:rsidRPr="004C6CC2" w:rsidRDefault="006F0635" w:rsidP="006F0635">
      <w:pPr>
        <w:autoSpaceDE w:val="0"/>
        <w:autoSpaceDN w:val="0"/>
        <w:adjustRightInd w:val="0"/>
        <w:ind w:firstLine="709"/>
        <w:jc w:val="both"/>
        <w:rPr>
          <w:rFonts w:eastAsia="Times New Roman"/>
          <w:sz w:val="28"/>
          <w:szCs w:val="28"/>
        </w:rPr>
      </w:pPr>
      <w:r w:rsidRPr="004C6CC2">
        <w:rPr>
          <w:rFonts w:eastAsia="Times New Roman"/>
          <w:sz w:val="28"/>
          <w:szCs w:val="28"/>
        </w:rPr>
        <w:t>11. Информирование о предоставлении государственной услуги осуществляется:</w:t>
      </w:r>
    </w:p>
    <w:p w:rsidR="006F0635" w:rsidRPr="004C6CC2" w:rsidRDefault="006F0635" w:rsidP="006F0635">
      <w:pPr>
        <w:autoSpaceDE w:val="0"/>
        <w:autoSpaceDN w:val="0"/>
        <w:adjustRightInd w:val="0"/>
        <w:ind w:firstLine="709"/>
        <w:jc w:val="both"/>
        <w:rPr>
          <w:rFonts w:eastAsia="Times New Roman"/>
          <w:sz w:val="28"/>
          <w:szCs w:val="28"/>
        </w:rPr>
      </w:pPr>
      <w:r w:rsidRPr="004C6CC2">
        <w:rPr>
          <w:rFonts w:eastAsia="Times New Roman"/>
          <w:sz w:val="28"/>
          <w:szCs w:val="28"/>
        </w:rPr>
        <w:t>-</w:t>
      </w:r>
      <w:r w:rsidRPr="004C6CC2">
        <w:rPr>
          <w:sz w:val="26"/>
        </w:rPr>
        <w:t xml:space="preserve"> </w:t>
      </w:r>
      <w:r w:rsidRPr="004C6CC2">
        <w:rPr>
          <w:sz w:val="28"/>
          <w:szCs w:val="28"/>
        </w:rPr>
        <w:t xml:space="preserve">специалистами </w:t>
      </w:r>
      <w:r w:rsidRPr="004C6CC2">
        <w:rPr>
          <w:rFonts w:eastAsia="Times New Roman"/>
          <w:sz w:val="28"/>
          <w:szCs w:val="28"/>
        </w:rPr>
        <w:t>в органах социальной защиты населения по месту жительства заявителя;</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 специалистами в многофункциональном центре предоставления государственных и муниципальных услуг (далее - МФЦ);</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 xml:space="preserve">- на </w:t>
      </w:r>
      <w:r w:rsidRPr="004C6CC2">
        <w:rPr>
          <w:rFonts w:eastAsia="Times New Roman"/>
          <w:color w:val="000000"/>
          <w:sz w:val="28"/>
        </w:rPr>
        <w:t>Едином Портале государственных и муниципальных услуг (функций)» (далее - ЕПГУ)</w:t>
      </w:r>
      <w:r w:rsidRPr="004C6CC2">
        <w:rPr>
          <w:rFonts w:eastAsia="Times New Roman"/>
          <w:snapToGrid w:val="0"/>
          <w:sz w:val="28"/>
          <w:szCs w:val="28"/>
        </w:rPr>
        <w:t>;</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 xml:space="preserve">- на </w:t>
      </w:r>
      <w:r w:rsidRPr="004C6CC2">
        <w:rPr>
          <w:rFonts w:eastAsia="Times New Roman"/>
          <w:color w:val="000000"/>
          <w:sz w:val="28"/>
        </w:rPr>
        <w:t>Региональном Портале государственных и муниципальных услуг Белгородской области (далее - РПГУ</w:t>
      </w:r>
      <w:r w:rsidRPr="004C6CC2">
        <w:rPr>
          <w:rFonts w:eastAsia="Times New Roman"/>
          <w:snapToGrid w:val="0"/>
          <w:sz w:val="28"/>
          <w:szCs w:val="28"/>
        </w:rPr>
        <w:t>).</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12. Консультирование граждан по вопросам предоставления государственной услуги может осуществляться:</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 по телефону;</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 xml:space="preserve">- при личном обращении; </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 по письменным обращениям;</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 в средствах массовой информации;</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 xml:space="preserve">- по электронной почте (адреса электронной почты указаны в приложениях № 1, № 2 к настоящему Регламенту); </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 xml:space="preserve">- в информационно-справочных материалах (памятках, на информационных стендах). </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13. При консультировании по телефону специалисты органа социальной защиты населения или МФЦ, в зависимости от компетенции и в соответствии с поступившим запросом, предоставляют информацию:</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 xml:space="preserve">- о порядке предоставления государственной услуги; </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 о перечне документов, необходимых для предоставления государственной услуги;</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 о входящих номерах, под которыми зарегистрированы заявления граждан, и исходящих номерах ответов по этим заявлениям;</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 о ходе предоставления государственной услуги;</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 о принятом по конкретному заявлению решении.</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14. Если специалист, к которому обратился заявитель,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обратиться в орган социальной защиты населения с письменным запросом о предоставлении информации.</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15. Иные вопросы по предоставлению государственной услуги рассматриваются на основании личного обращения гражданина.</w:t>
      </w:r>
    </w:p>
    <w:p w:rsidR="006F0635" w:rsidRPr="004C6CC2" w:rsidRDefault="006F0635" w:rsidP="006F0635">
      <w:pPr>
        <w:ind w:firstLine="709"/>
        <w:jc w:val="both"/>
        <w:rPr>
          <w:sz w:val="28"/>
        </w:rPr>
      </w:pPr>
      <w:r w:rsidRPr="004C6CC2">
        <w:rPr>
          <w:rFonts w:eastAsia="Times New Roman"/>
          <w:snapToGrid w:val="0"/>
          <w:sz w:val="28"/>
          <w:szCs w:val="28"/>
        </w:rPr>
        <w:t>16. При личном обращении граждан о</w:t>
      </w:r>
      <w:r w:rsidRPr="004C6CC2">
        <w:rPr>
          <w:sz w:val="28"/>
        </w:rPr>
        <w:t>рганизация приема осуществляется:</w:t>
      </w:r>
    </w:p>
    <w:p w:rsidR="006F0635" w:rsidRPr="004C6CC2" w:rsidRDefault="006F0635" w:rsidP="006F0635">
      <w:pPr>
        <w:ind w:firstLine="709"/>
        <w:jc w:val="both"/>
        <w:rPr>
          <w:sz w:val="28"/>
        </w:rPr>
      </w:pPr>
      <w:r w:rsidRPr="004C6CC2">
        <w:rPr>
          <w:sz w:val="28"/>
        </w:rPr>
        <w:t>- специалистами органа социальной защиты населения в соответствии с графиками работы</w:t>
      </w:r>
      <w:r w:rsidRPr="004C6CC2">
        <w:rPr>
          <w:color w:val="FF0000"/>
          <w:sz w:val="28"/>
        </w:rPr>
        <w:t xml:space="preserve"> </w:t>
      </w:r>
      <w:r w:rsidRPr="004C6CC2">
        <w:rPr>
          <w:sz w:val="28"/>
        </w:rPr>
        <w:t>органа социальной защиты населения;</w:t>
      </w:r>
    </w:p>
    <w:p w:rsidR="006F0635" w:rsidRPr="004C6CC2" w:rsidRDefault="006F0635" w:rsidP="006F0635">
      <w:pPr>
        <w:ind w:firstLine="709"/>
        <w:jc w:val="both"/>
        <w:rPr>
          <w:sz w:val="28"/>
        </w:rPr>
      </w:pPr>
      <w:r w:rsidRPr="004C6CC2">
        <w:rPr>
          <w:sz w:val="28"/>
        </w:rPr>
        <w:t>- руководителями или уполномоченными лицами органа социальной защиты населения в соответствии с графиками приема органа социальной защиты населения;</w:t>
      </w:r>
    </w:p>
    <w:p w:rsidR="006F0635" w:rsidRPr="004C6CC2" w:rsidRDefault="006F0635" w:rsidP="006F0635">
      <w:pPr>
        <w:ind w:firstLine="709"/>
        <w:jc w:val="both"/>
        <w:rPr>
          <w:sz w:val="28"/>
        </w:rPr>
      </w:pPr>
      <w:r w:rsidRPr="004C6CC2">
        <w:rPr>
          <w:sz w:val="28"/>
        </w:rPr>
        <w:t xml:space="preserve">- специалистами МФЦ в соответствии с графиками работы МФЦ. </w:t>
      </w:r>
    </w:p>
    <w:p w:rsidR="006F0635" w:rsidRPr="004C6CC2" w:rsidRDefault="006F0635" w:rsidP="006F0635">
      <w:pPr>
        <w:ind w:firstLine="709"/>
        <w:jc w:val="both"/>
        <w:rPr>
          <w:sz w:val="28"/>
        </w:rPr>
      </w:pPr>
      <w:r w:rsidRPr="004C6CC2">
        <w:rPr>
          <w:rFonts w:eastAsia="Times New Roman"/>
          <w:snapToGrid w:val="0"/>
          <w:sz w:val="28"/>
          <w:szCs w:val="28"/>
        </w:rPr>
        <w:t>17. О</w:t>
      </w:r>
      <w:r w:rsidRPr="004C6CC2">
        <w:rPr>
          <w:sz w:val="28"/>
        </w:rPr>
        <w:t xml:space="preserve">рганизация приема заявителей осуществляется в соответствии с графиками работы органа социальной защиты населения, указанными в </w:t>
      </w:r>
      <w:r w:rsidRPr="004C6CC2">
        <w:rPr>
          <w:sz w:val="28"/>
        </w:rPr>
        <w:lastRenderedPageBreak/>
        <w:t>приложении № 1 к настоящему Регламенту, и графиками работы МФЦ, указанными в приложении № 2 к настоящему Регламенту.</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18. Прием заявителей ведется без предварительной записи в порядке очереди и по предварительной записи с назначением даты и времени приема (по желанию граждан).</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19. Время ожидания в очереди при обращении заявителя за получением устного информирования не может превышать 15 минут.</w:t>
      </w:r>
    </w:p>
    <w:p w:rsidR="006F0635" w:rsidRPr="004C6CC2" w:rsidRDefault="006F0635" w:rsidP="006F0635">
      <w:pPr>
        <w:pStyle w:val="ConsPlusNormal"/>
        <w:tabs>
          <w:tab w:val="num" w:pos="-3927"/>
        </w:tabs>
        <w:ind w:firstLine="748"/>
        <w:jc w:val="both"/>
        <w:rPr>
          <w:rFonts w:ascii="Times New Roman" w:hAnsi="Times New Roman"/>
          <w:snapToGrid w:val="0"/>
          <w:sz w:val="28"/>
          <w:szCs w:val="28"/>
        </w:rPr>
      </w:pPr>
      <w:r w:rsidRPr="004C6CC2">
        <w:rPr>
          <w:rFonts w:ascii="Times New Roman" w:hAnsi="Times New Roman"/>
          <w:snapToGrid w:val="0"/>
          <w:sz w:val="28"/>
          <w:szCs w:val="28"/>
        </w:rPr>
        <w:t>20.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6F0635" w:rsidRPr="004C6CC2" w:rsidRDefault="006F0635" w:rsidP="006F0635">
      <w:pPr>
        <w:autoSpaceDE w:val="0"/>
        <w:autoSpaceDN w:val="0"/>
        <w:adjustRightInd w:val="0"/>
        <w:ind w:firstLine="540"/>
        <w:jc w:val="both"/>
        <w:rPr>
          <w:sz w:val="28"/>
          <w:szCs w:val="28"/>
        </w:rPr>
      </w:pPr>
      <w:r w:rsidRPr="004C6CC2">
        <w:rPr>
          <w:sz w:val="28"/>
          <w:szCs w:val="28"/>
        </w:rPr>
        <w:t>21. Письменное обращение подлежит обязательной регистрации в течение трех рабочих дней с момента поступления в орган социальной защиты населения.</w:t>
      </w:r>
    </w:p>
    <w:p w:rsidR="006F0635" w:rsidRPr="004C6CC2" w:rsidRDefault="006F0635" w:rsidP="006F0635">
      <w:pPr>
        <w:pStyle w:val="ConsPlusNormal"/>
        <w:tabs>
          <w:tab w:val="num" w:pos="-3927"/>
        </w:tabs>
        <w:ind w:firstLine="748"/>
        <w:jc w:val="both"/>
        <w:rPr>
          <w:rFonts w:ascii="Times New Roman" w:hAnsi="Times New Roman"/>
          <w:snapToGrid w:val="0"/>
          <w:sz w:val="28"/>
          <w:szCs w:val="28"/>
        </w:rPr>
      </w:pPr>
      <w:r w:rsidRPr="004C6CC2">
        <w:rPr>
          <w:rFonts w:ascii="Times New Roman" w:hAnsi="Times New Roman"/>
          <w:snapToGrid w:val="0"/>
          <w:sz w:val="28"/>
          <w:szCs w:val="28"/>
        </w:rPr>
        <w:t>22. Руководитель (исполняющий обязанности руководителя, заместитель руководителя) органа социальной защиты населения определяет исполнителя для подготовки ответа по каждому письменному обращению заявителя.</w:t>
      </w:r>
    </w:p>
    <w:p w:rsidR="006F0635" w:rsidRPr="004C6CC2" w:rsidRDefault="006F0635" w:rsidP="006F0635">
      <w:pPr>
        <w:pStyle w:val="ConsPlusNormal"/>
        <w:tabs>
          <w:tab w:val="num" w:pos="-3927"/>
        </w:tabs>
        <w:ind w:firstLine="748"/>
        <w:jc w:val="both"/>
        <w:rPr>
          <w:rFonts w:ascii="Times New Roman" w:hAnsi="Times New Roman"/>
          <w:snapToGrid w:val="0"/>
          <w:sz w:val="28"/>
          <w:szCs w:val="28"/>
        </w:rPr>
      </w:pPr>
      <w:r w:rsidRPr="004C6CC2">
        <w:rPr>
          <w:rFonts w:ascii="Times New Roman" w:hAnsi="Times New Roman"/>
          <w:snapToGrid w:val="0"/>
          <w:sz w:val="28"/>
          <w:szCs w:val="28"/>
        </w:rPr>
        <w:t>23. Ответ на письменное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F0635" w:rsidRPr="004C6CC2" w:rsidRDefault="006F0635" w:rsidP="006F0635">
      <w:pPr>
        <w:pStyle w:val="ConsPlusNormal"/>
        <w:tabs>
          <w:tab w:val="num" w:pos="-3927"/>
        </w:tabs>
        <w:ind w:firstLine="748"/>
        <w:jc w:val="both"/>
        <w:rPr>
          <w:rFonts w:ascii="Times New Roman" w:hAnsi="Times New Roman"/>
          <w:snapToGrid w:val="0"/>
          <w:sz w:val="28"/>
          <w:szCs w:val="28"/>
        </w:rPr>
      </w:pPr>
      <w:r w:rsidRPr="004C6CC2">
        <w:rPr>
          <w:rFonts w:ascii="Times New Roman" w:hAnsi="Times New Roman"/>
          <w:snapToGrid w:val="0"/>
          <w:sz w:val="28"/>
          <w:szCs w:val="28"/>
        </w:rPr>
        <w:t>24. Ответ подписывается руководителем (исполняющим обязанности руководителя, заместителем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за информацией, или способом доставки ответа, указанным в письменном обращении заявителя.</w:t>
      </w:r>
    </w:p>
    <w:p w:rsidR="006F0635" w:rsidRPr="004C6CC2" w:rsidRDefault="006F0635" w:rsidP="006F0635">
      <w:pPr>
        <w:pStyle w:val="ConsPlusNormal"/>
        <w:tabs>
          <w:tab w:val="num" w:pos="-3927"/>
        </w:tabs>
        <w:ind w:firstLine="748"/>
        <w:jc w:val="both"/>
        <w:rPr>
          <w:rFonts w:ascii="Times New Roman" w:hAnsi="Times New Roman"/>
          <w:sz w:val="28"/>
        </w:rPr>
      </w:pPr>
      <w:r w:rsidRPr="004C6CC2">
        <w:rPr>
          <w:rFonts w:ascii="Times New Roman" w:hAnsi="Times New Roman"/>
          <w:sz w:val="28"/>
          <w:szCs w:val="28"/>
        </w:rPr>
        <w:t>25. Максимальный срок рассмотрения письменного обращения составляет 30 календарных дней со дня его регистрации.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26. Информация о предоставлении государственной услуги размещается в открытой и доступной форме на официальном сайте органа социальной защиты населения:</w:t>
      </w:r>
      <w:r w:rsidRPr="004C6CC2">
        <w:rPr>
          <w:rFonts w:eastAsia="Times New Roman"/>
          <w:iCs/>
          <w:snapToGrid w:val="0"/>
          <w:sz w:val="28"/>
          <w:szCs w:val="28"/>
        </w:rPr>
        <w:t xml:space="preserve"> </w:t>
      </w:r>
      <w:hyperlink r:id="rId8" w:history="1">
        <w:r w:rsidRPr="004C6CC2">
          <w:rPr>
            <w:rStyle w:val="a7"/>
            <w:rFonts w:eastAsia="Times New Roman"/>
            <w:iCs/>
            <w:snapToGrid w:val="0"/>
            <w:sz w:val="28"/>
            <w:szCs w:val="28"/>
          </w:rPr>
          <w:t>http://www.uszn21.ru/</w:t>
        </w:r>
      </w:hyperlink>
      <w:r w:rsidRPr="004C6CC2">
        <w:rPr>
          <w:rFonts w:eastAsia="Times New Roman"/>
          <w:iCs/>
          <w:snapToGrid w:val="0"/>
          <w:sz w:val="28"/>
          <w:szCs w:val="28"/>
        </w:rPr>
        <w:t xml:space="preserve"> </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27. Информация о предоставлении государственной услуги размещается в Единой государственной информационной системе социального обеспечения (далее - ЕГИССО).</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xml:space="preserve">28. Размещение (получение) информации в ЕГИССО осуществляется в соответствии с Федеральным </w:t>
      </w:r>
      <w:hyperlink r:id="rId9" w:history="1">
        <w:r w:rsidRPr="004C6CC2">
          <w:rPr>
            <w:rFonts w:eastAsia="Times New Roman"/>
            <w:color w:val="000000"/>
            <w:sz w:val="28"/>
          </w:rPr>
          <w:t>законом</w:t>
        </w:r>
      </w:hyperlink>
      <w:r w:rsidRPr="004C6CC2">
        <w:rPr>
          <w:rFonts w:eastAsia="Times New Roman"/>
          <w:color w:val="000000"/>
          <w:sz w:val="28"/>
        </w:rPr>
        <w:t xml:space="preserve"> от 17 июля 1999 года N 178-ФЗ              «О государственной социальной помощи».</w:t>
      </w:r>
    </w:p>
    <w:p w:rsidR="006F0635" w:rsidRPr="004C6CC2" w:rsidRDefault="006F0635" w:rsidP="006F0635">
      <w:pPr>
        <w:pStyle w:val="ConsPlusNormal"/>
        <w:tabs>
          <w:tab w:val="num" w:pos="-3927"/>
        </w:tabs>
        <w:ind w:firstLine="748"/>
        <w:jc w:val="both"/>
        <w:rPr>
          <w:rFonts w:ascii="Times New Roman" w:hAnsi="Times New Roman"/>
          <w:snapToGrid w:val="0"/>
          <w:sz w:val="28"/>
          <w:szCs w:val="28"/>
        </w:rPr>
      </w:pPr>
      <w:r w:rsidRPr="004C6CC2">
        <w:rPr>
          <w:rFonts w:ascii="Times New Roman" w:hAnsi="Times New Roman"/>
          <w:snapToGrid w:val="0"/>
          <w:sz w:val="28"/>
          <w:szCs w:val="28"/>
        </w:rPr>
        <w:t xml:space="preserve">29. Информирование заявителей о порядке получения государственной услуги по электронной почте осуществляется в режиме реального времени или не позднее трех рабочих дней </w:t>
      </w:r>
      <w:proofErr w:type="gramStart"/>
      <w:r w:rsidRPr="004C6CC2">
        <w:rPr>
          <w:rFonts w:ascii="Times New Roman" w:hAnsi="Times New Roman"/>
          <w:snapToGrid w:val="0"/>
          <w:sz w:val="28"/>
          <w:szCs w:val="28"/>
        </w:rPr>
        <w:t>с даты получения</w:t>
      </w:r>
      <w:proofErr w:type="gramEnd"/>
      <w:r w:rsidRPr="004C6CC2">
        <w:rPr>
          <w:rFonts w:ascii="Times New Roman" w:hAnsi="Times New Roman"/>
          <w:snapToGrid w:val="0"/>
          <w:sz w:val="28"/>
          <w:szCs w:val="28"/>
        </w:rPr>
        <w:t xml:space="preserve"> сообщения.</w:t>
      </w:r>
    </w:p>
    <w:p w:rsidR="006F0635" w:rsidRPr="004C6CC2" w:rsidRDefault="006F0635" w:rsidP="006F0635">
      <w:pPr>
        <w:ind w:firstLine="709"/>
        <w:jc w:val="both"/>
        <w:rPr>
          <w:rFonts w:eastAsia="Times New Roman"/>
          <w:sz w:val="28"/>
          <w:szCs w:val="28"/>
        </w:rPr>
      </w:pPr>
      <w:r w:rsidRPr="004C6CC2">
        <w:rPr>
          <w:rFonts w:eastAsia="Times New Roman"/>
          <w:sz w:val="28"/>
          <w:szCs w:val="28"/>
        </w:rPr>
        <w:t>30. Получение информации по вопросам предоставления государственной услуги, сведений о ходе предоставления государственной услуги осуществляется также путем обращения заявителей в МФЦ, сотрудники которого информируют граждан в соответствии с соглашением о взаимодействии между органами социальной защиты населения и МФЦ.</w:t>
      </w:r>
    </w:p>
    <w:p w:rsidR="006F0635" w:rsidRPr="004C6CC2" w:rsidRDefault="006F0635" w:rsidP="006F0635">
      <w:pPr>
        <w:ind w:firstLine="709"/>
        <w:jc w:val="both"/>
        <w:rPr>
          <w:rFonts w:eastAsia="Times New Roman"/>
          <w:sz w:val="28"/>
          <w:szCs w:val="28"/>
        </w:rPr>
      </w:pPr>
      <w:r w:rsidRPr="004C6CC2">
        <w:rPr>
          <w:rFonts w:eastAsia="Times New Roman"/>
          <w:sz w:val="28"/>
          <w:szCs w:val="28"/>
        </w:rPr>
        <w:t>31. Сотрудники МФЦ осуществляют консультирование заявителей о порядке предоставления государственной услуги, в том числе по вопросам:</w:t>
      </w:r>
    </w:p>
    <w:p w:rsidR="006F0635" w:rsidRPr="004C6CC2" w:rsidRDefault="006F0635" w:rsidP="006F0635">
      <w:pPr>
        <w:ind w:firstLine="709"/>
        <w:jc w:val="both"/>
        <w:rPr>
          <w:rFonts w:eastAsia="Times New Roman"/>
          <w:sz w:val="28"/>
          <w:szCs w:val="28"/>
        </w:rPr>
      </w:pPr>
      <w:r w:rsidRPr="004C6CC2">
        <w:rPr>
          <w:rFonts w:eastAsia="Times New Roman"/>
          <w:sz w:val="28"/>
          <w:szCs w:val="28"/>
        </w:rPr>
        <w:t>- категории заявителей, имеющих право обращения за получением услуги;</w:t>
      </w:r>
    </w:p>
    <w:p w:rsidR="006F0635" w:rsidRPr="004C6CC2" w:rsidRDefault="006F0635" w:rsidP="006F0635">
      <w:pPr>
        <w:ind w:firstLine="709"/>
        <w:jc w:val="both"/>
        <w:rPr>
          <w:rFonts w:eastAsia="Times New Roman"/>
          <w:sz w:val="28"/>
          <w:szCs w:val="28"/>
        </w:rPr>
      </w:pPr>
      <w:r w:rsidRPr="004C6CC2">
        <w:rPr>
          <w:rFonts w:eastAsia="Times New Roman"/>
          <w:sz w:val="28"/>
          <w:szCs w:val="28"/>
        </w:rPr>
        <w:lastRenderedPageBreak/>
        <w:t>- уточнения перечня документов, необходимых при обращении за получением услуги;</w:t>
      </w:r>
    </w:p>
    <w:p w:rsidR="006F0635" w:rsidRPr="004C6CC2" w:rsidRDefault="006F0635" w:rsidP="006F0635">
      <w:pPr>
        <w:ind w:firstLine="709"/>
        <w:jc w:val="both"/>
        <w:rPr>
          <w:rFonts w:eastAsia="Times New Roman"/>
          <w:sz w:val="28"/>
          <w:szCs w:val="28"/>
        </w:rPr>
      </w:pPr>
      <w:r w:rsidRPr="004C6CC2">
        <w:rPr>
          <w:rFonts w:eastAsia="Times New Roman"/>
          <w:sz w:val="28"/>
          <w:szCs w:val="28"/>
        </w:rPr>
        <w:t>- сроков и процедур предоставления услуги;</w:t>
      </w:r>
    </w:p>
    <w:p w:rsidR="006F0635" w:rsidRPr="004C6CC2" w:rsidRDefault="006F0635" w:rsidP="006F0635">
      <w:pPr>
        <w:ind w:firstLine="709"/>
        <w:jc w:val="both"/>
        <w:rPr>
          <w:rFonts w:eastAsia="Times New Roman"/>
          <w:sz w:val="28"/>
          <w:szCs w:val="28"/>
        </w:rPr>
      </w:pPr>
      <w:r w:rsidRPr="004C6CC2">
        <w:rPr>
          <w:rFonts w:eastAsia="Times New Roman"/>
          <w:sz w:val="28"/>
          <w:szCs w:val="28"/>
        </w:rPr>
        <w:t>- уточнения контактной информации органа социальной защиты населения, ответственного за предоставление государственной услуги.</w:t>
      </w:r>
    </w:p>
    <w:p w:rsidR="006F0635" w:rsidRPr="004C6CC2" w:rsidRDefault="006F0635" w:rsidP="006F0635">
      <w:pPr>
        <w:ind w:firstLine="709"/>
        <w:jc w:val="both"/>
        <w:rPr>
          <w:rFonts w:eastAsia="Times New Roman"/>
          <w:sz w:val="28"/>
          <w:szCs w:val="28"/>
        </w:rPr>
      </w:pPr>
    </w:p>
    <w:p w:rsidR="006F0635" w:rsidRPr="004C6CC2" w:rsidRDefault="006F0635" w:rsidP="006F0635">
      <w:pPr>
        <w:jc w:val="center"/>
        <w:rPr>
          <w:rFonts w:eastAsia="Times New Roman"/>
          <w:b/>
          <w:sz w:val="28"/>
          <w:szCs w:val="28"/>
        </w:rPr>
      </w:pPr>
      <w:r w:rsidRPr="004C6CC2">
        <w:rPr>
          <w:rFonts w:eastAsia="Times New Roman"/>
          <w:b/>
          <w:sz w:val="28"/>
          <w:szCs w:val="28"/>
        </w:rPr>
        <w:t xml:space="preserve">Порядок, форма, место размещения и способы </w:t>
      </w:r>
    </w:p>
    <w:p w:rsidR="006F0635" w:rsidRPr="004C6CC2" w:rsidRDefault="006F0635" w:rsidP="006F0635">
      <w:pPr>
        <w:jc w:val="center"/>
        <w:rPr>
          <w:rFonts w:eastAsia="Times New Roman"/>
          <w:b/>
          <w:sz w:val="28"/>
          <w:szCs w:val="28"/>
        </w:rPr>
      </w:pPr>
      <w:r w:rsidRPr="004C6CC2">
        <w:rPr>
          <w:rFonts w:eastAsia="Times New Roman"/>
          <w:b/>
          <w:sz w:val="28"/>
          <w:szCs w:val="28"/>
        </w:rPr>
        <w:t>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6F0635" w:rsidRPr="004C6CC2" w:rsidRDefault="006F0635" w:rsidP="006F0635">
      <w:pPr>
        <w:jc w:val="center"/>
        <w:rPr>
          <w:rFonts w:eastAsia="Times New Roman"/>
          <w:sz w:val="28"/>
          <w:szCs w:val="28"/>
        </w:rPr>
      </w:pPr>
    </w:p>
    <w:p w:rsidR="006F0635" w:rsidRPr="004C6CC2" w:rsidRDefault="006F0635" w:rsidP="006F0635">
      <w:pPr>
        <w:widowControl w:val="0"/>
        <w:autoSpaceDE w:val="0"/>
        <w:autoSpaceDN w:val="0"/>
        <w:adjustRightInd w:val="0"/>
        <w:ind w:firstLine="540"/>
        <w:jc w:val="both"/>
        <w:rPr>
          <w:rFonts w:eastAsia="Times New Roman"/>
          <w:sz w:val="28"/>
          <w:szCs w:val="28"/>
        </w:rPr>
      </w:pPr>
      <w:r w:rsidRPr="004C6CC2">
        <w:rPr>
          <w:rFonts w:eastAsia="Times New Roman"/>
          <w:sz w:val="28"/>
          <w:szCs w:val="28"/>
        </w:rPr>
        <w:t>32. Информирование граждан о порядке предоставления государственной услуги осуществляется:</w:t>
      </w:r>
    </w:p>
    <w:p w:rsidR="006F0635" w:rsidRPr="004C6CC2" w:rsidRDefault="006F0635" w:rsidP="006F0635">
      <w:pPr>
        <w:ind w:firstLine="709"/>
        <w:jc w:val="both"/>
        <w:rPr>
          <w:rFonts w:eastAsia="Times New Roman"/>
          <w:sz w:val="28"/>
          <w:szCs w:val="28"/>
        </w:rPr>
      </w:pPr>
      <w:r w:rsidRPr="004C6CC2">
        <w:rPr>
          <w:rFonts w:eastAsia="Times New Roman"/>
          <w:sz w:val="28"/>
          <w:szCs w:val="28"/>
        </w:rPr>
        <w:t>- с использованием ЕПГУ;</w:t>
      </w:r>
    </w:p>
    <w:p w:rsidR="006F0635" w:rsidRPr="004C6CC2" w:rsidRDefault="006F0635" w:rsidP="006F0635">
      <w:pPr>
        <w:ind w:firstLine="709"/>
        <w:jc w:val="both"/>
        <w:rPr>
          <w:rFonts w:eastAsia="Times New Roman"/>
          <w:sz w:val="28"/>
          <w:szCs w:val="28"/>
        </w:rPr>
      </w:pPr>
      <w:r w:rsidRPr="004C6CC2">
        <w:rPr>
          <w:rFonts w:eastAsia="Times New Roman"/>
          <w:sz w:val="28"/>
          <w:szCs w:val="28"/>
        </w:rPr>
        <w:t>- с использованием РПГУ;</w:t>
      </w:r>
    </w:p>
    <w:p w:rsidR="006F0635" w:rsidRPr="004C6CC2" w:rsidRDefault="006F0635" w:rsidP="006F0635">
      <w:pPr>
        <w:widowControl w:val="0"/>
        <w:autoSpaceDE w:val="0"/>
        <w:autoSpaceDN w:val="0"/>
        <w:adjustRightInd w:val="0"/>
        <w:ind w:firstLine="540"/>
        <w:jc w:val="both"/>
        <w:rPr>
          <w:rFonts w:eastAsia="Times New Roman"/>
          <w:sz w:val="28"/>
          <w:szCs w:val="28"/>
        </w:rPr>
      </w:pPr>
      <w:r w:rsidRPr="004C6CC2">
        <w:rPr>
          <w:rFonts w:eastAsia="Times New Roman"/>
          <w:sz w:val="28"/>
          <w:szCs w:val="28"/>
        </w:rPr>
        <w:t>- на официальных сайтах Управления социальной защиты населения Белгородской области (далее-Управление) (</w:t>
      </w:r>
      <w:hyperlink r:id="rId10" w:history="1">
        <w:r w:rsidRPr="004C6CC2">
          <w:rPr>
            <w:rFonts w:eastAsia="Times New Roman"/>
            <w:sz w:val="28"/>
            <w:szCs w:val="28"/>
            <w:u w:val="single"/>
          </w:rPr>
          <w:t>htt</w:t>
        </w:r>
        <w:r w:rsidRPr="004C6CC2">
          <w:rPr>
            <w:rFonts w:eastAsia="Times New Roman"/>
            <w:sz w:val="28"/>
            <w:szCs w:val="28"/>
            <w:u w:val="single"/>
            <w:lang w:val="en-US"/>
          </w:rPr>
          <w:t>p</w:t>
        </w:r>
        <w:r w:rsidRPr="004C6CC2">
          <w:rPr>
            <w:rFonts w:eastAsia="Times New Roman"/>
            <w:sz w:val="28"/>
            <w:szCs w:val="28"/>
            <w:u w:val="single"/>
          </w:rPr>
          <w:t>://усзн31.рф</w:t>
        </w:r>
      </w:hyperlink>
      <w:r w:rsidRPr="004C6CC2">
        <w:rPr>
          <w:rFonts w:eastAsia="Times New Roman"/>
          <w:sz w:val="28"/>
          <w:szCs w:val="28"/>
        </w:rPr>
        <w:t>) и органов социальной защиты населения (далее - официальные сайты), указанных в приложении № 1 к настоящему Регламенту;</w:t>
      </w:r>
    </w:p>
    <w:p w:rsidR="006F0635" w:rsidRPr="004C6CC2" w:rsidRDefault="006F0635" w:rsidP="006F0635">
      <w:pPr>
        <w:widowControl w:val="0"/>
        <w:autoSpaceDE w:val="0"/>
        <w:autoSpaceDN w:val="0"/>
        <w:adjustRightInd w:val="0"/>
        <w:ind w:firstLine="540"/>
        <w:jc w:val="both"/>
        <w:rPr>
          <w:rFonts w:eastAsia="Times New Roman"/>
          <w:sz w:val="28"/>
          <w:szCs w:val="28"/>
        </w:rPr>
      </w:pPr>
      <w:r w:rsidRPr="004C6CC2">
        <w:rPr>
          <w:rFonts w:eastAsia="Times New Roman"/>
          <w:sz w:val="28"/>
          <w:szCs w:val="28"/>
        </w:rPr>
        <w:t>- на информационных стендах в Управлении и органах социальной защиты населения;</w:t>
      </w:r>
    </w:p>
    <w:p w:rsidR="006F0635" w:rsidRPr="004C6CC2" w:rsidRDefault="006F0635" w:rsidP="006F0635">
      <w:pPr>
        <w:widowControl w:val="0"/>
        <w:autoSpaceDE w:val="0"/>
        <w:autoSpaceDN w:val="0"/>
        <w:adjustRightInd w:val="0"/>
        <w:ind w:firstLine="540"/>
        <w:jc w:val="both"/>
        <w:rPr>
          <w:rFonts w:eastAsia="Times New Roman"/>
          <w:sz w:val="28"/>
          <w:szCs w:val="28"/>
        </w:rPr>
      </w:pPr>
      <w:r w:rsidRPr="004C6CC2">
        <w:rPr>
          <w:rFonts w:eastAsia="Times New Roman"/>
          <w:sz w:val="28"/>
          <w:szCs w:val="28"/>
        </w:rPr>
        <w:t>- в МФЦ в местах непосредственного предоставления государственных и муниципальных услуг;</w:t>
      </w:r>
    </w:p>
    <w:p w:rsidR="006F0635" w:rsidRPr="004C6CC2" w:rsidRDefault="006F0635" w:rsidP="006F0635">
      <w:pPr>
        <w:widowControl w:val="0"/>
        <w:autoSpaceDE w:val="0"/>
        <w:autoSpaceDN w:val="0"/>
        <w:adjustRightInd w:val="0"/>
        <w:ind w:firstLine="540"/>
        <w:jc w:val="both"/>
        <w:rPr>
          <w:rFonts w:eastAsia="Times New Roman"/>
          <w:sz w:val="28"/>
          <w:szCs w:val="28"/>
        </w:rPr>
      </w:pPr>
      <w:r w:rsidRPr="004C6CC2">
        <w:rPr>
          <w:rFonts w:eastAsia="Times New Roman"/>
          <w:sz w:val="28"/>
          <w:szCs w:val="28"/>
        </w:rPr>
        <w:t>- в форме публикаций в средствах массовой информации; раздаточного информационного материала (брошюры, буклеты и т.п.).</w:t>
      </w:r>
    </w:p>
    <w:p w:rsidR="006F0635" w:rsidRPr="004C6CC2" w:rsidRDefault="006F0635" w:rsidP="006F0635">
      <w:pPr>
        <w:widowControl w:val="0"/>
        <w:autoSpaceDE w:val="0"/>
        <w:autoSpaceDN w:val="0"/>
        <w:adjustRightInd w:val="0"/>
        <w:ind w:firstLine="540"/>
        <w:jc w:val="both"/>
        <w:rPr>
          <w:rFonts w:eastAsia="Times New Roman"/>
          <w:sz w:val="28"/>
          <w:szCs w:val="28"/>
        </w:rPr>
      </w:pPr>
      <w:r w:rsidRPr="004C6CC2">
        <w:rPr>
          <w:rFonts w:eastAsia="Times New Roman"/>
          <w:sz w:val="28"/>
          <w:szCs w:val="28"/>
        </w:rPr>
        <w:t>33. Информационные материалы включают в себя:</w:t>
      </w:r>
    </w:p>
    <w:p w:rsidR="006F0635" w:rsidRPr="004C6CC2" w:rsidRDefault="006F0635" w:rsidP="006F0635">
      <w:pPr>
        <w:widowControl w:val="0"/>
        <w:autoSpaceDE w:val="0"/>
        <w:autoSpaceDN w:val="0"/>
        <w:adjustRightInd w:val="0"/>
        <w:ind w:firstLine="540"/>
        <w:jc w:val="both"/>
        <w:rPr>
          <w:rFonts w:eastAsia="Times New Roman"/>
          <w:sz w:val="28"/>
          <w:szCs w:val="28"/>
        </w:rPr>
      </w:pPr>
      <w:r w:rsidRPr="004C6CC2">
        <w:rPr>
          <w:rFonts w:eastAsia="Times New Roman"/>
          <w:sz w:val="28"/>
          <w:szCs w:val="28"/>
        </w:rPr>
        <w:t>- образец заявления и перечень документов, необходимых для предоставления государственной услуги;</w:t>
      </w:r>
    </w:p>
    <w:p w:rsidR="006F0635" w:rsidRPr="004C6CC2" w:rsidRDefault="006F0635" w:rsidP="006F0635">
      <w:pPr>
        <w:widowControl w:val="0"/>
        <w:autoSpaceDE w:val="0"/>
        <w:autoSpaceDN w:val="0"/>
        <w:adjustRightInd w:val="0"/>
        <w:ind w:firstLine="540"/>
        <w:jc w:val="both"/>
        <w:rPr>
          <w:rFonts w:eastAsia="Times New Roman"/>
          <w:sz w:val="28"/>
          <w:szCs w:val="28"/>
        </w:rPr>
      </w:pPr>
      <w:r w:rsidRPr="004C6CC2">
        <w:rPr>
          <w:rFonts w:eastAsia="Times New Roman"/>
          <w:sz w:val="28"/>
          <w:szCs w:val="28"/>
        </w:rPr>
        <w:t>- адреса места нахождения Управления, органа социальной защиты, контактные телефоны, адреса электронной почты, официальных сайтов;</w:t>
      </w:r>
    </w:p>
    <w:p w:rsidR="006F0635" w:rsidRPr="004C6CC2" w:rsidRDefault="006F0635" w:rsidP="006F0635">
      <w:pPr>
        <w:widowControl w:val="0"/>
        <w:autoSpaceDE w:val="0"/>
        <w:autoSpaceDN w:val="0"/>
        <w:adjustRightInd w:val="0"/>
        <w:ind w:firstLine="540"/>
        <w:jc w:val="both"/>
        <w:rPr>
          <w:rFonts w:eastAsia="Times New Roman"/>
          <w:sz w:val="28"/>
          <w:szCs w:val="28"/>
        </w:rPr>
      </w:pPr>
      <w:r w:rsidRPr="004C6CC2">
        <w:rPr>
          <w:rFonts w:eastAsia="Times New Roman"/>
          <w:sz w:val="28"/>
          <w:szCs w:val="28"/>
        </w:rPr>
        <w:t>- график работы специалистов, осуществляющих прием и консультирование граждан по вопросам предоставления государственной услуги;</w:t>
      </w:r>
    </w:p>
    <w:p w:rsidR="006F0635" w:rsidRPr="004C6CC2" w:rsidRDefault="006F0635" w:rsidP="006F0635">
      <w:pPr>
        <w:widowControl w:val="0"/>
        <w:autoSpaceDE w:val="0"/>
        <w:autoSpaceDN w:val="0"/>
        <w:adjustRightInd w:val="0"/>
        <w:ind w:firstLine="540"/>
        <w:jc w:val="both"/>
        <w:rPr>
          <w:rFonts w:eastAsia="Times New Roman"/>
          <w:sz w:val="28"/>
          <w:szCs w:val="28"/>
        </w:rPr>
      </w:pPr>
      <w:r w:rsidRPr="004C6CC2">
        <w:rPr>
          <w:rFonts w:eastAsia="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F0635" w:rsidRPr="004C6CC2" w:rsidRDefault="006F0635" w:rsidP="006F0635">
      <w:pPr>
        <w:widowControl w:val="0"/>
        <w:autoSpaceDE w:val="0"/>
        <w:autoSpaceDN w:val="0"/>
        <w:adjustRightInd w:val="0"/>
        <w:ind w:firstLine="540"/>
        <w:jc w:val="both"/>
        <w:rPr>
          <w:rFonts w:eastAsia="Times New Roman"/>
          <w:sz w:val="28"/>
          <w:szCs w:val="28"/>
        </w:rPr>
      </w:pPr>
      <w:r w:rsidRPr="004C6CC2">
        <w:rPr>
          <w:rFonts w:eastAsia="Times New Roman"/>
          <w:sz w:val="28"/>
          <w:szCs w:val="28"/>
        </w:rPr>
        <w:t>- основания для отказа в предоставлении государственной услуги;</w:t>
      </w:r>
    </w:p>
    <w:p w:rsidR="006F0635" w:rsidRPr="004C6CC2" w:rsidRDefault="006F0635" w:rsidP="006F0635">
      <w:pPr>
        <w:widowControl w:val="0"/>
        <w:autoSpaceDE w:val="0"/>
        <w:autoSpaceDN w:val="0"/>
        <w:adjustRightInd w:val="0"/>
        <w:ind w:firstLine="540"/>
        <w:jc w:val="both"/>
        <w:rPr>
          <w:rFonts w:eastAsia="Times New Roman"/>
          <w:sz w:val="28"/>
          <w:szCs w:val="28"/>
        </w:rPr>
      </w:pPr>
      <w:r w:rsidRPr="004C6CC2">
        <w:rPr>
          <w:rFonts w:eastAsia="Times New Roman"/>
          <w:sz w:val="28"/>
          <w:szCs w:val="28"/>
        </w:rPr>
        <w:t>- основания для приостановления и прекращения предоставления государственной услуги.</w:t>
      </w:r>
    </w:p>
    <w:p w:rsidR="006F0635" w:rsidRPr="004C6CC2" w:rsidRDefault="006F0635" w:rsidP="006F0635">
      <w:pPr>
        <w:widowControl w:val="0"/>
        <w:autoSpaceDE w:val="0"/>
        <w:autoSpaceDN w:val="0"/>
        <w:adjustRightInd w:val="0"/>
        <w:ind w:firstLine="540"/>
        <w:jc w:val="both"/>
        <w:rPr>
          <w:rFonts w:eastAsia="Times New Roman"/>
          <w:snapToGrid w:val="0"/>
          <w:color w:val="000000"/>
          <w:sz w:val="28"/>
          <w:szCs w:val="28"/>
        </w:rPr>
      </w:pPr>
      <w:r w:rsidRPr="004C6CC2">
        <w:rPr>
          <w:rFonts w:eastAsia="Times New Roman"/>
          <w:snapToGrid w:val="0"/>
          <w:color w:val="000000"/>
          <w:sz w:val="28"/>
          <w:szCs w:val="28"/>
        </w:rPr>
        <w:t>34. На официальных сайтах содержится следующая информация:</w:t>
      </w:r>
    </w:p>
    <w:p w:rsidR="006F0635" w:rsidRPr="004C6CC2" w:rsidRDefault="006F0635" w:rsidP="006F0635">
      <w:pPr>
        <w:widowControl w:val="0"/>
        <w:autoSpaceDE w:val="0"/>
        <w:autoSpaceDN w:val="0"/>
        <w:adjustRightInd w:val="0"/>
        <w:ind w:firstLine="540"/>
        <w:jc w:val="both"/>
        <w:rPr>
          <w:rFonts w:eastAsia="Times New Roman"/>
          <w:snapToGrid w:val="0"/>
          <w:color w:val="000000"/>
          <w:sz w:val="28"/>
          <w:szCs w:val="28"/>
        </w:rPr>
      </w:pPr>
      <w:r w:rsidRPr="004C6CC2">
        <w:rPr>
          <w:rFonts w:eastAsia="Times New Roman"/>
          <w:snapToGrid w:val="0"/>
          <w:color w:val="000000"/>
          <w:sz w:val="28"/>
          <w:szCs w:val="28"/>
        </w:rPr>
        <w:t>- месторасположение, схема проезда, график (режим) работы, номера телефонов, адрес электронной почты Управления и органов социальной защиты населения;</w:t>
      </w:r>
    </w:p>
    <w:p w:rsidR="006F0635" w:rsidRPr="004C6CC2" w:rsidRDefault="006F0635" w:rsidP="006F0635">
      <w:pPr>
        <w:widowControl w:val="0"/>
        <w:autoSpaceDE w:val="0"/>
        <w:autoSpaceDN w:val="0"/>
        <w:adjustRightInd w:val="0"/>
        <w:ind w:firstLine="540"/>
        <w:jc w:val="both"/>
        <w:rPr>
          <w:rFonts w:eastAsia="Times New Roman"/>
          <w:snapToGrid w:val="0"/>
          <w:color w:val="000000"/>
          <w:sz w:val="28"/>
          <w:szCs w:val="28"/>
        </w:rPr>
      </w:pPr>
      <w:r w:rsidRPr="004C6CC2">
        <w:rPr>
          <w:rFonts w:eastAsia="Times New Roman"/>
          <w:snapToGrid w:val="0"/>
          <w:color w:val="000000"/>
          <w:sz w:val="28"/>
          <w:szCs w:val="28"/>
        </w:rPr>
        <w:t>- реестр государственных услуг, оказываемых органом социальной защиты населения;</w:t>
      </w:r>
    </w:p>
    <w:p w:rsidR="006F0635" w:rsidRPr="004C6CC2" w:rsidRDefault="006F0635" w:rsidP="006F0635">
      <w:pPr>
        <w:widowControl w:val="0"/>
        <w:autoSpaceDE w:val="0"/>
        <w:autoSpaceDN w:val="0"/>
        <w:adjustRightInd w:val="0"/>
        <w:ind w:firstLine="540"/>
        <w:jc w:val="both"/>
        <w:rPr>
          <w:rFonts w:eastAsia="Times New Roman"/>
          <w:snapToGrid w:val="0"/>
          <w:color w:val="000000"/>
          <w:sz w:val="28"/>
          <w:szCs w:val="28"/>
        </w:rPr>
      </w:pPr>
      <w:r w:rsidRPr="004C6CC2">
        <w:rPr>
          <w:rFonts w:eastAsia="Times New Roman"/>
          <w:snapToGrid w:val="0"/>
          <w:color w:val="000000"/>
          <w:sz w:val="28"/>
          <w:szCs w:val="28"/>
        </w:rPr>
        <w:t>- процедура предоставления государственной услуги;</w:t>
      </w:r>
    </w:p>
    <w:p w:rsidR="006F0635" w:rsidRPr="004C6CC2" w:rsidRDefault="006F0635" w:rsidP="006F0635">
      <w:pPr>
        <w:widowControl w:val="0"/>
        <w:autoSpaceDE w:val="0"/>
        <w:autoSpaceDN w:val="0"/>
        <w:adjustRightInd w:val="0"/>
        <w:ind w:firstLine="540"/>
        <w:jc w:val="both"/>
        <w:rPr>
          <w:rFonts w:eastAsia="Times New Roman"/>
          <w:snapToGrid w:val="0"/>
          <w:color w:val="000000"/>
          <w:sz w:val="28"/>
          <w:szCs w:val="28"/>
        </w:rPr>
      </w:pPr>
      <w:r w:rsidRPr="004C6CC2">
        <w:rPr>
          <w:rFonts w:eastAsia="Times New Roman"/>
          <w:snapToGrid w:val="0"/>
          <w:color w:val="000000"/>
          <w:sz w:val="28"/>
          <w:szCs w:val="28"/>
        </w:rPr>
        <w:lastRenderedPageBreak/>
        <w:t>- порядок обжалования решения, действия или бездействия органов социальной защиты, должностных лиц;</w:t>
      </w:r>
    </w:p>
    <w:p w:rsidR="006F0635" w:rsidRPr="004C6CC2" w:rsidRDefault="006F0635" w:rsidP="006F0635">
      <w:pPr>
        <w:widowControl w:val="0"/>
        <w:autoSpaceDE w:val="0"/>
        <w:autoSpaceDN w:val="0"/>
        <w:adjustRightInd w:val="0"/>
        <w:ind w:firstLine="540"/>
        <w:jc w:val="both"/>
        <w:rPr>
          <w:rFonts w:eastAsia="Times New Roman"/>
          <w:snapToGrid w:val="0"/>
          <w:color w:val="000000"/>
          <w:sz w:val="28"/>
          <w:szCs w:val="28"/>
        </w:rPr>
      </w:pPr>
      <w:r w:rsidRPr="004C6CC2">
        <w:rPr>
          <w:rFonts w:eastAsia="Times New Roman"/>
          <w:snapToGrid w:val="0"/>
          <w:color w:val="000000"/>
          <w:sz w:val="28"/>
          <w:szCs w:val="28"/>
        </w:rPr>
        <w:t>- порядок рассмотрения обращений получателей государственной услуги;</w:t>
      </w:r>
    </w:p>
    <w:p w:rsidR="006F0635" w:rsidRPr="004C6CC2" w:rsidRDefault="006F0635" w:rsidP="006F0635">
      <w:pPr>
        <w:widowControl w:val="0"/>
        <w:autoSpaceDE w:val="0"/>
        <w:autoSpaceDN w:val="0"/>
        <w:adjustRightInd w:val="0"/>
        <w:ind w:firstLine="540"/>
        <w:jc w:val="both"/>
        <w:rPr>
          <w:rFonts w:eastAsia="Times New Roman"/>
          <w:snapToGrid w:val="0"/>
          <w:color w:val="000000"/>
          <w:sz w:val="28"/>
          <w:szCs w:val="28"/>
        </w:rPr>
      </w:pPr>
      <w:r w:rsidRPr="004C6CC2">
        <w:rPr>
          <w:rFonts w:eastAsia="Times New Roman"/>
          <w:snapToGrid w:val="0"/>
          <w:color w:val="000000"/>
          <w:sz w:val="28"/>
          <w:szCs w:val="28"/>
        </w:rPr>
        <w:t>- перечень получателей государственной услуги;</w:t>
      </w:r>
    </w:p>
    <w:p w:rsidR="006F0635" w:rsidRPr="004C6CC2" w:rsidRDefault="006F0635" w:rsidP="006F0635">
      <w:pPr>
        <w:widowControl w:val="0"/>
        <w:autoSpaceDE w:val="0"/>
        <w:autoSpaceDN w:val="0"/>
        <w:adjustRightInd w:val="0"/>
        <w:ind w:firstLine="540"/>
        <w:jc w:val="both"/>
        <w:rPr>
          <w:rFonts w:eastAsia="Times New Roman"/>
          <w:snapToGrid w:val="0"/>
          <w:color w:val="000000"/>
          <w:sz w:val="28"/>
          <w:szCs w:val="28"/>
        </w:rPr>
      </w:pPr>
      <w:r w:rsidRPr="004C6CC2">
        <w:rPr>
          <w:rFonts w:eastAsia="Times New Roman"/>
          <w:snapToGrid w:val="0"/>
          <w:color w:val="000000"/>
          <w:sz w:val="28"/>
          <w:szCs w:val="28"/>
        </w:rPr>
        <w:t>- перечень документов, необходимых для получения государственной услуги;</w:t>
      </w:r>
    </w:p>
    <w:p w:rsidR="006F0635" w:rsidRPr="004C6CC2" w:rsidRDefault="006F0635" w:rsidP="006F0635">
      <w:pPr>
        <w:widowControl w:val="0"/>
        <w:autoSpaceDE w:val="0"/>
        <w:autoSpaceDN w:val="0"/>
        <w:adjustRightInd w:val="0"/>
        <w:ind w:firstLine="540"/>
        <w:jc w:val="both"/>
        <w:rPr>
          <w:rFonts w:eastAsia="Times New Roman"/>
          <w:snapToGrid w:val="0"/>
          <w:color w:val="000000"/>
          <w:sz w:val="28"/>
          <w:szCs w:val="28"/>
        </w:rPr>
      </w:pPr>
      <w:r w:rsidRPr="004C6CC2">
        <w:rPr>
          <w:rFonts w:eastAsia="Times New Roman"/>
          <w:snapToGrid w:val="0"/>
          <w:color w:val="000000"/>
          <w:sz w:val="28"/>
          <w:szCs w:val="28"/>
        </w:rPr>
        <w:t>- бланки заявлений на получение государственной услуги;</w:t>
      </w:r>
    </w:p>
    <w:p w:rsidR="006F0635" w:rsidRPr="004C6CC2" w:rsidRDefault="006F0635" w:rsidP="006F0635">
      <w:pPr>
        <w:widowControl w:val="0"/>
        <w:autoSpaceDE w:val="0"/>
        <w:autoSpaceDN w:val="0"/>
        <w:adjustRightInd w:val="0"/>
        <w:ind w:firstLine="540"/>
        <w:jc w:val="both"/>
        <w:rPr>
          <w:rFonts w:eastAsia="Times New Roman"/>
          <w:snapToGrid w:val="0"/>
          <w:color w:val="000000"/>
          <w:sz w:val="28"/>
          <w:szCs w:val="28"/>
        </w:rPr>
      </w:pPr>
      <w:r w:rsidRPr="004C6CC2">
        <w:rPr>
          <w:rFonts w:eastAsia="Times New Roman"/>
          <w:snapToGrid w:val="0"/>
          <w:color w:val="000000"/>
          <w:sz w:val="28"/>
          <w:szCs w:val="28"/>
        </w:rPr>
        <w:t>- извлечения из нормативных правовых актов, регулирующих деятельность органов, участвующих в оказании государственной услуги;</w:t>
      </w:r>
    </w:p>
    <w:p w:rsidR="006F0635" w:rsidRPr="004C6CC2" w:rsidRDefault="006F0635" w:rsidP="006F0635">
      <w:pPr>
        <w:widowControl w:val="0"/>
        <w:autoSpaceDE w:val="0"/>
        <w:autoSpaceDN w:val="0"/>
        <w:adjustRightInd w:val="0"/>
        <w:ind w:firstLine="540"/>
        <w:jc w:val="both"/>
        <w:rPr>
          <w:rFonts w:eastAsia="Times New Roman"/>
          <w:snapToGrid w:val="0"/>
          <w:color w:val="000000"/>
          <w:sz w:val="28"/>
          <w:szCs w:val="28"/>
        </w:rPr>
      </w:pPr>
      <w:r w:rsidRPr="004C6CC2">
        <w:rPr>
          <w:rFonts w:eastAsia="Times New Roman"/>
          <w:snapToGrid w:val="0"/>
          <w:color w:val="000000"/>
          <w:sz w:val="28"/>
          <w:szCs w:val="28"/>
        </w:rPr>
        <w:t>- основания для отказа в предоставлении государственной услуги.</w:t>
      </w:r>
    </w:p>
    <w:p w:rsidR="006F0635" w:rsidRPr="004C6CC2" w:rsidRDefault="006F0635" w:rsidP="006F0635">
      <w:pPr>
        <w:widowControl w:val="0"/>
        <w:tabs>
          <w:tab w:val="left" w:pos="517"/>
        </w:tabs>
        <w:ind w:firstLine="709"/>
        <w:jc w:val="center"/>
        <w:rPr>
          <w:sz w:val="28"/>
          <w:szCs w:val="28"/>
        </w:rPr>
      </w:pPr>
    </w:p>
    <w:p w:rsidR="006F0635" w:rsidRPr="004C6CC2" w:rsidRDefault="006F0635" w:rsidP="006F0635">
      <w:pPr>
        <w:widowControl w:val="0"/>
        <w:autoSpaceDE w:val="0"/>
        <w:autoSpaceDN w:val="0"/>
        <w:adjustRightInd w:val="0"/>
        <w:jc w:val="center"/>
        <w:rPr>
          <w:b/>
          <w:sz w:val="28"/>
          <w:szCs w:val="28"/>
        </w:rPr>
      </w:pPr>
      <w:r w:rsidRPr="004C6CC2">
        <w:rPr>
          <w:b/>
          <w:sz w:val="28"/>
          <w:szCs w:val="28"/>
        </w:rPr>
        <w:t>Раздел 2. Стандарт предоставления государственной услуги</w:t>
      </w:r>
    </w:p>
    <w:p w:rsidR="006F0635" w:rsidRPr="004C6CC2" w:rsidRDefault="006F0635" w:rsidP="006F0635">
      <w:pPr>
        <w:widowControl w:val="0"/>
        <w:autoSpaceDE w:val="0"/>
        <w:autoSpaceDN w:val="0"/>
        <w:adjustRightInd w:val="0"/>
        <w:ind w:firstLine="709"/>
        <w:jc w:val="center"/>
        <w:rPr>
          <w:sz w:val="28"/>
          <w:szCs w:val="28"/>
        </w:rPr>
      </w:pPr>
    </w:p>
    <w:p w:rsidR="006F0635" w:rsidRPr="004C6CC2" w:rsidRDefault="006F0635" w:rsidP="006F0635">
      <w:pPr>
        <w:widowControl w:val="0"/>
        <w:autoSpaceDE w:val="0"/>
        <w:autoSpaceDN w:val="0"/>
        <w:adjustRightInd w:val="0"/>
        <w:ind w:firstLine="709"/>
        <w:jc w:val="center"/>
        <w:rPr>
          <w:b/>
          <w:sz w:val="28"/>
          <w:szCs w:val="28"/>
        </w:rPr>
      </w:pPr>
      <w:r w:rsidRPr="004C6CC2">
        <w:rPr>
          <w:b/>
          <w:sz w:val="28"/>
          <w:szCs w:val="28"/>
        </w:rPr>
        <w:t>Наименование государственной услуги</w:t>
      </w:r>
    </w:p>
    <w:p w:rsidR="006F0635" w:rsidRPr="004C6CC2" w:rsidRDefault="006F0635" w:rsidP="006F0635">
      <w:pPr>
        <w:widowControl w:val="0"/>
        <w:autoSpaceDE w:val="0"/>
        <w:autoSpaceDN w:val="0"/>
        <w:adjustRightInd w:val="0"/>
        <w:ind w:firstLine="709"/>
        <w:jc w:val="both"/>
        <w:rPr>
          <w:sz w:val="28"/>
          <w:szCs w:val="28"/>
        </w:rPr>
      </w:pPr>
      <w:r w:rsidRPr="004C6CC2">
        <w:rPr>
          <w:sz w:val="28"/>
          <w:szCs w:val="28"/>
        </w:rPr>
        <w:t>35. Организация предоставления гражданам субсидий на оплату жилого помещения и коммунальных услуг.</w:t>
      </w:r>
    </w:p>
    <w:p w:rsidR="006F0635" w:rsidRPr="004C6CC2" w:rsidRDefault="006F0635" w:rsidP="006F0635">
      <w:pPr>
        <w:widowControl w:val="0"/>
        <w:autoSpaceDE w:val="0"/>
        <w:autoSpaceDN w:val="0"/>
        <w:adjustRightInd w:val="0"/>
        <w:ind w:firstLine="709"/>
        <w:jc w:val="both"/>
        <w:rPr>
          <w:sz w:val="28"/>
          <w:szCs w:val="28"/>
        </w:rPr>
      </w:pPr>
    </w:p>
    <w:p w:rsidR="006F0635" w:rsidRPr="004C6CC2" w:rsidRDefault="006F0635" w:rsidP="006F0635">
      <w:pPr>
        <w:widowControl w:val="0"/>
        <w:autoSpaceDE w:val="0"/>
        <w:autoSpaceDN w:val="0"/>
        <w:adjustRightInd w:val="0"/>
        <w:ind w:firstLine="709"/>
        <w:jc w:val="center"/>
        <w:rPr>
          <w:b/>
          <w:sz w:val="28"/>
          <w:szCs w:val="28"/>
        </w:rPr>
      </w:pPr>
      <w:r w:rsidRPr="004C6CC2">
        <w:rPr>
          <w:b/>
          <w:sz w:val="28"/>
          <w:szCs w:val="28"/>
        </w:rPr>
        <w:t xml:space="preserve">Наименование органа исполнительной власти, </w:t>
      </w:r>
    </w:p>
    <w:p w:rsidR="006F0635" w:rsidRPr="004C6CC2" w:rsidRDefault="006F0635" w:rsidP="006F0635">
      <w:pPr>
        <w:widowControl w:val="0"/>
        <w:autoSpaceDE w:val="0"/>
        <w:autoSpaceDN w:val="0"/>
        <w:adjustRightInd w:val="0"/>
        <w:ind w:firstLine="709"/>
        <w:jc w:val="center"/>
        <w:rPr>
          <w:b/>
          <w:sz w:val="28"/>
          <w:szCs w:val="28"/>
        </w:rPr>
      </w:pPr>
      <w:proofErr w:type="gramStart"/>
      <w:r w:rsidRPr="004C6CC2">
        <w:rPr>
          <w:b/>
          <w:sz w:val="28"/>
          <w:szCs w:val="28"/>
        </w:rPr>
        <w:t>предоставляющего</w:t>
      </w:r>
      <w:proofErr w:type="gramEnd"/>
      <w:r w:rsidRPr="004C6CC2">
        <w:rPr>
          <w:b/>
          <w:sz w:val="28"/>
          <w:szCs w:val="28"/>
        </w:rPr>
        <w:t xml:space="preserve"> государственную услугу</w:t>
      </w:r>
    </w:p>
    <w:p w:rsidR="006F0635" w:rsidRPr="004C6CC2" w:rsidRDefault="006F0635" w:rsidP="006F0635">
      <w:pPr>
        <w:widowControl w:val="0"/>
        <w:autoSpaceDE w:val="0"/>
        <w:autoSpaceDN w:val="0"/>
        <w:adjustRightInd w:val="0"/>
        <w:ind w:firstLine="709"/>
        <w:jc w:val="both"/>
        <w:rPr>
          <w:b/>
          <w:sz w:val="28"/>
          <w:szCs w:val="28"/>
        </w:rPr>
      </w:pPr>
    </w:p>
    <w:p w:rsidR="006F0635" w:rsidRPr="004C6CC2" w:rsidRDefault="006F0635" w:rsidP="006F0635">
      <w:pPr>
        <w:snapToGrid w:val="0"/>
        <w:ind w:firstLine="770"/>
        <w:jc w:val="both"/>
        <w:rPr>
          <w:sz w:val="28"/>
          <w:szCs w:val="28"/>
        </w:rPr>
      </w:pPr>
      <w:r w:rsidRPr="004C6CC2">
        <w:rPr>
          <w:sz w:val="28"/>
          <w:szCs w:val="28"/>
        </w:rPr>
        <w:t>36. Государственную услугу предоставляет управление социальной защиты населения администрации Вейделевского района.</w:t>
      </w:r>
    </w:p>
    <w:p w:rsidR="006F0635" w:rsidRPr="004C6CC2" w:rsidRDefault="006F0635" w:rsidP="006F0635">
      <w:pPr>
        <w:snapToGrid w:val="0"/>
        <w:ind w:firstLine="770"/>
        <w:jc w:val="both"/>
        <w:rPr>
          <w:sz w:val="28"/>
          <w:szCs w:val="28"/>
        </w:rPr>
      </w:pPr>
    </w:p>
    <w:p w:rsidR="006F0635" w:rsidRPr="004C6CC2" w:rsidRDefault="006F0635" w:rsidP="006F0635">
      <w:pPr>
        <w:tabs>
          <w:tab w:val="left" w:pos="720"/>
        </w:tabs>
        <w:ind w:firstLine="709"/>
        <w:jc w:val="both"/>
        <w:rPr>
          <w:b/>
          <w:sz w:val="28"/>
          <w:szCs w:val="28"/>
        </w:rPr>
      </w:pPr>
      <w:r w:rsidRPr="004C6CC2">
        <w:rPr>
          <w:b/>
          <w:sz w:val="28"/>
          <w:szCs w:val="28"/>
          <w:shd w:val="clear" w:color="auto" w:fill="FFFFFF"/>
        </w:rPr>
        <w:t>Участники</w:t>
      </w:r>
      <w:r w:rsidRPr="004C6CC2">
        <w:rPr>
          <w:b/>
          <w:sz w:val="28"/>
          <w:szCs w:val="28"/>
        </w:rPr>
        <w:t xml:space="preserve"> отношений по предоставлению государственной услуги.</w:t>
      </w:r>
    </w:p>
    <w:p w:rsidR="006F0635" w:rsidRPr="004C6CC2" w:rsidRDefault="006F0635" w:rsidP="006F0635">
      <w:pPr>
        <w:tabs>
          <w:tab w:val="left" w:pos="720"/>
        </w:tabs>
        <w:ind w:firstLine="709"/>
        <w:jc w:val="both"/>
        <w:rPr>
          <w:b/>
          <w:sz w:val="28"/>
          <w:szCs w:val="28"/>
        </w:rPr>
      </w:pPr>
    </w:p>
    <w:p w:rsidR="006F0635" w:rsidRPr="004C6CC2" w:rsidRDefault="006F0635" w:rsidP="006F0635">
      <w:pPr>
        <w:tabs>
          <w:tab w:val="left" w:pos="720"/>
        </w:tabs>
        <w:ind w:firstLine="709"/>
        <w:jc w:val="both"/>
        <w:rPr>
          <w:sz w:val="28"/>
          <w:szCs w:val="28"/>
        </w:rPr>
      </w:pPr>
      <w:r w:rsidRPr="004C6CC2">
        <w:rPr>
          <w:sz w:val="28"/>
          <w:szCs w:val="28"/>
        </w:rPr>
        <w:t>37. Участниками отношений по предоставлению государственной услуги являются:</w:t>
      </w:r>
    </w:p>
    <w:p w:rsidR="006F0635" w:rsidRPr="004C6CC2" w:rsidRDefault="006F0635" w:rsidP="006F0635">
      <w:pPr>
        <w:ind w:firstLine="709"/>
        <w:jc w:val="both"/>
        <w:rPr>
          <w:sz w:val="28"/>
          <w:szCs w:val="28"/>
        </w:rPr>
      </w:pPr>
      <w:r w:rsidRPr="004C6CC2">
        <w:rPr>
          <w:sz w:val="28"/>
          <w:szCs w:val="28"/>
        </w:rPr>
        <w:t xml:space="preserve">- Управление - в части информирования и консультирования заявителей по вопросам предоставления государственной услуги, осуществления </w:t>
      </w:r>
      <w:proofErr w:type="gramStart"/>
      <w:r w:rsidRPr="004C6CC2">
        <w:rPr>
          <w:sz w:val="28"/>
          <w:szCs w:val="28"/>
        </w:rPr>
        <w:t>контроля за</w:t>
      </w:r>
      <w:proofErr w:type="gramEnd"/>
      <w:r w:rsidRPr="004C6CC2">
        <w:rPr>
          <w:sz w:val="28"/>
          <w:szCs w:val="28"/>
        </w:rPr>
        <w:t xml:space="preserve"> полнотой и качеством предоставления государственной услуги;</w:t>
      </w:r>
    </w:p>
    <w:p w:rsidR="006F0635" w:rsidRPr="004C6CC2" w:rsidRDefault="006F0635" w:rsidP="006F0635">
      <w:pPr>
        <w:ind w:firstLine="709"/>
        <w:jc w:val="both"/>
        <w:rPr>
          <w:sz w:val="28"/>
          <w:szCs w:val="28"/>
        </w:rPr>
      </w:pPr>
      <w:r w:rsidRPr="004C6CC2">
        <w:rPr>
          <w:sz w:val="28"/>
          <w:szCs w:val="28"/>
        </w:rPr>
        <w:t>- МФЦ - в части приема заявления о предоставлении субсидии и пакета документов, консультирования граждан</w:t>
      </w:r>
    </w:p>
    <w:p w:rsidR="006F0635" w:rsidRPr="004C6CC2" w:rsidRDefault="006F0635" w:rsidP="006F0635">
      <w:pPr>
        <w:ind w:firstLine="709"/>
        <w:jc w:val="both"/>
        <w:rPr>
          <w:sz w:val="28"/>
          <w:szCs w:val="28"/>
        </w:rPr>
      </w:pPr>
      <w:r w:rsidRPr="004C6CC2">
        <w:rPr>
          <w:sz w:val="28"/>
          <w:szCs w:val="28"/>
        </w:rPr>
        <w:t xml:space="preserve">- территориальные управления Пенсионного Фонда Российской Федерации - в части предоставления сведений о </w:t>
      </w:r>
      <w:r w:rsidRPr="00C94E6C">
        <w:rPr>
          <w:sz w:val="28"/>
          <w:szCs w:val="28"/>
          <w:highlight w:val="yellow"/>
        </w:rPr>
        <w:t>СНИЛС</w:t>
      </w:r>
      <w:r w:rsidRPr="004C6CC2">
        <w:rPr>
          <w:sz w:val="28"/>
          <w:szCs w:val="28"/>
        </w:rPr>
        <w:t>, размерах пенсий, пособий, иных выплат;</w:t>
      </w:r>
    </w:p>
    <w:p w:rsidR="006F0635" w:rsidRPr="004C6CC2" w:rsidRDefault="006F0635" w:rsidP="006F0635">
      <w:pPr>
        <w:ind w:firstLine="709"/>
        <w:jc w:val="both"/>
        <w:rPr>
          <w:sz w:val="28"/>
          <w:szCs w:val="28"/>
        </w:rPr>
      </w:pPr>
      <w:r w:rsidRPr="004C6CC2">
        <w:rPr>
          <w:sz w:val="28"/>
          <w:szCs w:val="28"/>
        </w:rPr>
        <w:t>- территориальные подразделения управления по труду и занятости населения Белгородской области – в части предоставления сведений о размере пособия по безработице и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 заявителя;</w:t>
      </w:r>
    </w:p>
    <w:p w:rsidR="006F0635" w:rsidRPr="004C6CC2" w:rsidRDefault="006F0635" w:rsidP="006F0635">
      <w:pPr>
        <w:ind w:firstLine="709"/>
        <w:jc w:val="both"/>
        <w:rPr>
          <w:sz w:val="28"/>
          <w:szCs w:val="28"/>
        </w:rPr>
      </w:pPr>
      <w:r w:rsidRPr="004C6CC2">
        <w:rPr>
          <w:sz w:val="28"/>
          <w:szCs w:val="28"/>
        </w:rPr>
        <w:t>- территориальные подразделения управления Федеральной службы государственной регистрации, кадастра и картографии по Белгородской области - в части предоставления сведений, подтверждающих правовые основания владения и пользования гражданами жилыми помещениями;</w:t>
      </w:r>
    </w:p>
    <w:p w:rsidR="006F0635" w:rsidRPr="004C6CC2" w:rsidRDefault="006F0635" w:rsidP="006F0635">
      <w:pPr>
        <w:ind w:firstLine="709"/>
        <w:jc w:val="both"/>
        <w:rPr>
          <w:sz w:val="28"/>
          <w:szCs w:val="28"/>
        </w:rPr>
      </w:pPr>
      <w:r w:rsidRPr="004C6CC2">
        <w:rPr>
          <w:sz w:val="28"/>
          <w:szCs w:val="28"/>
        </w:rPr>
        <w:t xml:space="preserve">- Федеральная налоговая служба </w:t>
      </w:r>
      <w:r w:rsidRPr="004C6CC2">
        <w:rPr>
          <w:sz w:val="27"/>
          <w:szCs w:val="27"/>
        </w:rPr>
        <w:t xml:space="preserve">- </w:t>
      </w:r>
      <w:r w:rsidRPr="004C6CC2">
        <w:rPr>
          <w:sz w:val="28"/>
          <w:szCs w:val="28"/>
        </w:rPr>
        <w:t xml:space="preserve">в части предоставления сведений из Единого государственного реестра записи актов гражданского состояния (далее - ЕГР ЗАГС) об актах гражданского состояния (в том числе сведения о рождении, </w:t>
      </w:r>
      <w:r w:rsidRPr="004C6CC2">
        <w:rPr>
          <w:sz w:val="28"/>
          <w:szCs w:val="28"/>
        </w:rPr>
        <w:lastRenderedPageBreak/>
        <w:t xml:space="preserve">смерти, заключении и о расторжении брака, об установлении отцовства, изменении имени и др.); </w:t>
      </w:r>
    </w:p>
    <w:p w:rsidR="006F0635" w:rsidRPr="004C6CC2" w:rsidRDefault="006F0635" w:rsidP="006F0635">
      <w:pPr>
        <w:ind w:firstLine="709"/>
        <w:jc w:val="both"/>
        <w:rPr>
          <w:sz w:val="28"/>
          <w:szCs w:val="28"/>
        </w:rPr>
      </w:pPr>
      <w:r w:rsidRPr="004C6CC2">
        <w:rPr>
          <w:sz w:val="28"/>
          <w:szCs w:val="28"/>
        </w:rPr>
        <w:t xml:space="preserve">- структурные подразделения управления Федеральной налоговой службы по Белгородской области – в части предоставления сведений о доходах физических лиц, сведения о доходах индивидуальных предпринимателей, сведения об ИНН (при необходимости); </w:t>
      </w:r>
    </w:p>
    <w:p w:rsidR="006F0635" w:rsidRPr="004C6CC2" w:rsidRDefault="006F0635" w:rsidP="006F0635">
      <w:pPr>
        <w:ind w:firstLine="709"/>
        <w:jc w:val="both"/>
        <w:rPr>
          <w:sz w:val="28"/>
          <w:szCs w:val="28"/>
        </w:rPr>
      </w:pPr>
      <w:r w:rsidRPr="004C6CC2">
        <w:rPr>
          <w:sz w:val="28"/>
          <w:szCs w:val="28"/>
        </w:rPr>
        <w:t xml:space="preserve">- обособленные подразделения управления Федеральной миграционной службы России по Белгородской области - в части предоставления сведений о принадлежности граждан к гражданству Российской Федерации, о регистрационном учете граждан по месту пребывания или месту жительства в пределах Российской Федерации, о гражданах, выбывших за пределы муниципального образования, Белгородской области; </w:t>
      </w:r>
    </w:p>
    <w:p w:rsidR="006F0635" w:rsidRPr="004C6CC2" w:rsidRDefault="006F0635" w:rsidP="006F0635">
      <w:pPr>
        <w:ind w:firstLine="709"/>
        <w:jc w:val="both"/>
        <w:rPr>
          <w:sz w:val="28"/>
          <w:szCs w:val="28"/>
        </w:rPr>
      </w:pPr>
      <w:r w:rsidRPr="004C6CC2">
        <w:rPr>
          <w:sz w:val="28"/>
          <w:szCs w:val="28"/>
        </w:rPr>
        <w:t xml:space="preserve">- </w:t>
      </w:r>
      <w:r w:rsidRPr="004C6CC2">
        <w:rPr>
          <w:rFonts w:eastAsia="Times New Roman"/>
          <w:bCs/>
          <w:sz w:val="28"/>
          <w:szCs w:val="28"/>
        </w:rPr>
        <w:t>Белгородское региональное отделение Фонда социального страхования Российской Федерации - в части получения документов (сведений) о получении пособий по временной нетрудоспособности, по беременности и родам, пособий женщинам, вставшим на учет в медицинских учреждениях в ранние сроки беременности, страховых выплат по обязательному социальному страхованию от несчастных случаев на производстве и профессиональных заболеваний;</w:t>
      </w:r>
    </w:p>
    <w:p w:rsidR="006F0635" w:rsidRPr="004C6CC2" w:rsidRDefault="006F0635" w:rsidP="006F0635">
      <w:pPr>
        <w:ind w:firstLine="709"/>
        <w:jc w:val="both"/>
        <w:rPr>
          <w:sz w:val="28"/>
          <w:szCs w:val="28"/>
        </w:rPr>
      </w:pPr>
      <w:r w:rsidRPr="004C6CC2">
        <w:rPr>
          <w:sz w:val="28"/>
          <w:szCs w:val="28"/>
        </w:rPr>
        <w:t>- управление Федеральной почтовой связи Белгородской области – в части осуществления доставки субсидий на оплату жилого помещения и коммунальных услуг получателям субсидий;</w:t>
      </w:r>
    </w:p>
    <w:p w:rsidR="006F0635" w:rsidRPr="004C6CC2" w:rsidRDefault="006F0635" w:rsidP="006F0635">
      <w:pPr>
        <w:ind w:firstLine="709"/>
        <w:jc w:val="both"/>
        <w:rPr>
          <w:sz w:val="28"/>
          <w:szCs w:val="28"/>
        </w:rPr>
      </w:pPr>
      <w:r w:rsidRPr="004C6CC2">
        <w:rPr>
          <w:sz w:val="28"/>
          <w:szCs w:val="28"/>
        </w:rPr>
        <w:t>- кредитные организации - в части зачисления сумм субсидий на оплату жилого помещения и коммунальных услуг на лицевые счета получателей субсидий;</w:t>
      </w:r>
    </w:p>
    <w:p w:rsidR="006F0635" w:rsidRPr="004C6CC2" w:rsidRDefault="006F0635" w:rsidP="006F0635">
      <w:pPr>
        <w:ind w:firstLine="709"/>
        <w:jc w:val="both"/>
        <w:rPr>
          <w:sz w:val="28"/>
          <w:szCs w:val="28"/>
        </w:rPr>
      </w:pPr>
      <w:r w:rsidRPr="004C6CC2">
        <w:rPr>
          <w:sz w:val="28"/>
          <w:szCs w:val="28"/>
        </w:rPr>
        <w:t>- организации жилищно-коммунального хозяйства независимо от организационно-правовой формы - в части предоставления сведений о фактических расходах заявителя на оплату жилого помещения и коммунальных услуг, сведений о лицах, зарегистрированных совместно с заявителем по месту жительства, сведений о наличии (отсутствии) у заявителя задолженности по оплате жилого помещения и коммунальных услуг;</w:t>
      </w:r>
    </w:p>
    <w:p w:rsidR="006F0635" w:rsidRPr="004C6CC2" w:rsidRDefault="006F0635" w:rsidP="006F0635">
      <w:pPr>
        <w:ind w:firstLine="709"/>
        <w:jc w:val="both"/>
        <w:rPr>
          <w:sz w:val="28"/>
          <w:szCs w:val="28"/>
        </w:rPr>
      </w:pPr>
      <w:r w:rsidRPr="004C6CC2">
        <w:rPr>
          <w:sz w:val="28"/>
          <w:szCs w:val="28"/>
        </w:rPr>
        <w:t>- органы местного самоуправления – в части предоставления сведений, подтверждающих правовые основания пользования заявителем жилым помещением государственного или муниципального жилищных фондов;</w:t>
      </w:r>
    </w:p>
    <w:p w:rsidR="006F0635" w:rsidRPr="004C6CC2" w:rsidRDefault="006F0635" w:rsidP="006F0635">
      <w:pPr>
        <w:ind w:firstLine="709"/>
        <w:jc w:val="both"/>
        <w:rPr>
          <w:sz w:val="28"/>
          <w:szCs w:val="28"/>
        </w:rPr>
      </w:pPr>
      <w:proofErr w:type="gramStart"/>
      <w:r w:rsidRPr="004C6CC2">
        <w:rPr>
          <w:sz w:val="28"/>
          <w:szCs w:val="28"/>
        </w:rPr>
        <w:t xml:space="preserve">- администрации сельских поселений - в части предоставления сведений о лицах, зарегистрированных совместно с заявителем по месту жительства, подтверждающих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w:t>
      </w:r>
      <w:proofErr w:type="spellStart"/>
      <w:r w:rsidRPr="004C6CC2">
        <w:rPr>
          <w:sz w:val="28"/>
          <w:szCs w:val="28"/>
        </w:rPr>
        <w:t>приобретательной</w:t>
      </w:r>
      <w:proofErr w:type="spellEnd"/>
      <w:r w:rsidRPr="004C6CC2">
        <w:rPr>
          <w:sz w:val="28"/>
          <w:szCs w:val="28"/>
        </w:rPr>
        <w:t xml:space="preserve"> давности, о наличии у заявителя подсобного хозяйства; </w:t>
      </w:r>
      <w:proofErr w:type="gramEnd"/>
    </w:p>
    <w:p w:rsidR="006F0635" w:rsidRPr="004C6CC2" w:rsidRDefault="006F0635" w:rsidP="006F0635">
      <w:pPr>
        <w:ind w:firstLine="709"/>
        <w:jc w:val="both"/>
        <w:rPr>
          <w:sz w:val="28"/>
          <w:szCs w:val="28"/>
        </w:rPr>
      </w:pPr>
      <w:r w:rsidRPr="004C6CC2">
        <w:rPr>
          <w:sz w:val="28"/>
          <w:szCs w:val="28"/>
        </w:rPr>
        <w:t>- образовательные учреждения начального, среднего и высшего образования - в части предоставления справок об обучении и получении (не получении) стипендий;</w:t>
      </w:r>
    </w:p>
    <w:p w:rsidR="006F0635" w:rsidRPr="004C6CC2" w:rsidRDefault="006F0635" w:rsidP="006F0635">
      <w:pPr>
        <w:ind w:firstLine="709"/>
        <w:jc w:val="both"/>
        <w:rPr>
          <w:sz w:val="28"/>
          <w:szCs w:val="28"/>
        </w:rPr>
      </w:pPr>
      <w:r w:rsidRPr="004C6CC2">
        <w:rPr>
          <w:sz w:val="28"/>
          <w:szCs w:val="28"/>
        </w:rPr>
        <w:t xml:space="preserve">- военные комиссариаты </w:t>
      </w:r>
      <w:proofErr w:type="gramStart"/>
      <w:r w:rsidRPr="004C6CC2">
        <w:rPr>
          <w:sz w:val="28"/>
          <w:szCs w:val="28"/>
        </w:rPr>
        <w:t>–в</w:t>
      </w:r>
      <w:proofErr w:type="gramEnd"/>
      <w:r w:rsidRPr="004C6CC2">
        <w:rPr>
          <w:sz w:val="28"/>
          <w:szCs w:val="28"/>
        </w:rPr>
        <w:t xml:space="preserve"> части предоставления справок о призыве граждан на военную службу;</w:t>
      </w:r>
    </w:p>
    <w:p w:rsidR="006F0635" w:rsidRPr="004C6CC2" w:rsidRDefault="006F0635" w:rsidP="006F0635">
      <w:pPr>
        <w:ind w:firstLine="709"/>
        <w:jc w:val="both"/>
        <w:rPr>
          <w:sz w:val="28"/>
          <w:szCs w:val="28"/>
        </w:rPr>
      </w:pPr>
      <w:r w:rsidRPr="004C6CC2">
        <w:rPr>
          <w:sz w:val="28"/>
          <w:szCs w:val="28"/>
        </w:rPr>
        <w:t xml:space="preserve">- федеральные государственные учреждения </w:t>
      </w:r>
      <w:proofErr w:type="gramStart"/>
      <w:r w:rsidRPr="004C6CC2">
        <w:rPr>
          <w:sz w:val="28"/>
          <w:szCs w:val="28"/>
        </w:rPr>
        <w:t>медико-социальной</w:t>
      </w:r>
      <w:proofErr w:type="gramEnd"/>
      <w:r w:rsidRPr="004C6CC2">
        <w:rPr>
          <w:sz w:val="28"/>
          <w:szCs w:val="28"/>
        </w:rPr>
        <w:t xml:space="preserve"> экспертизы – в части предоставления сведений об установлении группы инвалидности;</w:t>
      </w:r>
    </w:p>
    <w:p w:rsidR="006F0635" w:rsidRPr="004C6CC2" w:rsidRDefault="006F0635" w:rsidP="006F0635">
      <w:pPr>
        <w:ind w:firstLine="709"/>
        <w:jc w:val="both"/>
        <w:rPr>
          <w:sz w:val="28"/>
          <w:szCs w:val="28"/>
        </w:rPr>
      </w:pPr>
      <w:r w:rsidRPr="004C6CC2">
        <w:rPr>
          <w:sz w:val="28"/>
          <w:szCs w:val="28"/>
        </w:rPr>
        <w:lastRenderedPageBreak/>
        <w:t>- иные организации - в части предоставления сведений об удостоверениях и документах, подтверждающих право граждан на получение мер социальной поддержки;</w:t>
      </w:r>
    </w:p>
    <w:p w:rsidR="006F0635" w:rsidRPr="004C6CC2" w:rsidRDefault="006F0635" w:rsidP="006F0635">
      <w:pPr>
        <w:ind w:firstLine="709"/>
        <w:jc w:val="both"/>
        <w:rPr>
          <w:sz w:val="28"/>
          <w:szCs w:val="28"/>
        </w:rPr>
      </w:pPr>
      <w:r w:rsidRPr="004C6CC2">
        <w:rPr>
          <w:sz w:val="28"/>
          <w:szCs w:val="28"/>
        </w:rPr>
        <w:t>- организации всех форм собственности - в части предоставления справок о доходах граждан.</w:t>
      </w:r>
    </w:p>
    <w:p w:rsidR="006F0635" w:rsidRPr="004C6CC2" w:rsidRDefault="006F0635" w:rsidP="006F0635">
      <w:pPr>
        <w:snapToGrid w:val="0"/>
        <w:ind w:firstLine="770"/>
        <w:jc w:val="both"/>
        <w:rPr>
          <w:sz w:val="28"/>
          <w:szCs w:val="28"/>
        </w:rPr>
      </w:pPr>
    </w:p>
    <w:p w:rsidR="006F0635" w:rsidRPr="004C6CC2" w:rsidRDefault="006F0635" w:rsidP="006F0635">
      <w:pPr>
        <w:widowControl w:val="0"/>
        <w:autoSpaceDE w:val="0"/>
        <w:autoSpaceDN w:val="0"/>
        <w:adjustRightInd w:val="0"/>
        <w:ind w:firstLine="709"/>
        <w:jc w:val="center"/>
        <w:rPr>
          <w:b/>
          <w:sz w:val="28"/>
          <w:szCs w:val="28"/>
        </w:rPr>
      </w:pPr>
      <w:r w:rsidRPr="004C6CC2">
        <w:rPr>
          <w:b/>
          <w:sz w:val="28"/>
          <w:szCs w:val="28"/>
        </w:rPr>
        <w:t>Описание результата предоставления государственной услуги</w:t>
      </w:r>
    </w:p>
    <w:p w:rsidR="006F0635" w:rsidRPr="004C6CC2" w:rsidRDefault="006F0635" w:rsidP="006F0635">
      <w:pPr>
        <w:widowControl w:val="0"/>
        <w:autoSpaceDE w:val="0"/>
        <w:autoSpaceDN w:val="0"/>
        <w:adjustRightInd w:val="0"/>
        <w:ind w:firstLine="709"/>
        <w:jc w:val="center"/>
        <w:rPr>
          <w:sz w:val="28"/>
          <w:szCs w:val="28"/>
        </w:rPr>
      </w:pPr>
    </w:p>
    <w:p w:rsidR="006F0635" w:rsidRPr="004C6CC2" w:rsidRDefault="006F0635" w:rsidP="006F0635">
      <w:pPr>
        <w:snapToGrid w:val="0"/>
        <w:ind w:firstLine="770"/>
        <w:jc w:val="both"/>
        <w:rPr>
          <w:sz w:val="28"/>
          <w:szCs w:val="28"/>
        </w:rPr>
      </w:pPr>
      <w:bookmarkStart w:id="0" w:name="P124"/>
      <w:bookmarkEnd w:id="0"/>
      <w:r w:rsidRPr="004C6CC2">
        <w:rPr>
          <w:sz w:val="28"/>
          <w:szCs w:val="28"/>
        </w:rPr>
        <w:t>38. Результатом предоставления государственной услуги является получение заявителем средств субсидии, перечисленных на расчетный счет в кредитной организации, путем выплаты (доставки) через почтовые организации связи или из кассы органа социальной защиты населения.</w:t>
      </w:r>
    </w:p>
    <w:p w:rsidR="006F0635" w:rsidRPr="004C6CC2" w:rsidRDefault="006F0635" w:rsidP="006F0635">
      <w:pPr>
        <w:snapToGrid w:val="0"/>
        <w:ind w:firstLine="770"/>
        <w:jc w:val="both"/>
        <w:rPr>
          <w:sz w:val="28"/>
          <w:szCs w:val="28"/>
        </w:rPr>
      </w:pPr>
    </w:p>
    <w:p w:rsidR="006F0635" w:rsidRPr="004C6CC2" w:rsidRDefault="006F0635" w:rsidP="006F0635">
      <w:pPr>
        <w:widowControl w:val="0"/>
        <w:autoSpaceDE w:val="0"/>
        <w:autoSpaceDN w:val="0"/>
        <w:adjustRightInd w:val="0"/>
        <w:ind w:firstLine="709"/>
        <w:jc w:val="center"/>
        <w:rPr>
          <w:b/>
          <w:sz w:val="28"/>
          <w:szCs w:val="28"/>
        </w:rPr>
      </w:pPr>
      <w:r w:rsidRPr="004C6CC2">
        <w:rPr>
          <w:b/>
          <w:sz w:val="28"/>
          <w:szCs w:val="28"/>
        </w:rPr>
        <w:t>Срок предоставления государственной услуги</w:t>
      </w:r>
    </w:p>
    <w:p w:rsidR="006F0635" w:rsidRPr="004C6CC2" w:rsidRDefault="006F0635" w:rsidP="006F0635">
      <w:pPr>
        <w:snapToGrid w:val="0"/>
        <w:ind w:firstLine="770"/>
        <w:jc w:val="both"/>
        <w:rPr>
          <w:sz w:val="28"/>
          <w:szCs w:val="28"/>
        </w:rPr>
      </w:pPr>
    </w:p>
    <w:p w:rsidR="006F0635" w:rsidRPr="004C6CC2" w:rsidRDefault="006F0635" w:rsidP="006F0635">
      <w:pPr>
        <w:snapToGrid w:val="0"/>
        <w:ind w:firstLine="770"/>
        <w:jc w:val="both"/>
        <w:rPr>
          <w:sz w:val="28"/>
          <w:szCs w:val="28"/>
        </w:rPr>
      </w:pPr>
      <w:r w:rsidRPr="004C6CC2">
        <w:rPr>
          <w:sz w:val="28"/>
          <w:szCs w:val="28"/>
        </w:rPr>
        <w:t xml:space="preserve">39. Срок предоставления государственной услуги составляет не более                   30 календарных дней при представлении заявителем документов, указанных в                  п. 42 настоящего Регламента, с 1 - </w:t>
      </w:r>
      <w:proofErr w:type="spellStart"/>
      <w:r w:rsidRPr="004C6CC2">
        <w:rPr>
          <w:sz w:val="28"/>
          <w:szCs w:val="28"/>
        </w:rPr>
        <w:t>го</w:t>
      </w:r>
      <w:proofErr w:type="spellEnd"/>
      <w:r w:rsidRPr="004C6CC2">
        <w:rPr>
          <w:sz w:val="28"/>
          <w:szCs w:val="28"/>
        </w:rPr>
        <w:t xml:space="preserve"> по 15-е число месяца, и не более                          45 календарных дней при представлении заявителем документов, указанных                       в п. 42 настоящего Регламента, с 16 - </w:t>
      </w:r>
      <w:proofErr w:type="spellStart"/>
      <w:r w:rsidRPr="004C6CC2">
        <w:rPr>
          <w:sz w:val="28"/>
          <w:szCs w:val="28"/>
        </w:rPr>
        <w:t>го</w:t>
      </w:r>
      <w:proofErr w:type="spellEnd"/>
      <w:r w:rsidRPr="004C6CC2">
        <w:rPr>
          <w:sz w:val="28"/>
          <w:szCs w:val="28"/>
        </w:rPr>
        <w:t xml:space="preserve"> числа до конца месяца.</w:t>
      </w:r>
    </w:p>
    <w:p w:rsidR="006F0635" w:rsidRPr="004C6CC2" w:rsidRDefault="006F0635" w:rsidP="006F0635">
      <w:pPr>
        <w:snapToGrid w:val="0"/>
        <w:ind w:firstLine="770"/>
        <w:jc w:val="both"/>
        <w:rPr>
          <w:sz w:val="28"/>
          <w:szCs w:val="28"/>
        </w:rPr>
      </w:pPr>
      <w:r w:rsidRPr="004C6CC2">
        <w:rPr>
          <w:sz w:val="28"/>
          <w:szCs w:val="28"/>
        </w:rPr>
        <w:t xml:space="preserve">40. </w:t>
      </w:r>
      <w:proofErr w:type="gramStart"/>
      <w:r w:rsidRPr="004C6CC2">
        <w:rPr>
          <w:sz w:val="28"/>
          <w:szCs w:val="28"/>
        </w:rPr>
        <w:t>Срок предоставления государственной услуги увеличивается на один календарный месяц при приостановлении на один месяц рассмотрения органом социальной защиты населения заявления о предоставлении субсидии,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 42 настоящего Регламента.</w:t>
      </w:r>
      <w:proofErr w:type="gramEnd"/>
    </w:p>
    <w:p w:rsidR="006F0635" w:rsidRPr="004C6CC2" w:rsidRDefault="006F0635" w:rsidP="006F0635">
      <w:pPr>
        <w:tabs>
          <w:tab w:val="left" w:pos="720"/>
        </w:tabs>
        <w:ind w:firstLine="709"/>
        <w:jc w:val="center"/>
        <w:rPr>
          <w:b/>
          <w:sz w:val="28"/>
          <w:szCs w:val="28"/>
        </w:rPr>
      </w:pPr>
      <w:r w:rsidRPr="004C6CC2">
        <w:rPr>
          <w:b/>
          <w:sz w:val="28"/>
          <w:szCs w:val="28"/>
        </w:rPr>
        <w:t>Перечень нормативных правовых актов, регулирующих отношения, возникающие в связи с предоставлением государственной услуги</w:t>
      </w:r>
    </w:p>
    <w:p w:rsidR="006F0635" w:rsidRPr="004C6CC2" w:rsidRDefault="006F0635" w:rsidP="006F0635">
      <w:pPr>
        <w:tabs>
          <w:tab w:val="left" w:pos="720"/>
        </w:tabs>
        <w:ind w:firstLine="709"/>
        <w:jc w:val="center"/>
        <w:rPr>
          <w:b/>
          <w:sz w:val="28"/>
          <w:szCs w:val="28"/>
        </w:rPr>
      </w:pPr>
    </w:p>
    <w:p w:rsidR="006F0635" w:rsidRPr="004C6CC2" w:rsidRDefault="006F0635" w:rsidP="006F0635">
      <w:pPr>
        <w:autoSpaceDE w:val="0"/>
        <w:autoSpaceDN w:val="0"/>
        <w:adjustRightInd w:val="0"/>
        <w:ind w:firstLine="540"/>
        <w:jc w:val="both"/>
        <w:rPr>
          <w:sz w:val="28"/>
          <w:szCs w:val="28"/>
        </w:rPr>
      </w:pPr>
      <w:r w:rsidRPr="004C6CC2">
        <w:rPr>
          <w:rFonts w:eastAsia="Times New Roman"/>
          <w:snapToGrid w:val="0"/>
          <w:color w:val="000000"/>
          <w:sz w:val="28"/>
          <w:szCs w:val="28"/>
        </w:rPr>
        <w:t xml:space="preserve">41. Согласно п.14 (д) Правил, </w:t>
      </w:r>
      <w:r w:rsidRPr="004C6CC2">
        <w:rPr>
          <w:sz w:val="28"/>
          <w:szCs w:val="28"/>
        </w:rPr>
        <w:t>утвержденных постановлением № 373,</w:t>
      </w:r>
      <w:r w:rsidRPr="004C6CC2">
        <w:rPr>
          <w:rFonts w:eastAsia="Times New Roman"/>
          <w:snapToGrid w:val="0"/>
          <w:color w:val="000000"/>
          <w:sz w:val="28"/>
          <w:szCs w:val="28"/>
        </w:rPr>
        <w:t xml:space="preserve"> п</w:t>
      </w:r>
      <w:r w:rsidRPr="004C6CC2">
        <w:rPr>
          <w:rFonts w:eastAsia="Times New Roman"/>
          <w:iCs/>
          <w:snapToGrid w:val="0"/>
          <w:sz w:val="28"/>
          <w:szCs w:val="28"/>
        </w:rPr>
        <w:t>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социальной защиты населения, в сети «Интернет», в федеральном реестре и на ЕПГУ.</w:t>
      </w:r>
      <w:r w:rsidRPr="004C6CC2">
        <w:rPr>
          <w:sz w:val="28"/>
          <w:szCs w:val="28"/>
        </w:rPr>
        <w:t xml:space="preserve">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6F0635" w:rsidRPr="004C6CC2" w:rsidRDefault="006F0635" w:rsidP="006F0635">
      <w:pPr>
        <w:autoSpaceDE w:val="0"/>
        <w:autoSpaceDN w:val="0"/>
        <w:adjustRightInd w:val="0"/>
        <w:ind w:firstLine="709"/>
        <w:jc w:val="both"/>
        <w:rPr>
          <w:rFonts w:eastAsia="Times New Roman"/>
          <w:iCs/>
          <w:snapToGrid w:val="0"/>
          <w:sz w:val="28"/>
          <w:szCs w:val="28"/>
        </w:rPr>
      </w:pPr>
      <w:r w:rsidRPr="004C6CC2">
        <w:rPr>
          <w:rFonts w:eastAsia="Times New Roman"/>
          <w:iCs/>
          <w:snapToGrid w:val="0"/>
          <w:sz w:val="28"/>
          <w:szCs w:val="28"/>
        </w:rPr>
        <w:t>Орган социальной защиты населения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федерального реестра.</w:t>
      </w:r>
    </w:p>
    <w:p w:rsidR="006F0635" w:rsidRPr="004C6CC2" w:rsidRDefault="006F0635" w:rsidP="006F0635">
      <w:pPr>
        <w:autoSpaceDE w:val="0"/>
        <w:autoSpaceDN w:val="0"/>
        <w:adjustRightInd w:val="0"/>
        <w:ind w:firstLine="709"/>
        <w:jc w:val="both"/>
        <w:rPr>
          <w:rFonts w:eastAsia="Times New Roman"/>
          <w:iCs/>
          <w:snapToGrid w:val="0"/>
          <w:sz w:val="28"/>
          <w:szCs w:val="28"/>
        </w:rPr>
      </w:pPr>
    </w:p>
    <w:p w:rsidR="006F0635" w:rsidRPr="004C6CC2" w:rsidRDefault="006F0635" w:rsidP="006F0635">
      <w:pPr>
        <w:snapToGrid w:val="0"/>
        <w:ind w:firstLine="771"/>
        <w:jc w:val="center"/>
        <w:rPr>
          <w:b/>
          <w:sz w:val="28"/>
          <w:szCs w:val="28"/>
        </w:rPr>
      </w:pPr>
      <w:r w:rsidRPr="004C6CC2">
        <w:rPr>
          <w:b/>
          <w:sz w:val="28"/>
          <w:szCs w:val="28"/>
        </w:rPr>
        <w:t>Исчерпывающий перечень документов,</w:t>
      </w:r>
    </w:p>
    <w:p w:rsidR="006F0635" w:rsidRPr="004C6CC2" w:rsidRDefault="006F0635" w:rsidP="006F0635">
      <w:pPr>
        <w:snapToGrid w:val="0"/>
        <w:ind w:firstLine="771"/>
        <w:jc w:val="center"/>
        <w:rPr>
          <w:b/>
          <w:sz w:val="28"/>
          <w:szCs w:val="28"/>
        </w:rPr>
      </w:pPr>
      <w:proofErr w:type="gramStart"/>
      <w:r w:rsidRPr="004C6CC2">
        <w:rPr>
          <w:b/>
          <w:sz w:val="28"/>
          <w:szCs w:val="28"/>
        </w:rPr>
        <w:t>необходимых</w:t>
      </w:r>
      <w:proofErr w:type="gramEnd"/>
      <w:r w:rsidRPr="004C6CC2">
        <w:rPr>
          <w:b/>
          <w:sz w:val="28"/>
          <w:szCs w:val="28"/>
        </w:rPr>
        <w:t xml:space="preserve"> в соответствии с нормативными правовыми</w:t>
      </w:r>
    </w:p>
    <w:p w:rsidR="006F0635" w:rsidRPr="004C6CC2" w:rsidRDefault="006F0635" w:rsidP="006F0635">
      <w:pPr>
        <w:snapToGrid w:val="0"/>
        <w:ind w:firstLine="771"/>
        <w:jc w:val="center"/>
        <w:rPr>
          <w:b/>
          <w:sz w:val="28"/>
          <w:szCs w:val="28"/>
        </w:rPr>
      </w:pPr>
      <w:r w:rsidRPr="004C6CC2">
        <w:rPr>
          <w:b/>
          <w:sz w:val="28"/>
          <w:szCs w:val="28"/>
        </w:rPr>
        <w:t>актами для предоставления государственной услуги, которые</w:t>
      </w:r>
    </w:p>
    <w:p w:rsidR="006F0635" w:rsidRPr="004C6CC2" w:rsidRDefault="006F0635" w:rsidP="006F0635">
      <w:pPr>
        <w:snapToGrid w:val="0"/>
        <w:ind w:firstLine="771"/>
        <w:jc w:val="center"/>
        <w:rPr>
          <w:b/>
          <w:sz w:val="28"/>
          <w:szCs w:val="28"/>
        </w:rPr>
      </w:pPr>
      <w:r w:rsidRPr="004C6CC2">
        <w:rPr>
          <w:b/>
          <w:sz w:val="28"/>
          <w:szCs w:val="28"/>
        </w:rPr>
        <w:t>являются необходимыми и обязательными для предоставления</w:t>
      </w:r>
    </w:p>
    <w:p w:rsidR="006F0635" w:rsidRPr="004C6CC2" w:rsidRDefault="006F0635" w:rsidP="006F0635">
      <w:pPr>
        <w:snapToGrid w:val="0"/>
        <w:ind w:firstLine="771"/>
        <w:jc w:val="center"/>
        <w:rPr>
          <w:b/>
          <w:sz w:val="28"/>
          <w:szCs w:val="28"/>
        </w:rPr>
      </w:pPr>
      <w:r w:rsidRPr="004C6CC2">
        <w:rPr>
          <w:b/>
          <w:sz w:val="28"/>
          <w:szCs w:val="28"/>
        </w:rPr>
        <w:t>государственной услуги, подлежащих представлению</w:t>
      </w:r>
    </w:p>
    <w:p w:rsidR="006F0635" w:rsidRPr="004C6CC2" w:rsidRDefault="006F0635" w:rsidP="006F0635">
      <w:pPr>
        <w:snapToGrid w:val="0"/>
        <w:ind w:firstLine="771"/>
        <w:jc w:val="center"/>
        <w:rPr>
          <w:b/>
          <w:sz w:val="28"/>
          <w:szCs w:val="28"/>
        </w:rPr>
      </w:pPr>
      <w:r w:rsidRPr="004C6CC2">
        <w:rPr>
          <w:b/>
          <w:sz w:val="28"/>
          <w:szCs w:val="28"/>
        </w:rPr>
        <w:lastRenderedPageBreak/>
        <w:t>заявителем, способы их получения заявителем,</w:t>
      </w:r>
    </w:p>
    <w:p w:rsidR="006F0635" w:rsidRPr="004C6CC2" w:rsidRDefault="006F0635" w:rsidP="006F0635">
      <w:pPr>
        <w:snapToGrid w:val="0"/>
        <w:ind w:firstLine="771"/>
        <w:jc w:val="center"/>
        <w:rPr>
          <w:b/>
          <w:sz w:val="28"/>
          <w:szCs w:val="28"/>
        </w:rPr>
      </w:pPr>
      <w:r w:rsidRPr="004C6CC2">
        <w:rPr>
          <w:b/>
          <w:sz w:val="28"/>
          <w:szCs w:val="28"/>
        </w:rPr>
        <w:t>в том числе в электронной форме, порядок</w:t>
      </w:r>
    </w:p>
    <w:p w:rsidR="006F0635" w:rsidRPr="004C6CC2" w:rsidRDefault="006F0635" w:rsidP="006F0635">
      <w:pPr>
        <w:snapToGrid w:val="0"/>
        <w:ind w:firstLine="771"/>
        <w:jc w:val="center"/>
        <w:rPr>
          <w:b/>
          <w:sz w:val="28"/>
          <w:szCs w:val="28"/>
        </w:rPr>
      </w:pPr>
      <w:r w:rsidRPr="004C6CC2">
        <w:rPr>
          <w:b/>
          <w:sz w:val="28"/>
          <w:szCs w:val="28"/>
        </w:rPr>
        <w:t>их представления</w:t>
      </w:r>
    </w:p>
    <w:p w:rsidR="006F0635" w:rsidRPr="004C6CC2" w:rsidRDefault="006F0635" w:rsidP="006F0635">
      <w:pPr>
        <w:pStyle w:val="ConsPlusNormal"/>
        <w:ind w:firstLine="539"/>
        <w:jc w:val="both"/>
        <w:rPr>
          <w:rFonts w:ascii="Times New Roman" w:hAnsi="Times New Roman"/>
          <w:color w:val="000000"/>
          <w:sz w:val="28"/>
        </w:rPr>
      </w:pPr>
      <w:r w:rsidRPr="004C6CC2">
        <w:rPr>
          <w:rFonts w:ascii="Times New Roman" w:hAnsi="Times New Roman"/>
          <w:sz w:val="28"/>
          <w:szCs w:val="28"/>
        </w:rPr>
        <w:t xml:space="preserve">42. </w:t>
      </w:r>
      <w:proofErr w:type="gramStart"/>
      <w:r w:rsidRPr="004C6CC2">
        <w:rPr>
          <w:rFonts w:ascii="Times New Roman" w:hAnsi="Times New Roman"/>
          <w:sz w:val="28"/>
          <w:szCs w:val="28"/>
        </w:rPr>
        <w:t xml:space="preserve">В соответствии с Правилами предоставления субсидий, утвержденными Постановлением Правительства Российской Федерации от 14 декабря 2005 года № 761 «О предоставлении субсидий на оплату жилого помещения и коммунальных услуг» (далее – Правила), при обращении за получением государственной услуги заявитель представляет заявление по форме согласно Приложению № 3 к настоящему Регламенту </w:t>
      </w:r>
      <w:r w:rsidRPr="004C6CC2">
        <w:rPr>
          <w:rFonts w:ascii="Times New Roman" w:hAnsi="Times New Roman"/>
          <w:color w:val="000000"/>
          <w:sz w:val="28"/>
        </w:rPr>
        <w:t>на бумажном носителе и предусмотренный настоящим подразделом настоящего Регламента пакет документов в орган социальной</w:t>
      </w:r>
      <w:proofErr w:type="gramEnd"/>
      <w:r w:rsidRPr="004C6CC2">
        <w:rPr>
          <w:rFonts w:ascii="Times New Roman" w:hAnsi="Times New Roman"/>
          <w:color w:val="000000"/>
          <w:sz w:val="28"/>
        </w:rPr>
        <w:t xml:space="preserve"> защиты населения, в МФЦ, направляет почтой. </w:t>
      </w:r>
    </w:p>
    <w:p w:rsidR="006F0635" w:rsidRPr="004C6CC2" w:rsidRDefault="006F0635" w:rsidP="006F0635">
      <w:pPr>
        <w:pStyle w:val="ConsPlusNormal"/>
        <w:ind w:firstLine="539"/>
        <w:jc w:val="both"/>
        <w:rPr>
          <w:rFonts w:ascii="Times New Roman" w:hAnsi="Times New Roman"/>
          <w:color w:val="000000"/>
          <w:sz w:val="28"/>
        </w:rPr>
      </w:pPr>
      <w:r w:rsidRPr="004C6CC2">
        <w:rPr>
          <w:rFonts w:ascii="Times New Roman" w:hAnsi="Times New Roman"/>
          <w:color w:val="000000"/>
          <w:sz w:val="28"/>
        </w:rPr>
        <w:t>Заявление в электронной форме представляется путем заполнения формы заявления, размещенной на ЕПГУ и РПГУ, с приложением предусмотренного настоящим подразделом настоящего Регламента пакета документов.</w:t>
      </w:r>
    </w:p>
    <w:p w:rsidR="006F0635" w:rsidRPr="004C6CC2" w:rsidRDefault="006F0635" w:rsidP="006F0635">
      <w:pPr>
        <w:pStyle w:val="ConsPlusNormal"/>
        <w:ind w:firstLine="540"/>
        <w:jc w:val="both"/>
        <w:rPr>
          <w:rFonts w:ascii="Times New Roman" w:hAnsi="Times New Roman"/>
          <w:color w:val="000000"/>
          <w:sz w:val="28"/>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4902"/>
        <w:gridCol w:w="4161"/>
        <w:gridCol w:w="7"/>
      </w:tblGrid>
      <w:tr w:rsidR="006F0635" w:rsidRPr="004C6CC2" w:rsidTr="00E12637">
        <w:tblPrEx>
          <w:tblCellMar>
            <w:top w:w="0" w:type="dxa"/>
            <w:bottom w:w="0" w:type="dxa"/>
          </w:tblCellMar>
        </w:tblPrEx>
        <w:trPr>
          <w:gridAfter w:val="1"/>
          <w:wAfter w:w="7" w:type="dxa"/>
          <w:trHeight w:val="404"/>
        </w:trPr>
        <w:tc>
          <w:tcPr>
            <w:tcW w:w="627" w:type="dxa"/>
          </w:tcPr>
          <w:p w:rsidR="006F0635" w:rsidRPr="004C6CC2" w:rsidRDefault="006F0635" w:rsidP="00E12637">
            <w:pPr>
              <w:pStyle w:val="a9"/>
              <w:spacing w:after="0"/>
              <w:rPr>
                <w:sz w:val="28"/>
                <w:szCs w:val="28"/>
              </w:rPr>
            </w:pPr>
            <w:r w:rsidRPr="004C6CC2">
              <w:rPr>
                <w:sz w:val="28"/>
                <w:szCs w:val="28"/>
              </w:rPr>
              <w:t xml:space="preserve">№ </w:t>
            </w:r>
            <w:proofErr w:type="gramStart"/>
            <w:r w:rsidRPr="004C6CC2">
              <w:rPr>
                <w:sz w:val="28"/>
                <w:szCs w:val="28"/>
              </w:rPr>
              <w:t>п</w:t>
            </w:r>
            <w:proofErr w:type="gramEnd"/>
            <w:r w:rsidRPr="004C6CC2">
              <w:rPr>
                <w:sz w:val="28"/>
                <w:szCs w:val="28"/>
              </w:rPr>
              <w:t>/п</w:t>
            </w:r>
          </w:p>
        </w:tc>
        <w:tc>
          <w:tcPr>
            <w:tcW w:w="4902" w:type="dxa"/>
          </w:tcPr>
          <w:p w:rsidR="006F0635" w:rsidRPr="004C6CC2" w:rsidRDefault="006F0635" w:rsidP="00E12637">
            <w:pPr>
              <w:pStyle w:val="a9"/>
              <w:spacing w:after="0"/>
              <w:ind w:firstLine="709"/>
              <w:jc w:val="center"/>
              <w:rPr>
                <w:sz w:val="28"/>
                <w:szCs w:val="28"/>
              </w:rPr>
            </w:pPr>
            <w:r w:rsidRPr="004C6CC2">
              <w:rPr>
                <w:sz w:val="28"/>
                <w:szCs w:val="28"/>
              </w:rPr>
              <w:t xml:space="preserve">Перечень документов </w:t>
            </w:r>
          </w:p>
        </w:tc>
        <w:tc>
          <w:tcPr>
            <w:tcW w:w="4161" w:type="dxa"/>
          </w:tcPr>
          <w:p w:rsidR="006F0635" w:rsidRPr="004C6CC2" w:rsidRDefault="006F0635" w:rsidP="00E12637">
            <w:pPr>
              <w:pStyle w:val="a9"/>
              <w:spacing w:after="0"/>
              <w:jc w:val="center"/>
              <w:rPr>
                <w:sz w:val="28"/>
                <w:szCs w:val="28"/>
              </w:rPr>
            </w:pPr>
            <w:r w:rsidRPr="004C6CC2">
              <w:rPr>
                <w:sz w:val="28"/>
                <w:szCs w:val="28"/>
              </w:rPr>
              <w:t>Орган, выдающий документы</w:t>
            </w:r>
          </w:p>
        </w:tc>
      </w:tr>
      <w:tr w:rsidR="006F0635" w:rsidRPr="004C6CC2" w:rsidTr="00E12637">
        <w:tblPrEx>
          <w:tblCellMar>
            <w:top w:w="0" w:type="dxa"/>
            <w:bottom w:w="0" w:type="dxa"/>
          </w:tblCellMar>
        </w:tblPrEx>
        <w:trPr>
          <w:gridAfter w:val="1"/>
          <w:wAfter w:w="7" w:type="dxa"/>
          <w:trHeight w:val="209"/>
        </w:trPr>
        <w:tc>
          <w:tcPr>
            <w:tcW w:w="627" w:type="dxa"/>
          </w:tcPr>
          <w:p w:rsidR="006F0635" w:rsidRPr="004C6CC2" w:rsidRDefault="006F0635" w:rsidP="00E12637">
            <w:pPr>
              <w:pStyle w:val="a9"/>
              <w:spacing w:after="0"/>
              <w:jc w:val="center"/>
              <w:rPr>
                <w:sz w:val="20"/>
              </w:rPr>
            </w:pPr>
            <w:r w:rsidRPr="004C6CC2">
              <w:rPr>
                <w:sz w:val="20"/>
              </w:rPr>
              <w:t>1</w:t>
            </w:r>
          </w:p>
        </w:tc>
        <w:tc>
          <w:tcPr>
            <w:tcW w:w="4902" w:type="dxa"/>
          </w:tcPr>
          <w:p w:rsidR="006F0635" w:rsidRPr="004C6CC2" w:rsidRDefault="006F0635" w:rsidP="00E12637">
            <w:pPr>
              <w:pStyle w:val="a9"/>
              <w:spacing w:after="0"/>
              <w:ind w:firstLine="709"/>
              <w:jc w:val="center"/>
              <w:rPr>
                <w:sz w:val="20"/>
              </w:rPr>
            </w:pPr>
            <w:r w:rsidRPr="004C6CC2">
              <w:rPr>
                <w:sz w:val="20"/>
              </w:rPr>
              <w:t>2</w:t>
            </w:r>
          </w:p>
        </w:tc>
        <w:tc>
          <w:tcPr>
            <w:tcW w:w="4161" w:type="dxa"/>
          </w:tcPr>
          <w:p w:rsidR="006F0635" w:rsidRPr="004C6CC2" w:rsidRDefault="006F0635" w:rsidP="00E12637">
            <w:pPr>
              <w:pStyle w:val="a9"/>
              <w:spacing w:after="0"/>
              <w:ind w:firstLine="709"/>
              <w:jc w:val="center"/>
              <w:rPr>
                <w:sz w:val="20"/>
              </w:rPr>
            </w:pPr>
            <w:r w:rsidRPr="004C6CC2">
              <w:rPr>
                <w:sz w:val="20"/>
              </w:rPr>
              <w:t>3</w:t>
            </w:r>
          </w:p>
        </w:tc>
      </w:tr>
      <w:tr w:rsidR="006F0635" w:rsidRPr="004C6CC2" w:rsidTr="00E12637">
        <w:tblPrEx>
          <w:tblCellMar>
            <w:top w:w="0" w:type="dxa"/>
            <w:bottom w:w="0" w:type="dxa"/>
          </w:tblCellMar>
        </w:tblPrEx>
        <w:trPr>
          <w:gridAfter w:val="1"/>
          <w:wAfter w:w="7" w:type="dxa"/>
          <w:trHeight w:val="673"/>
        </w:trPr>
        <w:tc>
          <w:tcPr>
            <w:tcW w:w="627" w:type="dxa"/>
          </w:tcPr>
          <w:p w:rsidR="006F0635" w:rsidRPr="004C6CC2" w:rsidRDefault="006F0635" w:rsidP="00E12637">
            <w:pPr>
              <w:pStyle w:val="a9"/>
              <w:spacing w:after="0"/>
              <w:ind w:firstLine="709"/>
              <w:rPr>
                <w:sz w:val="28"/>
                <w:szCs w:val="28"/>
              </w:rPr>
            </w:pPr>
            <w:r w:rsidRPr="004C6CC2">
              <w:rPr>
                <w:sz w:val="28"/>
                <w:szCs w:val="28"/>
              </w:rPr>
              <w:t>2</w:t>
            </w:r>
          </w:p>
          <w:p w:rsidR="006F0635" w:rsidRPr="004C6CC2" w:rsidRDefault="006F0635" w:rsidP="00E12637">
            <w:pPr>
              <w:rPr>
                <w:sz w:val="28"/>
                <w:szCs w:val="28"/>
              </w:rPr>
            </w:pPr>
            <w:r w:rsidRPr="004C6CC2">
              <w:rPr>
                <w:sz w:val="28"/>
                <w:szCs w:val="28"/>
              </w:rPr>
              <w:t>1</w:t>
            </w:r>
          </w:p>
        </w:tc>
        <w:tc>
          <w:tcPr>
            <w:tcW w:w="4902" w:type="dxa"/>
          </w:tcPr>
          <w:p w:rsidR="006F0635" w:rsidRPr="004C6CC2" w:rsidRDefault="006F0635" w:rsidP="00E12637">
            <w:pPr>
              <w:pStyle w:val="a9"/>
              <w:spacing w:after="0"/>
              <w:ind w:firstLine="709"/>
              <w:jc w:val="both"/>
              <w:rPr>
                <w:sz w:val="26"/>
                <w:szCs w:val="26"/>
              </w:rPr>
            </w:pPr>
            <w:r w:rsidRPr="004C6CC2">
              <w:rPr>
                <w:sz w:val="26"/>
                <w:szCs w:val="26"/>
              </w:rPr>
              <w:t>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жилом фонде, членом жилищного, жилищно-строительного кооператива или иного специализированного кооператива.</w:t>
            </w:r>
          </w:p>
          <w:p w:rsidR="006F0635" w:rsidRPr="004C6CC2" w:rsidRDefault="006F0635" w:rsidP="00E12637">
            <w:pPr>
              <w:pStyle w:val="a9"/>
              <w:spacing w:after="0"/>
              <w:jc w:val="both"/>
              <w:rPr>
                <w:sz w:val="26"/>
                <w:szCs w:val="26"/>
              </w:rPr>
            </w:pPr>
          </w:p>
        </w:tc>
        <w:tc>
          <w:tcPr>
            <w:tcW w:w="4161" w:type="dxa"/>
          </w:tcPr>
          <w:p w:rsidR="006F0635" w:rsidRPr="004C6CC2" w:rsidRDefault="006F0635" w:rsidP="00E12637">
            <w:pPr>
              <w:pStyle w:val="a9"/>
              <w:spacing w:after="0"/>
              <w:ind w:firstLine="91"/>
              <w:jc w:val="both"/>
              <w:rPr>
                <w:sz w:val="26"/>
                <w:szCs w:val="26"/>
              </w:rPr>
            </w:pPr>
            <w:r w:rsidRPr="004C6CC2">
              <w:rPr>
                <w:sz w:val="26"/>
                <w:szCs w:val="26"/>
              </w:rPr>
              <w:t xml:space="preserve">Жилищно-строительные кооперативы (далее - ЖСК), наниматели жилых помещений частного жилищного фонда заключают с собственником договор найма, в договоре указывается сумма платы за </w:t>
            </w:r>
            <w:proofErr w:type="spellStart"/>
            <w:r w:rsidRPr="004C6CC2">
              <w:rPr>
                <w:sz w:val="26"/>
                <w:szCs w:val="26"/>
              </w:rPr>
              <w:t>найм</w:t>
            </w:r>
            <w:proofErr w:type="spellEnd"/>
            <w:r w:rsidRPr="004C6CC2">
              <w:rPr>
                <w:sz w:val="26"/>
                <w:szCs w:val="26"/>
              </w:rPr>
              <w:t xml:space="preserve">, договор подлежит регистрации в территориальном подразделении Управления Федеральной налоговой службы по Белгородской области (УФНС) </w:t>
            </w:r>
          </w:p>
        </w:tc>
      </w:tr>
      <w:tr w:rsidR="006F0635" w:rsidRPr="004C6CC2" w:rsidTr="00E12637">
        <w:tblPrEx>
          <w:tblCellMar>
            <w:top w:w="0" w:type="dxa"/>
            <w:bottom w:w="0" w:type="dxa"/>
          </w:tblCellMar>
        </w:tblPrEx>
        <w:trPr>
          <w:trHeight w:val="709"/>
        </w:trPr>
        <w:tc>
          <w:tcPr>
            <w:tcW w:w="627" w:type="dxa"/>
          </w:tcPr>
          <w:p w:rsidR="006F0635" w:rsidRPr="004C6CC2" w:rsidRDefault="006F0635" w:rsidP="00E12637">
            <w:pPr>
              <w:pStyle w:val="a9"/>
              <w:spacing w:after="0"/>
              <w:ind w:firstLine="709"/>
              <w:rPr>
                <w:sz w:val="28"/>
                <w:szCs w:val="28"/>
              </w:rPr>
            </w:pPr>
            <w:r w:rsidRPr="004C6CC2">
              <w:rPr>
                <w:sz w:val="28"/>
                <w:szCs w:val="28"/>
              </w:rPr>
              <w:t>32</w:t>
            </w:r>
          </w:p>
        </w:tc>
        <w:tc>
          <w:tcPr>
            <w:tcW w:w="4902" w:type="dxa"/>
          </w:tcPr>
          <w:p w:rsidR="006F0635" w:rsidRPr="004C6CC2" w:rsidRDefault="006F0635" w:rsidP="00E12637">
            <w:pPr>
              <w:pStyle w:val="a9"/>
              <w:spacing w:after="0"/>
              <w:ind w:firstLine="709"/>
              <w:jc w:val="both"/>
              <w:rPr>
                <w:sz w:val="26"/>
                <w:szCs w:val="26"/>
              </w:rPr>
            </w:pPr>
            <w:proofErr w:type="gramStart"/>
            <w:r w:rsidRPr="004C6CC2">
              <w:rPr>
                <w:sz w:val="26"/>
                <w:szCs w:val="26"/>
              </w:rPr>
              <w:t xml:space="preserve">Копия договора найма (поднайма) в частном жилищном фонде и справку из воинской части об отсутствии возможности предоставления служебного жилого помещения - в случае, если заявитель проходит военную службу по контракту, зарегистрирован по месту жительства по адресу воинской части, но проживает ввиду отсутствия служебных жилых помещений в жилых помещениях на условиях заключенного договора найма (поднайма) </w:t>
            </w:r>
            <w:proofErr w:type="gramEnd"/>
          </w:p>
        </w:tc>
        <w:tc>
          <w:tcPr>
            <w:tcW w:w="4168" w:type="dxa"/>
            <w:gridSpan w:val="2"/>
          </w:tcPr>
          <w:p w:rsidR="006F0635" w:rsidRPr="004C6CC2" w:rsidRDefault="006F0635" w:rsidP="00E12637">
            <w:pPr>
              <w:pStyle w:val="a9"/>
              <w:spacing w:after="0"/>
              <w:jc w:val="both"/>
              <w:rPr>
                <w:sz w:val="26"/>
                <w:szCs w:val="26"/>
              </w:rPr>
            </w:pPr>
            <w:r w:rsidRPr="004C6CC2">
              <w:rPr>
                <w:sz w:val="26"/>
                <w:szCs w:val="26"/>
              </w:rPr>
              <w:t>Воинские части</w:t>
            </w:r>
          </w:p>
        </w:tc>
      </w:tr>
      <w:tr w:rsidR="006F0635" w:rsidRPr="004C6CC2" w:rsidTr="00E12637">
        <w:tblPrEx>
          <w:tblCellMar>
            <w:top w:w="0" w:type="dxa"/>
            <w:bottom w:w="0" w:type="dxa"/>
          </w:tblCellMar>
        </w:tblPrEx>
        <w:trPr>
          <w:trHeight w:val="709"/>
        </w:trPr>
        <w:tc>
          <w:tcPr>
            <w:tcW w:w="627" w:type="dxa"/>
          </w:tcPr>
          <w:p w:rsidR="006F0635" w:rsidRPr="004C6CC2" w:rsidRDefault="006F0635" w:rsidP="00E12637">
            <w:pPr>
              <w:pStyle w:val="a9"/>
              <w:spacing w:after="0"/>
              <w:ind w:firstLine="709"/>
              <w:rPr>
                <w:sz w:val="28"/>
                <w:szCs w:val="28"/>
              </w:rPr>
            </w:pPr>
            <w:r w:rsidRPr="004C6CC2">
              <w:rPr>
                <w:sz w:val="28"/>
                <w:szCs w:val="28"/>
              </w:rPr>
              <w:t>3</w:t>
            </w:r>
          </w:p>
          <w:p w:rsidR="006F0635" w:rsidRPr="004C6CC2" w:rsidRDefault="006F0635" w:rsidP="00E12637">
            <w:pPr>
              <w:rPr>
                <w:sz w:val="28"/>
                <w:szCs w:val="28"/>
              </w:rPr>
            </w:pPr>
            <w:r w:rsidRPr="004C6CC2">
              <w:rPr>
                <w:sz w:val="28"/>
                <w:szCs w:val="28"/>
              </w:rPr>
              <w:t>3</w:t>
            </w:r>
          </w:p>
        </w:tc>
        <w:tc>
          <w:tcPr>
            <w:tcW w:w="4902" w:type="dxa"/>
          </w:tcPr>
          <w:p w:rsidR="006F0635" w:rsidRPr="004C6CC2" w:rsidRDefault="006F0635" w:rsidP="00E12637">
            <w:pPr>
              <w:pStyle w:val="a9"/>
              <w:spacing w:after="0"/>
              <w:ind w:firstLine="709"/>
              <w:jc w:val="both"/>
              <w:rPr>
                <w:sz w:val="26"/>
                <w:szCs w:val="26"/>
              </w:rPr>
            </w:pPr>
            <w:r w:rsidRPr="004C6CC2">
              <w:rPr>
                <w:sz w:val="26"/>
                <w:szCs w:val="26"/>
              </w:rPr>
              <w:t xml:space="preserve">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w:t>
            </w:r>
            <w:r w:rsidRPr="004C6CC2">
              <w:rPr>
                <w:sz w:val="26"/>
                <w:szCs w:val="26"/>
              </w:rPr>
              <w:lastRenderedPageBreak/>
              <w:t xml:space="preserve">услуг. Если заявитель указал в заявлении о предоставлении субсидии в качестве членов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4C6CC2">
              <w:rPr>
                <w:sz w:val="26"/>
                <w:szCs w:val="26"/>
              </w:rPr>
              <w:t>помещения</w:t>
            </w:r>
            <w:proofErr w:type="gramEnd"/>
            <w:r w:rsidRPr="004C6CC2">
              <w:rPr>
                <w:sz w:val="26"/>
                <w:szCs w:val="26"/>
              </w:rPr>
              <w:t xml:space="preserve"> и коммунальные услуги.</w:t>
            </w:r>
          </w:p>
          <w:p w:rsidR="006F0635" w:rsidRPr="004C6CC2" w:rsidRDefault="006F0635" w:rsidP="00E12637">
            <w:pPr>
              <w:pStyle w:val="a9"/>
              <w:spacing w:after="0"/>
              <w:ind w:firstLine="709"/>
              <w:jc w:val="both"/>
              <w:rPr>
                <w:sz w:val="26"/>
                <w:szCs w:val="26"/>
              </w:rPr>
            </w:pPr>
            <w:proofErr w:type="gramStart"/>
            <w:r w:rsidRPr="004C6CC2">
              <w:rPr>
                <w:sz w:val="26"/>
                <w:szCs w:val="26"/>
              </w:rPr>
              <w:t>Документы или их копии, подтверждающие фактические расходы на оплату жилого помещение и коммунальных услуг, понесенные ежемесячно в течение срока получения последней субсидии (представляются не позднее 10 рабочих дней со дня истечения срока предоставления субсидии или не позднее 10 рабочих дней со дня истечения двух сроков предоставления субсидии для получателей, использующих для отопления жилого помещения в качестве основного вида топлива твердое</w:t>
            </w:r>
            <w:proofErr w:type="gramEnd"/>
            <w:r w:rsidRPr="004C6CC2">
              <w:rPr>
                <w:sz w:val="26"/>
                <w:szCs w:val="26"/>
              </w:rPr>
              <w:t xml:space="preserve"> топливо (при наличии печного отопления), электроэнергию или газ (при наличии электрических или газовых отопительных приборов), а также для получателей, осуществляющих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w:t>
            </w:r>
          </w:p>
        </w:tc>
        <w:tc>
          <w:tcPr>
            <w:tcW w:w="4168" w:type="dxa"/>
            <w:gridSpan w:val="2"/>
          </w:tcPr>
          <w:p w:rsidR="006F0635" w:rsidRPr="004C6CC2" w:rsidRDefault="006F0635" w:rsidP="00E12637">
            <w:pPr>
              <w:pStyle w:val="a9"/>
              <w:spacing w:after="0"/>
              <w:rPr>
                <w:sz w:val="26"/>
                <w:szCs w:val="26"/>
              </w:rPr>
            </w:pPr>
            <w:proofErr w:type="gramStart"/>
            <w:r w:rsidRPr="004C6CC2">
              <w:rPr>
                <w:sz w:val="26"/>
                <w:szCs w:val="26"/>
              </w:rPr>
              <w:lastRenderedPageBreak/>
              <w:t>Организации жилищно-коммунального хозяйства независимо от форм собственности, ТСЖ, ЖСК (далее организации жилищно-коммунального хозяйства</w:t>
            </w:r>
            <w:proofErr w:type="gramEnd"/>
          </w:p>
        </w:tc>
      </w:tr>
      <w:tr w:rsidR="006F0635" w:rsidRPr="004C6CC2" w:rsidTr="00E12637">
        <w:tblPrEx>
          <w:tblCellMar>
            <w:top w:w="0" w:type="dxa"/>
            <w:bottom w:w="0" w:type="dxa"/>
          </w:tblCellMar>
        </w:tblPrEx>
        <w:trPr>
          <w:trHeight w:val="699"/>
        </w:trPr>
        <w:tc>
          <w:tcPr>
            <w:tcW w:w="627" w:type="dxa"/>
          </w:tcPr>
          <w:p w:rsidR="006F0635" w:rsidRPr="004C6CC2" w:rsidRDefault="006F0635" w:rsidP="00E12637">
            <w:pPr>
              <w:pStyle w:val="a9"/>
              <w:spacing w:after="0"/>
              <w:ind w:firstLine="709"/>
              <w:rPr>
                <w:sz w:val="28"/>
                <w:szCs w:val="28"/>
              </w:rPr>
            </w:pPr>
            <w:r w:rsidRPr="004C6CC2">
              <w:rPr>
                <w:sz w:val="28"/>
                <w:szCs w:val="28"/>
              </w:rPr>
              <w:lastRenderedPageBreak/>
              <w:t>4</w:t>
            </w:r>
          </w:p>
          <w:p w:rsidR="006F0635" w:rsidRPr="004C6CC2" w:rsidRDefault="006F0635" w:rsidP="00E12637">
            <w:pPr>
              <w:rPr>
                <w:sz w:val="28"/>
                <w:szCs w:val="28"/>
              </w:rPr>
            </w:pPr>
            <w:r w:rsidRPr="004C6CC2">
              <w:rPr>
                <w:sz w:val="28"/>
                <w:szCs w:val="28"/>
              </w:rPr>
              <w:t>4</w:t>
            </w:r>
          </w:p>
        </w:tc>
        <w:tc>
          <w:tcPr>
            <w:tcW w:w="4902" w:type="dxa"/>
          </w:tcPr>
          <w:p w:rsidR="006F0635" w:rsidRPr="004C6CC2" w:rsidRDefault="006F0635" w:rsidP="00E12637">
            <w:pPr>
              <w:pStyle w:val="a9"/>
              <w:spacing w:after="0"/>
              <w:ind w:firstLine="709"/>
              <w:jc w:val="both"/>
              <w:rPr>
                <w:sz w:val="26"/>
                <w:szCs w:val="26"/>
              </w:rPr>
            </w:pPr>
            <w:r w:rsidRPr="004C6CC2">
              <w:rPr>
                <w:sz w:val="26"/>
                <w:szCs w:val="26"/>
              </w:rPr>
              <w:t>Документы, подтверждающие доходы заявителя и членов его семьи, учитываемые при решении вопроса о предоставлении субсидии: Документы, подтверждающие доход, представляются за 6 последних календарных месяцев, предшествующих месяцу подачи заявления о предоставлении субсидии (расчетный период);</w:t>
            </w:r>
          </w:p>
          <w:p w:rsidR="006F0635" w:rsidRPr="004C6CC2" w:rsidRDefault="006F0635" w:rsidP="00E12637">
            <w:pPr>
              <w:pStyle w:val="a9"/>
              <w:spacing w:after="0"/>
              <w:ind w:firstLine="709"/>
              <w:jc w:val="both"/>
              <w:rPr>
                <w:sz w:val="26"/>
                <w:szCs w:val="26"/>
              </w:rPr>
            </w:pPr>
            <w:r w:rsidRPr="004C6CC2">
              <w:rPr>
                <w:sz w:val="26"/>
                <w:szCs w:val="26"/>
              </w:rPr>
              <w:t>договора об обучении в организациях, осуществляющих образовательную деятельность, для определения суммы оплаты за обучение, документы о трудовой деятельности (трудовая книжка), выписка по вкладам о движении денежных сре</w:t>
            </w:r>
            <w:proofErr w:type="gramStart"/>
            <w:r w:rsidRPr="004C6CC2">
              <w:rPr>
                <w:sz w:val="26"/>
                <w:szCs w:val="26"/>
              </w:rPr>
              <w:t>дств дл</w:t>
            </w:r>
            <w:proofErr w:type="gramEnd"/>
            <w:r w:rsidRPr="004C6CC2">
              <w:rPr>
                <w:sz w:val="26"/>
                <w:szCs w:val="26"/>
              </w:rPr>
              <w:t xml:space="preserve">я определения поступления денежных средств от выполнения работ, оказания </w:t>
            </w:r>
            <w:r w:rsidRPr="004C6CC2">
              <w:rPr>
                <w:sz w:val="26"/>
                <w:szCs w:val="26"/>
              </w:rPr>
              <w:lastRenderedPageBreak/>
              <w:t>услуг, получение материальной помощи от физических или юридических лиц). Индивидуальные предприниматели для подтверждения получаемых ими доходов представляют документы, предусмотренные налоговым законодательством Российской Федерации о налогах и сборах для избранной ими системы налогообложения. Заявление о самостоятельном декларировании доходов (за исключением доходов от трудовой и предпринимательской деятельности).</w:t>
            </w:r>
          </w:p>
          <w:p w:rsidR="006F0635" w:rsidRPr="004C6CC2" w:rsidRDefault="006F0635" w:rsidP="00E12637">
            <w:pPr>
              <w:pStyle w:val="a9"/>
              <w:spacing w:after="0"/>
              <w:ind w:firstLine="709"/>
              <w:jc w:val="both"/>
              <w:rPr>
                <w:sz w:val="26"/>
                <w:szCs w:val="26"/>
              </w:rPr>
            </w:pPr>
            <w:r w:rsidRPr="004C6CC2">
              <w:rPr>
                <w:sz w:val="26"/>
                <w:szCs w:val="26"/>
              </w:rPr>
              <w:t>Граждане, относящиеся к социально демографической группе «трудоспособное население», с доходом ниже прожиточного минимума представляют документы (сведения) о размере и источниках сре</w:t>
            </w:r>
            <w:proofErr w:type="gramStart"/>
            <w:r w:rsidRPr="004C6CC2">
              <w:rPr>
                <w:sz w:val="26"/>
                <w:szCs w:val="26"/>
              </w:rPr>
              <w:t>дств к с</w:t>
            </w:r>
            <w:proofErr w:type="gramEnd"/>
            <w:r w:rsidRPr="004C6CC2">
              <w:rPr>
                <w:sz w:val="26"/>
                <w:szCs w:val="26"/>
              </w:rPr>
              <w:t>уществованию</w:t>
            </w:r>
          </w:p>
        </w:tc>
        <w:tc>
          <w:tcPr>
            <w:tcW w:w="4168" w:type="dxa"/>
            <w:gridSpan w:val="2"/>
          </w:tcPr>
          <w:p w:rsidR="006F0635" w:rsidRPr="004C6CC2" w:rsidRDefault="006F0635" w:rsidP="00E12637">
            <w:pPr>
              <w:pStyle w:val="a9"/>
              <w:spacing w:after="0"/>
              <w:jc w:val="both"/>
              <w:rPr>
                <w:sz w:val="26"/>
                <w:szCs w:val="26"/>
              </w:rPr>
            </w:pPr>
            <w:r w:rsidRPr="004C6CC2">
              <w:rPr>
                <w:sz w:val="26"/>
                <w:szCs w:val="26"/>
              </w:rPr>
              <w:lastRenderedPageBreak/>
              <w:t xml:space="preserve">Организации, предприятия, учреждения </w:t>
            </w:r>
          </w:p>
        </w:tc>
      </w:tr>
      <w:tr w:rsidR="006F0635" w:rsidRPr="004C6CC2" w:rsidTr="00E12637">
        <w:tblPrEx>
          <w:tblCellMar>
            <w:top w:w="0" w:type="dxa"/>
            <w:bottom w:w="0" w:type="dxa"/>
          </w:tblCellMar>
        </w:tblPrEx>
        <w:trPr>
          <w:trHeight w:val="1689"/>
        </w:trPr>
        <w:tc>
          <w:tcPr>
            <w:tcW w:w="627" w:type="dxa"/>
          </w:tcPr>
          <w:p w:rsidR="006F0635" w:rsidRPr="004C6CC2" w:rsidRDefault="006F0635" w:rsidP="00E12637">
            <w:pPr>
              <w:pStyle w:val="a9"/>
              <w:spacing w:after="0"/>
              <w:ind w:firstLine="709"/>
              <w:rPr>
                <w:sz w:val="28"/>
                <w:szCs w:val="28"/>
              </w:rPr>
            </w:pPr>
            <w:r w:rsidRPr="004C6CC2">
              <w:rPr>
                <w:sz w:val="28"/>
                <w:szCs w:val="28"/>
              </w:rPr>
              <w:lastRenderedPageBreak/>
              <w:t>7</w:t>
            </w:r>
          </w:p>
          <w:p w:rsidR="006F0635" w:rsidRPr="004C6CC2" w:rsidRDefault="006F0635" w:rsidP="00E12637">
            <w:pPr>
              <w:rPr>
                <w:sz w:val="28"/>
                <w:szCs w:val="28"/>
              </w:rPr>
            </w:pPr>
            <w:r w:rsidRPr="004C6CC2">
              <w:rPr>
                <w:sz w:val="28"/>
                <w:szCs w:val="28"/>
              </w:rPr>
              <w:t>5</w:t>
            </w:r>
          </w:p>
        </w:tc>
        <w:tc>
          <w:tcPr>
            <w:tcW w:w="4902" w:type="dxa"/>
          </w:tcPr>
          <w:p w:rsidR="006F0635" w:rsidRPr="004C6CC2" w:rsidRDefault="006F0635" w:rsidP="00E12637">
            <w:pPr>
              <w:pStyle w:val="a9"/>
              <w:spacing w:after="0"/>
              <w:ind w:firstLine="709"/>
              <w:jc w:val="both"/>
              <w:rPr>
                <w:sz w:val="26"/>
                <w:szCs w:val="26"/>
              </w:rPr>
            </w:pPr>
            <w:r w:rsidRPr="004C6CC2">
              <w:rPr>
                <w:sz w:val="26"/>
                <w:szCs w:val="26"/>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на оплату жилого помещения и коммунальных услуг (с предъявлением оригинала, если копия нотариально не заверена).</w:t>
            </w:r>
          </w:p>
        </w:tc>
        <w:tc>
          <w:tcPr>
            <w:tcW w:w="4168" w:type="dxa"/>
            <w:gridSpan w:val="2"/>
          </w:tcPr>
          <w:p w:rsidR="006F0635" w:rsidRPr="004C6CC2" w:rsidRDefault="006F0635" w:rsidP="00E12637">
            <w:pPr>
              <w:pStyle w:val="a9"/>
              <w:spacing w:after="0"/>
              <w:jc w:val="both"/>
              <w:rPr>
                <w:sz w:val="26"/>
                <w:szCs w:val="26"/>
              </w:rPr>
            </w:pPr>
            <w:r w:rsidRPr="004C6CC2">
              <w:rPr>
                <w:sz w:val="26"/>
                <w:szCs w:val="26"/>
              </w:rPr>
              <w:t>Обособленные подразделения Управления по вопросам миграции УМВД РФ по Белгородской области</w:t>
            </w:r>
          </w:p>
        </w:tc>
      </w:tr>
      <w:tr w:rsidR="006F0635" w:rsidRPr="004C6CC2" w:rsidTr="00E12637">
        <w:tblPrEx>
          <w:tblCellMar>
            <w:top w:w="0" w:type="dxa"/>
            <w:bottom w:w="0" w:type="dxa"/>
          </w:tblCellMar>
        </w:tblPrEx>
        <w:trPr>
          <w:trHeight w:val="730"/>
        </w:trPr>
        <w:tc>
          <w:tcPr>
            <w:tcW w:w="627" w:type="dxa"/>
          </w:tcPr>
          <w:p w:rsidR="006F0635" w:rsidRPr="004C6CC2" w:rsidRDefault="006F0635" w:rsidP="00E12637">
            <w:pPr>
              <w:pStyle w:val="a9"/>
              <w:spacing w:after="0"/>
              <w:ind w:firstLine="709"/>
              <w:rPr>
                <w:sz w:val="28"/>
                <w:szCs w:val="28"/>
              </w:rPr>
            </w:pPr>
            <w:r w:rsidRPr="004C6CC2">
              <w:rPr>
                <w:sz w:val="28"/>
                <w:szCs w:val="28"/>
              </w:rPr>
              <w:t>17</w:t>
            </w:r>
          </w:p>
        </w:tc>
        <w:tc>
          <w:tcPr>
            <w:tcW w:w="4902" w:type="dxa"/>
          </w:tcPr>
          <w:p w:rsidR="006F0635" w:rsidRPr="004C6CC2" w:rsidRDefault="006F0635" w:rsidP="00E12637">
            <w:pPr>
              <w:pStyle w:val="a9"/>
              <w:spacing w:after="0"/>
              <w:ind w:firstLine="709"/>
              <w:jc w:val="both"/>
              <w:rPr>
                <w:sz w:val="26"/>
                <w:szCs w:val="26"/>
              </w:rPr>
            </w:pPr>
            <w:r w:rsidRPr="004C6CC2">
              <w:rPr>
                <w:sz w:val="26"/>
                <w:szCs w:val="26"/>
              </w:rPr>
              <w:t xml:space="preserve">Документы, подтверждающие причину выбытия граждан, указанных в п. 6 настоящего Регламента, факт постоянного проживания заявителя и (или) членов его семьи в жилом помещении совместно с указанными гражданами до их выбытия. </w:t>
            </w:r>
          </w:p>
        </w:tc>
        <w:tc>
          <w:tcPr>
            <w:tcW w:w="4168" w:type="dxa"/>
            <w:gridSpan w:val="2"/>
          </w:tcPr>
          <w:p w:rsidR="006F0635" w:rsidRPr="004C6CC2" w:rsidRDefault="006F0635" w:rsidP="00E12637">
            <w:pPr>
              <w:pStyle w:val="a9"/>
              <w:spacing w:after="0"/>
              <w:jc w:val="both"/>
              <w:rPr>
                <w:sz w:val="26"/>
                <w:szCs w:val="26"/>
              </w:rPr>
            </w:pPr>
            <w:r w:rsidRPr="004C6CC2">
              <w:rPr>
                <w:sz w:val="26"/>
                <w:szCs w:val="26"/>
              </w:rPr>
              <w:t>Судебные органы,</w:t>
            </w:r>
          </w:p>
          <w:p w:rsidR="006F0635" w:rsidRPr="004C6CC2" w:rsidRDefault="006F0635" w:rsidP="00E12637">
            <w:pPr>
              <w:pStyle w:val="a9"/>
              <w:spacing w:after="0"/>
              <w:jc w:val="both"/>
              <w:rPr>
                <w:sz w:val="26"/>
                <w:szCs w:val="26"/>
              </w:rPr>
            </w:pPr>
            <w:r w:rsidRPr="004C6CC2">
              <w:rPr>
                <w:sz w:val="26"/>
                <w:szCs w:val="26"/>
              </w:rPr>
              <w:t>обособленные подразделения Управления по вопросам миграции УМВД РФ по Белгородской области</w:t>
            </w:r>
          </w:p>
        </w:tc>
      </w:tr>
      <w:tr w:rsidR="006F0635" w:rsidRPr="004C6CC2" w:rsidTr="00E12637">
        <w:tblPrEx>
          <w:tblCellMar>
            <w:top w:w="0" w:type="dxa"/>
            <w:bottom w:w="0" w:type="dxa"/>
          </w:tblCellMar>
        </w:tblPrEx>
        <w:trPr>
          <w:trHeight w:val="730"/>
        </w:trPr>
        <w:tc>
          <w:tcPr>
            <w:tcW w:w="627" w:type="dxa"/>
          </w:tcPr>
          <w:p w:rsidR="006F0635" w:rsidRPr="004C6CC2" w:rsidRDefault="006F0635" w:rsidP="00E12637">
            <w:pPr>
              <w:pStyle w:val="a9"/>
              <w:spacing w:after="0"/>
              <w:ind w:firstLine="709"/>
              <w:jc w:val="both"/>
              <w:rPr>
                <w:sz w:val="28"/>
                <w:szCs w:val="28"/>
              </w:rPr>
            </w:pPr>
            <w:r w:rsidRPr="004C6CC2">
              <w:rPr>
                <w:sz w:val="28"/>
                <w:szCs w:val="28"/>
              </w:rPr>
              <w:t>88</w:t>
            </w:r>
          </w:p>
        </w:tc>
        <w:tc>
          <w:tcPr>
            <w:tcW w:w="4902" w:type="dxa"/>
          </w:tcPr>
          <w:p w:rsidR="006F0635" w:rsidRPr="004C6CC2" w:rsidRDefault="006F0635" w:rsidP="00E12637">
            <w:pPr>
              <w:pStyle w:val="a9"/>
              <w:spacing w:after="0"/>
              <w:ind w:firstLine="709"/>
              <w:jc w:val="both"/>
              <w:rPr>
                <w:sz w:val="26"/>
                <w:szCs w:val="26"/>
              </w:rPr>
            </w:pPr>
            <w:proofErr w:type="gramStart"/>
            <w:r w:rsidRPr="004C6CC2">
              <w:rPr>
                <w:sz w:val="26"/>
                <w:szCs w:val="26"/>
              </w:rPr>
              <w:t xml:space="preserve">Договор купли-продажи твердого топлива, заверенный администрацией сельского поселения, документ, подтверждающий приобретение бытового газа в баллонах, справку газовой службы, подтверждающую отсутствие в жилом помещении газового отопления, либо технический паспорт жилого помещения, подтверждающий наличие печного отопления – для граждан, получающих часть субсидии на </w:t>
            </w:r>
            <w:r w:rsidRPr="004C6CC2">
              <w:rPr>
                <w:sz w:val="26"/>
                <w:szCs w:val="26"/>
              </w:rPr>
              <w:lastRenderedPageBreak/>
              <w:t>приобретение твердых видов топлива (при наличии печного отопления).</w:t>
            </w:r>
            <w:proofErr w:type="gramEnd"/>
          </w:p>
        </w:tc>
        <w:tc>
          <w:tcPr>
            <w:tcW w:w="4168" w:type="dxa"/>
            <w:gridSpan w:val="2"/>
          </w:tcPr>
          <w:p w:rsidR="006F0635" w:rsidRPr="004C6CC2" w:rsidRDefault="006F0635" w:rsidP="00E12637">
            <w:pPr>
              <w:pStyle w:val="a9"/>
              <w:spacing w:after="0"/>
              <w:jc w:val="both"/>
              <w:rPr>
                <w:sz w:val="26"/>
                <w:szCs w:val="26"/>
              </w:rPr>
            </w:pPr>
            <w:r w:rsidRPr="004C6CC2">
              <w:rPr>
                <w:sz w:val="26"/>
                <w:szCs w:val="26"/>
              </w:rPr>
              <w:lastRenderedPageBreak/>
              <w:t>Администрации сельских поселений, территориальные газовые службы</w:t>
            </w:r>
          </w:p>
        </w:tc>
      </w:tr>
      <w:tr w:rsidR="006F0635" w:rsidRPr="004C6CC2" w:rsidTr="00E12637">
        <w:tblPrEx>
          <w:tblCellMar>
            <w:top w:w="0" w:type="dxa"/>
            <w:bottom w:w="0" w:type="dxa"/>
          </w:tblCellMar>
        </w:tblPrEx>
        <w:trPr>
          <w:trHeight w:val="730"/>
        </w:trPr>
        <w:tc>
          <w:tcPr>
            <w:tcW w:w="627" w:type="dxa"/>
          </w:tcPr>
          <w:p w:rsidR="006F0635" w:rsidRPr="004C6CC2" w:rsidRDefault="006F0635" w:rsidP="00E12637">
            <w:pPr>
              <w:pStyle w:val="a9"/>
              <w:spacing w:after="0"/>
              <w:ind w:firstLine="709"/>
              <w:rPr>
                <w:sz w:val="28"/>
                <w:szCs w:val="28"/>
              </w:rPr>
            </w:pPr>
            <w:r w:rsidRPr="004C6CC2">
              <w:rPr>
                <w:sz w:val="28"/>
                <w:szCs w:val="28"/>
              </w:rPr>
              <w:lastRenderedPageBreak/>
              <w:t>99</w:t>
            </w:r>
          </w:p>
        </w:tc>
        <w:tc>
          <w:tcPr>
            <w:tcW w:w="4902" w:type="dxa"/>
          </w:tcPr>
          <w:p w:rsidR="006F0635" w:rsidRPr="004C6CC2" w:rsidRDefault="006F0635" w:rsidP="00E12637">
            <w:pPr>
              <w:pStyle w:val="a9"/>
              <w:spacing w:after="0"/>
              <w:ind w:firstLine="709"/>
              <w:jc w:val="both"/>
              <w:rPr>
                <w:sz w:val="26"/>
                <w:szCs w:val="26"/>
              </w:rPr>
            </w:pPr>
            <w:r w:rsidRPr="004C6CC2">
              <w:rPr>
                <w:sz w:val="26"/>
                <w:szCs w:val="26"/>
              </w:rPr>
              <w:t xml:space="preserve">Документы, подтверждающие наступление событий: изменение места постоянного жительства получателя субсидии,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w:t>
            </w:r>
          </w:p>
        </w:tc>
        <w:tc>
          <w:tcPr>
            <w:tcW w:w="4168" w:type="dxa"/>
            <w:gridSpan w:val="2"/>
          </w:tcPr>
          <w:p w:rsidR="006F0635" w:rsidRPr="004C6CC2" w:rsidRDefault="006F0635" w:rsidP="00E12637">
            <w:pPr>
              <w:pStyle w:val="a9"/>
              <w:spacing w:after="0"/>
              <w:jc w:val="both"/>
              <w:rPr>
                <w:sz w:val="26"/>
                <w:szCs w:val="26"/>
              </w:rPr>
            </w:pPr>
            <w:r w:rsidRPr="004C6CC2">
              <w:rPr>
                <w:sz w:val="26"/>
                <w:szCs w:val="26"/>
              </w:rPr>
              <w:t>Обособленные подразделения Управления по вопросам миграции УМВД РФ по Белгородской области, организации, предприятия, учреждения</w:t>
            </w:r>
          </w:p>
        </w:tc>
      </w:tr>
      <w:tr w:rsidR="006F0635" w:rsidRPr="004C6CC2" w:rsidTr="00E12637">
        <w:tblPrEx>
          <w:tblCellMar>
            <w:top w:w="0" w:type="dxa"/>
            <w:bottom w:w="0" w:type="dxa"/>
          </w:tblCellMar>
        </w:tblPrEx>
        <w:trPr>
          <w:trHeight w:val="730"/>
        </w:trPr>
        <w:tc>
          <w:tcPr>
            <w:tcW w:w="627" w:type="dxa"/>
          </w:tcPr>
          <w:p w:rsidR="006F0635" w:rsidRPr="004C6CC2" w:rsidRDefault="006F0635" w:rsidP="00E12637">
            <w:pPr>
              <w:pStyle w:val="a9"/>
              <w:spacing w:after="0"/>
              <w:ind w:firstLine="709"/>
              <w:rPr>
                <w:sz w:val="28"/>
                <w:szCs w:val="28"/>
              </w:rPr>
            </w:pPr>
            <w:r w:rsidRPr="004C6CC2">
              <w:rPr>
                <w:sz w:val="28"/>
                <w:szCs w:val="28"/>
              </w:rPr>
              <w:t>110</w:t>
            </w:r>
          </w:p>
        </w:tc>
        <w:tc>
          <w:tcPr>
            <w:tcW w:w="4902" w:type="dxa"/>
          </w:tcPr>
          <w:p w:rsidR="006F0635" w:rsidRPr="004C6CC2" w:rsidRDefault="006F0635" w:rsidP="00E12637">
            <w:pPr>
              <w:pStyle w:val="a9"/>
              <w:spacing w:after="0"/>
              <w:ind w:firstLine="709"/>
              <w:jc w:val="both"/>
              <w:rPr>
                <w:sz w:val="26"/>
                <w:szCs w:val="26"/>
              </w:rPr>
            </w:pPr>
            <w:r w:rsidRPr="004C6CC2">
              <w:rPr>
                <w:sz w:val="26"/>
                <w:szCs w:val="26"/>
              </w:rPr>
              <w:t>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tc>
        <w:tc>
          <w:tcPr>
            <w:tcW w:w="4168" w:type="dxa"/>
            <w:gridSpan w:val="2"/>
          </w:tcPr>
          <w:p w:rsidR="006F0635" w:rsidRPr="004C6CC2" w:rsidRDefault="006F0635" w:rsidP="00E12637">
            <w:pPr>
              <w:pStyle w:val="a9"/>
              <w:spacing w:after="0"/>
              <w:jc w:val="both"/>
              <w:rPr>
                <w:sz w:val="26"/>
                <w:szCs w:val="26"/>
              </w:rPr>
            </w:pPr>
            <w:r w:rsidRPr="004C6CC2">
              <w:rPr>
                <w:sz w:val="26"/>
                <w:szCs w:val="26"/>
              </w:rPr>
              <w:t xml:space="preserve">Органы социальной защиты населения, федеральные государственные учреждения </w:t>
            </w:r>
            <w:proofErr w:type="gramStart"/>
            <w:r w:rsidRPr="004C6CC2">
              <w:rPr>
                <w:sz w:val="26"/>
                <w:szCs w:val="26"/>
              </w:rPr>
              <w:t>медико-социальной</w:t>
            </w:r>
            <w:proofErr w:type="gramEnd"/>
            <w:r w:rsidRPr="004C6CC2">
              <w:rPr>
                <w:sz w:val="26"/>
                <w:szCs w:val="26"/>
              </w:rPr>
              <w:t xml:space="preserve"> экспертизы и иные организации, располагающие сведениями о наличии у граждан прав на меры социальной поддержки</w:t>
            </w:r>
          </w:p>
        </w:tc>
      </w:tr>
      <w:tr w:rsidR="006F0635" w:rsidRPr="004C6CC2" w:rsidTr="00E12637">
        <w:tblPrEx>
          <w:tblCellMar>
            <w:top w:w="0" w:type="dxa"/>
            <w:bottom w:w="0" w:type="dxa"/>
          </w:tblCellMar>
        </w:tblPrEx>
        <w:trPr>
          <w:trHeight w:val="730"/>
        </w:trPr>
        <w:tc>
          <w:tcPr>
            <w:tcW w:w="627" w:type="dxa"/>
          </w:tcPr>
          <w:p w:rsidR="006F0635" w:rsidRPr="004C6CC2" w:rsidRDefault="006F0635" w:rsidP="00E12637">
            <w:pPr>
              <w:pStyle w:val="a9"/>
              <w:spacing w:after="0"/>
              <w:ind w:firstLine="709"/>
              <w:rPr>
                <w:sz w:val="28"/>
                <w:szCs w:val="28"/>
              </w:rPr>
            </w:pPr>
            <w:r w:rsidRPr="004C6CC2">
              <w:rPr>
                <w:sz w:val="28"/>
                <w:szCs w:val="28"/>
              </w:rPr>
              <w:t>111</w:t>
            </w:r>
          </w:p>
        </w:tc>
        <w:tc>
          <w:tcPr>
            <w:tcW w:w="4902" w:type="dxa"/>
          </w:tcPr>
          <w:p w:rsidR="006F0635" w:rsidRPr="004C6CC2" w:rsidRDefault="006F0635" w:rsidP="00E12637">
            <w:pPr>
              <w:pStyle w:val="a9"/>
              <w:spacing w:after="0"/>
              <w:ind w:firstLine="709"/>
              <w:jc w:val="both"/>
              <w:rPr>
                <w:sz w:val="26"/>
                <w:szCs w:val="26"/>
              </w:rPr>
            </w:pPr>
            <w:r w:rsidRPr="004C6CC2">
              <w:rPr>
                <w:sz w:val="26"/>
                <w:szCs w:val="26"/>
              </w:rPr>
              <w:t xml:space="preserve">Документы, подтверждающие реквизиты банковского счета или вклада до востребования, открытого в выбранном банке, реквизиты организации почтовой связи. </w:t>
            </w:r>
          </w:p>
        </w:tc>
        <w:tc>
          <w:tcPr>
            <w:tcW w:w="4168" w:type="dxa"/>
            <w:gridSpan w:val="2"/>
          </w:tcPr>
          <w:p w:rsidR="006F0635" w:rsidRPr="004C6CC2" w:rsidRDefault="006F0635" w:rsidP="00E12637">
            <w:pPr>
              <w:pStyle w:val="a9"/>
              <w:spacing w:after="0"/>
              <w:jc w:val="both"/>
              <w:rPr>
                <w:sz w:val="26"/>
                <w:szCs w:val="26"/>
              </w:rPr>
            </w:pPr>
            <w:r w:rsidRPr="004C6CC2">
              <w:rPr>
                <w:sz w:val="26"/>
                <w:szCs w:val="26"/>
              </w:rPr>
              <w:t>Кредитные организации (банки), почтовые организации связи</w:t>
            </w:r>
          </w:p>
        </w:tc>
      </w:tr>
      <w:tr w:rsidR="006F0635" w:rsidRPr="004C6CC2" w:rsidTr="00E12637">
        <w:tblPrEx>
          <w:tblCellMar>
            <w:top w:w="0" w:type="dxa"/>
            <w:bottom w:w="0" w:type="dxa"/>
          </w:tblCellMar>
        </w:tblPrEx>
        <w:trPr>
          <w:trHeight w:val="730"/>
        </w:trPr>
        <w:tc>
          <w:tcPr>
            <w:tcW w:w="627" w:type="dxa"/>
          </w:tcPr>
          <w:p w:rsidR="006F0635" w:rsidRPr="004C6CC2" w:rsidRDefault="006F0635" w:rsidP="00E12637">
            <w:pPr>
              <w:pStyle w:val="a9"/>
              <w:spacing w:after="0"/>
              <w:ind w:firstLine="709"/>
              <w:rPr>
                <w:sz w:val="28"/>
                <w:szCs w:val="28"/>
              </w:rPr>
            </w:pPr>
            <w:r w:rsidRPr="004C6CC2">
              <w:rPr>
                <w:sz w:val="28"/>
                <w:szCs w:val="28"/>
              </w:rPr>
              <w:t>112</w:t>
            </w:r>
          </w:p>
        </w:tc>
        <w:tc>
          <w:tcPr>
            <w:tcW w:w="4902" w:type="dxa"/>
          </w:tcPr>
          <w:p w:rsidR="006F0635" w:rsidRPr="004C6CC2" w:rsidRDefault="006F0635" w:rsidP="00E12637">
            <w:pPr>
              <w:pStyle w:val="a9"/>
              <w:spacing w:after="0"/>
              <w:ind w:firstLine="709"/>
              <w:jc w:val="both"/>
              <w:rPr>
                <w:sz w:val="26"/>
                <w:szCs w:val="26"/>
              </w:rPr>
            </w:pPr>
            <w:r w:rsidRPr="004C6CC2">
              <w:rPr>
                <w:sz w:val="26"/>
                <w:szCs w:val="26"/>
              </w:rPr>
              <w:t xml:space="preserve">Документ, удостоверяющий личность (при обращении уполномоченного представителя дополнительно предъявляется доверенность, оформленная в соответствии с законодательством). </w:t>
            </w:r>
          </w:p>
        </w:tc>
        <w:tc>
          <w:tcPr>
            <w:tcW w:w="4168" w:type="dxa"/>
            <w:gridSpan w:val="2"/>
          </w:tcPr>
          <w:p w:rsidR="006F0635" w:rsidRPr="004C6CC2" w:rsidRDefault="006F0635" w:rsidP="00E12637">
            <w:pPr>
              <w:pStyle w:val="a9"/>
              <w:spacing w:after="0"/>
              <w:jc w:val="both"/>
              <w:rPr>
                <w:sz w:val="26"/>
                <w:szCs w:val="26"/>
              </w:rPr>
            </w:pPr>
            <w:r w:rsidRPr="004C6CC2">
              <w:rPr>
                <w:sz w:val="26"/>
                <w:szCs w:val="26"/>
              </w:rPr>
              <w:t>Документ, удостоверяющий личность, находятся в личном пользовании, доверенность получают в нотариальной конторе</w:t>
            </w:r>
          </w:p>
        </w:tc>
      </w:tr>
    </w:tbl>
    <w:p w:rsidR="006F0635" w:rsidRPr="004C6CC2" w:rsidRDefault="006F0635" w:rsidP="006F0635">
      <w:pPr>
        <w:ind w:firstLine="709"/>
        <w:jc w:val="both"/>
        <w:rPr>
          <w:sz w:val="28"/>
          <w:szCs w:val="28"/>
        </w:rPr>
      </w:pPr>
      <w:r w:rsidRPr="004C6CC2">
        <w:rPr>
          <w:sz w:val="28"/>
          <w:szCs w:val="28"/>
        </w:rPr>
        <w:t>43. Требования, предъявляемые к заявлению и пакету документов.</w:t>
      </w:r>
    </w:p>
    <w:p w:rsidR="006F0635" w:rsidRPr="004C6CC2" w:rsidRDefault="006F0635" w:rsidP="006F0635">
      <w:pPr>
        <w:ind w:firstLine="709"/>
        <w:jc w:val="both"/>
        <w:rPr>
          <w:sz w:val="28"/>
          <w:szCs w:val="28"/>
        </w:rPr>
      </w:pPr>
      <w:r w:rsidRPr="004C6CC2">
        <w:rPr>
          <w:sz w:val="28"/>
          <w:szCs w:val="28"/>
        </w:rPr>
        <w:t xml:space="preserve">Текст заявления должен быть написан на русском языке синими 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 </w:t>
      </w:r>
    </w:p>
    <w:p w:rsidR="006F0635" w:rsidRPr="004C6CC2" w:rsidRDefault="006F0635" w:rsidP="006F0635">
      <w:pPr>
        <w:ind w:firstLine="709"/>
        <w:jc w:val="both"/>
        <w:rPr>
          <w:sz w:val="28"/>
          <w:szCs w:val="28"/>
        </w:rPr>
      </w:pPr>
      <w:r w:rsidRPr="004C6CC2">
        <w:rPr>
          <w:sz w:val="28"/>
          <w:szCs w:val="28"/>
        </w:rP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6F0635" w:rsidRPr="004C6CC2" w:rsidRDefault="006F0635" w:rsidP="006F0635">
      <w:pPr>
        <w:ind w:firstLine="709"/>
        <w:jc w:val="both"/>
        <w:rPr>
          <w:sz w:val="28"/>
          <w:szCs w:val="28"/>
        </w:rPr>
      </w:pPr>
      <w:proofErr w:type="gramStart"/>
      <w:r w:rsidRPr="004C6CC2">
        <w:rPr>
          <w:sz w:val="28"/>
          <w:szCs w:val="28"/>
        </w:rPr>
        <w:t xml:space="preserve">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  </w:t>
      </w:r>
      <w:proofErr w:type="gramEnd"/>
    </w:p>
    <w:p w:rsidR="006F0635" w:rsidRPr="004C6CC2" w:rsidRDefault="006F0635" w:rsidP="006F0635">
      <w:pPr>
        <w:ind w:firstLine="709"/>
        <w:jc w:val="both"/>
        <w:rPr>
          <w:sz w:val="28"/>
          <w:szCs w:val="28"/>
        </w:rPr>
      </w:pPr>
      <w:r w:rsidRPr="004C6CC2">
        <w:rPr>
          <w:sz w:val="28"/>
          <w:szCs w:val="28"/>
        </w:rPr>
        <w:t>Сведения, указанные в заявлении, не должны расходиться или противоречить прилагаемым к заявлению документам.</w:t>
      </w:r>
    </w:p>
    <w:p w:rsidR="006F0635" w:rsidRPr="004C6CC2" w:rsidRDefault="006F0635" w:rsidP="006F0635">
      <w:pPr>
        <w:ind w:firstLine="709"/>
        <w:jc w:val="both"/>
        <w:rPr>
          <w:sz w:val="28"/>
          <w:szCs w:val="28"/>
        </w:rPr>
      </w:pPr>
      <w:r w:rsidRPr="004C6CC2">
        <w:rPr>
          <w:sz w:val="28"/>
          <w:szCs w:val="28"/>
        </w:rPr>
        <w:lastRenderedPageBreak/>
        <w:t>Копии представленных документов должны быть нотариально заверены. При предъявлении оригинала документа копии документов заверяются специалистом органа социальной защиты населения, либо специалистом МФЦ.</w:t>
      </w:r>
    </w:p>
    <w:p w:rsidR="006F0635" w:rsidRPr="004C6CC2" w:rsidRDefault="006F0635" w:rsidP="006F0635">
      <w:pPr>
        <w:ind w:firstLine="709"/>
        <w:jc w:val="both"/>
        <w:rPr>
          <w:sz w:val="28"/>
          <w:szCs w:val="28"/>
        </w:rPr>
      </w:pPr>
      <w:r w:rsidRPr="004C6CC2">
        <w:rPr>
          <w:sz w:val="28"/>
          <w:szCs w:val="28"/>
        </w:rPr>
        <w:t>Принимаемые документы не должны иметь серьезных повреждений, наличие которых допускает многозначность истолкования их содержания.</w:t>
      </w:r>
    </w:p>
    <w:p w:rsidR="006F0635" w:rsidRPr="004C6CC2" w:rsidRDefault="006F0635" w:rsidP="006F0635">
      <w:pPr>
        <w:ind w:firstLine="709"/>
        <w:jc w:val="both"/>
        <w:rPr>
          <w:sz w:val="28"/>
          <w:szCs w:val="28"/>
        </w:rPr>
      </w:pPr>
      <w:r w:rsidRPr="004C6CC2">
        <w:rPr>
          <w:sz w:val="28"/>
          <w:szCs w:val="28"/>
        </w:rPr>
        <w:t>Документы, написанные на иностранном языке, заверенные печатью на иностранном языке, а также на языках народов Российской Федерации,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F0635" w:rsidRPr="004C6CC2" w:rsidRDefault="006F0635" w:rsidP="006F0635">
      <w:pPr>
        <w:ind w:firstLine="709"/>
        <w:jc w:val="both"/>
        <w:rPr>
          <w:sz w:val="28"/>
          <w:szCs w:val="28"/>
        </w:rPr>
      </w:pPr>
      <w:r w:rsidRPr="004C6CC2">
        <w:rPr>
          <w:sz w:val="28"/>
          <w:szCs w:val="28"/>
        </w:rPr>
        <w:t>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w:t>
      </w:r>
    </w:p>
    <w:p w:rsidR="006F0635" w:rsidRPr="004C6CC2" w:rsidRDefault="006F0635" w:rsidP="006F0635">
      <w:pPr>
        <w:widowControl w:val="0"/>
        <w:ind w:firstLine="709"/>
        <w:jc w:val="both"/>
        <w:rPr>
          <w:b/>
          <w:sz w:val="26"/>
          <w:szCs w:val="26"/>
        </w:rPr>
      </w:pPr>
    </w:p>
    <w:p w:rsidR="006F0635" w:rsidRPr="004C6CC2" w:rsidRDefault="006F0635" w:rsidP="006F0635">
      <w:pPr>
        <w:widowControl w:val="0"/>
        <w:ind w:firstLine="709"/>
        <w:jc w:val="center"/>
        <w:rPr>
          <w:b/>
          <w:sz w:val="28"/>
          <w:szCs w:val="28"/>
        </w:rPr>
      </w:pPr>
      <w:r w:rsidRPr="004C6CC2">
        <w:rPr>
          <w:b/>
          <w:sz w:val="28"/>
          <w:szCs w:val="28"/>
        </w:rPr>
        <w:t>Исчерпывающий перечень документов, необходимых</w:t>
      </w:r>
    </w:p>
    <w:p w:rsidR="006F0635" w:rsidRPr="004C6CC2" w:rsidRDefault="006F0635" w:rsidP="006F0635">
      <w:pPr>
        <w:widowControl w:val="0"/>
        <w:ind w:firstLine="709"/>
        <w:jc w:val="center"/>
        <w:rPr>
          <w:b/>
          <w:sz w:val="28"/>
          <w:szCs w:val="28"/>
        </w:rPr>
      </w:pPr>
      <w:r w:rsidRPr="004C6CC2">
        <w:rPr>
          <w:b/>
          <w:sz w:val="28"/>
          <w:szCs w:val="28"/>
        </w:rPr>
        <w:t>в соответствии с нормативными правовыми актами</w:t>
      </w:r>
    </w:p>
    <w:p w:rsidR="006F0635" w:rsidRPr="004C6CC2" w:rsidRDefault="006F0635" w:rsidP="006F0635">
      <w:pPr>
        <w:widowControl w:val="0"/>
        <w:ind w:firstLine="709"/>
        <w:jc w:val="center"/>
        <w:rPr>
          <w:b/>
          <w:sz w:val="28"/>
          <w:szCs w:val="28"/>
        </w:rPr>
      </w:pPr>
      <w:r w:rsidRPr="004C6CC2">
        <w:rPr>
          <w:b/>
          <w:sz w:val="28"/>
          <w:szCs w:val="28"/>
        </w:rPr>
        <w:t>для предоставления государственной услуги, которые</w:t>
      </w:r>
    </w:p>
    <w:p w:rsidR="006F0635" w:rsidRPr="004C6CC2" w:rsidRDefault="006F0635" w:rsidP="006F0635">
      <w:pPr>
        <w:widowControl w:val="0"/>
        <w:ind w:firstLine="709"/>
        <w:jc w:val="center"/>
        <w:rPr>
          <w:b/>
          <w:sz w:val="28"/>
          <w:szCs w:val="28"/>
        </w:rPr>
      </w:pPr>
      <w:r w:rsidRPr="004C6CC2">
        <w:rPr>
          <w:b/>
          <w:sz w:val="28"/>
          <w:szCs w:val="28"/>
        </w:rPr>
        <w:t>находятся в распоряжении государственных органов и иных</w:t>
      </w:r>
    </w:p>
    <w:p w:rsidR="006F0635" w:rsidRPr="004C6CC2" w:rsidRDefault="006F0635" w:rsidP="006F0635">
      <w:pPr>
        <w:widowControl w:val="0"/>
        <w:ind w:firstLine="709"/>
        <w:jc w:val="center"/>
        <w:rPr>
          <w:b/>
          <w:sz w:val="28"/>
          <w:szCs w:val="28"/>
        </w:rPr>
      </w:pPr>
      <w:r w:rsidRPr="004C6CC2">
        <w:rPr>
          <w:b/>
          <w:sz w:val="28"/>
          <w:szCs w:val="28"/>
        </w:rPr>
        <w:t xml:space="preserve">органов, участвующих в предоставлении </w:t>
      </w:r>
      <w:proofErr w:type="gramStart"/>
      <w:r w:rsidRPr="004C6CC2">
        <w:rPr>
          <w:b/>
          <w:sz w:val="28"/>
          <w:szCs w:val="28"/>
        </w:rPr>
        <w:t>государственной</w:t>
      </w:r>
      <w:proofErr w:type="gramEnd"/>
    </w:p>
    <w:p w:rsidR="006F0635" w:rsidRPr="004C6CC2" w:rsidRDefault="006F0635" w:rsidP="006F0635">
      <w:pPr>
        <w:widowControl w:val="0"/>
        <w:ind w:firstLine="709"/>
        <w:jc w:val="center"/>
        <w:rPr>
          <w:b/>
          <w:sz w:val="28"/>
          <w:szCs w:val="28"/>
        </w:rPr>
      </w:pPr>
      <w:r w:rsidRPr="004C6CC2">
        <w:rPr>
          <w:b/>
          <w:sz w:val="28"/>
          <w:szCs w:val="28"/>
        </w:rPr>
        <w:t>услуги, которые заявитель вправе представить, а также</w:t>
      </w:r>
    </w:p>
    <w:p w:rsidR="006F0635" w:rsidRPr="004C6CC2" w:rsidRDefault="006F0635" w:rsidP="006F0635">
      <w:pPr>
        <w:widowControl w:val="0"/>
        <w:ind w:firstLine="709"/>
        <w:jc w:val="center"/>
        <w:rPr>
          <w:b/>
          <w:sz w:val="28"/>
          <w:szCs w:val="28"/>
        </w:rPr>
      </w:pPr>
      <w:r w:rsidRPr="004C6CC2">
        <w:rPr>
          <w:b/>
          <w:sz w:val="28"/>
          <w:szCs w:val="28"/>
        </w:rPr>
        <w:t>способы их получения заявителями, в том числе</w:t>
      </w:r>
    </w:p>
    <w:p w:rsidR="006F0635" w:rsidRPr="004C6CC2" w:rsidRDefault="006F0635" w:rsidP="006F0635">
      <w:pPr>
        <w:widowControl w:val="0"/>
        <w:ind w:firstLine="709"/>
        <w:jc w:val="center"/>
        <w:rPr>
          <w:b/>
          <w:sz w:val="28"/>
          <w:szCs w:val="28"/>
        </w:rPr>
      </w:pPr>
      <w:r w:rsidRPr="004C6CC2">
        <w:rPr>
          <w:b/>
          <w:sz w:val="28"/>
          <w:szCs w:val="28"/>
        </w:rPr>
        <w:t>в электронной форме, порядок их представления</w:t>
      </w:r>
    </w:p>
    <w:p w:rsidR="006F0635" w:rsidRPr="004C6CC2" w:rsidRDefault="006F0635" w:rsidP="006F0635">
      <w:pPr>
        <w:widowControl w:val="0"/>
        <w:ind w:firstLine="709"/>
        <w:jc w:val="center"/>
        <w:rPr>
          <w:b/>
          <w:sz w:val="28"/>
          <w:szCs w:val="28"/>
        </w:rPr>
      </w:pPr>
    </w:p>
    <w:p w:rsidR="006F0635" w:rsidRPr="004C6CC2" w:rsidRDefault="006F0635" w:rsidP="006F0635">
      <w:pPr>
        <w:ind w:firstLine="709"/>
        <w:jc w:val="both"/>
        <w:rPr>
          <w:rFonts w:eastAsia="Times New Roman"/>
          <w:color w:val="000000"/>
          <w:sz w:val="28"/>
        </w:rPr>
      </w:pPr>
      <w:r w:rsidRPr="004C6CC2">
        <w:rPr>
          <w:sz w:val="28"/>
          <w:szCs w:val="28"/>
        </w:rPr>
        <w:t xml:space="preserve">44. Предусмотренные настоящим подразделом настоящего Регламента документы заявитель вправе представить по собственной инициативе </w:t>
      </w:r>
      <w:r w:rsidRPr="004C6CC2">
        <w:rPr>
          <w:rFonts w:eastAsia="Times New Roman"/>
          <w:color w:val="000000"/>
          <w:sz w:val="28"/>
        </w:rPr>
        <w:t xml:space="preserve">в орган социальной защиты населения, либо в МФЦ, почтой, либо, при наличии технической возможности, с использованием ЕПГУ или РПГУ. </w:t>
      </w:r>
    </w:p>
    <w:p w:rsidR="006F0635" w:rsidRPr="004C6CC2" w:rsidRDefault="006F0635" w:rsidP="006F0635">
      <w:pPr>
        <w:ind w:firstLine="709"/>
        <w:jc w:val="both"/>
        <w:rPr>
          <w:sz w:val="28"/>
          <w:szCs w:val="28"/>
        </w:rPr>
      </w:pPr>
      <w:r w:rsidRPr="004C6CC2">
        <w:rPr>
          <w:sz w:val="28"/>
          <w:szCs w:val="28"/>
        </w:rPr>
        <w:t>Непредставление заявителем указанных документов не является основанием для отказа в предоставлении государственной услуги.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3685"/>
      </w:tblGrid>
      <w:tr w:rsidR="006F0635" w:rsidRPr="004C6CC2" w:rsidTr="00E12637">
        <w:tblPrEx>
          <w:tblCellMar>
            <w:top w:w="0" w:type="dxa"/>
            <w:bottom w:w="0" w:type="dxa"/>
          </w:tblCellMar>
        </w:tblPrEx>
        <w:trPr>
          <w:trHeight w:val="593"/>
        </w:trPr>
        <w:tc>
          <w:tcPr>
            <w:tcW w:w="709" w:type="dxa"/>
          </w:tcPr>
          <w:p w:rsidR="006F0635" w:rsidRPr="004C6CC2" w:rsidRDefault="006F0635" w:rsidP="00E12637">
            <w:pPr>
              <w:pStyle w:val="a9"/>
              <w:spacing w:after="0"/>
              <w:ind w:firstLine="709"/>
              <w:rPr>
                <w:sz w:val="28"/>
                <w:szCs w:val="28"/>
              </w:rPr>
            </w:pPr>
            <w:r w:rsidRPr="004C6CC2">
              <w:rPr>
                <w:sz w:val="28"/>
                <w:szCs w:val="28"/>
              </w:rPr>
              <w:t xml:space="preserve">№№ </w:t>
            </w:r>
            <w:proofErr w:type="gramStart"/>
            <w:r w:rsidRPr="004C6CC2">
              <w:rPr>
                <w:sz w:val="28"/>
                <w:szCs w:val="28"/>
              </w:rPr>
              <w:t>п</w:t>
            </w:r>
            <w:proofErr w:type="gramEnd"/>
            <w:r w:rsidRPr="004C6CC2">
              <w:rPr>
                <w:sz w:val="28"/>
                <w:szCs w:val="28"/>
              </w:rPr>
              <w:t>/п</w:t>
            </w:r>
          </w:p>
        </w:tc>
        <w:tc>
          <w:tcPr>
            <w:tcW w:w="5387" w:type="dxa"/>
          </w:tcPr>
          <w:p w:rsidR="006F0635" w:rsidRPr="004C6CC2" w:rsidRDefault="006F0635" w:rsidP="00E12637">
            <w:pPr>
              <w:pStyle w:val="a9"/>
              <w:spacing w:after="0"/>
              <w:ind w:firstLine="34"/>
              <w:jc w:val="center"/>
              <w:rPr>
                <w:sz w:val="28"/>
                <w:szCs w:val="28"/>
              </w:rPr>
            </w:pPr>
            <w:r w:rsidRPr="004C6CC2">
              <w:rPr>
                <w:sz w:val="28"/>
                <w:szCs w:val="28"/>
              </w:rPr>
              <w:t>Перечень документов</w:t>
            </w:r>
          </w:p>
        </w:tc>
        <w:tc>
          <w:tcPr>
            <w:tcW w:w="3685" w:type="dxa"/>
          </w:tcPr>
          <w:p w:rsidR="006F0635" w:rsidRPr="004C6CC2" w:rsidRDefault="006F0635" w:rsidP="00E12637">
            <w:pPr>
              <w:pStyle w:val="a9"/>
              <w:spacing w:after="0"/>
              <w:jc w:val="center"/>
              <w:rPr>
                <w:sz w:val="28"/>
                <w:szCs w:val="28"/>
              </w:rPr>
            </w:pPr>
            <w:r w:rsidRPr="004C6CC2">
              <w:rPr>
                <w:sz w:val="28"/>
                <w:szCs w:val="28"/>
              </w:rPr>
              <w:t>Орган, выдающий документы</w:t>
            </w:r>
          </w:p>
          <w:p w:rsidR="006F0635" w:rsidRPr="004C6CC2" w:rsidRDefault="006F0635" w:rsidP="00E12637">
            <w:pPr>
              <w:pStyle w:val="a9"/>
              <w:spacing w:after="0"/>
              <w:jc w:val="center"/>
              <w:rPr>
                <w:sz w:val="28"/>
                <w:szCs w:val="28"/>
              </w:rPr>
            </w:pPr>
          </w:p>
        </w:tc>
      </w:tr>
      <w:tr w:rsidR="006F0635" w:rsidRPr="004C6CC2" w:rsidTr="00E12637">
        <w:tblPrEx>
          <w:tblCellMar>
            <w:top w:w="0" w:type="dxa"/>
            <w:bottom w:w="0" w:type="dxa"/>
          </w:tblCellMar>
        </w:tblPrEx>
        <w:trPr>
          <w:trHeight w:val="730"/>
        </w:trPr>
        <w:tc>
          <w:tcPr>
            <w:tcW w:w="709" w:type="dxa"/>
          </w:tcPr>
          <w:p w:rsidR="006F0635" w:rsidRPr="004C6CC2" w:rsidRDefault="006F0635" w:rsidP="00E12637">
            <w:pPr>
              <w:pStyle w:val="a9"/>
              <w:spacing w:after="0"/>
              <w:ind w:firstLine="709"/>
              <w:rPr>
                <w:sz w:val="28"/>
                <w:szCs w:val="28"/>
              </w:rPr>
            </w:pPr>
            <w:r w:rsidRPr="004C6CC2">
              <w:rPr>
                <w:sz w:val="28"/>
                <w:szCs w:val="28"/>
              </w:rPr>
              <w:t>11</w:t>
            </w:r>
          </w:p>
        </w:tc>
        <w:tc>
          <w:tcPr>
            <w:tcW w:w="5387" w:type="dxa"/>
          </w:tcPr>
          <w:p w:rsidR="006F0635" w:rsidRPr="004C6CC2" w:rsidRDefault="006F0635" w:rsidP="00E12637">
            <w:pPr>
              <w:pStyle w:val="a9"/>
              <w:spacing w:after="0"/>
              <w:ind w:firstLine="709"/>
              <w:jc w:val="both"/>
              <w:rPr>
                <w:sz w:val="28"/>
                <w:szCs w:val="28"/>
              </w:rPr>
            </w:pPr>
            <w:r w:rsidRPr="004C6CC2">
              <w:rPr>
                <w:sz w:val="28"/>
                <w:szCs w:val="28"/>
              </w:rPr>
              <w:t>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является собственником жилого помещения.</w:t>
            </w:r>
          </w:p>
        </w:tc>
        <w:tc>
          <w:tcPr>
            <w:tcW w:w="3685" w:type="dxa"/>
          </w:tcPr>
          <w:p w:rsidR="006F0635" w:rsidRPr="004C6CC2" w:rsidRDefault="006F0635" w:rsidP="00E12637">
            <w:pPr>
              <w:pStyle w:val="a9"/>
              <w:spacing w:after="0"/>
              <w:jc w:val="both"/>
              <w:rPr>
                <w:sz w:val="28"/>
                <w:szCs w:val="28"/>
              </w:rPr>
            </w:pPr>
            <w:r w:rsidRPr="004C6CC2">
              <w:rPr>
                <w:sz w:val="28"/>
                <w:szCs w:val="28"/>
              </w:rPr>
              <w:t>Территориальные отделы управления Федеральной службы государственной регистрации, кадастра и картографии по Белгородской области, Муниципальное унитарное предприятие «Коммунальщик».</w:t>
            </w:r>
          </w:p>
        </w:tc>
      </w:tr>
      <w:tr w:rsidR="006F0635" w:rsidRPr="004C6CC2" w:rsidTr="00E12637">
        <w:tblPrEx>
          <w:tblCellMar>
            <w:top w:w="0" w:type="dxa"/>
            <w:bottom w:w="0" w:type="dxa"/>
          </w:tblCellMar>
        </w:tblPrEx>
        <w:trPr>
          <w:trHeight w:val="730"/>
        </w:trPr>
        <w:tc>
          <w:tcPr>
            <w:tcW w:w="709" w:type="dxa"/>
          </w:tcPr>
          <w:p w:rsidR="006F0635" w:rsidRPr="004C6CC2" w:rsidRDefault="006F0635" w:rsidP="00E12637">
            <w:pPr>
              <w:pStyle w:val="a9"/>
              <w:spacing w:after="0"/>
              <w:ind w:firstLine="709"/>
              <w:rPr>
                <w:sz w:val="28"/>
                <w:szCs w:val="28"/>
              </w:rPr>
            </w:pPr>
            <w:r w:rsidRPr="004C6CC2">
              <w:rPr>
                <w:sz w:val="28"/>
                <w:szCs w:val="28"/>
              </w:rPr>
              <w:lastRenderedPageBreak/>
              <w:t>22</w:t>
            </w:r>
          </w:p>
        </w:tc>
        <w:tc>
          <w:tcPr>
            <w:tcW w:w="5387" w:type="dxa"/>
          </w:tcPr>
          <w:p w:rsidR="006F0635" w:rsidRPr="004C6CC2" w:rsidRDefault="006F0635" w:rsidP="00E12637">
            <w:pPr>
              <w:pStyle w:val="a9"/>
              <w:spacing w:after="0"/>
              <w:ind w:firstLine="709"/>
              <w:jc w:val="both"/>
              <w:rPr>
                <w:sz w:val="28"/>
                <w:szCs w:val="28"/>
              </w:rPr>
            </w:pPr>
            <w:r w:rsidRPr="004C6CC2">
              <w:rPr>
                <w:sz w:val="28"/>
                <w:szCs w:val="28"/>
              </w:rPr>
              <w:t xml:space="preserve">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w:t>
            </w:r>
          </w:p>
        </w:tc>
        <w:tc>
          <w:tcPr>
            <w:tcW w:w="3685" w:type="dxa"/>
          </w:tcPr>
          <w:p w:rsidR="006F0635" w:rsidRPr="004C6CC2" w:rsidRDefault="006F0635" w:rsidP="00E12637">
            <w:pPr>
              <w:pStyle w:val="a9"/>
              <w:spacing w:after="0"/>
              <w:jc w:val="both"/>
              <w:rPr>
                <w:sz w:val="28"/>
                <w:szCs w:val="28"/>
              </w:rPr>
            </w:pPr>
            <w:r w:rsidRPr="004C6CC2">
              <w:rPr>
                <w:sz w:val="28"/>
                <w:szCs w:val="28"/>
              </w:rPr>
              <w:t xml:space="preserve">Территориальные подразделения Управления Федеральной налоговой службы по Белгородской области (УФНС); обособленные подразделения Управления по вопросам миграции УМВД РФ по Белгородской области </w:t>
            </w:r>
          </w:p>
        </w:tc>
      </w:tr>
      <w:tr w:rsidR="006F0635" w:rsidRPr="004C6CC2" w:rsidTr="00E12637">
        <w:tblPrEx>
          <w:tblCellMar>
            <w:top w:w="0" w:type="dxa"/>
            <w:bottom w:w="0" w:type="dxa"/>
          </w:tblCellMar>
        </w:tblPrEx>
        <w:trPr>
          <w:trHeight w:val="730"/>
        </w:trPr>
        <w:tc>
          <w:tcPr>
            <w:tcW w:w="709" w:type="dxa"/>
          </w:tcPr>
          <w:p w:rsidR="006F0635" w:rsidRPr="004C6CC2" w:rsidRDefault="006F0635" w:rsidP="00E12637">
            <w:pPr>
              <w:pStyle w:val="a9"/>
              <w:spacing w:after="0"/>
              <w:ind w:firstLine="709"/>
              <w:rPr>
                <w:sz w:val="28"/>
                <w:szCs w:val="28"/>
              </w:rPr>
            </w:pPr>
            <w:r w:rsidRPr="004C6CC2">
              <w:rPr>
                <w:sz w:val="28"/>
                <w:szCs w:val="28"/>
              </w:rPr>
              <w:t>33</w:t>
            </w:r>
          </w:p>
        </w:tc>
        <w:tc>
          <w:tcPr>
            <w:tcW w:w="5387" w:type="dxa"/>
          </w:tcPr>
          <w:p w:rsidR="006F0635" w:rsidRPr="004C6CC2" w:rsidRDefault="006F0635" w:rsidP="00E12637">
            <w:pPr>
              <w:pStyle w:val="a9"/>
              <w:spacing w:after="0"/>
              <w:ind w:firstLine="709"/>
              <w:jc w:val="both"/>
              <w:rPr>
                <w:sz w:val="28"/>
                <w:szCs w:val="28"/>
              </w:rPr>
            </w:pPr>
            <w:r w:rsidRPr="004C6CC2">
              <w:rPr>
                <w:sz w:val="28"/>
                <w:szCs w:val="28"/>
              </w:rPr>
              <w:t>Копии документов, удостоверяющих принадлежность заявителя и членов его семьи к гражданству Российской Федерации</w:t>
            </w:r>
          </w:p>
        </w:tc>
        <w:tc>
          <w:tcPr>
            <w:tcW w:w="3685" w:type="dxa"/>
          </w:tcPr>
          <w:p w:rsidR="006F0635" w:rsidRPr="004C6CC2" w:rsidRDefault="006F0635" w:rsidP="00E12637">
            <w:pPr>
              <w:pStyle w:val="a9"/>
              <w:spacing w:after="0"/>
              <w:jc w:val="both"/>
              <w:rPr>
                <w:sz w:val="28"/>
                <w:szCs w:val="28"/>
              </w:rPr>
            </w:pPr>
            <w:r w:rsidRPr="004C6CC2">
              <w:rPr>
                <w:sz w:val="28"/>
                <w:szCs w:val="28"/>
              </w:rPr>
              <w:t xml:space="preserve">Обособленные подразделения Управления по вопросам миграции УМВД РФ по Белгородской области </w:t>
            </w:r>
          </w:p>
        </w:tc>
      </w:tr>
      <w:tr w:rsidR="006F0635" w:rsidRPr="004C6CC2" w:rsidTr="00E12637">
        <w:tblPrEx>
          <w:tblCellMar>
            <w:top w:w="0" w:type="dxa"/>
            <w:bottom w:w="0" w:type="dxa"/>
          </w:tblCellMar>
        </w:tblPrEx>
        <w:trPr>
          <w:trHeight w:val="730"/>
        </w:trPr>
        <w:tc>
          <w:tcPr>
            <w:tcW w:w="709" w:type="dxa"/>
            <w:tcBorders>
              <w:bottom w:val="single" w:sz="4" w:space="0" w:color="auto"/>
            </w:tcBorders>
          </w:tcPr>
          <w:p w:rsidR="006F0635" w:rsidRPr="004C6CC2" w:rsidRDefault="006F0635" w:rsidP="00E12637">
            <w:pPr>
              <w:pStyle w:val="a9"/>
              <w:spacing w:after="0"/>
              <w:ind w:firstLine="709"/>
              <w:rPr>
                <w:sz w:val="28"/>
                <w:szCs w:val="28"/>
              </w:rPr>
            </w:pPr>
            <w:r w:rsidRPr="004C6CC2">
              <w:rPr>
                <w:sz w:val="28"/>
                <w:szCs w:val="28"/>
              </w:rPr>
              <w:t>44</w:t>
            </w:r>
          </w:p>
        </w:tc>
        <w:tc>
          <w:tcPr>
            <w:tcW w:w="5387" w:type="dxa"/>
          </w:tcPr>
          <w:p w:rsidR="006F0635" w:rsidRPr="004C6CC2" w:rsidRDefault="006F0635" w:rsidP="00E12637">
            <w:pPr>
              <w:pStyle w:val="a9"/>
              <w:spacing w:after="0"/>
              <w:ind w:firstLine="709"/>
              <w:jc w:val="both"/>
              <w:rPr>
                <w:sz w:val="28"/>
                <w:szCs w:val="28"/>
              </w:rPr>
            </w:pPr>
            <w:r w:rsidRPr="004C6CC2">
              <w:rPr>
                <w:sz w:val="28"/>
                <w:szCs w:val="28"/>
              </w:rPr>
              <w:t>Документы, содержащие сведения о лицах, зарегистрированных совместно с заявителем по месту его постоянного жительства</w:t>
            </w:r>
          </w:p>
        </w:tc>
        <w:tc>
          <w:tcPr>
            <w:tcW w:w="3685" w:type="dxa"/>
          </w:tcPr>
          <w:p w:rsidR="006F0635" w:rsidRPr="004C6CC2" w:rsidRDefault="006F0635" w:rsidP="00E12637">
            <w:pPr>
              <w:pStyle w:val="a9"/>
              <w:spacing w:after="0"/>
              <w:jc w:val="both"/>
              <w:rPr>
                <w:sz w:val="28"/>
                <w:szCs w:val="28"/>
              </w:rPr>
            </w:pPr>
            <w:r w:rsidRPr="004C6CC2">
              <w:rPr>
                <w:sz w:val="28"/>
                <w:szCs w:val="28"/>
              </w:rPr>
              <w:t xml:space="preserve">Обособленные подразделения Управления по вопросам миграции УМВД РФ по Белгородской области </w:t>
            </w:r>
          </w:p>
        </w:tc>
      </w:tr>
      <w:tr w:rsidR="006F0635" w:rsidRPr="004C6CC2" w:rsidTr="00E12637">
        <w:tblPrEx>
          <w:tblCellMar>
            <w:top w:w="0" w:type="dxa"/>
            <w:bottom w:w="0" w:type="dxa"/>
          </w:tblCellMar>
        </w:tblPrEx>
        <w:trPr>
          <w:trHeight w:val="730"/>
        </w:trPr>
        <w:tc>
          <w:tcPr>
            <w:tcW w:w="709" w:type="dxa"/>
            <w:tcBorders>
              <w:top w:val="single" w:sz="4" w:space="0" w:color="auto"/>
              <w:left w:val="single" w:sz="4" w:space="0" w:color="auto"/>
              <w:bottom w:val="single" w:sz="4" w:space="0" w:color="auto"/>
              <w:right w:val="single" w:sz="4" w:space="0" w:color="auto"/>
            </w:tcBorders>
          </w:tcPr>
          <w:p w:rsidR="006F0635" w:rsidRPr="004C6CC2" w:rsidRDefault="006F0635" w:rsidP="00E12637">
            <w:pPr>
              <w:pStyle w:val="a9"/>
              <w:spacing w:after="0"/>
              <w:ind w:firstLine="709"/>
              <w:rPr>
                <w:sz w:val="28"/>
                <w:szCs w:val="28"/>
              </w:rPr>
            </w:pPr>
            <w:r w:rsidRPr="004C6CC2">
              <w:rPr>
                <w:sz w:val="28"/>
                <w:szCs w:val="28"/>
              </w:rPr>
              <w:t>55</w:t>
            </w:r>
          </w:p>
        </w:tc>
        <w:tc>
          <w:tcPr>
            <w:tcW w:w="5387" w:type="dxa"/>
            <w:tcBorders>
              <w:left w:val="single" w:sz="4" w:space="0" w:color="auto"/>
            </w:tcBorders>
          </w:tcPr>
          <w:p w:rsidR="006F0635" w:rsidRPr="004C6CC2" w:rsidRDefault="006F0635" w:rsidP="00E12637">
            <w:pPr>
              <w:pStyle w:val="a9"/>
              <w:spacing w:after="0"/>
              <w:ind w:firstLine="709"/>
              <w:jc w:val="both"/>
              <w:rPr>
                <w:sz w:val="28"/>
                <w:szCs w:val="28"/>
              </w:rPr>
            </w:pPr>
            <w:proofErr w:type="gramStart"/>
            <w:r w:rsidRPr="004C6CC2">
              <w:rPr>
                <w:sz w:val="28"/>
                <w:szCs w:val="28"/>
              </w:rPr>
              <w:t>Документы, подтверждающие доходы заявителя и членов его семьи, учитываемые при решении вопроса о предоставления субсидии, которые находятся в распоряжении органа социальной защиты населения или могут быть получены в порядке межведомственного взаимодействия (справки о пенсиях, о размере выплат, связанных с регистрацией в территориальных подразделениях управления по труду и занятости населения Белгородской области, социальных выплатах, получаемых в органах социальной защиты населения и</w:t>
            </w:r>
            <w:proofErr w:type="gramEnd"/>
            <w:r w:rsidRPr="004C6CC2">
              <w:rPr>
                <w:sz w:val="28"/>
                <w:szCs w:val="28"/>
              </w:rPr>
              <w:t xml:space="preserve"> </w:t>
            </w:r>
            <w:proofErr w:type="gramStart"/>
            <w:r w:rsidRPr="004C6CC2">
              <w:rPr>
                <w:bCs/>
                <w:sz w:val="28"/>
                <w:szCs w:val="28"/>
              </w:rPr>
              <w:t>Белгородском региональном отделении Фонда социального страхования Российской Федерации</w:t>
            </w:r>
            <w:r w:rsidRPr="004C6CC2">
              <w:rPr>
                <w:sz w:val="28"/>
                <w:szCs w:val="28"/>
              </w:rPr>
              <w:t>)</w:t>
            </w:r>
            <w:proofErr w:type="gramEnd"/>
          </w:p>
        </w:tc>
        <w:tc>
          <w:tcPr>
            <w:tcW w:w="3685" w:type="dxa"/>
          </w:tcPr>
          <w:p w:rsidR="006F0635" w:rsidRPr="004C6CC2" w:rsidRDefault="006F0635" w:rsidP="00E12637">
            <w:pPr>
              <w:pStyle w:val="a9"/>
              <w:spacing w:after="0"/>
              <w:jc w:val="both"/>
              <w:rPr>
                <w:sz w:val="28"/>
                <w:szCs w:val="28"/>
              </w:rPr>
            </w:pPr>
            <w:r w:rsidRPr="004C6CC2">
              <w:rPr>
                <w:sz w:val="28"/>
                <w:szCs w:val="28"/>
              </w:rPr>
              <w:t>Территориальные подразделения управления Пенсионного фонда РФ, территориальные подразделения управления по труду и занятости населения Белгородской области, органы социальной защиты населения, Белгородское</w:t>
            </w:r>
            <w:r w:rsidRPr="004C6CC2">
              <w:rPr>
                <w:bCs/>
                <w:sz w:val="28"/>
                <w:szCs w:val="28"/>
              </w:rPr>
              <w:t xml:space="preserve"> региональное отделение Фонда социального страхования Российской Федерации </w:t>
            </w:r>
          </w:p>
        </w:tc>
      </w:tr>
      <w:tr w:rsidR="006F0635" w:rsidRPr="004C6CC2" w:rsidTr="00E12637">
        <w:tblPrEx>
          <w:tblCellMar>
            <w:top w:w="0" w:type="dxa"/>
            <w:bottom w:w="0" w:type="dxa"/>
          </w:tblCellMar>
        </w:tblPrEx>
        <w:trPr>
          <w:trHeight w:val="272"/>
        </w:trPr>
        <w:tc>
          <w:tcPr>
            <w:tcW w:w="709" w:type="dxa"/>
            <w:tcBorders>
              <w:top w:val="single" w:sz="4" w:space="0" w:color="auto"/>
              <w:left w:val="single" w:sz="4" w:space="0" w:color="auto"/>
              <w:bottom w:val="single" w:sz="4" w:space="0" w:color="auto"/>
              <w:right w:val="single" w:sz="4" w:space="0" w:color="auto"/>
            </w:tcBorders>
          </w:tcPr>
          <w:p w:rsidR="006F0635" w:rsidRPr="004C6CC2" w:rsidRDefault="006F0635" w:rsidP="00E12637">
            <w:pPr>
              <w:pStyle w:val="a9"/>
              <w:spacing w:after="0"/>
              <w:ind w:firstLine="709"/>
              <w:rPr>
                <w:sz w:val="28"/>
                <w:szCs w:val="28"/>
              </w:rPr>
            </w:pPr>
            <w:r w:rsidRPr="004C6CC2">
              <w:rPr>
                <w:sz w:val="28"/>
                <w:szCs w:val="28"/>
              </w:rPr>
              <w:t>6</w:t>
            </w:r>
          </w:p>
          <w:p w:rsidR="006F0635" w:rsidRPr="004C6CC2" w:rsidRDefault="006F0635" w:rsidP="00E12637">
            <w:pPr>
              <w:rPr>
                <w:b/>
                <w:sz w:val="28"/>
                <w:szCs w:val="28"/>
              </w:rPr>
            </w:pPr>
            <w:r w:rsidRPr="004C6CC2">
              <w:rPr>
                <w:rFonts w:eastAsia="Times New Roman"/>
                <w:sz w:val="28"/>
                <w:szCs w:val="28"/>
              </w:rPr>
              <w:t>6</w:t>
            </w:r>
          </w:p>
        </w:tc>
        <w:tc>
          <w:tcPr>
            <w:tcW w:w="5387" w:type="dxa"/>
            <w:tcBorders>
              <w:left w:val="single" w:sz="4" w:space="0" w:color="auto"/>
            </w:tcBorders>
          </w:tcPr>
          <w:p w:rsidR="006F0635" w:rsidRPr="004C6CC2" w:rsidRDefault="006F0635" w:rsidP="00E12637">
            <w:pPr>
              <w:pStyle w:val="a9"/>
              <w:spacing w:after="0"/>
              <w:ind w:firstLine="709"/>
              <w:jc w:val="both"/>
              <w:rPr>
                <w:sz w:val="28"/>
                <w:szCs w:val="28"/>
              </w:rPr>
            </w:pPr>
            <w:proofErr w:type="gramStart"/>
            <w:r w:rsidRPr="004C6CC2">
              <w:rPr>
                <w:sz w:val="28"/>
                <w:szCs w:val="28"/>
              </w:rPr>
              <w:t xml:space="preserve">- Сведения об актах гражданского состояния (о рождении, смерти, о заключении и о расторжении брака, об установлении отцовства, изменении имени, </w:t>
            </w:r>
            <w:proofErr w:type="gramEnd"/>
          </w:p>
          <w:p w:rsidR="006F0635" w:rsidRPr="004C6CC2" w:rsidRDefault="006F0635" w:rsidP="00E12637">
            <w:pPr>
              <w:pStyle w:val="a9"/>
              <w:spacing w:after="0"/>
              <w:ind w:firstLine="709"/>
              <w:jc w:val="both"/>
              <w:rPr>
                <w:sz w:val="28"/>
                <w:szCs w:val="28"/>
              </w:rPr>
            </w:pPr>
            <w:r w:rsidRPr="004C6CC2">
              <w:rPr>
                <w:sz w:val="28"/>
                <w:szCs w:val="28"/>
              </w:rPr>
              <w:t xml:space="preserve">-сведения о доходах физических лиц по справкам 2-НДФЛ и сведения о доходах физических лиц из налоговой декларации формы 3-НДФЛ, сведения об </w:t>
            </w:r>
            <w:r w:rsidRPr="004C6CC2">
              <w:rPr>
                <w:sz w:val="28"/>
                <w:szCs w:val="28"/>
              </w:rPr>
              <w:lastRenderedPageBreak/>
              <w:t>ИНН (при необходимости), запрашиваемые при наличии согласия заявителя по установленной форме согласно приложению № 15 к настоящему Регламенту.</w:t>
            </w:r>
          </w:p>
          <w:p w:rsidR="006F0635" w:rsidRPr="004C6CC2" w:rsidRDefault="006F0635" w:rsidP="00E12637">
            <w:pPr>
              <w:pStyle w:val="a9"/>
              <w:spacing w:after="0"/>
              <w:ind w:firstLine="709"/>
              <w:jc w:val="both"/>
              <w:rPr>
                <w:sz w:val="28"/>
                <w:szCs w:val="28"/>
              </w:rPr>
            </w:pPr>
          </w:p>
        </w:tc>
        <w:tc>
          <w:tcPr>
            <w:tcW w:w="3685" w:type="dxa"/>
          </w:tcPr>
          <w:p w:rsidR="006F0635" w:rsidRPr="004C6CC2" w:rsidRDefault="006F0635" w:rsidP="00E12637">
            <w:pPr>
              <w:pStyle w:val="a9"/>
              <w:spacing w:after="0"/>
              <w:ind w:firstLine="709"/>
              <w:jc w:val="both"/>
              <w:rPr>
                <w:sz w:val="28"/>
                <w:szCs w:val="28"/>
              </w:rPr>
            </w:pPr>
            <w:r w:rsidRPr="004C6CC2">
              <w:rPr>
                <w:sz w:val="28"/>
                <w:szCs w:val="28"/>
              </w:rPr>
              <w:lastRenderedPageBreak/>
              <w:t>Единый государственный реестр записи актов гражданского состояния (ЕГР ЗАГС);</w:t>
            </w:r>
          </w:p>
          <w:p w:rsidR="006F0635" w:rsidRPr="004C6CC2" w:rsidRDefault="006F0635" w:rsidP="00E12637">
            <w:pPr>
              <w:pStyle w:val="a9"/>
              <w:spacing w:after="0"/>
              <w:ind w:firstLine="709"/>
              <w:jc w:val="both"/>
              <w:rPr>
                <w:sz w:val="28"/>
                <w:szCs w:val="28"/>
              </w:rPr>
            </w:pPr>
          </w:p>
          <w:p w:rsidR="006F0635" w:rsidRPr="004C6CC2" w:rsidRDefault="006F0635" w:rsidP="00E12637">
            <w:pPr>
              <w:pStyle w:val="a9"/>
              <w:spacing w:after="0"/>
              <w:ind w:firstLine="709"/>
              <w:jc w:val="both"/>
              <w:rPr>
                <w:sz w:val="28"/>
                <w:szCs w:val="28"/>
              </w:rPr>
            </w:pPr>
            <w:r w:rsidRPr="004C6CC2">
              <w:rPr>
                <w:sz w:val="28"/>
                <w:szCs w:val="28"/>
              </w:rPr>
              <w:t xml:space="preserve">Территориальные подразделения Управления Федеральной налоговой службы по Белгородской </w:t>
            </w:r>
            <w:r w:rsidRPr="004C6CC2">
              <w:rPr>
                <w:sz w:val="28"/>
                <w:szCs w:val="28"/>
              </w:rPr>
              <w:lastRenderedPageBreak/>
              <w:t>области (УФНС)</w:t>
            </w:r>
          </w:p>
        </w:tc>
      </w:tr>
    </w:tbl>
    <w:p w:rsidR="006F0635" w:rsidRPr="004C6CC2" w:rsidRDefault="006F0635" w:rsidP="006F0635">
      <w:pPr>
        <w:tabs>
          <w:tab w:val="left" w:pos="8592"/>
        </w:tabs>
        <w:ind w:firstLine="709"/>
        <w:rPr>
          <w:color w:val="000000"/>
          <w:sz w:val="28"/>
        </w:rPr>
      </w:pPr>
      <w:r w:rsidRPr="004C6CC2">
        <w:rPr>
          <w:color w:val="000000"/>
          <w:sz w:val="28"/>
        </w:rPr>
        <w:lastRenderedPageBreak/>
        <w:tab/>
      </w:r>
    </w:p>
    <w:p w:rsidR="006F0635" w:rsidRPr="004C6CC2" w:rsidRDefault="006F0635" w:rsidP="006F0635">
      <w:pPr>
        <w:ind w:firstLine="709"/>
        <w:jc w:val="both"/>
        <w:rPr>
          <w:rFonts w:eastAsia="Times New Roman"/>
          <w:iCs/>
          <w:snapToGrid w:val="0"/>
          <w:sz w:val="28"/>
          <w:szCs w:val="28"/>
        </w:rPr>
      </w:pPr>
      <w:r w:rsidRPr="004C6CC2">
        <w:rPr>
          <w:rFonts w:eastAsia="Times New Roman"/>
          <w:iCs/>
          <w:snapToGrid w:val="0"/>
          <w:sz w:val="28"/>
          <w:szCs w:val="28"/>
        </w:rPr>
        <w:t xml:space="preserve">45. В случае не представления заявителем документов, указанных в п.44 настоящего Регламента, специалисты органа социальной защиты населения или МФЦ, при наличии технической возможности, получают с использованием системы межведомственного электронного взаимодействия (СМЭВ), а также на бумажных носителях. </w:t>
      </w:r>
    </w:p>
    <w:p w:rsidR="006F0635" w:rsidRPr="004C6CC2" w:rsidRDefault="006F0635" w:rsidP="006F0635">
      <w:pPr>
        <w:ind w:firstLine="709"/>
        <w:jc w:val="center"/>
        <w:rPr>
          <w:color w:val="000000"/>
          <w:sz w:val="28"/>
        </w:rPr>
      </w:pPr>
    </w:p>
    <w:p w:rsidR="006F0635" w:rsidRPr="004C6CC2" w:rsidRDefault="006F0635" w:rsidP="006F0635">
      <w:pPr>
        <w:ind w:firstLine="709"/>
        <w:jc w:val="center"/>
        <w:rPr>
          <w:b/>
          <w:color w:val="000000"/>
          <w:sz w:val="28"/>
        </w:rPr>
      </w:pPr>
      <w:r w:rsidRPr="004C6CC2">
        <w:rPr>
          <w:b/>
          <w:color w:val="000000"/>
          <w:sz w:val="28"/>
        </w:rPr>
        <w:t>Указания на запрет требовать от заявителя</w:t>
      </w:r>
    </w:p>
    <w:p w:rsidR="006F0635" w:rsidRPr="004C6CC2" w:rsidRDefault="006F0635" w:rsidP="006F0635">
      <w:pPr>
        <w:ind w:firstLine="709"/>
        <w:jc w:val="center"/>
        <w:rPr>
          <w:rFonts w:eastAsia="Times New Roman"/>
          <w:iCs/>
          <w:snapToGrid w:val="0"/>
          <w:sz w:val="28"/>
          <w:szCs w:val="28"/>
        </w:rPr>
      </w:pPr>
    </w:p>
    <w:p w:rsidR="006F0635" w:rsidRPr="004C6CC2" w:rsidRDefault="006F0635" w:rsidP="006F0635">
      <w:pPr>
        <w:ind w:firstLine="709"/>
        <w:jc w:val="both"/>
        <w:rPr>
          <w:rFonts w:eastAsia="Times New Roman"/>
          <w:iCs/>
          <w:snapToGrid w:val="0"/>
          <w:sz w:val="28"/>
          <w:szCs w:val="28"/>
        </w:rPr>
      </w:pPr>
      <w:r w:rsidRPr="004C6CC2">
        <w:rPr>
          <w:rFonts w:eastAsia="Times New Roman"/>
          <w:iCs/>
          <w:snapToGrid w:val="0"/>
          <w:sz w:val="28"/>
          <w:szCs w:val="28"/>
        </w:rPr>
        <w:t>46. Не допускается требовать от заявителя:</w:t>
      </w:r>
    </w:p>
    <w:p w:rsidR="006F0635" w:rsidRPr="004C6CC2" w:rsidRDefault="006F0635" w:rsidP="006F0635">
      <w:pPr>
        <w:ind w:firstLine="709"/>
        <w:jc w:val="both"/>
        <w:rPr>
          <w:rFonts w:eastAsia="Times New Roman"/>
          <w:iCs/>
          <w:snapToGrid w:val="0"/>
          <w:sz w:val="28"/>
          <w:szCs w:val="28"/>
        </w:rPr>
      </w:pPr>
      <w:proofErr w:type="gramStart"/>
      <w:r w:rsidRPr="004C6CC2">
        <w:rPr>
          <w:rFonts w:eastAsia="Times New Roman"/>
          <w:iCs/>
          <w:snapToGrid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в предоставлением государственной услуги;</w:t>
      </w:r>
      <w:proofErr w:type="gramEnd"/>
    </w:p>
    <w:p w:rsidR="006F0635" w:rsidRPr="004C6CC2" w:rsidRDefault="006F0635" w:rsidP="006F0635">
      <w:pPr>
        <w:autoSpaceDE w:val="0"/>
        <w:autoSpaceDN w:val="0"/>
        <w:adjustRightInd w:val="0"/>
        <w:ind w:firstLine="540"/>
        <w:jc w:val="both"/>
        <w:rPr>
          <w:sz w:val="28"/>
          <w:szCs w:val="28"/>
        </w:rPr>
      </w:pPr>
      <w:proofErr w:type="gramStart"/>
      <w:r w:rsidRPr="004C6CC2">
        <w:rPr>
          <w:rFonts w:eastAsia="Times New Roman"/>
          <w:iCs/>
          <w:snapToGrid w:val="0"/>
          <w:sz w:val="28"/>
          <w:szCs w:val="28"/>
        </w:rPr>
        <w:t xml:space="preserve">- </w:t>
      </w:r>
      <w:r w:rsidRPr="004C6CC2">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которые заявитель вправе представить, за исключением документов, указанных</w:t>
      </w:r>
      <w:proofErr w:type="gramEnd"/>
      <w:r w:rsidRPr="004C6CC2">
        <w:rPr>
          <w:sz w:val="28"/>
          <w:szCs w:val="28"/>
        </w:rPr>
        <w:t xml:space="preserve"> в п. 42 настоящего Регламента, подлежащих представлению заявителем</w:t>
      </w:r>
      <w:r w:rsidRPr="004C6CC2">
        <w:rPr>
          <w:rFonts w:eastAsia="Times New Roman"/>
          <w:snapToGrid w:val="0"/>
          <w:color w:val="000000"/>
          <w:sz w:val="28"/>
          <w:szCs w:val="28"/>
        </w:rPr>
        <w:t>;</w:t>
      </w:r>
    </w:p>
    <w:p w:rsidR="006F0635" w:rsidRPr="004C6CC2" w:rsidRDefault="006F0635" w:rsidP="006F0635">
      <w:pPr>
        <w:autoSpaceDE w:val="0"/>
        <w:autoSpaceDN w:val="0"/>
        <w:adjustRightInd w:val="0"/>
        <w:ind w:firstLine="540"/>
        <w:jc w:val="both"/>
        <w:rPr>
          <w:sz w:val="28"/>
          <w:szCs w:val="28"/>
        </w:rPr>
      </w:pPr>
      <w:r w:rsidRPr="004C6CC2">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F0635" w:rsidRPr="004C6CC2" w:rsidRDefault="006F0635" w:rsidP="006F0635">
      <w:pPr>
        <w:autoSpaceDE w:val="0"/>
        <w:autoSpaceDN w:val="0"/>
        <w:adjustRightInd w:val="0"/>
        <w:ind w:firstLine="540"/>
        <w:jc w:val="both"/>
        <w:rPr>
          <w:sz w:val="28"/>
          <w:szCs w:val="28"/>
        </w:rPr>
      </w:pPr>
      <w:r w:rsidRPr="004C6CC2">
        <w:rPr>
          <w:sz w:val="28"/>
          <w:szCs w:val="28"/>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w:t>
      </w:r>
    </w:p>
    <w:p w:rsidR="006F0635" w:rsidRPr="004C6CC2" w:rsidRDefault="006F0635" w:rsidP="006F0635">
      <w:pPr>
        <w:autoSpaceDE w:val="0"/>
        <w:autoSpaceDN w:val="0"/>
        <w:adjustRightInd w:val="0"/>
        <w:ind w:firstLine="540"/>
        <w:jc w:val="both"/>
        <w:rPr>
          <w:sz w:val="28"/>
          <w:szCs w:val="28"/>
        </w:rPr>
      </w:pPr>
      <w:r w:rsidRPr="004C6CC2">
        <w:rPr>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F0635" w:rsidRPr="004C6CC2" w:rsidRDefault="006F0635" w:rsidP="006F0635">
      <w:pPr>
        <w:ind w:firstLine="709"/>
        <w:jc w:val="both"/>
        <w:rPr>
          <w:rFonts w:eastAsia="Times New Roman"/>
          <w:snapToGrid w:val="0"/>
          <w:color w:val="000000"/>
          <w:sz w:val="28"/>
          <w:szCs w:val="28"/>
        </w:rPr>
      </w:pPr>
      <w:r w:rsidRPr="004C6CC2">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w:t>
      </w:r>
      <w:proofErr w:type="gramStart"/>
      <w:r w:rsidRPr="004C6CC2">
        <w:rPr>
          <w:rFonts w:eastAsia="Times New Roman"/>
          <w:snapToGrid w:val="0"/>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социальной </w:t>
      </w:r>
      <w:r w:rsidRPr="004C6CC2">
        <w:rPr>
          <w:rFonts w:eastAsia="Times New Roman"/>
          <w:snapToGrid w:val="0"/>
          <w:color w:val="000000"/>
          <w:sz w:val="28"/>
          <w:szCs w:val="28"/>
        </w:rPr>
        <w:lastRenderedPageBreak/>
        <w:t>защиты населения, работника МФЦ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социальной защиты населения,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w:t>
      </w:r>
      <w:proofErr w:type="gramEnd"/>
      <w:r w:rsidRPr="004C6CC2">
        <w:rPr>
          <w:rFonts w:eastAsia="Times New Roman"/>
          <w:snapToGrid w:val="0"/>
          <w:color w:val="000000"/>
          <w:sz w:val="28"/>
          <w:szCs w:val="28"/>
        </w:rPr>
        <w:t xml:space="preserve"> за доставленные неудобства.</w:t>
      </w:r>
    </w:p>
    <w:p w:rsidR="006F0635" w:rsidRPr="004C6CC2" w:rsidRDefault="006F0635" w:rsidP="006F0635">
      <w:pPr>
        <w:autoSpaceDE w:val="0"/>
        <w:autoSpaceDN w:val="0"/>
        <w:adjustRightInd w:val="0"/>
        <w:ind w:firstLine="709"/>
        <w:jc w:val="center"/>
        <w:rPr>
          <w:sz w:val="28"/>
          <w:szCs w:val="28"/>
        </w:rPr>
      </w:pPr>
    </w:p>
    <w:p w:rsidR="006F0635" w:rsidRPr="004C6CC2" w:rsidRDefault="006F0635" w:rsidP="006F0635">
      <w:pPr>
        <w:autoSpaceDE w:val="0"/>
        <w:autoSpaceDN w:val="0"/>
        <w:adjustRightInd w:val="0"/>
        <w:ind w:firstLine="709"/>
        <w:jc w:val="center"/>
        <w:rPr>
          <w:b/>
          <w:sz w:val="28"/>
          <w:szCs w:val="28"/>
        </w:rPr>
      </w:pPr>
      <w:r w:rsidRPr="004C6CC2">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6F0635" w:rsidRPr="004C6CC2" w:rsidRDefault="006F0635" w:rsidP="006F0635">
      <w:pPr>
        <w:autoSpaceDE w:val="0"/>
        <w:autoSpaceDN w:val="0"/>
        <w:adjustRightInd w:val="0"/>
        <w:ind w:firstLine="709"/>
        <w:jc w:val="center"/>
        <w:rPr>
          <w:sz w:val="28"/>
          <w:szCs w:val="28"/>
        </w:rPr>
      </w:pPr>
    </w:p>
    <w:p w:rsidR="006F0635" w:rsidRPr="004C6CC2" w:rsidRDefault="006F0635" w:rsidP="006F0635">
      <w:pPr>
        <w:ind w:firstLine="709"/>
        <w:jc w:val="both"/>
        <w:rPr>
          <w:rFonts w:eastAsia="Times New Roman"/>
          <w:snapToGrid w:val="0"/>
          <w:color w:val="000000"/>
          <w:sz w:val="28"/>
          <w:szCs w:val="28"/>
        </w:rPr>
      </w:pPr>
      <w:r w:rsidRPr="004C6CC2">
        <w:rPr>
          <w:rFonts w:eastAsia="Times New Roman"/>
          <w:snapToGrid w:val="0"/>
          <w:color w:val="000000"/>
          <w:sz w:val="28"/>
          <w:szCs w:val="28"/>
        </w:rPr>
        <w:t>47. Основанием для отказа в приеме документов, необходимых для предоставления государственной услуги, является предоставление заявителем:</w:t>
      </w:r>
    </w:p>
    <w:p w:rsidR="006F0635" w:rsidRPr="004C6CC2" w:rsidRDefault="006F0635" w:rsidP="006F0635">
      <w:pPr>
        <w:ind w:firstLine="709"/>
        <w:jc w:val="both"/>
        <w:rPr>
          <w:rFonts w:eastAsia="Times New Roman"/>
          <w:snapToGrid w:val="0"/>
          <w:color w:val="000000"/>
          <w:sz w:val="28"/>
          <w:szCs w:val="28"/>
        </w:rPr>
      </w:pPr>
      <w:r w:rsidRPr="004C6CC2">
        <w:rPr>
          <w:rFonts w:eastAsia="Times New Roman"/>
          <w:snapToGrid w:val="0"/>
          <w:color w:val="000000"/>
          <w:sz w:val="28"/>
          <w:szCs w:val="28"/>
        </w:rPr>
        <w:t>- н</w:t>
      </w:r>
      <w:r w:rsidRPr="004C6CC2">
        <w:rPr>
          <w:color w:val="000000"/>
          <w:sz w:val="28"/>
        </w:rPr>
        <w:t>е полного пакета документов, указанных в п. 42 настоящего Регламента;</w:t>
      </w:r>
    </w:p>
    <w:p w:rsidR="006F0635" w:rsidRPr="004C6CC2" w:rsidRDefault="006F0635" w:rsidP="006F0635">
      <w:pPr>
        <w:ind w:firstLine="709"/>
        <w:jc w:val="both"/>
        <w:rPr>
          <w:sz w:val="28"/>
          <w:szCs w:val="28"/>
        </w:rPr>
      </w:pPr>
      <w:r w:rsidRPr="004C6CC2">
        <w:rPr>
          <w:sz w:val="28"/>
          <w:szCs w:val="28"/>
        </w:rPr>
        <w:t>- документов, содержащих подчистки, приписки, зачеркнутые слова, серьезные повреждения, не позволяющие однозначно истолковать их содержание и иные, не оговоренные исправления;</w:t>
      </w:r>
    </w:p>
    <w:p w:rsidR="006F0635" w:rsidRPr="004C6CC2" w:rsidRDefault="006F0635" w:rsidP="006F0635">
      <w:pPr>
        <w:ind w:firstLine="709"/>
        <w:jc w:val="both"/>
        <w:rPr>
          <w:sz w:val="28"/>
          <w:szCs w:val="28"/>
        </w:rPr>
      </w:pPr>
      <w:r w:rsidRPr="004C6CC2">
        <w:rPr>
          <w:sz w:val="28"/>
          <w:szCs w:val="28"/>
        </w:rPr>
        <w:t>- ксерокопий документов, не заверенных надлежащим образом;</w:t>
      </w:r>
    </w:p>
    <w:p w:rsidR="006F0635" w:rsidRPr="004C6CC2" w:rsidRDefault="006F0635" w:rsidP="006F0635">
      <w:pPr>
        <w:ind w:firstLine="709"/>
        <w:jc w:val="both"/>
        <w:rPr>
          <w:sz w:val="28"/>
          <w:szCs w:val="28"/>
        </w:rPr>
      </w:pPr>
      <w:r w:rsidRPr="004C6CC2">
        <w:rPr>
          <w:sz w:val="28"/>
          <w:szCs w:val="28"/>
        </w:rPr>
        <w:t>- документов по форме или содержанию не соответствующих требованиям действующего законодательства.</w:t>
      </w:r>
    </w:p>
    <w:p w:rsidR="006F0635" w:rsidRPr="004C6CC2" w:rsidRDefault="006F0635" w:rsidP="006F0635">
      <w:pPr>
        <w:ind w:firstLine="709"/>
        <w:jc w:val="both"/>
        <w:rPr>
          <w:sz w:val="28"/>
          <w:szCs w:val="28"/>
        </w:rPr>
      </w:pPr>
    </w:p>
    <w:p w:rsidR="006F0635" w:rsidRPr="004C6CC2" w:rsidRDefault="006F0635" w:rsidP="006F0635">
      <w:pPr>
        <w:autoSpaceDE w:val="0"/>
        <w:autoSpaceDN w:val="0"/>
        <w:adjustRightInd w:val="0"/>
        <w:ind w:firstLine="709"/>
        <w:jc w:val="center"/>
        <w:rPr>
          <w:b/>
          <w:sz w:val="26"/>
          <w:szCs w:val="26"/>
        </w:rPr>
      </w:pPr>
      <w:r w:rsidRPr="004C6CC2">
        <w:rPr>
          <w:b/>
          <w:sz w:val="28"/>
          <w:szCs w:val="28"/>
        </w:rPr>
        <w:t>Исчерпывающий перечень оснований для приостановления или отказа в предоставлении государственной услуги</w:t>
      </w:r>
    </w:p>
    <w:p w:rsidR="006F0635" w:rsidRPr="004C6CC2" w:rsidRDefault="006F0635" w:rsidP="006F0635">
      <w:pPr>
        <w:autoSpaceDE w:val="0"/>
        <w:autoSpaceDN w:val="0"/>
        <w:adjustRightInd w:val="0"/>
        <w:ind w:firstLine="709"/>
        <w:jc w:val="center"/>
        <w:rPr>
          <w:b/>
          <w:sz w:val="26"/>
          <w:szCs w:val="26"/>
        </w:rPr>
      </w:pPr>
    </w:p>
    <w:p w:rsidR="006F0635" w:rsidRPr="004C6CC2" w:rsidRDefault="006F0635" w:rsidP="006F0635">
      <w:pPr>
        <w:ind w:firstLine="709"/>
        <w:jc w:val="both"/>
        <w:rPr>
          <w:sz w:val="28"/>
          <w:szCs w:val="28"/>
        </w:rPr>
      </w:pPr>
      <w:r w:rsidRPr="004C6CC2">
        <w:rPr>
          <w:sz w:val="28"/>
          <w:szCs w:val="28"/>
        </w:rPr>
        <w:t>48. Основаниями для приостановления предоставления государственной услуги являются:</w:t>
      </w:r>
    </w:p>
    <w:p w:rsidR="006F0635" w:rsidRPr="004C6CC2" w:rsidRDefault="006F0635" w:rsidP="006F0635">
      <w:pPr>
        <w:ind w:firstLine="709"/>
        <w:jc w:val="both"/>
        <w:rPr>
          <w:sz w:val="28"/>
          <w:szCs w:val="28"/>
        </w:rPr>
      </w:pPr>
      <w:r w:rsidRPr="004C6CC2">
        <w:rPr>
          <w:sz w:val="28"/>
          <w:szCs w:val="28"/>
        </w:rPr>
        <w:t>- неуплата получателем субсидии текущих платежей за жилое помещение и (или) коммунальные услуги в течение двух месяцев;</w:t>
      </w:r>
    </w:p>
    <w:p w:rsidR="006F0635" w:rsidRPr="004C6CC2" w:rsidRDefault="006F0635" w:rsidP="006F0635">
      <w:pPr>
        <w:ind w:firstLine="709"/>
        <w:jc w:val="both"/>
        <w:rPr>
          <w:sz w:val="28"/>
          <w:szCs w:val="28"/>
        </w:rPr>
      </w:pPr>
      <w:r w:rsidRPr="004C6CC2">
        <w:rPr>
          <w:sz w:val="28"/>
          <w:szCs w:val="28"/>
        </w:rPr>
        <w:t>- невыполнение получателем субсидии условий соглашения по погашению задолженности по оплате жилого помещения и коммунальных услуг;</w:t>
      </w:r>
    </w:p>
    <w:p w:rsidR="006F0635" w:rsidRPr="004C6CC2" w:rsidRDefault="006F0635" w:rsidP="006F0635">
      <w:pPr>
        <w:ind w:firstLine="709"/>
        <w:jc w:val="both"/>
        <w:rPr>
          <w:sz w:val="28"/>
          <w:szCs w:val="28"/>
        </w:rPr>
      </w:pPr>
      <w:proofErr w:type="gramStart"/>
      <w:r w:rsidRPr="004C6CC2">
        <w:rPr>
          <w:sz w:val="28"/>
          <w:szCs w:val="28"/>
        </w:rPr>
        <w:t>- неисполнение получателем субсидии в течение одного месяца после наступления событий (изменение места постоянного жительства получателя субсидии, изменения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за собой утрату права на получение субсидии) обязанности представить в орган социальной защиты населения документов, подтверждающих такие события</w:t>
      </w:r>
      <w:proofErr w:type="gramEnd"/>
    </w:p>
    <w:p w:rsidR="006F0635" w:rsidRPr="004C6CC2" w:rsidRDefault="006F0635" w:rsidP="006F0635">
      <w:pPr>
        <w:ind w:firstLine="709"/>
        <w:jc w:val="both"/>
        <w:rPr>
          <w:sz w:val="28"/>
          <w:szCs w:val="28"/>
        </w:rPr>
      </w:pPr>
      <w:r w:rsidRPr="004C6CC2">
        <w:rPr>
          <w:sz w:val="28"/>
          <w:szCs w:val="28"/>
        </w:rPr>
        <w:t>49. Основаниями для отказа в предоставлении государственной услуги являются:</w:t>
      </w:r>
    </w:p>
    <w:p w:rsidR="006F0635" w:rsidRPr="004C6CC2" w:rsidRDefault="006F0635" w:rsidP="006F0635">
      <w:pPr>
        <w:ind w:firstLine="709"/>
        <w:jc w:val="both"/>
        <w:rPr>
          <w:sz w:val="28"/>
          <w:szCs w:val="28"/>
        </w:rPr>
      </w:pPr>
      <w:r w:rsidRPr="004C6CC2">
        <w:rPr>
          <w:sz w:val="28"/>
          <w:szCs w:val="28"/>
        </w:rPr>
        <w:t>- отсутствие у заявителя статуса граждан из числа предусмотренных п.2 и п.6 настоящего Регламента;</w:t>
      </w:r>
    </w:p>
    <w:p w:rsidR="006F0635" w:rsidRPr="004C6CC2" w:rsidRDefault="006F0635" w:rsidP="006F0635">
      <w:pPr>
        <w:ind w:firstLine="709"/>
        <w:jc w:val="both"/>
        <w:rPr>
          <w:sz w:val="28"/>
          <w:szCs w:val="28"/>
        </w:rPr>
      </w:pPr>
      <w:r w:rsidRPr="004C6CC2">
        <w:rPr>
          <w:sz w:val="28"/>
          <w:szCs w:val="28"/>
        </w:rPr>
        <w:t>- отсутствие у заявителя регистрации по месту постоянного жительства в жилом помещении, на которое испрашивается субсидия;</w:t>
      </w:r>
    </w:p>
    <w:p w:rsidR="006F0635" w:rsidRPr="004C6CC2" w:rsidRDefault="006F0635" w:rsidP="006F0635">
      <w:pPr>
        <w:ind w:firstLine="709"/>
        <w:jc w:val="both"/>
        <w:rPr>
          <w:sz w:val="28"/>
          <w:szCs w:val="28"/>
        </w:rPr>
      </w:pPr>
      <w:r w:rsidRPr="004C6CC2">
        <w:rPr>
          <w:sz w:val="28"/>
          <w:szCs w:val="28"/>
        </w:rPr>
        <w:t>- наличие задолженности по оплате жилого помещения и коммунальных услуг при отсутствии сведений о заключении договора (соглашения) о погашении задолженности по оплате жилого помещения и коммунальных услуг;</w:t>
      </w:r>
    </w:p>
    <w:p w:rsidR="006F0635" w:rsidRPr="004C6CC2" w:rsidRDefault="006F0635" w:rsidP="006F0635">
      <w:pPr>
        <w:ind w:firstLine="709"/>
        <w:jc w:val="both"/>
        <w:rPr>
          <w:sz w:val="28"/>
          <w:szCs w:val="28"/>
        </w:rPr>
      </w:pPr>
      <w:r w:rsidRPr="004C6CC2">
        <w:rPr>
          <w:sz w:val="28"/>
          <w:szCs w:val="28"/>
        </w:rPr>
        <w:lastRenderedPageBreak/>
        <w:t>- отсутствие документа, подтверждающего продолжение постоянного проживания членов семьи граждан, указанных в п.6 настоящего регламента, в ранее занимаемых совместно с этими гражданами помещениях;</w:t>
      </w:r>
    </w:p>
    <w:p w:rsidR="006F0635" w:rsidRPr="004C6CC2" w:rsidRDefault="006F0635" w:rsidP="006F0635">
      <w:pPr>
        <w:ind w:firstLine="709"/>
        <w:jc w:val="both"/>
        <w:rPr>
          <w:sz w:val="28"/>
          <w:szCs w:val="28"/>
        </w:rPr>
      </w:pPr>
      <w:r w:rsidRPr="004C6CC2">
        <w:rPr>
          <w:sz w:val="28"/>
          <w:szCs w:val="28"/>
        </w:rPr>
        <w:t>- отсутствие превышения расходов семьи заявителя на оплату жилого помещения и коммунальных услуг, рассчитанных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 (субсидия не получилась при расчете по формуле);</w:t>
      </w:r>
    </w:p>
    <w:p w:rsidR="006F0635" w:rsidRPr="004C6CC2" w:rsidRDefault="006F0635" w:rsidP="006F0635">
      <w:pPr>
        <w:ind w:firstLine="709"/>
        <w:jc w:val="both"/>
        <w:rPr>
          <w:sz w:val="28"/>
          <w:szCs w:val="28"/>
        </w:rPr>
      </w:pPr>
      <w:r w:rsidRPr="004C6CC2">
        <w:rPr>
          <w:sz w:val="28"/>
          <w:szCs w:val="28"/>
        </w:rPr>
        <w:t>- представление заявителем неполных и (или) заведомо недостоверных сведений и документов.</w:t>
      </w:r>
    </w:p>
    <w:p w:rsidR="006F0635" w:rsidRPr="004C6CC2" w:rsidRDefault="006F0635" w:rsidP="006F0635">
      <w:pPr>
        <w:ind w:firstLine="709"/>
        <w:jc w:val="both"/>
        <w:rPr>
          <w:sz w:val="28"/>
          <w:szCs w:val="28"/>
        </w:rPr>
      </w:pPr>
      <w:r w:rsidRPr="004C6CC2">
        <w:rPr>
          <w:sz w:val="28"/>
          <w:szCs w:val="28"/>
        </w:rPr>
        <w:t>50. Основаниями для отказа в предоставлении государственной услуги (прекращении ее предоставления) так же являются:</w:t>
      </w:r>
    </w:p>
    <w:p w:rsidR="006F0635" w:rsidRPr="004C6CC2" w:rsidRDefault="006F0635" w:rsidP="006F0635">
      <w:pPr>
        <w:ind w:firstLine="709"/>
        <w:jc w:val="both"/>
        <w:rPr>
          <w:sz w:val="28"/>
          <w:szCs w:val="28"/>
        </w:rPr>
      </w:pPr>
      <w:r w:rsidRPr="004C6CC2">
        <w:rPr>
          <w:sz w:val="28"/>
          <w:szCs w:val="28"/>
        </w:rPr>
        <w:t xml:space="preserve">- изменение места постоянного жительства получателя субсидии; </w:t>
      </w:r>
    </w:p>
    <w:p w:rsidR="006F0635" w:rsidRPr="004C6CC2" w:rsidRDefault="006F0635" w:rsidP="006F0635">
      <w:pPr>
        <w:ind w:firstLine="709"/>
        <w:jc w:val="both"/>
        <w:rPr>
          <w:sz w:val="28"/>
          <w:szCs w:val="28"/>
        </w:rPr>
      </w:pPr>
      <w:proofErr w:type="gramStart"/>
      <w:r w:rsidRPr="004C6CC2">
        <w:rPr>
          <w:sz w:val="28"/>
          <w:szCs w:val="28"/>
        </w:rPr>
        <w:t xml:space="preserve">- 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 </w:t>
      </w:r>
      <w:proofErr w:type="gramEnd"/>
    </w:p>
    <w:p w:rsidR="006F0635" w:rsidRPr="004C6CC2" w:rsidRDefault="006F0635" w:rsidP="006F0635">
      <w:pPr>
        <w:ind w:firstLine="709"/>
        <w:jc w:val="both"/>
        <w:rPr>
          <w:sz w:val="28"/>
          <w:szCs w:val="28"/>
        </w:rPr>
      </w:pPr>
      <w:r w:rsidRPr="004C6CC2">
        <w:rPr>
          <w:sz w:val="28"/>
          <w:szCs w:val="28"/>
        </w:rPr>
        <w:t xml:space="preserve">- представление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её размера; </w:t>
      </w:r>
    </w:p>
    <w:p w:rsidR="006F0635" w:rsidRPr="004C6CC2" w:rsidRDefault="006F0635" w:rsidP="006F0635">
      <w:pPr>
        <w:ind w:firstLine="709"/>
        <w:jc w:val="both"/>
        <w:rPr>
          <w:sz w:val="28"/>
          <w:szCs w:val="28"/>
        </w:rPr>
      </w:pPr>
      <w:r w:rsidRPr="004C6CC2">
        <w:rPr>
          <w:sz w:val="28"/>
          <w:szCs w:val="28"/>
        </w:rPr>
        <w:t>- невыполнение требований предоставления документов, свидетельствующих о наступлении событий, которые влекут за собой прекращение права на субсидию, в течение одного месяца со дня уведомления получателя субсидии о приостановлении предоставления субсидии (при отсутствии уважительной причины ее образования);</w:t>
      </w:r>
    </w:p>
    <w:p w:rsidR="006F0635" w:rsidRPr="004C6CC2" w:rsidRDefault="006F0635" w:rsidP="006F0635">
      <w:pPr>
        <w:ind w:firstLine="709"/>
        <w:jc w:val="both"/>
        <w:rPr>
          <w:sz w:val="28"/>
          <w:szCs w:val="28"/>
        </w:rPr>
      </w:pPr>
      <w:r w:rsidRPr="004C6CC2">
        <w:rPr>
          <w:sz w:val="28"/>
          <w:szCs w:val="28"/>
        </w:rPr>
        <w:t>- непогашение задолженности или несогласования срока погашения задолженности в течение одного месяца со дня вручения уведомления получателю субсидии о приостановлении предоставления субсидии (при отсутствии уважительной причины ее образования).</w:t>
      </w:r>
    </w:p>
    <w:p w:rsidR="006F0635" w:rsidRPr="004C6CC2" w:rsidRDefault="006F0635" w:rsidP="006F0635">
      <w:pPr>
        <w:ind w:firstLine="709"/>
        <w:jc w:val="both"/>
        <w:rPr>
          <w:sz w:val="28"/>
          <w:szCs w:val="28"/>
        </w:rPr>
      </w:pPr>
    </w:p>
    <w:p w:rsidR="006F0635" w:rsidRPr="004C6CC2" w:rsidRDefault="006F0635" w:rsidP="006F0635">
      <w:pPr>
        <w:autoSpaceDE w:val="0"/>
        <w:autoSpaceDN w:val="0"/>
        <w:adjustRightInd w:val="0"/>
        <w:ind w:firstLine="709"/>
        <w:jc w:val="center"/>
        <w:rPr>
          <w:rFonts w:eastAsia="Times New Roman"/>
          <w:b/>
          <w:snapToGrid w:val="0"/>
          <w:color w:val="000000"/>
          <w:sz w:val="28"/>
          <w:szCs w:val="28"/>
        </w:rPr>
      </w:pPr>
      <w:r w:rsidRPr="004C6CC2">
        <w:rPr>
          <w:rFonts w:eastAsia="Times New Roman"/>
          <w:b/>
          <w:snapToGrid w:val="0"/>
          <w:color w:val="000000"/>
          <w:sz w:val="28"/>
          <w:szCs w:val="28"/>
        </w:rPr>
        <w:t>Перечень услуг, которые являются необходимыми и обязательными для предоставления государственной услуги</w:t>
      </w:r>
    </w:p>
    <w:p w:rsidR="006F0635" w:rsidRPr="004C6CC2" w:rsidRDefault="006F0635" w:rsidP="006F0635">
      <w:pPr>
        <w:ind w:left="1170"/>
        <w:rPr>
          <w:rFonts w:eastAsia="Times New Roman"/>
          <w:b/>
          <w:color w:val="000000"/>
          <w:sz w:val="28"/>
          <w:szCs w:val="28"/>
        </w:rPr>
      </w:pPr>
    </w:p>
    <w:p w:rsidR="006F0635" w:rsidRPr="004C6CC2" w:rsidRDefault="006F0635" w:rsidP="006F0635">
      <w:pPr>
        <w:autoSpaceDE w:val="0"/>
        <w:autoSpaceDN w:val="0"/>
        <w:adjustRightInd w:val="0"/>
        <w:ind w:firstLine="709"/>
        <w:jc w:val="both"/>
        <w:rPr>
          <w:rFonts w:eastAsia="Times New Roman"/>
          <w:sz w:val="28"/>
          <w:szCs w:val="28"/>
        </w:rPr>
      </w:pPr>
      <w:r w:rsidRPr="004C6CC2">
        <w:rPr>
          <w:rFonts w:eastAsia="Times New Roman"/>
          <w:sz w:val="28"/>
          <w:szCs w:val="28"/>
        </w:rPr>
        <w:t>51. Услуги, которые являются необходимыми и обязательными для предоставления государственной услуги, отсутствуют.</w:t>
      </w:r>
    </w:p>
    <w:p w:rsidR="006F0635" w:rsidRPr="004C6CC2" w:rsidRDefault="006F0635" w:rsidP="006F0635">
      <w:pPr>
        <w:ind w:firstLine="709"/>
        <w:jc w:val="both"/>
        <w:rPr>
          <w:rFonts w:eastAsia="Times New Roman"/>
          <w:sz w:val="28"/>
          <w:szCs w:val="28"/>
        </w:rPr>
      </w:pPr>
    </w:p>
    <w:p w:rsidR="006F0635" w:rsidRPr="004C6CC2" w:rsidRDefault="006F0635" w:rsidP="006F0635">
      <w:pPr>
        <w:widowControl w:val="0"/>
        <w:autoSpaceDE w:val="0"/>
        <w:autoSpaceDN w:val="0"/>
        <w:adjustRightInd w:val="0"/>
        <w:ind w:firstLine="540"/>
        <w:jc w:val="center"/>
        <w:rPr>
          <w:rFonts w:eastAsia="Times New Roman"/>
          <w:b/>
          <w:snapToGrid w:val="0"/>
          <w:color w:val="000000"/>
          <w:sz w:val="28"/>
          <w:szCs w:val="28"/>
        </w:rPr>
      </w:pPr>
      <w:r w:rsidRPr="004C6CC2">
        <w:rPr>
          <w:rFonts w:eastAsia="Times New Roman"/>
          <w:b/>
          <w:snapToGrid w:val="0"/>
          <w:color w:val="000000"/>
          <w:sz w:val="28"/>
          <w:szCs w:val="28"/>
        </w:rPr>
        <w:t>Порядок, размер и основание взимания государственной пошлины или иной платы, взимаемой за предоставление государственной услуги</w:t>
      </w:r>
    </w:p>
    <w:p w:rsidR="006F0635" w:rsidRPr="004C6CC2" w:rsidRDefault="006F0635" w:rsidP="006F0635">
      <w:pPr>
        <w:ind w:firstLine="709"/>
        <w:jc w:val="both"/>
        <w:rPr>
          <w:rFonts w:eastAsia="Times New Roman"/>
          <w:iCs/>
          <w:snapToGrid w:val="0"/>
          <w:sz w:val="28"/>
          <w:szCs w:val="28"/>
        </w:rPr>
      </w:pPr>
    </w:p>
    <w:p w:rsidR="006F0635" w:rsidRPr="004C6CC2" w:rsidRDefault="006F0635" w:rsidP="006F0635">
      <w:pPr>
        <w:ind w:firstLine="709"/>
        <w:jc w:val="both"/>
        <w:rPr>
          <w:rFonts w:eastAsia="Times New Roman"/>
          <w:iCs/>
          <w:snapToGrid w:val="0"/>
          <w:sz w:val="28"/>
          <w:szCs w:val="28"/>
        </w:rPr>
      </w:pPr>
      <w:r w:rsidRPr="004C6CC2">
        <w:rPr>
          <w:rFonts w:eastAsia="Times New Roman"/>
          <w:iCs/>
          <w:snapToGrid w:val="0"/>
          <w:sz w:val="28"/>
          <w:szCs w:val="28"/>
        </w:rPr>
        <w:t>52. Предоставление государственной услуги осуществляется бесплатно.</w:t>
      </w:r>
    </w:p>
    <w:p w:rsidR="006F0635" w:rsidRPr="004C6CC2" w:rsidRDefault="006F0635" w:rsidP="006F0635">
      <w:pPr>
        <w:ind w:firstLine="709"/>
        <w:jc w:val="both"/>
        <w:rPr>
          <w:rFonts w:eastAsia="Times New Roman"/>
          <w:iCs/>
          <w:snapToGrid w:val="0"/>
          <w:sz w:val="28"/>
          <w:szCs w:val="28"/>
        </w:rPr>
      </w:pPr>
    </w:p>
    <w:p w:rsidR="006F0635" w:rsidRPr="004C6CC2" w:rsidRDefault="006F0635" w:rsidP="006F0635">
      <w:pPr>
        <w:jc w:val="center"/>
        <w:rPr>
          <w:rFonts w:eastAsia="Times New Roman"/>
          <w:b/>
          <w:sz w:val="28"/>
          <w:szCs w:val="28"/>
        </w:rPr>
      </w:pPr>
      <w:r w:rsidRPr="004C6CC2">
        <w:rPr>
          <w:rFonts w:eastAsia="Times New Roman"/>
          <w:b/>
          <w:sz w:val="28"/>
          <w:szCs w:val="28"/>
        </w:rPr>
        <w:t xml:space="preserve">Порядок, размер и основания взимания </w:t>
      </w:r>
    </w:p>
    <w:p w:rsidR="006F0635" w:rsidRPr="004C6CC2" w:rsidRDefault="006F0635" w:rsidP="006F0635">
      <w:pPr>
        <w:jc w:val="center"/>
        <w:rPr>
          <w:rFonts w:eastAsia="Times New Roman"/>
          <w:b/>
          <w:sz w:val="28"/>
          <w:szCs w:val="28"/>
        </w:rPr>
      </w:pPr>
      <w:r w:rsidRPr="004C6CC2">
        <w:rPr>
          <w:rFonts w:eastAsia="Times New Roman"/>
          <w:b/>
          <w:sz w:val="28"/>
          <w:szCs w:val="28"/>
        </w:rPr>
        <w:t xml:space="preserve">платы за предоставление услуг, которые являются необходимыми </w:t>
      </w:r>
    </w:p>
    <w:p w:rsidR="006F0635" w:rsidRPr="004C6CC2" w:rsidRDefault="006F0635" w:rsidP="006F0635">
      <w:pPr>
        <w:jc w:val="center"/>
        <w:rPr>
          <w:rFonts w:eastAsia="Times New Roman"/>
          <w:b/>
          <w:sz w:val="28"/>
          <w:szCs w:val="28"/>
        </w:rPr>
      </w:pPr>
      <w:r w:rsidRPr="004C6CC2">
        <w:rPr>
          <w:rFonts w:eastAsia="Times New Roman"/>
          <w:b/>
          <w:sz w:val="28"/>
          <w:szCs w:val="28"/>
        </w:rPr>
        <w:t xml:space="preserve">и </w:t>
      </w:r>
      <w:proofErr w:type="gramStart"/>
      <w:r w:rsidRPr="004C6CC2">
        <w:rPr>
          <w:rFonts w:eastAsia="Times New Roman"/>
          <w:b/>
          <w:sz w:val="28"/>
          <w:szCs w:val="28"/>
        </w:rPr>
        <w:t>обязательными</w:t>
      </w:r>
      <w:proofErr w:type="gramEnd"/>
      <w:r w:rsidRPr="004C6CC2">
        <w:rPr>
          <w:rFonts w:eastAsia="Times New Roman"/>
          <w:b/>
          <w:sz w:val="28"/>
          <w:szCs w:val="28"/>
        </w:rPr>
        <w:t xml:space="preserve"> для предоставления государственной услуги</w:t>
      </w:r>
    </w:p>
    <w:p w:rsidR="006F0635" w:rsidRPr="004C6CC2" w:rsidRDefault="006F0635" w:rsidP="006F0635">
      <w:pPr>
        <w:ind w:firstLine="709"/>
        <w:jc w:val="both"/>
        <w:rPr>
          <w:rFonts w:eastAsia="Times New Roman"/>
          <w:sz w:val="28"/>
          <w:szCs w:val="28"/>
        </w:rPr>
      </w:pPr>
      <w:r w:rsidRPr="004C6CC2">
        <w:rPr>
          <w:rFonts w:eastAsia="Times New Roman"/>
          <w:sz w:val="28"/>
          <w:szCs w:val="28"/>
        </w:rPr>
        <w:lastRenderedPageBreak/>
        <w:t>53. Предоставление услуг, необходимых и обязательных для предоставления государственной услуги, нормативными правовыми актами не предусмотрено.</w:t>
      </w:r>
    </w:p>
    <w:p w:rsidR="006F0635" w:rsidRPr="004C6CC2" w:rsidRDefault="006F0635" w:rsidP="006F0635">
      <w:pPr>
        <w:widowControl w:val="0"/>
        <w:autoSpaceDE w:val="0"/>
        <w:autoSpaceDN w:val="0"/>
        <w:adjustRightInd w:val="0"/>
        <w:ind w:firstLine="540"/>
        <w:jc w:val="center"/>
        <w:rPr>
          <w:rFonts w:eastAsia="Times New Roman"/>
          <w:b/>
          <w:snapToGrid w:val="0"/>
          <w:color w:val="000000"/>
          <w:sz w:val="28"/>
          <w:szCs w:val="28"/>
        </w:rPr>
      </w:pPr>
      <w:r w:rsidRPr="004C6CC2">
        <w:rPr>
          <w:rFonts w:eastAsia="Times New Roman"/>
          <w:b/>
          <w:snapToGrid w:val="0"/>
          <w:color w:val="000000"/>
          <w:sz w:val="28"/>
          <w:szCs w:val="28"/>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6F0635" w:rsidRPr="004C6CC2" w:rsidRDefault="006F0635" w:rsidP="006F0635">
      <w:pPr>
        <w:widowControl w:val="0"/>
        <w:autoSpaceDE w:val="0"/>
        <w:autoSpaceDN w:val="0"/>
        <w:adjustRightInd w:val="0"/>
        <w:ind w:firstLine="540"/>
        <w:jc w:val="center"/>
        <w:rPr>
          <w:rFonts w:eastAsia="Times New Roman"/>
          <w:snapToGrid w:val="0"/>
          <w:color w:val="000000"/>
          <w:sz w:val="28"/>
          <w:szCs w:val="28"/>
        </w:rPr>
      </w:pPr>
    </w:p>
    <w:p w:rsidR="006F0635" w:rsidRPr="004C6CC2" w:rsidRDefault="006F0635" w:rsidP="006F0635">
      <w:pPr>
        <w:ind w:firstLine="709"/>
        <w:jc w:val="both"/>
        <w:rPr>
          <w:rFonts w:eastAsia="Times New Roman"/>
          <w:sz w:val="28"/>
          <w:szCs w:val="28"/>
        </w:rPr>
      </w:pPr>
      <w:r w:rsidRPr="004C6CC2">
        <w:rPr>
          <w:rFonts w:eastAsia="Times New Roman"/>
          <w:sz w:val="28"/>
          <w:szCs w:val="28"/>
        </w:rPr>
        <w:t>54.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6F0635" w:rsidRPr="004C6CC2" w:rsidRDefault="006F0635" w:rsidP="006F0635">
      <w:pPr>
        <w:ind w:firstLine="709"/>
        <w:jc w:val="both"/>
        <w:rPr>
          <w:color w:val="000000"/>
          <w:sz w:val="28"/>
        </w:rPr>
      </w:pPr>
      <w:r w:rsidRPr="004C6CC2">
        <w:rPr>
          <w:color w:val="000000"/>
          <w:sz w:val="28"/>
        </w:rPr>
        <w:t xml:space="preserve">55. Необходимость обращения заявителя в орган, предоставляющий государственную услугу, для получения результата предоставления услуги, отсутствует. </w:t>
      </w:r>
    </w:p>
    <w:p w:rsidR="006F0635" w:rsidRPr="004C6CC2" w:rsidRDefault="006F0635" w:rsidP="006F0635">
      <w:pPr>
        <w:ind w:firstLine="709"/>
        <w:jc w:val="both"/>
        <w:rPr>
          <w:sz w:val="28"/>
          <w:szCs w:val="28"/>
        </w:rPr>
      </w:pPr>
    </w:p>
    <w:p w:rsidR="006F0635" w:rsidRPr="004C6CC2" w:rsidRDefault="006F0635" w:rsidP="006F0635">
      <w:pPr>
        <w:widowControl w:val="0"/>
        <w:autoSpaceDE w:val="0"/>
        <w:autoSpaceDN w:val="0"/>
        <w:adjustRightInd w:val="0"/>
        <w:ind w:firstLine="540"/>
        <w:jc w:val="center"/>
        <w:rPr>
          <w:rFonts w:eastAsia="Times New Roman"/>
          <w:b/>
          <w:snapToGrid w:val="0"/>
          <w:color w:val="000000"/>
          <w:sz w:val="28"/>
          <w:szCs w:val="28"/>
        </w:rPr>
      </w:pPr>
      <w:r w:rsidRPr="004C6CC2">
        <w:rPr>
          <w:rFonts w:eastAsia="Times New Roman"/>
          <w:b/>
          <w:snapToGrid w:val="0"/>
          <w:color w:val="000000"/>
          <w:sz w:val="28"/>
          <w:szCs w:val="28"/>
        </w:rPr>
        <w:t>Срок и порядок регистрации запроса заявителя о предоставлении государственной услуги</w:t>
      </w:r>
    </w:p>
    <w:p w:rsidR="006F0635" w:rsidRPr="004C6CC2" w:rsidRDefault="006F0635" w:rsidP="006F0635">
      <w:pPr>
        <w:widowControl w:val="0"/>
        <w:autoSpaceDE w:val="0"/>
        <w:autoSpaceDN w:val="0"/>
        <w:adjustRightInd w:val="0"/>
        <w:ind w:firstLine="540"/>
        <w:jc w:val="center"/>
        <w:rPr>
          <w:rFonts w:eastAsia="Times New Roman"/>
          <w:snapToGrid w:val="0"/>
          <w:color w:val="000000"/>
          <w:sz w:val="28"/>
          <w:szCs w:val="28"/>
        </w:rPr>
      </w:pP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56. Регистрация заявления о предоставлении государственной услуги при обращении заявителя в орган социальной защиты населения, в МФЦ или направленного в электронной форме производится в день поступления заявления в журнале регистрации заявлений и решений о назначении государственной услуги и выплате субсидии по форме согласно приложению  № 10 к настоящему Регламенту.</w:t>
      </w:r>
    </w:p>
    <w:p w:rsidR="006F0635" w:rsidRPr="004C6CC2" w:rsidRDefault="006F0635" w:rsidP="006F0635">
      <w:pPr>
        <w:ind w:firstLine="709"/>
        <w:jc w:val="both"/>
        <w:rPr>
          <w:rFonts w:eastAsia="Times New Roman"/>
          <w:iCs/>
          <w:snapToGrid w:val="0"/>
          <w:sz w:val="28"/>
          <w:szCs w:val="28"/>
        </w:rPr>
      </w:pPr>
      <w:r w:rsidRPr="004C6CC2">
        <w:rPr>
          <w:rFonts w:eastAsia="Times New Roman"/>
          <w:iCs/>
          <w:snapToGrid w:val="0"/>
          <w:sz w:val="28"/>
          <w:szCs w:val="28"/>
        </w:rPr>
        <w:t xml:space="preserve">57. Если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органа социальной защиты населения, днем их поучения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  </w:t>
      </w:r>
    </w:p>
    <w:p w:rsidR="006F0635" w:rsidRPr="004C6CC2" w:rsidRDefault="006F0635" w:rsidP="006F0635">
      <w:pPr>
        <w:ind w:firstLine="709"/>
        <w:jc w:val="both"/>
        <w:rPr>
          <w:rFonts w:eastAsia="Times New Roman"/>
          <w:iCs/>
          <w:snapToGrid w:val="0"/>
          <w:sz w:val="28"/>
          <w:szCs w:val="28"/>
        </w:rPr>
      </w:pPr>
    </w:p>
    <w:p w:rsidR="006F0635" w:rsidRPr="004C6CC2" w:rsidRDefault="006F0635" w:rsidP="006F0635">
      <w:pPr>
        <w:autoSpaceDE w:val="0"/>
        <w:autoSpaceDN w:val="0"/>
        <w:adjustRightInd w:val="0"/>
        <w:ind w:firstLine="709"/>
        <w:jc w:val="center"/>
        <w:rPr>
          <w:rFonts w:eastAsia="Times New Roman"/>
          <w:b/>
          <w:sz w:val="28"/>
          <w:szCs w:val="28"/>
        </w:rPr>
      </w:pPr>
      <w:r w:rsidRPr="004C6CC2">
        <w:rPr>
          <w:rFonts w:eastAsia="Times New Roman"/>
          <w:b/>
          <w:snapToGrid w:val="0"/>
          <w:color w:val="000000"/>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6F0635" w:rsidRPr="004C6CC2" w:rsidRDefault="006F0635" w:rsidP="006F0635">
      <w:pPr>
        <w:rPr>
          <w:rFonts w:eastAsia="Times New Roman"/>
          <w:sz w:val="28"/>
          <w:szCs w:val="28"/>
        </w:rPr>
      </w:pPr>
    </w:p>
    <w:p w:rsidR="006F0635" w:rsidRPr="004C6CC2" w:rsidRDefault="006F0635" w:rsidP="006F0635">
      <w:pPr>
        <w:ind w:firstLine="709"/>
        <w:jc w:val="both"/>
        <w:rPr>
          <w:rFonts w:eastAsia="Times New Roman"/>
          <w:sz w:val="28"/>
          <w:szCs w:val="28"/>
        </w:rPr>
      </w:pPr>
      <w:r w:rsidRPr="004C6CC2">
        <w:rPr>
          <w:rFonts w:eastAsia="Times New Roman"/>
          <w:sz w:val="28"/>
          <w:szCs w:val="28"/>
        </w:rPr>
        <w:t>58. Требования к помещениям, в которых предоставляется государственная услуга.</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Помещения должны быть расположены с учетом пешеходной доступности для заявителей от остановок общественного транспорта.</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Здание должно быть оборудовано отдельным входом для свободного доступа заявителей в помещение, в том числе для инвалидов.</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Вход в здание должен быть оборудован информационной табличкой (вывеской), содержащей информацию </w:t>
      </w:r>
      <w:proofErr w:type="gramStart"/>
      <w:r w:rsidRPr="004C6CC2">
        <w:rPr>
          <w:rFonts w:eastAsia="Times New Roman"/>
          <w:sz w:val="28"/>
          <w:szCs w:val="28"/>
        </w:rPr>
        <w:t>об</w:t>
      </w:r>
      <w:proofErr w:type="gramEnd"/>
      <w:r w:rsidRPr="004C6CC2">
        <w:rPr>
          <w:rFonts w:eastAsia="Times New Roman"/>
          <w:sz w:val="28"/>
          <w:szCs w:val="28"/>
        </w:rPr>
        <w:t xml:space="preserve"> наименовании, режиме работы организации, осуществляющей предоставление государственной услуги.</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lastRenderedPageBreak/>
        <w:t>59. Помещения должны соответствовать санитарно-эпидемиологическим правилам и нормативам.</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Помещения должны быть оборудованы системой охраны, противопожарной системой, средствами пожаротушения, системой оповещения о возникновении чрезвычайной ситуации.</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60. Места предоставления государственной услуги включают места для информирования, ожидания, приема заявителей, должны быть оборудованы стульями (скамьями) и столами, обеспечены письменными принадлежностями для записи информации, бланками заявления для написания заявлений.</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У входа в каждое из помещений размещается табличка с указанием номера кабинета, фамилии, имени, отчества и должности специалиста, осуществляющего прием, графика работы.</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Каждое рабочее место специалиста органа социальной защиты населения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В целях обеспечения конфиденциальности сведений о заявителе, одним специалистом ведется прием только одного посетителя. Одновременное консультирование и (или) прием двух и более посетителей не допускается.</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61. В</w:t>
      </w:r>
      <w:r w:rsidRPr="004C6CC2">
        <w:rPr>
          <w:rFonts w:eastAsia="Times New Roman"/>
          <w:snapToGrid w:val="0"/>
          <w:color w:val="000000"/>
          <w:sz w:val="28"/>
          <w:szCs w:val="28"/>
        </w:rPr>
        <w:t>изуальная, текстовая и мультимедийна информации о порядке предоставления государственной услуги</w:t>
      </w:r>
      <w:r w:rsidRPr="004C6CC2">
        <w:rPr>
          <w:rFonts w:eastAsia="Times New Roman"/>
          <w:sz w:val="28"/>
          <w:szCs w:val="28"/>
        </w:rPr>
        <w:t xml:space="preserve"> размещается в фойе органа социальной защиты населения. </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Текст материалов, размещаемых на стендах, должен быть напечатан удобным для чтения шрифтом (шрифт не менее 14), основные моменты и наиболее важные места должны быть выделены. </w:t>
      </w:r>
    </w:p>
    <w:p w:rsidR="006F0635" w:rsidRPr="004C6CC2" w:rsidRDefault="006F0635" w:rsidP="006F0635">
      <w:pPr>
        <w:suppressAutoHyphens/>
        <w:ind w:firstLine="708"/>
        <w:jc w:val="both"/>
        <w:rPr>
          <w:rFonts w:eastAsia="Times New Roman"/>
          <w:sz w:val="28"/>
        </w:rPr>
      </w:pPr>
      <w:r w:rsidRPr="004C6CC2">
        <w:rPr>
          <w:rFonts w:eastAsia="Times New Roman"/>
          <w:sz w:val="28"/>
        </w:rPr>
        <w:t xml:space="preserve">На информационных стендах и на мультимедиа должна быть размещена следующая информация:   </w:t>
      </w:r>
    </w:p>
    <w:p w:rsidR="006F0635" w:rsidRPr="004C6CC2" w:rsidRDefault="006F0635" w:rsidP="006F0635">
      <w:pPr>
        <w:suppressAutoHyphens/>
        <w:ind w:firstLine="708"/>
        <w:jc w:val="both"/>
        <w:rPr>
          <w:rFonts w:eastAsia="Times New Roman"/>
          <w:sz w:val="28"/>
        </w:rPr>
      </w:pPr>
      <w:r w:rsidRPr="004C6CC2">
        <w:rPr>
          <w:rFonts w:eastAsia="Times New Roman"/>
          <w:sz w:val="28"/>
        </w:rPr>
        <w:t xml:space="preserve">- перечень нормативных правовых актов, предусматривающих предоставление государственной услуги; </w:t>
      </w:r>
    </w:p>
    <w:p w:rsidR="006F0635" w:rsidRPr="004C6CC2" w:rsidRDefault="006F0635" w:rsidP="006F0635">
      <w:pPr>
        <w:suppressAutoHyphens/>
        <w:ind w:firstLine="708"/>
        <w:jc w:val="both"/>
        <w:rPr>
          <w:rFonts w:eastAsia="Times New Roman"/>
          <w:sz w:val="28"/>
        </w:rPr>
      </w:pPr>
      <w:r w:rsidRPr="004C6CC2">
        <w:rPr>
          <w:rFonts w:eastAsia="Times New Roman"/>
          <w:sz w:val="28"/>
        </w:rPr>
        <w:t xml:space="preserve">- образцы оформления заявлений и перечень документов, необходимых для предоставления государственной услуги; </w:t>
      </w:r>
    </w:p>
    <w:p w:rsidR="006F0635" w:rsidRPr="004C6CC2" w:rsidRDefault="006F0635" w:rsidP="006F0635">
      <w:pPr>
        <w:suppressAutoHyphens/>
        <w:ind w:firstLine="709"/>
        <w:jc w:val="both"/>
        <w:rPr>
          <w:rFonts w:eastAsia="Times New Roman"/>
          <w:sz w:val="28"/>
        </w:rPr>
      </w:pPr>
      <w:r w:rsidRPr="004C6CC2">
        <w:rPr>
          <w:rFonts w:eastAsia="Times New Roman"/>
          <w:sz w:val="28"/>
        </w:rPr>
        <w:t>- номера кабинетов, в которых специалисты органа социальной защиты населения осуществляют прием граждан по вопросам предоставления государственной услуги;</w:t>
      </w:r>
    </w:p>
    <w:p w:rsidR="006F0635" w:rsidRPr="004C6CC2" w:rsidRDefault="006F0635" w:rsidP="006F0635">
      <w:pPr>
        <w:suppressAutoHyphens/>
        <w:ind w:firstLine="708"/>
        <w:jc w:val="both"/>
        <w:rPr>
          <w:rFonts w:eastAsia="Times New Roman"/>
          <w:sz w:val="28"/>
        </w:rPr>
      </w:pPr>
      <w:r w:rsidRPr="004C6CC2">
        <w:rPr>
          <w:rFonts w:eastAsia="Times New Roman"/>
          <w:sz w:val="28"/>
        </w:rPr>
        <w:t xml:space="preserve">- график работы органа социальной защиты населения; </w:t>
      </w:r>
    </w:p>
    <w:p w:rsidR="006F0635" w:rsidRPr="004C6CC2" w:rsidRDefault="006F0635" w:rsidP="006F0635">
      <w:pPr>
        <w:suppressAutoHyphens/>
        <w:ind w:firstLine="708"/>
        <w:jc w:val="both"/>
        <w:rPr>
          <w:rFonts w:eastAsia="Times New Roman"/>
          <w:sz w:val="28"/>
        </w:rPr>
      </w:pPr>
      <w:r w:rsidRPr="004C6CC2">
        <w:rPr>
          <w:rFonts w:eastAsia="Times New Roman"/>
          <w:sz w:val="28"/>
        </w:rPr>
        <w:t>- номера телефонов для справок, адреса электронной почты;</w:t>
      </w:r>
    </w:p>
    <w:p w:rsidR="006F0635" w:rsidRPr="004C6CC2" w:rsidRDefault="006F0635" w:rsidP="006F0635">
      <w:pPr>
        <w:suppressAutoHyphens/>
        <w:ind w:firstLine="708"/>
        <w:jc w:val="both"/>
        <w:rPr>
          <w:rFonts w:eastAsia="Times New Roman"/>
          <w:sz w:val="28"/>
        </w:rPr>
      </w:pPr>
      <w:r w:rsidRPr="004C6CC2">
        <w:rPr>
          <w:rFonts w:eastAsia="Times New Roman"/>
          <w:sz w:val="28"/>
        </w:rPr>
        <w:t>- перечень оснований для отказа в приеме документов, необходимых для предоставления государственной услуги;</w:t>
      </w:r>
    </w:p>
    <w:p w:rsidR="006F0635" w:rsidRPr="004C6CC2" w:rsidRDefault="006F0635" w:rsidP="006F0635">
      <w:pPr>
        <w:suppressAutoHyphens/>
        <w:ind w:firstLine="708"/>
        <w:jc w:val="both"/>
        <w:rPr>
          <w:rFonts w:eastAsia="Times New Roman"/>
          <w:sz w:val="28"/>
        </w:rPr>
      </w:pPr>
      <w:r w:rsidRPr="004C6CC2">
        <w:rPr>
          <w:rFonts w:eastAsia="Times New Roman"/>
          <w:sz w:val="28"/>
        </w:rPr>
        <w:t>- перечень оснований для отказа в предоставлении государственной услуги;</w:t>
      </w:r>
    </w:p>
    <w:p w:rsidR="006F0635" w:rsidRPr="004C6CC2" w:rsidRDefault="006F0635" w:rsidP="006F0635">
      <w:pPr>
        <w:suppressAutoHyphens/>
        <w:ind w:firstLine="708"/>
        <w:jc w:val="both"/>
        <w:rPr>
          <w:rFonts w:eastAsia="Times New Roman"/>
          <w:sz w:val="28"/>
        </w:rPr>
      </w:pPr>
      <w:r w:rsidRPr="004C6CC2">
        <w:rPr>
          <w:rFonts w:eastAsia="Times New Roman"/>
          <w:sz w:val="28"/>
        </w:rPr>
        <w:lastRenderedPageBreak/>
        <w:t>- 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Информация,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 должна регулярно обновляться.</w:t>
      </w:r>
    </w:p>
    <w:p w:rsidR="006F0635" w:rsidRPr="004C6CC2" w:rsidRDefault="006F0635" w:rsidP="006F0635">
      <w:pPr>
        <w:autoSpaceDE w:val="0"/>
        <w:autoSpaceDN w:val="0"/>
        <w:adjustRightInd w:val="0"/>
        <w:ind w:firstLine="540"/>
        <w:jc w:val="both"/>
        <w:rPr>
          <w:rFonts w:eastAsia="Times New Roman"/>
          <w:b/>
          <w:sz w:val="28"/>
          <w:szCs w:val="28"/>
        </w:rPr>
      </w:pPr>
      <w:r w:rsidRPr="004C6CC2">
        <w:rPr>
          <w:rFonts w:eastAsia="Times New Roman"/>
          <w:sz w:val="28"/>
          <w:szCs w:val="28"/>
        </w:rPr>
        <w:t>62. К условиям обеспечения инвалидам доступности объектов предъявляются следующие требования:</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возможность беспрепятственного входа в здание органа социальной защиты населения и выхода из него;</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возможность самостоятельного передвижения по территории органа социальной защиты населения в целях доступа к месту предоставления государственной услуги, в том числе с помощью работников органа социальной защиты населения;</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возможность посадки в транспортное средство и высадки из него перед входом в здание органа социальной защиты населения;</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 возможность сопровождения инвалидов, имеющих стойкие нарушения функции зрения и самостоятельного передвижения по территории органа социальной защиты населения; </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возможность содействия инвалиду при входе в здание органа социальной защиты населения и выходе из него, информирования инвалида о доступных маршрутах общественного транспорта;</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 обеспечение допуска в здание органа социальной защиты населения собаки-проводника при наличии документа, подтверждающего ее специальное обучение, выданного по форме и в порядке, </w:t>
      </w:r>
      <w:proofErr w:type="gramStart"/>
      <w:r w:rsidRPr="004C6CC2">
        <w:rPr>
          <w:rFonts w:eastAsia="Times New Roman"/>
          <w:sz w:val="28"/>
          <w:szCs w:val="28"/>
        </w:rPr>
        <w:t>утвержденных</w:t>
      </w:r>
      <w:proofErr w:type="gramEnd"/>
      <w:r w:rsidRPr="004C6CC2">
        <w:rPr>
          <w:rFonts w:eastAsia="Times New Roman"/>
          <w:sz w:val="28"/>
          <w:szCs w:val="28"/>
        </w:rPr>
        <w:t xml:space="preserve"> приказом Министерства труда и социальной защиты Российской Федерации от 22 июня 2015 года № 386н;</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возможность оказание иных видов посторонней помощи.</w:t>
      </w:r>
    </w:p>
    <w:p w:rsidR="006F0635" w:rsidRPr="004C6CC2" w:rsidRDefault="006F0635" w:rsidP="006F0635">
      <w:pPr>
        <w:widowControl w:val="0"/>
        <w:autoSpaceDE w:val="0"/>
        <w:autoSpaceDN w:val="0"/>
        <w:adjustRightInd w:val="0"/>
        <w:ind w:firstLine="709"/>
        <w:jc w:val="both"/>
        <w:rPr>
          <w:rFonts w:eastAsia="Times New Roman"/>
          <w:sz w:val="28"/>
          <w:szCs w:val="28"/>
        </w:rPr>
      </w:pPr>
    </w:p>
    <w:p w:rsidR="006F0635" w:rsidRPr="004C6CC2" w:rsidRDefault="006F0635" w:rsidP="006F0635">
      <w:pPr>
        <w:autoSpaceDE w:val="0"/>
        <w:ind w:firstLine="709"/>
        <w:jc w:val="center"/>
        <w:rPr>
          <w:rFonts w:eastAsia="Times New Roman"/>
          <w:b/>
          <w:bCs/>
          <w:sz w:val="28"/>
          <w:szCs w:val="28"/>
        </w:rPr>
      </w:pPr>
      <w:r w:rsidRPr="004C6CC2">
        <w:rPr>
          <w:rFonts w:eastAsia="Times New Roman"/>
          <w:b/>
          <w:bCs/>
          <w:sz w:val="28"/>
          <w:szCs w:val="28"/>
        </w:rPr>
        <w:t>Требования к помещениям МФЦ, в котором осуществляется предоставление государственной услуги</w:t>
      </w:r>
    </w:p>
    <w:p w:rsidR="006F0635" w:rsidRPr="004C6CC2" w:rsidRDefault="006F0635" w:rsidP="006F0635">
      <w:pPr>
        <w:autoSpaceDE w:val="0"/>
        <w:autoSpaceDN w:val="0"/>
        <w:adjustRightInd w:val="0"/>
        <w:ind w:firstLine="540"/>
        <w:jc w:val="both"/>
        <w:rPr>
          <w:rFonts w:eastAsia="Times New Roman"/>
          <w:b/>
          <w:bCs/>
          <w:sz w:val="28"/>
          <w:szCs w:val="28"/>
        </w:rPr>
      </w:pPr>
    </w:p>
    <w:p w:rsidR="006F0635" w:rsidRPr="004C6CC2" w:rsidRDefault="006F0635" w:rsidP="006F0635">
      <w:pPr>
        <w:autoSpaceDE w:val="0"/>
        <w:autoSpaceDN w:val="0"/>
        <w:adjustRightInd w:val="0"/>
        <w:ind w:firstLine="540"/>
        <w:jc w:val="both"/>
        <w:rPr>
          <w:rFonts w:eastAsia="Times New Roman"/>
          <w:bCs/>
          <w:sz w:val="28"/>
          <w:szCs w:val="28"/>
        </w:rPr>
      </w:pPr>
      <w:r w:rsidRPr="004C6CC2">
        <w:rPr>
          <w:rFonts w:eastAsia="Times New Roman"/>
          <w:bCs/>
          <w:sz w:val="28"/>
          <w:szCs w:val="28"/>
        </w:rPr>
        <w:t>63. Помещения МФЦ должны быть оборудованы с учетом предоставление государственной услуги гражданам, в том числе с ограниченными физическими возможностями, в соответствии с требованиями Федерального закона от 30 декабря 2009 № 384-ФЗ «Технический регламент о безопасности зданий и сооружений», должны соответствовать следующим требованиям:</w:t>
      </w:r>
    </w:p>
    <w:p w:rsidR="006F0635" w:rsidRPr="004C6CC2" w:rsidRDefault="006F0635" w:rsidP="006F0635">
      <w:pPr>
        <w:autoSpaceDE w:val="0"/>
        <w:autoSpaceDN w:val="0"/>
        <w:adjustRightInd w:val="0"/>
        <w:ind w:firstLine="540"/>
        <w:jc w:val="both"/>
        <w:rPr>
          <w:rFonts w:eastAsia="Times New Roman"/>
          <w:bCs/>
          <w:sz w:val="28"/>
          <w:szCs w:val="28"/>
        </w:rPr>
      </w:pPr>
      <w:r w:rsidRPr="004C6CC2">
        <w:rPr>
          <w:rFonts w:eastAsia="Times New Roman"/>
          <w:bCs/>
          <w:sz w:val="28"/>
          <w:szCs w:val="28"/>
        </w:rPr>
        <w:t xml:space="preserve">- наличие бесплатной парковки для автомобильного транспорта заявителей, в том числе для автотранспорта граждан с ограниченными физическими возможностями, возможность посадки инвалидов в транспортное средство и </w:t>
      </w:r>
      <w:r w:rsidRPr="004C6CC2">
        <w:rPr>
          <w:rFonts w:eastAsia="Times New Roman"/>
          <w:bCs/>
          <w:sz w:val="28"/>
          <w:szCs w:val="28"/>
        </w:rPr>
        <w:lastRenderedPageBreak/>
        <w:t>высадки из него перед входом в помещение, в том числе с использованием кресла-коляски и при необходимости с помощью работника МФЦ;</w:t>
      </w:r>
    </w:p>
    <w:p w:rsidR="006F0635" w:rsidRPr="004C6CC2" w:rsidRDefault="006F0635" w:rsidP="006F0635">
      <w:pPr>
        <w:autoSpaceDE w:val="0"/>
        <w:autoSpaceDN w:val="0"/>
        <w:adjustRightInd w:val="0"/>
        <w:ind w:firstLine="540"/>
        <w:jc w:val="both"/>
        <w:rPr>
          <w:rFonts w:eastAsia="Times New Roman"/>
          <w:bCs/>
          <w:sz w:val="28"/>
          <w:szCs w:val="28"/>
        </w:rPr>
      </w:pPr>
      <w:r w:rsidRPr="004C6CC2">
        <w:rPr>
          <w:rFonts w:eastAsia="Times New Roman"/>
          <w:bCs/>
          <w:sz w:val="28"/>
          <w:szCs w:val="28"/>
        </w:rPr>
        <w:t>- вход в здание оборудован пандусами для передвижения инвалидных колясок и кнопкой вызова работника МФЦ;</w:t>
      </w:r>
    </w:p>
    <w:p w:rsidR="006F0635" w:rsidRPr="004C6CC2" w:rsidRDefault="006F0635" w:rsidP="006F0635">
      <w:pPr>
        <w:autoSpaceDE w:val="0"/>
        <w:autoSpaceDN w:val="0"/>
        <w:adjustRightInd w:val="0"/>
        <w:ind w:firstLine="540"/>
        <w:jc w:val="both"/>
        <w:rPr>
          <w:rFonts w:eastAsia="Times New Roman"/>
          <w:bCs/>
          <w:sz w:val="28"/>
          <w:szCs w:val="28"/>
        </w:rPr>
      </w:pPr>
      <w:r w:rsidRPr="004C6CC2">
        <w:rPr>
          <w:rFonts w:eastAsia="Times New Roman"/>
          <w:bCs/>
          <w:sz w:val="28"/>
          <w:szCs w:val="28"/>
        </w:rPr>
        <w:t>- обеспечена возможность свободного и беспрепятственного передвижения в помещении инвалидов самостоятельно или с помощью работника МФЦ;</w:t>
      </w:r>
    </w:p>
    <w:p w:rsidR="006F0635" w:rsidRPr="004C6CC2" w:rsidRDefault="006F0635" w:rsidP="006F0635">
      <w:pPr>
        <w:autoSpaceDE w:val="0"/>
        <w:autoSpaceDN w:val="0"/>
        <w:adjustRightInd w:val="0"/>
        <w:ind w:firstLine="540"/>
        <w:jc w:val="both"/>
        <w:rPr>
          <w:rFonts w:eastAsia="Times New Roman"/>
          <w:bCs/>
          <w:sz w:val="28"/>
          <w:szCs w:val="28"/>
        </w:rPr>
      </w:pPr>
      <w:r w:rsidRPr="004C6CC2">
        <w:rPr>
          <w:rFonts w:eastAsia="Times New Roman"/>
          <w:bCs/>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F0635" w:rsidRPr="004C6CC2" w:rsidRDefault="006F0635" w:rsidP="006F0635">
      <w:pPr>
        <w:autoSpaceDE w:val="0"/>
        <w:autoSpaceDN w:val="0"/>
        <w:adjustRightInd w:val="0"/>
        <w:ind w:firstLine="540"/>
        <w:jc w:val="both"/>
        <w:rPr>
          <w:rFonts w:eastAsia="Times New Roman"/>
          <w:bCs/>
          <w:sz w:val="28"/>
          <w:szCs w:val="28"/>
        </w:rPr>
      </w:pPr>
      <w:r w:rsidRPr="004C6CC2">
        <w:rPr>
          <w:rFonts w:eastAsia="Times New Roman"/>
          <w:bCs/>
          <w:sz w:val="28"/>
          <w:szCs w:val="28"/>
        </w:rPr>
        <w:t>- организован отдельный туалет для пользования гражданами с ограниченными физическими возможностями.</w:t>
      </w:r>
    </w:p>
    <w:p w:rsidR="006F0635" w:rsidRPr="004C6CC2" w:rsidRDefault="006F0635" w:rsidP="006F0635">
      <w:pPr>
        <w:autoSpaceDE w:val="0"/>
        <w:autoSpaceDN w:val="0"/>
        <w:adjustRightInd w:val="0"/>
        <w:ind w:firstLine="540"/>
        <w:jc w:val="both"/>
        <w:rPr>
          <w:rFonts w:eastAsia="Times New Roman"/>
          <w:bCs/>
          <w:sz w:val="28"/>
          <w:szCs w:val="28"/>
        </w:rPr>
      </w:pPr>
      <w:r w:rsidRPr="004C6CC2">
        <w:rPr>
          <w:rFonts w:eastAsia="Times New Roman"/>
          <w:bCs/>
          <w:sz w:val="28"/>
          <w:szCs w:val="28"/>
        </w:rPr>
        <w:t>Оборудование и носители информации, необходимые для обеспечения беспрепятственного доступа инвалидов к помещениям и государственной услуге, должны быть размещены с учетом ограничений их жизнедеятельности, необходимая для инвалидов звуковая и зрительная информация, а также надписи, знаки должны дублироваться знаками, выполненными рельефно-точечным шрифтом Брайля;</w:t>
      </w:r>
      <w:r w:rsidRPr="004C6CC2">
        <w:rPr>
          <w:rFonts w:eastAsia="Times New Roman"/>
          <w:sz w:val="28"/>
          <w:szCs w:val="28"/>
        </w:rPr>
        <w:t xml:space="preserve"> </w:t>
      </w:r>
    </w:p>
    <w:p w:rsidR="006F0635" w:rsidRPr="004C6CC2" w:rsidRDefault="006F0635" w:rsidP="006F0635">
      <w:pPr>
        <w:tabs>
          <w:tab w:val="left" w:pos="1134"/>
        </w:tabs>
        <w:ind w:firstLine="709"/>
        <w:jc w:val="both"/>
        <w:rPr>
          <w:rFonts w:eastAsia="Times New Roman"/>
          <w:bCs/>
          <w:sz w:val="28"/>
          <w:szCs w:val="28"/>
        </w:rPr>
      </w:pPr>
      <w:r w:rsidRPr="004C6CC2">
        <w:rPr>
          <w:rFonts w:eastAsia="Times New Roman"/>
          <w:bCs/>
          <w:sz w:val="28"/>
          <w:szCs w:val="28"/>
        </w:rPr>
        <w:t>Помещения должны быть оборудованы с учетом получения государственной услуги заявителями с детьми (наличие детской комнаты или детского уголка).</w:t>
      </w:r>
    </w:p>
    <w:p w:rsidR="006F0635" w:rsidRPr="004C6CC2" w:rsidRDefault="006F0635" w:rsidP="006F0635">
      <w:pPr>
        <w:tabs>
          <w:tab w:val="left" w:pos="1134"/>
        </w:tabs>
        <w:ind w:firstLine="709"/>
        <w:jc w:val="both"/>
        <w:rPr>
          <w:rFonts w:eastAsia="Times New Roman"/>
          <w:bCs/>
          <w:sz w:val="28"/>
          <w:szCs w:val="28"/>
        </w:rPr>
      </w:pPr>
      <w:r w:rsidRPr="004C6CC2">
        <w:rPr>
          <w:rFonts w:eastAsia="Times New Roman"/>
          <w:bCs/>
          <w:sz w:val="28"/>
          <w:szCs w:val="28"/>
        </w:rPr>
        <w:t>В помещении должны быть в наличии:</w:t>
      </w:r>
    </w:p>
    <w:p w:rsidR="006F0635" w:rsidRPr="004C6CC2" w:rsidRDefault="006F0635" w:rsidP="006F0635">
      <w:pPr>
        <w:tabs>
          <w:tab w:val="left" w:pos="1134"/>
        </w:tabs>
        <w:ind w:firstLine="709"/>
        <w:jc w:val="both"/>
        <w:rPr>
          <w:rFonts w:eastAsia="Times New Roman"/>
          <w:bCs/>
          <w:sz w:val="28"/>
          <w:szCs w:val="28"/>
        </w:rPr>
      </w:pPr>
      <w:r w:rsidRPr="004C6CC2">
        <w:rPr>
          <w:rFonts w:eastAsia="Times New Roman"/>
          <w:bCs/>
          <w:sz w:val="28"/>
          <w:szCs w:val="28"/>
        </w:rPr>
        <w:t>- бесплатный опрятный туалет для граждан;</w:t>
      </w:r>
    </w:p>
    <w:p w:rsidR="006F0635" w:rsidRPr="004C6CC2" w:rsidRDefault="006F0635" w:rsidP="006F0635">
      <w:pPr>
        <w:tabs>
          <w:tab w:val="left" w:pos="1134"/>
        </w:tabs>
        <w:ind w:firstLine="709"/>
        <w:jc w:val="both"/>
        <w:rPr>
          <w:rFonts w:eastAsia="Times New Roman"/>
          <w:bCs/>
          <w:sz w:val="28"/>
          <w:szCs w:val="28"/>
        </w:rPr>
      </w:pPr>
      <w:r w:rsidRPr="004C6CC2">
        <w:rPr>
          <w:rFonts w:eastAsia="Times New Roman"/>
          <w:bCs/>
          <w:sz w:val="28"/>
          <w:szCs w:val="28"/>
        </w:rPr>
        <w:t xml:space="preserve">- кулер с питьевой водой, </w:t>
      </w:r>
      <w:proofErr w:type="gramStart"/>
      <w:r w:rsidRPr="004C6CC2">
        <w:rPr>
          <w:rFonts w:eastAsia="Times New Roman"/>
          <w:bCs/>
          <w:sz w:val="28"/>
          <w:szCs w:val="28"/>
        </w:rPr>
        <w:t>предназначенный</w:t>
      </w:r>
      <w:proofErr w:type="gramEnd"/>
      <w:r w:rsidRPr="004C6CC2">
        <w:rPr>
          <w:rFonts w:eastAsia="Times New Roman"/>
          <w:bCs/>
          <w:sz w:val="28"/>
          <w:szCs w:val="28"/>
        </w:rPr>
        <w:t xml:space="preserve"> для безвозмездного пользования заявителями;</w:t>
      </w:r>
    </w:p>
    <w:p w:rsidR="006F0635" w:rsidRPr="004C6CC2" w:rsidRDefault="006F0635" w:rsidP="006F0635">
      <w:pPr>
        <w:tabs>
          <w:tab w:val="left" w:pos="1134"/>
        </w:tabs>
        <w:ind w:firstLine="709"/>
        <w:jc w:val="both"/>
        <w:rPr>
          <w:rFonts w:eastAsia="Times New Roman"/>
          <w:bCs/>
          <w:sz w:val="28"/>
          <w:szCs w:val="28"/>
        </w:rPr>
      </w:pPr>
      <w:r w:rsidRPr="004C6CC2">
        <w:rPr>
          <w:rFonts w:eastAsia="Times New Roman"/>
          <w:bCs/>
          <w:sz w:val="28"/>
          <w:szCs w:val="28"/>
        </w:rPr>
        <w:t xml:space="preserve">- не дорогой пункт питания (в помещении расположен буфет или </w:t>
      </w:r>
      <w:proofErr w:type="spellStart"/>
      <w:r w:rsidRPr="004C6CC2">
        <w:rPr>
          <w:rFonts w:eastAsia="Times New Roman"/>
          <w:bCs/>
          <w:sz w:val="28"/>
          <w:szCs w:val="28"/>
        </w:rPr>
        <w:t>вендинговый</w:t>
      </w:r>
      <w:proofErr w:type="spellEnd"/>
      <w:r w:rsidRPr="004C6CC2">
        <w:rPr>
          <w:rFonts w:eastAsia="Times New Roman"/>
          <w:bCs/>
          <w:sz w:val="28"/>
          <w:szCs w:val="28"/>
        </w:rPr>
        <w:t xml:space="preserve"> аппарат, либо в непосредственной близости (до </w:t>
      </w:r>
      <w:smartTag w:uri="urn:schemas-microsoft-com:office:smarttags" w:element="metricconverter">
        <w:smartTagPr>
          <w:attr w:name="ProductID" w:val="100 м"/>
        </w:smartTagPr>
        <w:r w:rsidRPr="004C6CC2">
          <w:rPr>
            <w:rFonts w:eastAsia="Times New Roman"/>
            <w:bCs/>
            <w:sz w:val="28"/>
            <w:szCs w:val="28"/>
          </w:rPr>
          <w:t>100 м</w:t>
        </w:r>
      </w:smartTag>
      <w:r w:rsidRPr="004C6CC2">
        <w:rPr>
          <w:rFonts w:eastAsia="Times New Roman"/>
          <w:bCs/>
          <w:sz w:val="28"/>
          <w:szCs w:val="28"/>
        </w:rPr>
        <w:t>) расположен продуктовый магазин, пункт общественного питания);</w:t>
      </w:r>
    </w:p>
    <w:p w:rsidR="006F0635" w:rsidRPr="004C6CC2" w:rsidRDefault="006F0635" w:rsidP="006F0635">
      <w:pPr>
        <w:tabs>
          <w:tab w:val="left" w:pos="1134"/>
        </w:tabs>
        <w:ind w:firstLine="709"/>
        <w:jc w:val="both"/>
        <w:rPr>
          <w:rFonts w:eastAsia="Times New Roman"/>
          <w:bCs/>
          <w:sz w:val="28"/>
          <w:szCs w:val="28"/>
        </w:rPr>
      </w:pPr>
      <w:r w:rsidRPr="004C6CC2">
        <w:rPr>
          <w:rFonts w:eastAsia="Times New Roman"/>
          <w:bCs/>
          <w:sz w:val="28"/>
          <w:szCs w:val="28"/>
        </w:rPr>
        <w:t>В помещении должны соблюдаться условия:</w:t>
      </w:r>
    </w:p>
    <w:p w:rsidR="006F0635" w:rsidRPr="004C6CC2" w:rsidRDefault="006F0635" w:rsidP="006F0635">
      <w:pPr>
        <w:tabs>
          <w:tab w:val="left" w:pos="1134"/>
        </w:tabs>
        <w:ind w:firstLine="709"/>
        <w:jc w:val="both"/>
        <w:rPr>
          <w:rFonts w:eastAsia="Times New Roman"/>
          <w:bCs/>
          <w:sz w:val="28"/>
          <w:szCs w:val="28"/>
        </w:rPr>
      </w:pPr>
      <w:r w:rsidRPr="004C6CC2">
        <w:rPr>
          <w:rFonts w:eastAsia="Times New Roman"/>
          <w:bCs/>
          <w:sz w:val="28"/>
          <w:szCs w:val="28"/>
        </w:rPr>
        <w:t>- чистоты и опрятности помещения, отсутствия неисправной мебели, инвентаря;</w:t>
      </w:r>
    </w:p>
    <w:p w:rsidR="006F0635" w:rsidRPr="004C6CC2" w:rsidRDefault="006F0635" w:rsidP="006F0635">
      <w:pPr>
        <w:tabs>
          <w:tab w:val="left" w:pos="1134"/>
        </w:tabs>
        <w:ind w:firstLine="709"/>
        <w:jc w:val="both"/>
        <w:rPr>
          <w:rFonts w:eastAsia="Times New Roman"/>
          <w:bCs/>
          <w:sz w:val="28"/>
          <w:szCs w:val="28"/>
        </w:rPr>
      </w:pPr>
      <w:r w:rsidRPr="004C6CC2">
        <w:rPr>
          <w:rFonts w:eastAsia="Times New Roman"/>
          <w:bCs/>
          <w:sz w:val="28"/>
          <w:szCs w:val="28"/>
        </w:rPr>
        <w:t>- создания уютной обстановки в секторе информирования и ожидания и секторе приема граждан, в том числе через размещение цветов.</w:t>
      </w:r>
    </w:p>
    <w:p w:rsidR="006F0635" w:rsidRPr="004C6CC2" w:rsidRDefault="006F0635" w:rsidP="006F0635">
      <w:pPr>
        <w:tabs>
          <w:tab w:val="left" w:pos="1134"/>
        </w:tabs>
        <w:ind w:firstLine="709"/>
        <w:jc w:val="both"/>
        <w:rPr>
          <w:rFonts w:eastAsia="Times New Roman"/>
          <w:bCs/>
          <w:sz w:val="28"/>
          <w:szCs w:val="28"/>
        </w:rPr>
      </w:pPr>
      <w:r w:rsidRPr="004C6CC2">
        <w:rPr>
          <w:rFonts w:eastAsia="Times New Roman"/>
          <w:bCs/>
          <w:sz w:val="28"/>
          <w:szCs w:val="28"/>
        </w:rPr>
        <w:t>Определенные настоящим Регламентом требования к местам предоставления государственной услуги в МФЦ применяются, если в нем, в соответствии с действующим законодательством Российской Федерации, не установлены иные более высокие требования.</w:t>
      </w:r>
    </w:p>
    <w:p w:rsidR="006F0635" w:rsidRPr="004C6CC2" w:rsidRDefault="006F0635" w:rsidP="006F0635">
      <w:pPr>
        <w:ind w:left="360"/>
        <w:jc w:val="center"/>
        <w:rPr>
          <w:rFonts w:eastAsia="Times New Roman"/>
          <w:b/>
          <w:sz w:val="28"/>
          <w:szCs w:val="28"/>
        </w:rPr>
      </w:pPr>
    </w:p>
    <w:p w:rsidR="006F0635" w:rsidRPr="004C6CC2" w:rsidRDefault="006F0635" w:rsidP="006F0635">
      <w:pPr>
        <w:ind w:left="360"/>
        <w:jc w:val="center"/>
        <w:rPr>
          <w:rFonts w:eastAsia="Times New Roman"/>
          <w:b/>
          <w:sz w:val="28"/>
          <w:szCs w:val="28"/>
        </w:rPr>
      </w:pPr>
      <w:r w:rsidRPr="004C6CC2">
        <w:rPr>
          <w:rFonts w:eastAsia="Times New Roman"/>
          <w:b/>
          <w:sz w:val="28"/>
          <w:szCs w:val="28"/>
        </w:rPr>
        <w:t>Показатели доступности и качества государственной услуги</w:t>
      </w:r>
    </w:p>
    <w:p w:rsidR="006F0635" w:rsidRPr="004C6CC2" w:rsidRDefault="006F0635" w:rsidP="006F0635">
      <w:pPr>
        <w:widowControl w:val="0"/>
        <w:autoSpaceDE w:val="0"/>
        <w:autoSpaceDN w:val="0"/>
        <w:adjustRightInd w:val="0"/>
        <w:ind w:firstLine="709"/>
        <w:jc w:val="both"/>
        <w:rPr>
          <w:rFonts w:eastAsia="Times New Roman"/>
          <w:sz w:val="28"/>
          <w:szCs w:val="28"/>
        </w:rPr>
      </w:pP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64. Показателями доступности государственной услуги являются:</w:t>
      </w:r>
    </w:p>
    <w:p w:rsidR="006F0635" w:rsidRPr="004C6CC2" w:rsidRDefault="006F0635" w:rsidP="006F0635">
      <w:pPr>
        <w:autoSpaceDE w:val="0"/>
        <w:autoSpaceDN w:val="0"/>
        <w:adjustRightInd w:val="0"/>
        <w:ind w:firstLine="709"/>
        <w:jc w:val="both"/>
        <w:rPr>
          <w:rFonts w:eastAsia="Times New Roman"/>
          <w:sz w:val="28"/>
          <w:szCs w:val="28"/>
        </w:rPr>
      </w:pPr>
      <w:r w:rsidRPr="004C6CC2">
        <w:rPr>
          <w:rFonts w:eastAsia="Times New Roman"/>
          <w:sz w:val="28"/>
          <w:szCs w:val="28"/>
        </w:rPr>
        <w:t>- предоставление государственной услуги на безвозмездной основе для получателей;</w:t>
      </w:r>
    </w:p>
    <w:p w:rsidR="006F0635" w:rsidRPr="004C6CC2" w:rsidRDefault="006F0635" w:rsidP="006F0635">
      <w:pPr>
        <w:autoSpaceDE w:val="0"/>
        <w:autoSpaceDN w:val="0"/>
        <w:adjustRightInd w:val="0"/>
        <w:ind w:firstLine="709"/>
        <w:jc w:val="both"/>
        <w:rPr>
          <w:rFonts w:eastAsia="Times New Roman"/>
          <w:sz w:val="28"/>
          <w:szCs w:val="28"/>
        </w:rPr>
      </w:pPr>
      <w:r w:rsidRPr="004C6CC2">
        <w:rPr>
          <w:rFonts w:eastAsia="Times New Roman"/>
          <w:sz w:val="28"/>
          <w:szCs w:val="28"/>
        </w:rPr>
        <w:t>-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lastRenderedPageBreak/>
        <w:t>- возможность подачи заявления и документов для получения государственной услуги в МФЦ, с использованием ЕПГУ или РПГУ (при наличии технической возможности);</w:t>
      </w:r>
    </w:p>
    <w:p w:rsidR="006F0635" w:rsidRPr="004C6CC2" w:rsidRDefault="006F0635" w:rsidP="006F0635">
      <w:pPr>
        <w:autoSpaceDE w:val="0"/>
        <w:autoSpaceDN w:val="0"/>
        <w:adjustRightInd w:val="0"/>
        <w:ind w:firstLine="709"/>
        <w:jc w:val="both"/>
        <w:rPr>
          <w:rFonts w:eastAsia="Times New Roman"/>
          <w:sz w:val="28"/>
          <w:szCs w:val="28"/>
        </w:rPr>
      </w:pPr>
      <w:r w:rsidRPr="004C6CC2">
        <w:rPr>
          <w:rFonts w:eastAsia="Times New Roman"/>
          <w:sz w:val="28"/>
          <w:szCs w:val="28"/>
        </w:rPr>
        <w:t>- доступность обращения за предоставлением государственной услуги, в том числе для лиц с ограниченными возможностями здоровья;</w:t>
      </w:r>
    </w:p>
    <w:p w:rsidR="006F0635" w:rsidRPr="004C6CC2" w:rsidRDefault="006F0635" w:rsidP="006F0635">
      <w:pPr>
        <w:autoSpaceDE w:val="0"/>
        <w:autoSpaceDN w:val="0"/>
        <w:adjustRightInd w:val="0"/>
        <w:ind w:firstLine="709"/>
        <w:jc w:val="both"/>
        <w:rPr>
          <w:rFonts w:eastAsia="Times New Roman"/>
          <w:sz w:val="28"/>
          <w:szCs w:val="28"/>
        </w:rPr>
      </w:pPr>
      <w:r w:rsidRPr="004C6CC2">
        <w:rPr>
          <w:rFonts w:eastAsia="Times New Roman"/>
          <w:sz w:val="28"/>
          <w:szCs w:val="28"/>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F0635" w:rsidRPr="004C6CC2" w:rsidRDefault="006F0635" w:rsidP="006F0635">
      <w:pPr>
        <w:autoSpaceDE w:val="0"/>
        <w:autoSpaceDN w:val="0"/>
        <w:adjustRightInd w:val="0"/>
        <w:ind w:firstLine="709"/>
        <w:jc w:val="both"/>
        <w:rPr>
          <w:rFonts w:eastAsia="Times New Roman"/>
          <w:sz w:val="28"/>
          <w:szCs w:val="28"/>
        </w:rPr>
      </w:pPr>
      <w:r w:rsidRPr="004C6CC2">
        <w:rPr>
          <w:rFonts w:eastAsia="Times New Roman"/>
          <w:sz w:val="28"/>
          <w:szCs w:val="28"/>
        </w:rPr>
        <w:t>- отсутствие обоснованных жалоб со стороны заявителей по результатам предоставления государственной услуги;</w:t>
      </w:r>
    </w:p>
    <w:p w:rsidR="006F0635" w:rsidRPr="004C6CC2" w:rsidRDefault="006F0635" w:rsidP="006F0635">
      <w:pPr>
        <w:autoSpaceDE w:val="0"/>
        <w:autoSpaceDN w:val="0"/>
        <w:adjustRightInd w:val="0"/>
        <w:ind w:firstLine="709"/>
        <w:jc w:val="both"/>
        <w:rPr>
          <w:rFonts w:eastAsia="Times New Roman"/>
          <w:sz w:val="28"/>
          <w:szCs w:val="28"/>
        </w:rPr>
      </w:pPr>
      <w:r w:rsidRPr="004C6CC2">
        <w:rPr>
          <w:rFonts w:eastAsia="Times New Roman"/>
          <w:sz w:val="28"/>
          <w:szCs w:val="28"/>
        </w:rPr>
        <w:t>-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F0635" w:rsidRPr="004C6CC2" w:rsidRDefault="006F0635" w:rsidP="006F0635">
      <w:pPr>
        <w:ind w:firstLine="709"/>
        <w:jc w:val="both"/>
        <w:rPr>
          <w:rFonts w:eastAsia="Times New Roman"/>
          <w:sz w:val="28"/>
          <w:szCs w:val="28"/>
        </w:rPr>
      </w:pPr>
      <w:r w:rsidRPr="004C6CC2">
        <w:rPr>
          <w:rFonts w:eastAsia="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 в помещениях </w:t>
      </w:r>
      <w:r w:rsidRPr="004C6CC2">
        <w:rPr>
          <w:rFonts w:eastAsia="Times New Roman"/>
          <w:bCs/>
          <w:color w:val="000000"/>
          <w:sz w:val="28"/>
          <w:szCs w:val="28"/>
        </w:rPr>
        <w:t>органов социальной защиты населения и МФЦ</w:t>
      </w:r>
      <w:r w:rsidRPr="004C6CC2">
        <w:rPr>
          <w:rFonts w:eastAsia="Times New Roman"/>
          <w:sz w:val="28"/>
          <w:szCs w:val="28"/>
        </w:rPr>
        <w:t>;</w:t>
      </w:r>
    </w:p>
    <w:p w:rsidR="006F0635" w:rsidRPr="004C6CC2" w:rsidRDefault="006F0635" w:rsidP="006F0635">
      <w:pPr>
        <w:ind w:firstLine="709"/>
        <w:jc w:val="both"/>
        <w:rPr>
          <w:rFonts w:eastAsia="Times New Roman"/>
          <w:sz w:val="28"/>
          <w:szCs w:val="28"/>
        </w:rPr>
      </w:pPr>
      <w:r w:rsidRPr="004C6CC2">
        <w:rPr>
          <w:rFonts w:eastAsia="Times New Roman"/>
          <w:sz w:val="28"/>
          <w:szCs w:val="28"/>
        </w:rPr>
        <w:t xml:space="preserve">- допуск в помещения </w:t>
      </w:r>
      <w:r w:rsidRPr="004C6CC2">
        <w:rPr>
          <w:rFonts w:eastAsia="Times New Roman"/>
          <w:bCs/>
          <w:color w:val="000000"/>
          <w:sz w:val="28"/>
          <w:szCs w:val="28"/>
        </w:rPr>
        <w:t>органов социальной защиты населения и МФЦ</w:t>
      </w:r>
      <w:r w:rsidRPr="004C6CC2">
        <w:rPr>
          <w:rFonts w:eastAsia="Times New Roman"/>
          <w:sz w:val="28"/>
          <w:szCs w:val="28"/>
        </w:rPr>
        <w:t xml:space="preserve"> </w:t>
      </w:r>
      <w:proofErr w:type="spellStart"/>
      <w:r w:rsidRPr="004C6CC2">
        <w:rPr>
          <w:rFonts w:eastAsia="Times New Roman"/>
          <w:sz w:val="28"/>
          <w:szCs w:val="28"/>
        </w:rPr>
        <w:t>сурдопереводчика</w:t>
      </w:r>
      <w:proofErr w:type="spellEnd"/>
      <w:r w:rsidRPr="004C6CC2">
        <w:rPr>
          <w:rFonts w:eastAsia="Times New Roman"/>
          <w:sz w:val="28"/>
          <w:szCs w:val="28"/>
        </w:rPr>
        <w:t xml:space="preserve"> и </w:t>
      </w:r>
      <w:proofErr w:type="spellStart"/>
      <w:r w:rsidRPr="004C6CC2">
        <w:rPr>
          <w:rFonts w:eastAsia="Times New Roman"/>
          <w:sz w:val="28"/>
          <w:szCs w:val="28"/>
        </w:rPr>
        <w:t>тифлосурдопереводчика</w:t>
      </w:r>
      <w:proofErr w:type="spellEnd"/>
      <w:r w:rsidRPr="004C6CC2">
        <w:rPr>
          <w:rFonts w:eastAsia="Times New Roman"/>
          <w:sz w:val="28"/>
          <w:szCs w:val="28"/>
        </w:rPr>
        <w:t>;</w:t>
      </w:r>
    </w:p>
    <w:p w:rsidR="006F0635" w:rsidRPr="004C6CC2" w:rsidRDefault="006F0635" w:rsidP="006F0635">
      <w:pPr>
        <w:ind w:firstLine="709"/>
        <w:jc w:val="both"/>
        <w:rPr>
          <w:rFonts w:eastAsia="Times New Roman"/>
          <w:sz w:val="28"/>
          <w:szCs w:val="28"/>
        </w:rPr>
      </w:pPr>
      <w:r w:rsidRPr="004C6CC2">
        <w:rPr>
          <w:rFonts w:eastAsia="Times New Roman"/>
          <w:sz w:val="28"/>
          <w:szCs w:val="28"/>
        </w:rPr>
        <w:t xml:space="preserve">- допуск в помещения </w:t>
      </w:r>
      <w:r w:rsidRPr="004C6CC2">
        <w:rPr>
          <w:rFonts w:eastAsia="Times New Roman"/>
          <w:bCs/>
          <w:color w:val="000000"/>
          <w:sz w:val="28"/>
          <w:szCs w:val="28"/>
        </w:rPr>
        <w:t>органов социальной защиты населения и МФЦ</w:t>
      </w:r>
      <w:r w:rsidRPr="004C6CC2">
        <w:rPr>
          <w:rFonts w:eastAsia="Times New Roman"/>
          <w:sz w:val="28"/>
          <w:szCs w:val="28"/>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 н «Об утверждении формы документа, подтверждающего специальное обучение собаки-проводника, и порядок его получения»;</w:t>
      </w:r>
    </w:p>
    <w:p w:rsidR="006F0635" w:rsidRPr="004C6CC2" w:rsidRDefault="006F0635" w:rsidP="006F0635">
      <w:pPr>
        <w:ind w:firstLine="709"/>
        <w:jc w:val="both"/>
        <w:rPr>
          <w:rFonts w:eastAsia="Times New Roman"/>
          <w:sz w:val="28"/>
          <w:szCs w:val="28"/>
        </w:rPr>
      </w:pPr>
      <w:r w:rsidRPr="004C6CC2">
        <w:rPr>
          <w:rFonts w:eastAsia="Times New Roman"/>
          <w:sz w:val="28"/>
          <w:szCs w:val="28"/>
        </w:rPr>
        <w:t xml:space="preserve">- оказание специалистами, </w:t>
      </w:r>
      <w:r w:rsidRPr="004C6CC2">
        <w:rPr>
          <w:rFonts w:eastAsia="Times New Roman"/>
          <w:bCs/>
          <w:color w:val="000000"/>
          <w:sz w:val="28"/>
          <w:szCs w:val="28"/>
        </w:rPr>
        <w:t>предоставляющими государственную услугу,</w:t>
      </w:r>
      <w:r w:rsidRPr="004C6CC2">
        <w:rPr>
          <w:rFonts w:eastAsia="Times New Roman"/>
          <w:sz w:val="28"/>
          <w:szCs w:val="28"/>
        </w:rPr>
        <w:t xml:space="preserve">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организация и осуществление приема граждан в сельских поселениях, отдаленных от места расположения органа социальной защиты населения.</w:t>
      </w:r>
    </w:p>
    <w:p w:rsidR="006F0635" w:rsidRPr="004C6CC2" w:rsidRDefault="006F0635" w:rsidP="006F0635">
      <w:pPr>
        <w:ind w:firstLine="709"/>
        <w:jc w:val="both"/>
        <w:rPr>
          <w:rFonts w:eastAsia="Times New Roman"/>
          <w:sz w:val="28"/>
          <w:szCs w:val="28"/>
        </w:rPr>
      </w:pPr>
      <w:r w:rsidRPr="004C6CC2">
        <w:rPr>
          <w:rFonts w:eastAsia="Times New Roman"/>
          <w:sz w:val="28"/>
          <w:szCs w:val="28"/>
        </w:rPr>
        <w:t xml:space="preserve">Количество взаимодействий заявителей с должностными лицами при предоставлении государственной услуги должно осуществляться не более 2-х раз: </w:t>
      </w:r>
    </w:p>
    <w:p w:rsidR="006F0635" w:rsidRPr="004C6CC2" w:rsidRDefault="006F0635" w:rsidP="006F0635">
      <w:pPr>
        <w:ind w:firstLine="709"/>
        <w:jc w:val="both"/>
        <w:rPr>
          <w:rFonts w:eastAsia="Times New Roman"/>
          <w:sz w:val="28"/>
          <w:szCs w:val="28"/>
        </w:rPr>
      </w:pPr>
      <w:r w:rsidRPr="004C6CC2">
        <w:rPr>
          <w:rFonts w:eastAsia="Times New Roman"/>
          <w:sz w:val="28"/>
          <w:szCs w:val="28"/>
        </w:rPr>
        <w:t xml:space="preserve">- при подаче документов, необходимых для предоставления государственной услуги; </w:t>
      </w:r>
    </w:p>
    <w:p w:rsidR="006F0635" w:rsidRPr="004C6CC2" w:rsidRDefault="006F0635" w:rsidP="006F0635">
      <w:pPr>
        <w:ind w:firstLine="709"/>
        <w:jc w:val="both"/>
        <w:rPr>
          <w:rFonts w:eastAsia="Times New Roman"/>
          <w:sz w:val="28"/>
          <w:szCs w:val="28"/>
        </w:rPr>
      </w:pPr>
      <w:r w:rsidRPr="004C6CC2">
        <w:rPr>
          <w:rFonts w:eastAsia="Times New Roman"/>
          <w:sz w:val="28"/>
          <w:szCs w:val="28"/>
        </w:rPr>
        <w:t>- при получении результата предоставления государственной услуги.</w:t>
      </w:r>
    </w:p>
    <w:p w:rsidR="006F0635" w:rsidRPr="004C6CC2" w:rsidRDefault="006F0635" w:rsidP="006F0635">
      <w:pPr>
        <w:ind w:firstLine="709"/>
        <w:jc w:val="both"/>
        <w:rPr>
          <w:rFonts w:eastAsia="Times New Roman"/>
          <w:sz w:val="28"/>
          <w:szCs w:val="28"/>
        </w:rPr>
      </w:pPr>
      <w:r w:rsidRPr="004C6CC2">
        <w:rPr>
          <w:rFonts w:eastAsia="Times New Roman"/>
          <w:sz w:val="28"/>
          <w:szCs w:val="28"/>
        </w:rPr>
        <w:t>Продолжительность взаимодействий заявителя с должностными лицами при предоставлении государственной услуги определяется в соответствии с проведенным хронометражем рабочего времени должностных лиц на выполнение административных процедур.</w:t>
      </w:r>
    </w:p>
    <w:p w:rsidR="006F0635" w:rsidRPr="004C6CC2" w:rsidRDefault="006F0635" w:rsidP="006F0635">
      <w:pPr>
        <w:widowControl w:val="0"/>
        <w:autoSpaceDE w:val="0"/>
        <w:autoSpaceDN w:val="0"/>
        <w:adjustRightInd w:val="0"/>
        <w:ind w:firstLine="709"/>
        <w:rPr>
          <w:rFonts w:eastAsia="Times New Roman"/>
          <w:sz w:val="28"/>
          <w:szCs w:val="28"/>
        </w:rPr>
      </w:pPr>
      <w:r w:rsidRPr="004C6CC2">
        <w:rPr>
          <w:rFonts w:eastAsia="Times New Roman"/>
          <w:sz w:val="28"/>
          <w:szCs w:val="28"/>
        </w:rPr>
        <w:t>65. Показателями качества государственной услуги являются:</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удовлетворенность получателей услуги от процесса получения государственной услуги и её результата;</w:t>
      </w:r>
    </w:p>
    <w:p w:rsidR="006F0635" w:rsidRPr="004C6CC2" w:rsidRDefault="006F0635" w:rsidP="006F0635">
      <w:pPr>
        <w:widowControl w:val="0"/>
        <w:autoSpaceDE w:val="0"/>
        <w:autoSpaceDN w:val="0"/>
        <w:adjustRightInd w:val="0"/>
        <w:ind w:firstLine="709"/>
        <w:jc w:val="both"/>
        <w:rPr>
          <w:rFonts w:eastAsia="Times New Roman"/>
          <w:sz w:val="28"/>
          <w:szCs w:val="28"/>
        </w:rPr>
      </w:pPr>
      <w:proofErr w:type="gramStart"/>
      <w:r w:rsidRPr="004C6CC2">
        <w:rPr>
          <w:rFonts w:eastAsia="Times New Roman"/>
          <w:sz w:val="28"/>
          <w:szCs w:val="28"/>
        </w:rPr>
        <w:t xml:space="preserve">-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w:t>
      </w:r>
      <w:r w:rsidRPr="004C6CC2">
        <w:rPr>
          <w:rFonts w:eastAsia="Times New Roman"/>
          <w:sz w:val="28"/>
          <w:szCs w:val="28"/>
        </w:rPr>
        <w:lastRenderedPageBreak/>
        <w:t>специалистов органа социальной защиты населения, система «Электронная очередь»);</w:t>
      </w:r>
      <w:proofErr w:type="gramEnd"/>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компетентность специалистов органа социальной защиты населения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культура обслуживания (вежливость, тактичность и внимательность   специалистов органа социальной защиты населения, готовность оказать эффективную помощь получателям государственной услуги при возникновении трудностей);</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 соответствие требованиям настоящего регламента, в </w:t>
      </w:r>
      <w:proofErr w:type="spellStart"/>
      <w:r w:rsidRPr="004C6CC2">
        <w:rPr>
          <w:rFonts w:eastAsia="Times New Roman"/>
          <w:sz w:val="28"/>
          <w:szCs w:val="28"/>
        </w:rPr>
        <w:t>т.ч</w:t>
      </w:r>
      <w:proofErr w:type="spellEnd"/>
      <w:r w:rsidRPr="004C6CC2">
        <w:rPr>
          <w:rFonts w:eastAsia="Times New Roman"/>
          <w:sz w:val="28"/>
          <w:szCs w:val="28"/>
        </w:rPr>
        <w:t>. строгое соблюдение последовательности и сроков выполнения административных процедур предоставления государственной услуги;</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количество заявителей, получивших услугу в результате дистанционного (выездного) приема в месяц;</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результаты служебных проверок;</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 исполнительская дисциплина; </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эффективность и своевременность рассмотрения заявлений, обращений и жалоб граждан по вопросам предоставления государственной услуги.</w:t>
      </w:r>
    </w:p>
    <w:p w:rsidR="006F0635" w:rsidRPr="004C6CC2" w:rsidRDefault="006F0635" w:rsidP="006F0635">
      <w:pPr>
        <w:ind w:firstLine="709"/>
        <w:jc w:val="both"/>
        <w:rPr>
          <w:rFonts w:eastAsia="Times New Roman"/>
          <w:sz w:val="28"/>
          <w:szCs w:val="28"/>
        </w:rPr>
      </w:pPr>
    </w:p>
    <w:p w:rsidR="006F0635" w:rsidRPr="004C6CC2" w:rsidRDefault="006F0635" w:rsidP="006F0635">
      <w:pPr>
        <w:ind w:firstLine="709"/>
        <w:jc w:val="center"/>
        <w:rPr>
          <w:rFonts w:eastAsia="Times New Roman"/>
          <w:b/>
          <w:sz w:val="28"/>
          <w:szCs w:val="28"/>
        </w:rPr>
      </w:pPr>
      <w:r w:rsidRPr="004C6CC2">
        <w:rPr>
          <w:rFonts w:eastAsia="Times New Roman"/>
          <w:b/>
          <w:sz w:val="28"/>
          <w:szCs w:val="28"/>
        </w:rPr>
        <w:t xml:space="preserve">Получения государственной услуги по экстерриториальному принципу посредством запроса о предоставлении </w:t>
      </w:r>
    </w:p>
    <w:p w:rsidR="006F0635" w:rsidRPr="004C6CC2" w:rsidRDefault="006F0635" w:rsidP="006F0635">
      <w:pPr>
        <w:ind w:firstLine="709"/>
        <w:jc w:val="center"/>
        <w:rPr>
          <w:rFonts w:eastAsia="Times New Roman"/>
          <w:b/>
          <w:sz w:val="28"/>
          <w:szCs w:val="28"/>
        </w:rPr>
      </w:pPr>
      <w:r w:rsidRPr="004C6CC2">
        <w:rPr>
          <w:rFonts w:eastAsia="Times New Roman"/>
          <w:b/>
          <w:sz w:val="28"/>
          <w:szCs w:val="28"/>
        </w:rPr>
        <w:t>государственной услуги в МФЦ.</w:t>
      </w:r>
    </w:p>
    <w:p w:rsidR="006F0635" w:rsidRPr="004C6CC2" w:rsidRDefault="006F0635" w:rsidP="006F0635">
      <w:pPr>
        <w:ind w:firstLine="709"/>
        <w:jc w:val="center"/>
        <w:rPr>
          <w:rFonts w:eastAsia="Times New Roman"/>
          <w:b/>
          <w:sz w:val="28"/>
          <w:szCs w:val="28"/>
        </w:rPr>
      </w:pPr>
    </w:p>
    <w:p w:rsidR="006F0635" w:rsidRPr="004C6CC2" w:rsidRDefault="006F0635" w:rsidP="006F0635">
      <w:pPr>
        <w:ind w:firstLine="709"/>
        <w:jc w:val="both"/>
        <w:rPr>
          <w:rFonts w:eastAsia="Times New Roman"/>
          <w:sz w:val="28"/>
          <w:szCs w:val="28"/>
        </w:rPr>
      </w:pPr>
      <w:r w:rsidRPr="004C6CC2">
        <w:rPr>
          <w:rFonts w:eastAsia="Times New Roman"/>
          <w:sz w:val="28"/>
          <w:szCs w:val="28"/>
        </w:rPr>
        <w:t xml:space="preserve">66. При обращении заявителя в МФЦ с запросом о предоставлении государственной услуги по экстерриториальному принципу, </w:t>
      </w:r>
      <w:r w:rsidRPr="004C6CC2">
        <w:rPr>
          <w:sz w:val="28"/>
          <w:szCs w:val="28"/>
        </w:rPr>
        <w:t>заявитель одновременно подает в МФЦ сведения, документы и (или) информацию, предусмотренные п.42 настоящего Регламента.</w:t>
      </w:r>
      <w:r w:rsidRPr="004C6CC2">
        <w:rPr>
          <w:rFonts w:eastAsia="Times New Roman"/>
          <w:sz w:val="28"/>
          <w:szCs w:val="28"/>
        </w:rPr>
        <w:t xml:space="preserve"> </w:t>
      </w:r>
    </w:p>
    <w:p w:rsidR="006F0635" w:rsidRPr="004C6CC2" w:rsidRDefault="006F0635" w:rsidP="006F0635">
      <w:pPr>
        <w:ind w:firstLine="709"/>
        <w:jc w:val="both"/>
        <w:rPr>
          <w:sz w:val="28"/>
          <w:szCs w:val="28"/>
        </w:rPr>
      </w:pPr>
      <w:r w:rsidRPr="004C6CC2">
        <w:rPr>
          <w:rFonts w:eastAsia="Times New Roman"/>
          <w:sz w:val="28"/>
          <w:szCs w:val="28"/>
        </w:rPr>
        <w:t xml:space="preserve">МФЦ организует </w:t>
      </w:r>
      <w:hyperlink r:id="rId11" w:history="1">
        <w:r w:rsidRPr="004C6CC2">
          <w:rPr>
            <w:rFonts w:eastAsia="Times New Roman"/>
            <w:sz w:val="28"/>
            <w:szCs w:val="28"/>
          </w:rPr>
          <w:t>предоставление</w:t>
        </w:r>
      </w:hyperlink>
      <w:r w:rsidRPr="004C6CC2">
        <w:rPr>
          <w:rFonts w:eastAsia="Times New Roman"/>
          <w:sz w:val="28"/>
          <w:szCs w:val="28"/>
        </w:rPr>
        <w:t xml:space="preserve"> заявителю </w:t>
      </w:r>
      <w:proofErr w:type="gramStart"/>
      <w:r w:rsidRPr="004C6CC2">
        <w:rPr>
          <w:rFonts w:eastAsia="Times New Roman"/>
          <w:sz w:val="28"/>
          <w:szCs w:val="28"/>
        </w:rPr>
        <w:t>государственной</w:t>
      </w:r>
      <w:proofErr w:type="gramEnd"/>
      <w:r w:rsidRPr="004C6CC2">
        <w:rPr>
          <w:rFonts w:eastAsia="Times New Roman"/>
          <w:sz w:val="28"/>
          <w:szCs w:val="28"/>
        </w:rPr>
        <w:t xml:space="preserve"> услуг по экстерриториальному принципу. </w:t>
      </w:r>
      <w:proofErr w:type="gramStart"/>
      <w:r w:rsidRPr="004C6CC2">
        <w:rPr>
          <w:rFonts w:eastAsia="Times New Roman"/>
          <w:sz w:val="28"/>
          <w:szCs w:val="28"/>
        </w:rPr>
        <w:t>В этом случае МФЦ действует в интересах заявителя без доверенности и направляет в орган, предоставляющий государственную услугу,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государственной услуги,</w:t>
      </w:r>
      <w:r w:rsidRPr="004C6CC2">
        <w:rPr>
          <w:sz w:val="28"/>
          <w:szCs w:val="28"/>
        </w:rPr>
        <w:t xml:space="preserve"> предусмотренные п. 44 настоящего Регламента, а также согласие заявителя на осуществление МФЦ от </w:t>
      </w:r>
      <w:r w:rsidRPr="004C6CC2">
        <w:rPr>
          <w:rFonts w:eastAsia="Times New Roman"/>
          <w:sz w:val="28"/>
          <w:szCs w:val="28"/>
        </w:rPr>
        <w:t>его</w:t>
      </w:r>
      <w:r w:rsidRPr="004C6CC2">
        <w:rPr>
          <w:sz w:val="28"/>
          <w:szCs w:val="28"/>
        </w:rPr>
        <w:t xml:space="preserve"> имени действий, необходимых для предоставления государственной услуги.</w:t>
      </w:r>
      <w:proofErr w:type="gramEnd"/>
    </w:p>
    <w:p w:rsidR="006F0635" w:rsidRPr="004C6CC2" w:rsidRDefault="006F0635" w:rsidP="006F0635">
      <w:pPr>
        <w:ind w:firstLine="709"/>
        <w:jc w:val="both"/>
        <w:rPr>
          <w:rFonts w:eastAsia="Times New Roman"/>
          <w:sz w:val="28"/>
          <w:szCs w:val="28"/>
        </w:rPr>
      </w:pPr>
      <w:r w:rsidRPr="004C6CC2">
        <w:rPr>
          <w:rFonts w:eastAsia="Times New Roman"/>
          <w:sz w:val="28"/>
          <w:szCs w:val="28"/>
        </w:rPr>
        <w:t>При этом не требуются составление и подписание таких заявлений заявителем.</w:t>
      </w:r>
    </w:p>
    <w:p w:rsidR="006F0635" w:rsidRPr="004C6CC2" w:rsidRDefault="006F0635" w:rsidP="006F0635">
      <w:pPr>
        <w:ind w:firstLine="709"/>
        <w:jc w:val="both"/>
        <w:rPr>
          <w:rFonts w:eastAsia="Times New Roman"/>
          <w:sz w:val="28"/>
          <w:szCs w:val="28"/>
        </w:rPr>
      </w:pPr>
      <w:r w:rsidRPr="004C6CC2">
        <w:rPr>
          <w:sz w:val="28"/>
          <w:szCs w:val="28"/>
        </w:rPr>
        <w:t xml:space="preserve">Документы, предусмотренные п.42 настоящего Регламента, специалисты МФЦ получают и передают в орган социальной защиты населения в соответствии с заключенным соглашением </w:t>
      </w:r>
      <w:r w:rsidRPr="004C6CC2">
        <w:rPr>
          <w:rFonts w:eastAsia="Times New Roman"/>
          <w:sz w:val="28"/>
          <w:szCs w:val="28"/>
        </w:rPr>
        <w:t>о взаимодействии между органами социальной защиты населения и МФЦ.</w:t>
      </w:r>
    </w:p>
    <w:p w:rsidR="006F0635" w:rsidRPr="004C6CC2" w:rsidRDefault="006F0635" w:rsidP="006F0635">
      <w:pPr>
        <w:ind w:firstLine="709"/>
        <w:jc w:val="both"/>
        <w:rPr>
          <w:rFonts w:eastAsia="Times New Roman"/>
          <w:sz w:val="28"/>
          <w:szCs w:val="28"/>
        </w:rPr>
      </w:pPr>
    </w:p>
    <w:p w:rsidR="006F0635" w:rsidRPr="004C6CC2" w:rsidRDefault="006F0635" w:rsidP="006F0635">
      <w:pPr>
        <w:autoSpaceDE w:val="0"/>
        <w:autoSpaceDN w:val="0"/>
        <w:adjustRightInd w:val="0"/>
        <w:ind w:firstLine="540"/>
        <w:jc w:val="center"/>
        <w:rPr>
          <w:rFonts w:eastAsia="Times New Roman"/>
          <w:b/>
          <w:bCs/>
          <w:sz w:val="26"/>
          <w:szCs w:val="26"/>
        </w:rPr>
      </w:pPr>
      <w:r w:rsidRPr="004C6CC2">
        <w:rPr>
          <w:rFonts w:eastAsia="Times New Roman"/>
          <w:b/>
          <w:sz w:val="28"/>
          <w:szCs w:val="28"/>
        </w:rPr>
        <w:t>Иные требования, в том числе учитывающие особенности предоставления государственной услуги в МФЦ</w:t>
      </w:r>
      <w:r w:rsidRPr="004C6CC2">
        <w:rPr>
          <w:rFonts w:eastAsia="Times New Roman"/>
          <w:b/>
          <w:bCs/>
          <w:sz w:val="26"/>
          <w:szCs w:val="26"/>
        </w:rPr>
        <w:t>.</w:t>
      </w:r>
    </w:p>
    <w:p w:rsidR="006F0635" w:rsidRPr="004C6CC2" w:rsidRDefault="006F0635" w:rsidP="006F0635">
      <w:pPr>
        <w:autoSpaceDE w:val="0"/>
        <w:autoSpaceDN w:val="0"/>
        <w:adjustRightInd w:val="0"/>
        <w:ind w:firstLine="540"/>
        <w:jc w:val="center"/>
        <w:rPr>
          <w:rFonts w:eastAsia="Times New Roman"/>
          <w:bCs/>
          <w:sz w:val="26"/>
          <w:szCs w:val="26"/>
        </w:rPr>
      </w:pPr>
    </w:p>
    <w:p w:rsidR="006F0635" w:rsidRPr="004C6CC2" w:rsidRDefault="006F0635" w:rsidP="006F0635">
      <w:pPr>
        <w:widowControl w:val="0"/>
        <w:autoSpaceDE w:val="0"/>
        <w:autoSpaceDN w:val="0"/>
        <w:adjustRightInd w:val="0"/>
        <w:ind w:firstLine="709"/>
        <w:jc w:val="both"/>
        <w:rPr>
          <w:rFonts w:eastAsia="Times New Roman"/>
          <w:sz w:val="28"/>
        </w:rPr>
      </w:pPr>
      <w:r w:rsidRPr="004C6CC2">
        <w:rPr>
          <w:rFonts w:eastAsia="Times New Roman"/>
          <w:sz w:val="28"/>
          <w:szCs w:val="28"/>
        </w:rPr>
        <w:lastRenderedPageBreak/>
        <w:t xml:space="preserve">67. </w:t>
      </w:r>
      <w:r w:rsidRPr="004C6CC2">
        <w:rPr>
          <w:rFonts w:eastAsia="Times New Roman"/>
          <w:sz w:val="28"/>
        </w:rPr>
        <w:t>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6F0635" w:rsidRPr="004C6CC2" w:rsidRDefault="006F0635" w:rsidP="006F0635">
      <w:pPr>
        <w:ind w:firstLine="709"/>
        <w:jc w:val="both"/>
        <w:rPr>
          <w:rFonts w:eastAsia="Times New Roman"/>
          <w:sz w:val="28"/>
        </w:rPr>
      </w:pPr>
      <w:r w:rsidRPr="004C6CC2">
        <w:rPr>
          <w:rFonts w:eastAsia="Times New Roman"/>
          <w:sz w:val="28"/>
        </w:rPr>
        <w:t xml:space="preserve">- проводит проверку документов, удостоверяющих личность заявителя; </w:t>
      </w:r>
    </w:p>
    <w:p w:rsidR="006F0635" w:rsidRPr="004C6CC2" w:rsidRDefault="006F0635" w:rsidP="006F0635">
      <w:pPr>
        <w:ind w:firstLine="709"/>
        <w:jc w:val="both"/>
        <w:rPr>
          <w:rFonts w:eastAsia="Times New Roman"/>
          <w:sz w:val="28"/>
        </w:rPr>
      </w:pPr>
      <w:r w:rsidRPr="004C6CC2">
        <w:rPr>
          <w:rFonts w:eastAsia="Times New Roman"/>
          <w:sz w:val="28"/>
        </w:rPr>
        <w:t>- проводит проверку правильности заполнения заявления и соответствия представленных документов требованиям настоящего Регламента;</w:t>
      </w:r>
    </w:p>
    <w:p w:rsidR="006F0635" w:rsidRPr="004C6CC2" w:rsidRDefault="006F0635" w:rsidP="006F0635">
      <w:pPr>
        <w:suppressAutoHyphens/>
        <w:ind w:firstLine="709"/>
        <w:jc w:val="both"/>
        <w:rPr>
          <w:rFonts w:eastAsia="Times New Roman"/>
          <w:sz w:val="28"/>
        </w:rPr>
      </w:pPr>
      <w:r w:rsidRPr="004C6CC2">
        <w:rPr>
          <w:rFonts w:eastAsia="Times New Roman"/>
          <w:sz w:val="28"/>
        </w:rPr>
        <w:t>-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в заявлении;</w:t>
      </w:r>
    </w:p>
    <w:p w:rsidR="006F0635" w:rsidRPr="004C6CC2" w:rsidRDefault="006F0635" w:rsidP="006F0635">
      <w:pPr>
        <w:suppressAutoHyphens/>
        <w:ind w:firstLine="709"/>
        <w:jc w:val="both"/>
        <w:rPr>
          <w:rFonts w:eastAsia="Times New Roman"/>
          <w:sz w:val="28"/>
        </w:rPr>
      </w:pPr>
      <w:r w:rsidRPr="004C6CC2">
        <w:rPr>
          <w:rFonts w:eastAsia="Times New Roman"/>
          <w:sz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F0635" w:rsidRPr="004C6CC2" w:rsidRDefault="006F0635" w:rsidP="006F0635">
      <w:pPr>
        <w:suppressAutoHyphens/>
        <w:ind w:firstLine="709"/>
        <w:jc w:val="both"/>
        <w:rPr>
          <w:rFonts w:eastAsia="Times New Roman"/>
          <w:sz w:val="28"/>
        </w:rPr>
      </w:pPr>
      <w:r w:rsidRPr="004C6CC2">
        <w:rPr>
          <w:rFonts w:eastAsia="Times New Roman"/>
          <w:sz w:val="28"/>
        </w:rPr>
        <w:t>- направляет копии документов, с составлением описи этих документов, по реестру в органы социальной защиты населения:</w:t>
      </w:r>
    </w:p>
    <w:p w:rsidR="006F0635" w:rsidRPr="004C6CC2" w:rsidRDefault="006F0635" w:rsidP="006F0635">
      <w:pPr>
        <w:suppressAutoHyphens/>
        <w:ind w:firstLine="709"/>
        <w:jc w:val="both"/>
        <w:rPr>
          <w:rFonts w:eastAsia="Times New Roman"/>
          <w:sz w:val="28"/>
        </w:rPr>
      </w:pPr>
      <w:r w:rsidRPr="004C6CC2">
        <w:rPr>
          <w:rFonts w:eastAsia="Times New Roman"/>
          <w:sz w:val="28"/>
        </w:rPr>
        <w:t>- в электронном виде в составе пакета электронных дел, за электронной подписью специалиста МФЦ - в день обращения заявителя в МФЦ;</w:t>
      </w:r>
    </w:p>
    <w:p w:rsidR="006F0635" w:rsidRPr="004C6CC2" w:rsidRDefault="006F0635" w:rsidP="006F0635">
      <w:pPr>
        <w:suppressAutoHyphens/>
        <w:ind w:firstLine="709"/>
        <w:jc w:val="both"/>
        <w:rPr>
          <w:rFonts w:eastAsia="Times New Roman"/>
          <w:sz w:val="28"/>
        </w:rPr>
      </w:pPr>
      <w:r w:rsidRPr="004C6CC2">
        <w:rPr>
          <w:rFonts w:eastAsia="Times New Roman"/>
          <w:sz w:val="28"/>
        </w:rP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F0635" w:rsidRPr="004C6CC2" w:rsidRDefault="006F0635" w:rsidP="006F0635">
      <w:pPr>
        <w:suppressAutoHyphens/>
        <w:ind w:firstLine="720"/>
        <w:jc w:val="both"/>
        <w:rPr>
          <w:rFonts w:eastAsia="Times New Roman"/>
          <w:sz w:val="28"/>
        </w:rPr>
      </w:pPr>
      <w:r w:rsidRPr="004C6CC2">
        <w:rPr>
          <w:rFonts w:eastAsia="Times New Roman"/>
          <w:sz w:val="28"/>
        </w:rPr>
        <w:t>При представлении заявителем неполного комплекта документов, предусмотренного пунктом 42 настоящего Регламента, или несоответствия документов требованиям, указанным в пункте 43 настоящего Регламента, специалист МФЦ, осуществляющий прием документов, уведомляет заявителя о наличии препятствий к приему документов и возвращает документы заявителю для устранения выявленных недостатков.</w:t>
      </w:r>
    </w:p>
    <w:p w:rsidR="006F0635" w:rsidRPr="004C6CC2" w:rsidRDefault="006F0635" w:rsidP="006F0635">
      <w:pPr>
        <w:suppressAutoHyphens/>
        <w:ind w:firstLine="720"/>
        <w:jc w:val="both"/>
        <w:rPr>
          <w:rFonts w:eastAsia="Times New Roman"/>
          <w:sz w:val="28"/>
        </w:rPr>
      </w:pPr>
      <w:r w:rsidRPr="004C6CC2">
        <w:rPr>
          <w:rFonts w:eastAsia="Times New Roman"/>
          <w:sz w:val="28"/>
        </w:rPr>
        <w:t>По окончании приема документов специалист МФЦ выдает заявителю расписку в приеме документов.</w:t>
      </w:r>
    </w:p>
    <w:p w:rsidR="006F0635" w:rsidRPr="004C6CC2" w:rsidRDefault="006F0635" w:rsidP="006F0635">
      <w:pPr>
        <w:suppressAutoHyphens/>
        <w:ind w:firstLine="720"/>
        <w:jc w:val="both"/>
        <w:rPr>
          <w:rFonts w:eastAsia="Times New Roman"/>
          <w:sz w:val="28"/>
        </w:rPr>
      </w:pPr>
      <w:proofErr w:type="gramStart"/>
      <w:r w:rsidRPr="004C6CC2">
        <w:rPr>
          <w:rFonts w:eastAsia="Times New Roman"/>
          <w:sz w:val="28"/>
        </w:rPr>
        <w:t>При обращении заявителя в органы социальной защиты населения через МФЦ и при указании заявителем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подтверждающий результат предоставления государственной услуги, для его последующей передачи заявителю, в срок не позднее двух рабочих дней до окончания срока предоставления государственной услуги.</w:t>
      </w:r>
      <w:proofErr w:type="gramEnd"/>
    </w:p>
    <w:p w:rsidR="006F0635" w:rsidRPr="004C6CC2" w:rsidRDefault="006F0635" w:rsidP="006F0635">
      <w:pPr>
        <w:suppressAutoHyphens/>
        <w:ind w:firstLine="720"/>
        <w:jc w:val="both"/>
        <w:rPr>
          <w:rFonts w:eastAsia="Times New Roman"/>
          <w:sz w:val="28"/>
        </w:rPr>
      </w:pPr>
      <w:r w:rsidRPr="004C6CC2">
        <w:rPr>
          <w:rFonts w:eastAsia="Times New Roman"/>
          <w:sz w:val="28"/>
        </w:rPr>
        <w:t xml:space="preserve">Специалист МФЦ, ответственный за выдачу документов, полученных от органа социальной защиты населения, в день получения документов сообщает заявителю о принятом решении по телефону (с записью даты и времени телефонного звонка), а также о возможности получения документа в МФЦ. </w:t>
      </w:r>
    </w:p>
    <w:p w:rsidR="006F0635" w:rsidRPr="004C6CC2" w:rsidRDefault="006F0635" w:rsidP="006F0635">
      <w:pPr>
        <w:ind w:firstLine="709"/>
        <w:jc w:val="both"/>
        <w:rPr>
          <w:sz w:val="28"/>
          <w:szCs w:val="28"/>
        </w:rPr>
      </w:pPr>
    </w:p>
    <w:p w:rsidR="006F0635" w:rsidRPr="004C6CC2" w:rsidRDefault="006F0635" w:rsidP="006F0635">
      <w:pPr>
        <w:autoSpaceDE w:val="0"/>
        <w:autoSpaceDN w:val="0"/>
        <w:adjustRightInd w:val="0"/>
        <w:ind w:firstLine="540"/>
        <w:jc w:val="center"/>
        <w:rPr>
          <w:rFonts w:eastAsia="Times New Roman"/>
          <w:b/>
          <w:sz w:val="28"/>
          <w:szCs w:val="28"/>
        </w:rPr>
      </w:pPr>
      <w:r w:rsidRPr="004C6CC2">
        <w:rPr>
          <w:rFonts w:eastAsia="Times New Roman"/>
          <w:b/>
          <w:sz w:val="28"/>
          <w:szCs w:val="28"/>
        </w:rPr>
        <w:t xml:space="preserve">Иные требования, в том числе учитывающие особенности предоставления государственной услуги в электронной форме  </w:t>
      </w:r>
    </w:p>
    <w:p w:rsidR="006F0635" w:rsidRPr="004C6CC2" w:rsidRDefault="006F0635" w:rsidP="006F0635">
      <w:pPr>
        <w:autoSpaceDE w:val="0"/>
        <w:autoSpaceDN w:val="0"/>
        <w:adjustRightInd w:val="0"/>
        <w:ind w:firstLine="540"/>
        <w:jc w:val="center"/>
        <w:rPr>
          <w:rFonts w:eastAsia="Times New Roman"/>
          <w:bCs/>
          <w:sz w:val="26"/>
          <w:szCs w:val="26"/>
        </w:rPr>
      </w:pPr>
    </w:p>
    <w:p w:rsidR="006F0635" w:rsidRPr="004C6CC2" w:rsidRDefault="006F0635" w:rsidP="006F0635">
      <w:pPr>
        <w:autoSpaceDE w:val="0"/>
        <w:autoSpaceDN w:val="0"/>
        <w:adjustRightInd w:val="0"/>
        <w:ind w:firstLine="540"/>
        <w:jc w:val="center"/>
        <w:rPr>
          <w:rFonts w:eastAsia="Times New Roman"/>
          <w:bCs/>
          <w:sz w:val="26"/>
          <w:szCs w:val="26"/>
        </w:rPr>
      </w:pP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68. Граждане вправе обратиться за предоставлением государственной услуги в электронной форме с использованием ЕПГУ или РПГУ (при наличии технической возможности). </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Деятельность ЕПГУ и РПГУ по организации предоставления государственной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государственной услугой в соответствии с законодательством Российской Федерации.</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Виды электронных подписей, использование которых допускается при обращении за получением государственной услуги, и порядок их использования установлены постановлением Правительства РФ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Уведомление заявителя о принятом к рассмотрению заявлении, а также о необходимости представления недостающих к нему документов, осуществляется органом социальной защиты населения не позднее одного рабочего дня, следующего за днем заполнения заявителем соответствующей интерактивной формы, с использованием ЕПГУ или РПГУ (при наличии технической возможности).</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Для получения государственной услуги с использованием ЕПГУ или РПГУ заявителю необходимо предварительно пройти процесс регистрации в Единой системе идентификац</w:t>
      </w:r>
      <w:proofErr w:type="gramStart"/>
      <w:r w:rsidRPr="004C6CC2">
        <w:rPr>
          <w:rFonts w:eastAsia="Times New Roman"/>
          <w:sz w:val="28"/>
          <w:szCs w:val="28"/>
        </w:rPr>
        <w:t>ии и ау</w:t>
      </w:r>
      <w:proofErr w:type="gramEnd"/>
      <w:r w:rsidRPr="004C6CC2">
        <w:rPr>
          <w:rFonts w:eastAsia="Times New Roman"/>
          <w:sz w:val="28"/>
          <w:szCs w:val="28"/>
        </w:rPr>
        <w:t xml:space="preserve">тентификации (далее – ЕСИА). </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69. 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государственной услугой в соответствии с законодательством Российской Федерации.</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Виды электронных подписей, использование которых допускается при обращении за получением государственной услуги, и порядок их использования установлены постановлением Правительства РФ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Уведомление заявителя о принятом к рассмотрению заявлении, а также о необходимости представления недостающих к нему документов, осуществляется органом социальной защиты населения не позднее одного рабочего дня, следующего за днем заполнения заявителем соответствующей интерактивной формы, с использованием ЕПГУ или РПГУ (при наличии технической возможности).</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70. Государственная услуга с использованием РПГУ может быть получена следующими способами: </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с обязательной личной явкой на прием в орган социальной защиты населения;</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lastRenderedPageBreak/>
        <w:t xml:space="preserve">- без личной явки на прием в орган социальной защиты населения. </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71. Государственная услуга с использованием ЕПГУ может быть получена с обязательной личной явкой на прием в орган социальной защиты населения. </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72. Для получения государственной услуги без личной явки на прием в орган социальной защиты населения заявителю необходимо предварительно оформить усиленную квалифицированную электронную подпись ЭП для </w:t>
      </w:r>
      <w:proofErr w:type="gramStart"/>
      <w:r w:rsidRPr="004C6CC2">
        <w:rPr>
          <w:rFonts w:eastAsia="Times New Roman"/>
          <w:sz w:val="28"/>
          <w:szCs w:val="28"/>
        </w:rPr>
        <w:t>заверения заявления</w:t>
      </w:r>
      <w:proofErr w:type="gramEnd"/>
      <w:r w:rsidRPr="004C6CC2">
        <w:rPr>
          <w:rFonts w:eastAsia="Times New Roman"/>
          <w:sz w:val="28"/>
          <w:szCs w:val="28"/>
        </w:rPr>
        <w:t xml:space="preserve"> и документов, поданных в электронном виде на РПГУ. </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73. Для подачи заявления с использованием ЕПГУ заявитель должен выполнить следующие действия:</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пройти идентификацию и аутентификацию в ЕСИА;</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в личном кабинете на ЕПГУ заполнить в электронном виде заявление о предоставлении государственной услуги;</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приложить к заявлению электронные документы;</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 направить пакет электронных документов в орган социальной защиты по месту постоянного жительства с использованием функционала ЕПГУ. </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74. Для подачи заявления с использованием РПГУ заявитель должен выполнить следующие действия:</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пройти идентификацию и аутентификацию в ЕСИА;</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в личном кабинете на РПГУ заполнить в электронном виде заявление о предоставлении государственной услуги;</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в случае</w:t>
      </w:r>
      <w:proofErr w:type="gramStart"/>
      <w:r w:rsidRPr="004C6CC2">
        <w:rPr>
          <w:rFonts w:eastAsia="Times New Roman"/>
          <w:sz w:val="28"/>
          <w:szCs w:val="28"/>
        </w:rPr>
        <w:t>,</w:t>
      </w:r>
      <w:proofErr w:type="gramEnd"/>
      <w:r w:rsidRPr="004C6CC2">
        <w:rPr>
          <w:rFonts w:eastAsia="Times New Roman"/>
          <w:sz w:val="28"/>
          <w:szCs w:val="28"/>
        </w:rPr>
        <w:t xml:space="preserve"> если заявитель выбрал способ оказания государственной услуги с личной явкой на прием в орган социальной защиты населения, необходимо приложить к заявлению электронные документы, заверение пакета электронных документов усиленной квалифицированной ЭП в этом случае не требуется;</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в случае</w:t>
      </w:r>
      <w:proofErr w:type="gramStart"/>
      <w:r w:rsidRPr="004C6CC2">
        <w:rPr>
          <w:rFonts w:eastAsia="Times New Roman"/>
          <w:sz w:val="28"/>
          <w:szCs w:val="28"/>
        </w:rPr>
        <w:t>,</w:t>
      </w:r>
      <w:proofErr w:type="gramEnd"/>
      <w:r w:rsidRPr="004C6CC2">
        <w:rPr>
          <w:rFonts w:eastAsia="Times New Roman"/>
          <w:sz w:val="28"/>
          <w:szCs w:val="28"/>
        </w:rPr>
        <w:t xml:space="preserve"> если заявитель выбрал способ оказания услуги без личной явки на прием в орган социальной защиты населения, ему необходимо выполнить следующие действия:</w:t>
      </w:r>
    </w:p>
    <w:p w:rsidR="006F0635" w:rsidRPr="004C6CC2" w:rsidRDefault="006F0635" w:rsidP="006F0635">
      <w:pPr>
        <w:widowControl w:val="0"/>
        <w:autoSpaceDE w:val="0"/>
        <w:autoSpaceDN w:val="0"/>
        <w:adjustRightInd w:val="0"/>
        <w:ind w:firstLine="709"/>
        <w:jc w:val="both"/>
        <w:rPr>
          <w:rFonts w:eastAsia="Times New Roman"/>
          <w:sz w:val="28"/>
          <w:szCs w:val="28"/>
        </w:rPr>
      </w:pPr>
      <w:proofErr w:type="gramStart"/>
      <w:r w:rsidRPr="004C6CC2">
        <w:rPr>
          <w:rFonts w:eastAsia="Times New Roman"/>
          <w:sz w:val="28"/>
          <w:szCs w:val="28"/>
        </w:rPr>
        <w:t>- приложить к заявлению электронные документы, необходимые для предоставления государственной услуги, заверенные усиленной квалифицированной ЭП;</w:t>
      </w:r>
      <w:proofErr w:type="gramEnd"/>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 приложить к заявлению электронный документ, заверенный </w:t>
      </w:r>
      <w:proofErr w:type="gramStart"/>
      <w:r w:rsidRPr="004C6CC2">
        <w:rPr>
          <w:rFonts w:eastAsia="Times New Roman"/>
          <w:sz w:val="28"/>
          <w:szCs w:val="28"/>
        </w:rPr>
        <w:t>усиленной</w:t>
      </w:r>
      <w:proofErr w:type="gramEnd"/>
      <w:r w:rsidRPr="004C6CC2">
        <w:rPr>
          <w:rFonts w:eastAsia="Times New Roman"/>
          <w:sz w:val="28"/>
          <w:szCs w:val="28"/>
        </w:rPr>
        <w:t xml:space="preserve"> квалифицированной ЭП нотариуса (в случае, если требуется представление документов, заверенных нотариально);</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 заверить заявление усиленной квалифицированной ЭП, если иное не установлено действующим законодательством (далее - пакет электронных документов); </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 направить пакет электронных документов в орган социальной защиты населения по месту постоянной регистрации с использованием функционала РПГУ. </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75. В результате направления пакета электронных документов с использованием ЕПГУ или РПГУ в соответствии с требованиями п. 73 или п. 74 настоящего Регламента, соответственно, комплексной автоматизированной информационной системой межведомственного электронного взаимодействия Белгородской области (далее – «КС БО»)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РПГУ или ЕПГУ.</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lastRenderedPageBreak/>
        <w:t>76. При предоставлении государственной услуги с использованием РПГУ, в случае если направленные заявителем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формирует пакет документов, поступивший с использованием РПГУ, и передает специалисту органа социальной защиты населения, ответственному за выполнение административной процедуры</w:t>
      </w:r>
      <w:r w:rsidRPr="004C6CC2">
        <w:rPr>
          <w:sz w:val="28"/>
          <w:szCs w:val="28"/>
        </w:rPr>
        <w:t xml:space="preserve"> по приему и регистрации документов, необходимых для предоставления государственной услуги</w:t>
      </w:r>
      <w:r w:rsidRPr="004C6CC2">
        <w:rPr>
          <w:rFonts w:eastAsia="Times New Roman"/>
          <w:sz w:val="28"/>
          <w:szCs w:val="28"/>
        </w:rPr>
        <w:t>;</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после рассмотрения документов и утверждения проекта решения о предоставлении (отказе в предоставлении) государственной услуги специалист органа социальной защиты населения заполняет предусмотренные в «КС БО» формы о принятом решении и переводит дело в архив «КС БО»;</w:t>
      </w:r>
    </w:p>
    <w:p w:rsidR="006F0635" w:rsidRPr="004C6CC2" w:rsidRDefault="006F0635" w:rsidP="006F0635">
      <w:pPr>
        <w:widowControl w:val="0"/>
        <w:autoSpaceDE w:val="0"/>
        <w:autoSpaceDN w:val="0"/>
        <w:adjustRightInd w:val="0"/>
        <w:ind w:firstLine="709"/>
        <w:jc w:val="both"/>
        <w:rPr>
          <w:rFonts w:eastAsia="Times New Roman"/>
          <w:sz w:val="28"/>
          <w:szCs w:val="28"/>
        </w:rPr>
      </w:pPr>
      <w:proofErr w:type="gramStart"/>
      <w:r w:rsidRPr="004C6CC2">
        <w:rPr>
          <w:rFonts w:eastAsia="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о предоставлении государственной услуги: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на РПГУ.</w:t>
      </w:r>
      <w:proofErr w:type="gramEnd"/>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77. При предоставлении государственной услуги с использованием РПГУ, в случае если направленные заявителем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 формирует пакет документов, поступивший с использованием РПГУ, или ЕПГУ, и передает специалисту органа социальной защиты населения, ответственному </w:t>
      </w:r>
      <w:proofErr w:type="gramStart"/>
      <w:r w:rsidRPr="004C6CC2">
        <w:rPr>
          <w:rFonts w:eastAsia="Times New Roman"/>
          <w:sz w:val="28"/>
          <w:szCs w:val="28"/>
        </w:rPr>
        <w:t>за</w:t>
      </w:r>
      <w:proofErr w:type="gramEnd"/>
      <w:r w:rsidRPr="004C6CC2">
        <w:rPr>
          <w:rFonts w:eastAsia="Times New Roman"/>
          <w:sz w:val="28"/>
          <w:szCs w:val="28"/>
        </w:rPr>
        <w:t xml:space="preserve"> </w:t>
      </w:r>
      <w:proofErr w:type="gramStart"/>
      <w:r w:rsidRPr="004C6CC2">
        <w:rPr>
          <w:rFonts w:eastAsia="Times New Roman"/>
          <w:sz w:val="28"/>
          <w:szCs w:val="28"/>
        </w:rPr>
        <w:t>выполнению</w:t>
      </w:r>
      <w:proofErr w:type="gramEnd"/>
      <w:r w:rsidRPr="004C6CC2">
        <w:rPr>
          <w:rFonts w:eastAsia="Times New Roman"/>
          <w:sz w:val="28"/>
          <w:szCs w:val="28"/>
        </w:rPr>
        <w:t xml:space="preserve"> административной процедуры по </w:t>
      </w:r>
      <w:r w:rsidRPr="004C6CC2">
        <w:rPr>
          <w:sz w:val="28"/>
          <w:szCs w:val="28"/>
        </w:rPr>
        <w:t>приему и регистрации документов, необходимых для предоставления государственной услуги</w:t>
      </w:r>
      <w:r w:rsidRPr="004C6CC2">
        <w:rPr>
          <w:rFonts w:eastAsia="Times New Roman"/>
          <w:sz w:val="28"/>
          <w:szCs w:val="28"/>
        </w:rPr>
        <w:t>;</w:t>
      </w:r>
    </w:p>
    <w:p w:rsidR="006F0635" w:rsidRPr="004C6CC2" w:rsidRDefault="006F0635" w:rsidP="006F0635">
      <w:pPr>
        <w:widowControl w:val="0"/>
        <w:autoSpaceDE w:val="0"/>
        <w:autoSpaceDN w:val="0"/>
        <w:adjustRightInd w:val="0"/>
        <w:ind w:firstLine="709"/>
        <w:jc w:val="both"/>
        <w:rPr>
          <w:rFonts w:eastAsia="Times New Roman"/>
          <w:sz w:val="28"/>
          <w:szCs w:val="28"/>
        </w:rPr>
      </w:pPr>
      <w:proofErr w:type="gramStart"/>
      <w:r w:rsidRPr="004C6CC2">
        <w:rPr>
          <w:rFonts w:eastAsia="Times New Roman"/>
          <w:sz w:val="28"/>
          <w:szCs w:val="28"/>
        </w:rPr>
        <w:t>- формирует через «КС БО»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C6CC2">
        <w:rPr>
          <w:rFonts w:eastAsia="Times New Roman"/>
          <w:sz w:val="28"/>
          <w:szCs w:val="28"/>
        </w:rPr>
        <w:t xml:space="preserve"> В «КС БО» дело переводится в статус «Заявитель приглашен на прием». </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В случае неявки заявителя на прием в назначенное время заявление и документы хранятся в «КС БО» в течение 30 календарных дней, затем специалист органа социальной защиты населения переводит документы, поступившие с использованием РПГУ или ЕПГУ, в архив «КС БО».</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78. В случае</w:t>
      </w:r>
      <w:proofErr w:type="gramStart"/>
      <w:r w:rsidRPr="004C6CC2">
        <w:rPr>
          <w:rFonts w:eastAsia="Times New Roman"/>
          <w:sz w:val="28"/>
          <w:szCs w:val="28"/>
        </w:rPr>
        <w:t>,</w:t>
      </w:r>
      <w:proofErr w:type="gramEnd"/>
      <w:r w:rsidRPr="004C6CC2">
        <w:rPr>
          <w:rFonts w:eastAsia="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4C6CC2">
        <w:rPr>
          <w:rFonts w:eastAsia="Times New Roman"/>
          <w:sz w:val="28"/>
          <w:szCs w:val="28"/>
        </w:rPr>
        <w:t>,</w:t>
      </w:r>
      <w:proofErr w:type="gramEnd"/>
      <w:r w:rsidRPr="004C6CC2">
        <w:rPr>
          <w:rFonts w:eastAsia="Times New Roman"/>
          <w:sz w:val="28"/>
          <w:szCs w:val="28"/>
        </w:rPr>
        <w:t xml:space="preserve"> если заявитель явился позже, он обслуживается в порядке живой очереди. В любом из перечисленных случаев специалист органа социальной защиты населения, ведущий прием, отмечает факт явки заявителя в «КС БО», дело переводит в статус «Прием заявителя окончен».</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После рассмотрения документов и принятия решения о предоставлении (отказе в предоставлении) государственной услуги специалист органа социальной защиты населения заполняет предусмотренные в «КС БО» формы о принятом решении и переводит дело в архив «КС БО».</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lastRenderedPageBreak/>
        <w:t xml:space="preserve">79. </w:t>
      </w:r>
      <w:proofErr w:type="gramStart"/>
      <w:r w:rsidRPr="004C6CC2">
        <w:rPr>
          <w:rFonts w:eastAsia="Times New Roman"/>
          <w:sz w:val="28"/>
          <w:szCs w:val="28"/>
        </w:rP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РПГУ.</w:t>
      </w:r>
      <w:proofErr w:type="gramEnd"/>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80. В случае поступления всех документов, указанных в п. 42 настоящего Регламента, и отвечающих требованиям, указанным в п. 43 настоящего Регламента, в форме электронных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РПГУ. </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81. В случае</w:t>
      </w:r>
      <w:proofErr w:type="gramStart"/>
      <w:r w:rsidRPr="004C6CC2">
        <w:rPr>
          <w:rFonts w:eastAsia="Times New Roman"/>
          <w:sz w:val="28"/>
          <w:szCs w:val="28"/>
        </w:rPr>
        <w:t>,</w:t>
      </w:r>
      <w:proofErr w:type="gramEnd"/>
      <w:r w:rsidRPr="004C6CC2">
        <w:rPr>
          <w:rFonts w:eastAsia="Times New Roman"/>
          <w:sz w:val="28"/>
          <w:szCs w:val="28"/>
        </w:rPr>
        <w:t xml:space="preserve"> если направленные заявителем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предоставлением документов, указанных в п. 42 настоящего Регламента, и отвечающих требованиям, указанным в п. 43 настоящего Регламента.</w:t>
      </w:r>
    </w:p>
    <w:p w:rsidR="006F0635" w:rsidRPr="004C6CC2" w:rsidRDefault="006F0635" w:rsidP="006F0635">
      <w:pPr>
        <w:widowControl w:val="0"/>
        <w:autoSpaceDE w:val="0"/>
        <w:autoSpaceDN w:val="0"/>
        <w:adjustRightInd w:val="0"/>
        <w:ind w:firstLine="709"/>
        <w:jc w:val="both"/>
        <w:rPr>
          <w:rFonts w:eastAsia="Times New Roman"/>
          <w:sz w:val="28"/>
          <w:szCs w:val="28"/>
        </w:rPr>
      </w:pPr>
      <w:r w:rsidRPr="004C6CC2">
        <w:rPr>
          <w:rFonts w:eastAsia="Times New Roman"/>
          <w:sz w:val="28"/>
          <w:szCs w:val="28"/>
        </w:rPr>
        <w:t xml:space="preserve">82. </w:t>
      </w:r>
      <w:proofErr w:type="gramStart"/>
      <w:r w:rsidRPr="004C6CC2">
        <w:rPr>
          <w:rFonts w:eastAsia="Times New Roman"/>
          <w:sz w:val="28"/>
          <w:szCs w:val="28"/>
        </w:rPr>
        <w:t xml:space="preserve">Специалист органа социальной защиты населения, при поступлении документов от заявителя с использованием РПГУ, по требованию заявителя направляет решение о предоставлении (отказе в предоставлении)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о предоставлении государственной услуги отмечает в соответствующем поле такую необходимость). </w:t>
      </w:r>
      <w:proofErr w:type="gramEnd"/>
    </w:p>
    <w:p w:rsidR="006F0635" w:rsidRPr="004C6CC2" w:rsidRDefault="006F0635" w:rsidP="006F0635">
      <w:pPr>
        <w:autoSpaceDE w:val="0"/>
        <w:autoSpaceDN w:val="0"/>
        <w:adjustRightInd w:val="0"/>
        <w:ind w:firstLine="540"/>
        <w:jc w:val="both"/>
        <w:rPr>
          <w:rFonts w:eastAsia="Times New Roman"/>
          <w:bCs/>
          <w:sz w:val="26"/>
          <w:szCs w:val="26"/>
        </w:rPr>
      </w:pPr>
    </w:p>
    <w:p w:rsidR="006F0635" w:rsidRPr="004C6CC2" w:rsidRDefault="006F0635" w:rsidP="006F0635">
      <w:pPr>
        <w:tabs>
          <w:tab w:val="left" w:pos="1440"/>
        </w:tabs>
        <w:suppressAutoHyphens/>
        <w:ind w:firstLine="708"/>
        <w:jc w:val="center"/>
        <w:rPr>
          <w:b/>
          <w:color w:val="000000"/>
          <w:sz w:val="28"/>
          <w:szCs w:val="28"/>
        </w:rPr>
      </w:pPr>
      <w:r w:rsidRPr="004C6CC2">
        <w:rPr>
          <w:b/>
          <w:color w:val="000000"/>
          <w:sz w:val="28"/>
          <w:szCs w:val="28"/>
        </w:rPr>
        <w:t xml:space="preserve">Раздел 3. Состав, последовательность и сроки выполнения </w:t>
      </w:r>
    </w:p>
    <w:p w:rsidR="006F0635" w:rsidRPr="004C6CC2" w:rsidRDefault="006F0635" w:rsidP="006F0635">
      <w:pPr>
        <w:tabs>
          <w:tab w:val="left" w:pos="1440"/>
        </w:tabs>
        <w:suppressAutoHyphens/>
        <w:ind w:firstLine="708"/>
        <w:jc w:val="center"/>
        <w:rPr>
          <w:b/>
          <w:color w:val="000000"/>
          <w:sz w:val="28"/>
          <w:szCs w:val="28"/>
        </w:rPr>
      </w:pPr>
      <w:r w:rsidRPr="004C6CC2">
        <w:rPr>
          <w:b/>
          <w:color w:val="000000"/>
          <w:sz w:val="28"/>
          <w:szCs w:val="28"/>
        </w:rPr>
        <w:t xml:space="preserve">административных процедур, требования к порядку их выполнения, </w:t>
      </w:r>
    </w:p>
    <w:p w:rsidR="006F0635" w:rsidRPr="004C6CC2" w:rsidRDefault="006F0635" w:rsidP="006F0635">
      <w:pPr>
        <w:tabs>
          <w:tab w:val="left" w:pos="1440"/>
        </w:tabs>
        <w:suppressAutoHyphens/>
        <w:ind w:firstLine="708"/>
        <w:jc w:val="center"/>
        <w:rPr>
          <w:b/>
          <w:color w:val="000000"/>
          <w:sz w:val="28"/>
          <w:szCs w:val="28"/>
        </w:rPr>
      </w:pPr>
      <w:r w:rsidRPr="004C6CC2">
        <w:rPr>
          <w:b/>
          <w:color w:val="000000"/>
          <w:sz w:val="28"/>
          <w:szCs w:val="28"/>
        </w:rPr>
        <w:t xml:space="preserve">в том числе особенности выполнения административных процедур </w:t>
      </w:r>
    </w:p>
    <w:p w:rsidR="006F0635" w:rsidRPr="004C6CC2" w:rsidRDefault="006F0635" w:rsidP="006F0635">
      <w:pPr>
        <w:tabs>
          <w:tab w:val="left" w:pos="1440"/>
        </w:tabs>
        <w:suppressAutoHyphens/>
        <w:ind w:firstLine="708"/>
        <w:jc w:val="center"/>
        <w:rPr>
          <w:b/>
          <w:color w:val="000000"/>
          <w:sz w:val="28"/>
          <w:szCs w:val="28"/>
        </w:rPr>
      </w:pPr>
      <w:r w:rsidRPr="004C6CC2">
        <w:rPr>
          <w:b/>
          <w:color w:val="000000"/>
          <w:sz w:val="28"/>
          <w:szCs w:val="28"/>
        </w:rPr>
        <w:t>в электронной форме</w:t>
      </w:r>
    </w:p>
    <w:p w:rsidR="006F0635" w:rsidRPr="004C6CC2" w:rsidRDefault="006F0635" w:rsidP="006F0635">
      <w:pPr>
        <w:tabs>
          <w:tab w:val="left" w:pos="0"/>
        </w:tabs>
        <w:suppressAutoHyphens/>
        <w:ind w:firstLine="708"/>
        <w:jc w:val="both"/>
        <w:rPr>
          <w:sz w:val="28"/>
          <w:szCs w:val="28"/>
        </w:rPr>
      </w:pPr>
    </w:p>
    <w:p w:rsidR="006F0635" w:rsidRPr="004C6CC2" w:rsidRDefault="006F0635" w:rsidP="006F0635">
      <w:pPr>
        <w:tabs>
          <w:tab w:val="left" w:pos="0"/>
        </w:tabs>
        <w:suppressAutoHyphens/>
        <w:ind w:firstLine="708"/>
        <w:jc w:val="both"/>
        <w:rPr>
          <w:sz w:val="28"/>
          <w:szCs w:val="28"/>
        </w:rPr>
      </w:pPr>
      <w:r w:rsidRPr="004C6CC2">
        <w:rPr>
          <w:sz w:val="28"/>
          <w:szCs w:val="28"/>
        </w:rPr>
        <w:t>83. В настоящем разделе Регламента используются следующие понятия:</w:t>
      </w:r>
    </w:p>
    <w:p w:rsidR="006F0635" w:rsidRPr="004C6CC2" w:rsidRDefault="006F0635" w:rsidP="006F0635">
      <w:pPr>
        <w:tabs>
          <w:tab w:val="left" w:pos="0"/>
        </w:tabs>
        <w:suppressAutoHyphens/>
        <w:ind w:firstLine="708"/>
        <w:jc w:val="both"/>
        <w:rPr>
          <w:sz w:val="28"/>
          <w:szCs w:val="28"/>
        </w:rPr>
      </w:pPr>
      <w:r w:rsidRPr="004C6CC2">
        <w:rPr>
          <w:sz w:val="28"/>
          <w:szCs w:val="28"/>
        </w:rPr>
        <w:t>- субсидия на оплату жилого помещения и коммунальных услуг (далее - субсидия);</w:t>
      </w:r>
    </w:p>
    <w:p w:rsidR="006F0635" w:rsidRPr="004C6CC2" w:rsidRDefault="006F0635" w:rsidP="006F0635">
      <w:pPr>
        <w:tabs>
          <w:tab w:val="left" w:pos="0"/>
        </w:tabs>
        <w:suppressAutoHyphens/>
        <w:ind w:firstLine="708"/>
        <w:jc w:val="both"/>
        <w:rPr>
          <w:sz w:val="28"/>
          <w:szCs w:val="28"/>
        </w:rPr>
      </w:pPr>
      <w:r w:rsidRPr="004C6CC2">
        <w:rPr>
          <w:sz w:val="28"/>
          <w:szCs w:val="28"/>
        </w:rPr>
        <w:t>- программный комплекс «Адресная социальная помощь» (далее – программный комплекс АСП);</w:t>
      </w:r>
    </w:p>
    <w:p w:rsidR="006F0635" w:rsidRPr="004C6CC2" w:rsidRDefault="006F0635" w:rsidP="006F0635">
      <w:pPr>
        <w:tabs>
          <w:tab w:val="left" w:pos="0"/>
        </w:tabs>
        <w:suppressAutoHyphens/>
        <w:ind w:firstLine="708"/>
        <w:jc w:val="both"/>
        <w:rPr>
          <w:rFonts w:eastAsia="Times New Roman"/>
          <w:bCs/>
          <w:sz w:val="28"/>
          <w:szCs w:val="28"/>
        </w:rPr>
      </w:pPr>
      <w:r w:rsidRPr="004C6CC2">
        <w:rPr>
          <w:rFonts w:eastAsia="Times New Roman"/>
          <w:bCs/>
          <w:sz w:val="28"/>
          <w:szCs w:val="28"/>
        </w:rPr>
        <w:t>- персональное личное дело получателя государственной услуги (далее – персональное дело);</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кредитные организации банковской системы Российской Федер</w:t>
      </w:r>
      <w:r w:rsidRPr="004C6CC2">
        <w:rPr>
          <w:rFonts w:eastAsia="Times New Roman"/>
          <w:bCs/>
          <w:sz w:val="28"/>
          <w:szCs w:val="28"/>
        </w:rPr>
        <w:t>а</w:t>
      </w:r>
      <w:r w:rsidRPr="004C6CC2">
        <w:rPr>
          <w:rFonts w:eastAsia="Times New Roman"/>
          <w:bCs/>
          <w:sz w:val="28"/>
          <w:szCs w:val="28"/>
        </w:rPr>
        <w:t xml:space="preserve">ции, расположенной на территории Белгородской области (далее – кредитные организации);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структурные подразделения управления Федеральной почтовой связи - (далее - организации почтовой связи).</w:t>
      </w:r>
    </w:p>
    <w:p w:rsidR="006F0635" w:rsidRPr="004C6CC2" w:rsidRDefault="006F0635" w:rsidP="006F0635">
      <w:pPr>
        <w:tabs>
          <w:tab w:val="left" w:pos="0"/>
        </w:tabs>
        <w:suppressAutoHyphens/>
        <w:ind w:firstLine="708"/>
        <w:jc w:val="both"/>
        <w:rPr>
          <w:sz w:val="28"/>
          <w:szCs w:val="28"/>
        </w:rPr>
      </w:pPr>
      <w:r w:rsidRPr="004C6CC2">
        <w:rPr>
          <w:sz w:val="28"/>
          <w:szCs w:val="28"/>
        </w:rPr>
        <w:t xml:space="preserve">84. Исполнение государственной услуги включает в себя следующие административные процедуры: </w:t>
      </w:r>
    </w:p>
    <w:p w:rsidR="006F0635" w:rsidRPr="004C6CC2" w:rsidRDefault="006F0635" w:rsidP="006F0635">
      <w:pPr>
        <w:ind w:firstLine="709"/>
        <w:jc w:val="both"/>
        <w:rPr>
          <w:sz w:val="28"/>
          <w:szCs w:val="28"/>
        </w:rPr>
      </w:pPr>
      <w:r w:rsidRPr="004C6CC2">
        <w:rPr>
          <w:sz w:val="28"/>
          <w:szCs w:val="28"/>
        </w:rPr>
        <w:t>- прием и регистрация документов, необходимых для предоставления государственной услуги;</w:t>
      </w:r>
    </w:p>
    <w:p w:rsidR="006F0635" w:rsidRPr="004C6CC2" w:rsidRDefault="006F0635" w:rsidP="006F0635">
      <w:pPr>
        <w:ind w:firstLine="709"/>
        <w:jc w:val="both"/>
        <w:rPr>
          <w:sz w:val="28"/>
          <w:szCs w:val="28"/>
        </w:rPr>
      </w:pPr>
      <w:r w:rsidRPr="004C6CC2">
        <w:rPr>
          <w:sz w:val="28"/>
          <w:szCs w:val="28"/>
        </w:rPr>
        <w:lastRenderedPageBreak/>
        <w:t>- формирование и направление межведомственных запросов в органы (организации), участвующие в предоставлении государственной услуги;</w:t>
      </w:r>
    </w:p>
    <w:p w:rsidR="006F0635" w:rsidRPr="004C6CC2" w:rsidRDefault="006F0635" w:rsidP="006F0635">
      <w:pPr>
        <w:ind w:firstLine="709"/>
        <w:jc w:val="both"/>
        <w:rPr>
          <w:sz w:val="28"/>
          <w:szCs w:val="28"/>
        </w:rPr>
      </w:pPr>
      <w:r w:rsidRPr="004C6CC2">
        <w:rPr>
          <w:sz w:val="28"/>
          <w:szCs w:val="28"/>
        </w:rPr>
        <w:t>- рассмотрение и правовая оценка документов, расчет размера субсидии в программном комплексе АСП, принятие решения о предоставлении или об отказе в предоставлении государственной услуги;</w:t>
      </w:r>
    </w:p>
    <w:p w:rsidR="006F0635" w:rsidRPr="004C6CC2" w:rsidRDefault="006F0635" w:rsidP="006F0635">
      <w:pPr>
        <w:ind w:firstLine="709"/>
        <w:jc w:val="both"/>
        <w:rPr>
          <w:sz w:val="28"/>
          <w:szCs w:val="28"/>
        </w:rPr>
      </w:pPr>
      <w:r w:rsidRPr="004C6CC2">
        <w:rPr>
          <w:sz w:val="28"/>
          <w:szCs w:val="28"/>
        </w:rPr>
        <w:t>- формирование персонального дела;</w:t>
      </w:r>
    </w:p>
    <w:p w:rsidR="006F0635" w:rsidRPr="004C6CC2" w:rsidRDefault="006F0635" w:rsidP="006F0635">
      <w:pPr>
        <w:ind w:firstLine="709"/>
        <w:jc w:val="both"/>
        <w:rPr>
          <w:sz w:val="28"/>
          <w:szCs w:val="28"/>
        </w:rPr>
      </w:pPr>
      <w:r w:rsidRPr="004C6CC2">
        <w:rPr>
          <w:sz w:val="28"/>
          <w:szCs w:val="28"/>
        </w:rPr>
        <w:t>- контроль правильности определения права заявителя на предоставление государственной услуги и расчета размера субсидии;</w:t>
      </w:r>
    </w:p>
    <w:p w:rsidR="006F0635" w:rsidRPr="004C6CC2" w:rsidRDefault="006F0635" w:rsidP="006F0635">
      <w:pPr>
        <w:ind w:firstLine="709"/>
        <w:jc w:val="both"/>
        <w:rPr>
          <w:sz w:val="28"/>
          <w:szCs w:val="28"/>
        </w:rPr>
      </w:pPr>
      <w:r w:rsidRPr="004C6CC2">
        <w:rPr>
          <w:sz w:val="28"/>
          <w:szCs w:val="28"/>
        </w:rPr>
        <w:t>- организация перечисления денежных средств получателю;</w:t>
      </w:r>
    </w:p>
    <w:p w:rsidR="006F0635" w:rsidRPr="004C6CC2" w:rsidRDefault="006F0635" w:rsidP="006F0635">
      <w:pPr>
        <w:ind w:firstLine="709"/>
        <w:jc w:val="both"/>
        <w:rPr>
          <w:sz w:val="28"/>
          <w:szCs w:val="28"/>
        </w:rPr>
      </w:pPr>
      <w:r w:rsidRPr="004C6CC2">
        <w:rPr>
          <w:sz w:val="28"/>
          <w:szCs w:val="28"/>
        </w:rPr>
        <w:t>- ежемесячный обмен информацией с поставщиками жилищно-коммунальных услуг, контроль своевременности и полноты оплаты получателями государственной услуги платежей за жилое помещение и коммунальные услуги;</w:t>
      </w:r>
    </w:p>
    <w:p w:rsidR="006F0635" w:rsidRPr="004C6CC2" w:rsidRDefault="006F0635" w:rsidP="006F0635">
      <w:pPr>
        <w:ind w:firstLine="709"/>
        <w:jc w:val="both"/>
        <w:rPr>
          <w:sz w:val="28"/>
          <w:szCs w:val="28"/>
        </w:rPr>
      </w:pPr>
      <w:r w:rsidRPr="004C6CC2">
        <w:rPr>
          <w:sz w:val="28"/>
          <w:szCs w:val="28"/>
        </w:rPr>
        <w:t>- ежемесячный перерасчет первоначально начисленного размера субсидии;</w:t>
      </w:r>
    </w:p>
    <w:p w:rsidR="006F0635" w:rsidRPr="004C6CC2" w:rsidRDefault="006F0635" w:rsidP="006F0635">
      <w:pPr>
        <w:ind w:firstLine="709"/>
        <w:jc w:val="both"/>
        <w:rPr>
          <w:sz w:val="28"/>
          <w:szCs w:val="28"/>
        </w:rPr>
      </w:pPr>
      <w:r w:rsidRPr="004C6CC2">
        <w:rPr>
          <w:sz w:val="28"/>
          <w:szCs w:val="28"/>
        </w:rPr>
        <w:t>- приостановление предоставления государственной услуги или прекращение предоставления государственной услуги;</w:t>
      </w:r>
    </w:p>
    <w:p w:rsidR="006F0635" w:rsidRPr="004C6CC2" w:rsidRDefault="006F0635" w:rsidP="006F0635">
      <w:pPr>
        <w:ind w:firstLine="709"/>
        <w:jc w:val="both"/>
        <w:rPr>
          <w:rFonts w:eastAsia="Times New Roman"/>
          <w:sz w:val="26"/>
          <w:szCs w:val="26"/>
        </w:rPr>
      </w:pPr>
      <w:r w:rsidRPr="004C6CC2">
        <w:rPr>
          <w:sz w:val="28"/>
          <w:szCs w:val="28"/>
        </w:rPr>
        <w:t>- обработка реестров с результатами зачислений денежных средств на счета физических лиц в кредитных организациях, доставки денежных средств почтовыми отделениями связи;</w:t>
      </w:r>
    </w:p>
    <w:p w:rsidR="006F0635" w:rsidRPr="004C6CC2" w:rsidRDefault="006F0635" w:rsidP="006F0635">
      <w:pPr>
        <w:ind w:firstLine="709"/>
        <w:jc w:val="both"/>
        <w:rPr>
          <w:sz w:val="28"/>
          <w:szCs w:val="28"/>
        </w:rPr>
      </w:pPr>
      <w:r w:rsidRPr="004C6CC2">
        <w:rPr>
          <w:sz w:val="28"/>
          <w:szCs w:val="28"/>
        </w:rPr>
        <w:t xml:space="preserve">- организация учета переплат и </w:t>
      </w:r>
      <w:proofErr w:type="gramStart"/>
      <w:r w:rsidRPr="004C6CC2">
        <w:rPr>
          <w:sz w:val="28"/>
          <w:szCs w:val="28"/>
        </w:rPr>
        <w:t>возврата</w:t>
      </w:r>
      <w:proofErr w:type="gramEnd"/>
      <w:r w:rsidRPr="004C6CC2">
        <w:rPr>
          <w:sz w:val="28"/>
          <w:szCs w:val="28"/>
        </w:rPr>
        <w:t xml:space="preserve"> необоснованно полученных заявителями денежных средств.</w:t>
      </w:r>
    </w:p>
    <w:p w:rsidR="006F0635" w:rsidRPr="004C6CC2" w:rsidRDefault="006F0635" w:rsidP="006F0635">
      <w:pPr>
        <w:ind w:firstLine="709"/>
        <w:jc w:val="both"/>
        <w:rPr>
          <w:sz w:val="28"/>
          <w:szCs w:val="28"/>
        </w:rPr>
      </w:pPr>
      <w:r w:rsidRPr="004C6CC2">
        <w:rPr>
          <w:sz w:val="28"/>
          <w:szCs w:val="28"/>
        </w:rPr>
        <w:t>Согласно п.15 Правил, утвержденных постановлением № 373, в данном разделе указывается:</w:t>
      </w:r>
    </w:p>
    <w:p w:rsidR="006F0635" w:rsidRPr="004C6CC2" w:rsidRDefault="006F0635" w:rsidP="006F0635">
      <w:pPr>
        <w:ind w:firstLine="709"/>
        <w:jc w:val="both"/>
        <w:rPr>
          <w:sz w:val="28"/>
          <w:szCs w:val="28"/>
        </w:rPr>
      </w:pPr>
      <w:r w:rsidRPr="004C6CC2">
        <w:rPr>
          <w:sz w:val="28"/>
          <w:szCs w:val="28"/>
        </w:rPr>
        <w:t xml:space="preserve">- перечень административных процедур при предоставлении государственной услуги в электронной форме (при наличии технической возможности предоставления государственной услуги через ЕПГУ и РПГУ) доступен на сайте </w:t>
      </w:r>
      <w:hyperlink r:id="rId12" w:history="1">
        <w:r w:rsidRPr="004C6CC2">
          <w:rPr>
            <w:rStyle w:val="a7"/>
            <w:sz w:val="28"/>
            <w:szCs w:val="28"/>
          </w:rPr>
          <w:t>https://gosuslugi31.ru/</w:t>
        </w:r>
      </w:hyperlink>
      <w:r w:rsidRPr="004C6CC2">
        <w:rPr>
          <w:sz w:val="28"/>
          <w:szCs w:val="28"/>
        </w:rPr>
        <w:t xml:space="preserve"> в соответствующем разделе получения данной услуги;</w:t>
      </w:r>
    </w:p>
    <w:p w:rsidR="006F0635" w:rsidRPr="004C6CC2" w:rsidRDefault="006F0635" w:rsidP="006F0635">
      <w:pPr>
        <w:ind w:firstLine="709"/>
        <w:jc w:val="both"/>
        <w:rPr>
          <w:sz w:val="28"/>
          <w:szCs w:val="28"/>
        </w:rPr>
      </w:pPr>
      <w:proofErr w:type="gramStart"/>
      <w:r w:rsidRPr="004C6CC2">
        <w:rPr>
          <w:sz w:val="28"/>
          <w:szCs w:val="28"/>
        </w:rPr>
        <w:t xml:space="preserve">- перечень административных процедур при предоставлении государственной услуги в МФЦ (при предоставлении государственной услуги в МФЦ в соответствии с заключенным соглашением между органом социальной защиты населения и МФЦ) размещен на официальной сайте МФЦ </w:t>
      </w:r>
      <w:hyperlink r:id="rId13" w:history="1">
        <w:r w:rsidRPr="004C6CC2">
          <w:rPr>
            <w:rStyle w:val="a7"/>
            <w:sz w:val="28"/>
            <w:szCs w:val="28"/>
          </w:rPr>
          <w:t>https://www.mfc31.ru/</w:t>
        </w:r>
      </w:hyperlink>
      <w:r w:rsidRPr="004C6CC2">
        <w:rPr>
          <w:sz w:val="28"/>
          <w:szCs w:val="28"/>
        </w:rPr>
        <w:t>,  в разделе документы/ реестр соглашений.</w:t>
      </w:r>
      <w:proofErr w:type="gramEnd"/>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autoSpaceDE w:val="0"/>
        <w:autoSpaceDN w:val="0"/>
        <w:adjustRightInd w:val="0"/>
        <w:ind w:firstLine="540"/>
        <w:jc w:val="center"/>
        <w:rPr>
          <w:rFonts w:eastAsia="Times New Roman"/>
          <w:b/>
          <w:bCs/>
          <w:sz w:val="28"/>
          <w:szCs w:val="28"/>
        </w:rPr>
      </w:pPr>
      <w:r w:rsidRPr="004C6CC2">
        <w:rPr>
          <w:rFonts w:eastAsia="Times New Roman"/>
          <w:b/>
          <w:bCs/>
          <w:sz w:val="28"/>
          <w:szCs w:val="28"/>
        </w:rPr>
        <w:t>Прием и регистрация документов,</w:t>
      </w:r>
    </w:p>
    <w:p w:rsidR="006F0635" w:rsidRPr="004C6CC2" w:rsidRDefault="006F0635" w:rsidP="006F0635">
      <w:pPr>
        <w:autoSpaceDE w:val="0"/>
        <w:autoSpaceDN w:val="0"/>
        <w:adjustRightInd w:val="0"/>
        <w:ind w:firstLine="540"/>
        <w:jc w:val="center"/>
        <w:rPr>
          <w:rFonts w:eastAsia="Times New Roman"/>
          <w:b/>
          <w:bCs/>
          <w:sz w:val="28"/>
          <w:szCs w:val="28"/>
        </w:rPr>
      </w:pPr>
      <w:proofErr w:type="gramStart"/>
      <w:r w:rsidRPr="004C6CC2">
        <w:rPr>
          <w:rFonts w:eastAsia="Times New Roman"/>
          <w:b/>
          <w:bCs/>
          <w:sz w:val="28"/>
          <w:szCs w:val="28"/>
        </w:rPr>
        <w:t>необходимых</w:t>
      </w:r>
      <w:proofErr w:type="gramEnd"/>
      <w:r w:rsidRPr="004C6CC2">
        <w:rPr>
          <w:rFonts w:eastAsia="Times New Roman"/>
          <w:b/>
          <w:bCs/>
          <w:sz w:val="28"/>
          <w:szCs w:val="28"/>
        </w:rPr>
        <w:t xml:space="preserve"> для предоставления государственной услуги</w:t>
      </w:r>
    </w:p>
    <w:p w:rsidR="006F0635" w:rsidRPr="004C6CC2" w:rsidRDefault="006F0635" w:rsidP="006F0635">
      <w:pPr>
        <w:autoSpaceDE w:val="0"/>
        <w:autoSpaceDN w:val="0"/>
        <w:adjustRightInd w:val="0"/>
        <w:ind w:firstLine="540"/>
        <w:jc w:val="center"/>
        <w:rPr>
          <w:rFonts w:eastAsia="Times New Roman"/>
          <w:b/>
          <w:bCs/>
          <w:sz w:val="28"/>
          <w:szCs w:val="28"/>
        </w:rPr>
      </w:pP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85. Обращение граждан с заявлением о предоставлении государственной услуги с приложением необходимых документов может осуществляться:</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 при личном обращении в орган социальной защиты населения по месту жительства;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путем направления документов по почте;</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при обращении в МФЦ;</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в электронном виде с использованием ЕПГУ или РПГУ (при наличии технической возможности).</w:t>
      </w:r>
    </w:p>
    <w:p w:rsidR="006F0635" w:rsidRPr="004C6CC2" w:rsidRDefault="006F0635" w:rsidP="006F0635">
      <w:pPr>
        <w:ind w:firstLine="709"/>
        <w:jc w:val="both"/>
        <w:rPr>
          <w:rFonts w:eastAsia="Times New Roman"/>
          <w:sz w:val="28"/>
          <w:szCs w:val="28"/>
        </w:rPr>
      </w:pPr>
      <w:r w:rsidRPr="004C6CC2">
        <w:rPr>
          <w:rFonts w:eastAsia="Times New Roman"/>
          <w:sz w:val="28"/>
          <w:szCs w:val="28"/>
        </w:rPr>
        <w:t xml:space="preserve">86. </w:t>
      </w:r>
      <w:proofErr w:type="gramStart"/>
      <w:r w:rsidRPr="004C6CC2">
        <w:rPr>
          <w:rFonts w:eastAsia="Times New Roman"/>
          <w:sz w:val="28"/>
          <w:szCs w:val="28"/>
        </w:rPr>
        <w:t xml:space="preserve">Основанием для начала исполнения административной процедуры по приему и регистрации документов, необходимых для предоставления </w:t>
      </w:r>
      <w:r w:rsidRPr="004C6CC2">
        <w:rPr>
          <w:rFonts w:eastAsia="Times New Roman"/>
          <w:sz w:val="28"/>
          <w:szCs w:val="28"/>
        </w:rPr>
        <w:lastRenderedPageBreak/>
        <w:t>государственной услуги, является личное обращение заявителя в орган социальной защиты населения, либо в МФЦ, либо с использованием ЕПГУ или РПГУ, либо по почте с предоставлением заявления и документов, указанных в п. 42 настоящего Регламента, и соответствующих требованиям п. 43 настоящего Регламента.</w:t>
      </w:r>
      <w:proofErr w:type="gramEnd"/>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87. Должностное лицо органа социальной защиты населения или МФЦ, ответственное за исполнение административной процедуры, определяется приказом руководителя органа социальной защиты населения, МФЦ, должностным регламентом, инструкцией (далее - специалист).</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88. При приеме и регистрации документов при личном обращении заявителя в орган социальной защиты населения </w:t>
      </w:r>
      <w:r w:rsidRPr="004C6CC2">
        <w:rPr>
          <w:sz w:val="28"/>
          <w:szCs w:val="28"/>
        </w:rPr>
        <w:t xml:space="preserve">либо в МФЦ специалист </w:t>
      </w:r>
      <w:r w:rsidRPr="004C6CC2">
        <w:rPr>
          <w:rFonts w:eastAsia="Times New Roman"/>
          <w:bCs/>
          <w:sz w:val="28"/>
          <w:szCs w:val="28"/>
        </w:rPr>
        <w:t>принимает документы и осуществляет проверку:</w:t>
      </w:r>
    </w:p>
    <w:p w:rsidR="006F0635" w:rsidRPr="004C6CC2" w:rsidRDefault="006F0635" w:rsidP="006F0635">
      <w:pPr>
        <w:ind w:firstLine="709"/>
        <w:jc w:val="both"/>
        <w:rPr>
          <w:rFonts w:eastAsia="Times New Roman"/>
          <w:snapToGrid w:val="0"/>
          <w:sz w:val="28"/>
          <w:szCs w:val="28"/>
        </w:rPr>
      </w:pPr>
      <w:r w:rsidRPr="004C6CC2">
        <w:rPr>
          <w:rFonts w:eastAsia="Times New Roman"/>
          <w:bCs/>
          <w:sz w:val="28"/>
          <w:szCs w:val="28"/>
        </w:rPr>
        <w:t>-</w:t>
      </w:r>
      <w:r w:rsidRPr="004C6CC2">
        <w:rPr>
          <w:rFonts w:eastAsia="Times New Roman"/>
          <w:snapToGrid w:val="0"/>
          <w:sz w:val="28"/>
          <w:szCs w:val="28"/>
        </w:rPr>
        <w:t xml:space="preserve"> правильности заполнения заявления;</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 наличия всех необходимых документов согласно перечню, указанному в п. 42 настоящего Регламента;</w:t>
      </w:r>
    </w:p>
    <w:p w:rsidR="006F0635" w:rsidRPr="004C6CC2" w:rsidRDefault="006F0635" w:rsidP="006F0635">
      <w:pPr>
        <w:ind w:firstLine="709"/>
        <w:jc w:val="both"/>
        <w:rPr>
          <w:rFonts w:eastAsia="Times New Roman"/>
          <w:snapToGrid w:val="0"/>
          <w:sz w:val="28"/>
          <w:szCs w:val="28"/>
        </w:rPr>
      </w:pPr>
      <w:r w:rsidRPr="004C6CC2">
        <w:rPr>
          <w:rFonts w:eastAsia="Times New Roman"/>
          <w:snapToGrid w:val="0"/>
          <w:sz w:val="28"/>
          <w:szCs w:val="28"/>
        </w:rPr>
        <w:t>- соответствия представленных документов требованиям, указанным в     п. 43 настоящего Регламента.</w:t>
      </w:r>
    </w:p>
    <w:p w:rsidR="006F0635" w:rsidRPr="004C6CC2" w:rsidRDefault="006F0635" w:rsidP="006F0635">
      <w:pPr>
        <w:pStyle w:val="a9"/>
        <w:spacing w:after="0"/>
        <w:ind w:firstLine="709"/>
        <w:jc w:val="both"/>
        <w:rPr>
          <w:sz w:val="28"/>
          <w:szCs w:val="28"/>
        </w:rPr>
      </w:pPr>
      <w:r w:rsidRPr="004C6CC2">
        <w:rPr>
          <w:snapToGrid w:val="0"/>
          <w:sz w:val="28"/>
          <w:szCs w:val="28"/>
        </w:rPr>
        <w:t>В случае представления заявителем документов, подтверждающих доход членов семьи - трудоспособных граждан, относящихся к социальн</w:t>
      </w:r>
      <w:proofErr w:type="gramStart"/>
      <w:r w:rsidRPr="004C6CC2">
        <w:rPr>
          <w:snapToGrid w:val="0"/>
          <w:sz w:val="28"/>
          <w:szCs w:val="28"/>
        </w:rPr>
        <w:t>о-</w:t>
      </w:r>
      <w:proofErr w:type="gramEnd"/>
      <w:r w:rsidRPr="004C6CC2">
        <w:rPr>
          <w:snapToGrid w:val="0"/>
          <w:sz w:val="28"/>
          <w:szCs w:val="28"/>
        </w:rPr>
        <w:t xml:space="preserve"> демографической группе «трудоспособное население», в размере ниже прожиточного минимума для трудоспособного населения, необходимо выяснять у заявителя </w:t>
      </w:r>
      <w:r w:rsidRPr="004C6CC2">
        <w:rPr>
          <w:sz w:val="28"/>
          <w:szCs w:val="28"/>
        </w:rPr>
        <w:t>сведения о размере и источниках средств к существованию. В этом случая заявитель в заявительной форме самостоятельно декларирует доход, полученный в расчетный период, за исключением дохода от трудовой и предпринимательской деятельности или представляет документы, подтверждающие получение такого дохода:</w:t>
      </w:r>
    </w:p>
    <w:p w:rsidR="006F0635" w:rsidRPr="004C6CC2" w:rsidRDefault="006F0635" w:rsidP="006F0635">
      <w:pPr>
        <w:pStyle w:val="a9"/>
        <w:spacing w:after="0"/>
        <w:ind w:firstLine="709"/>
        <w:jc w:val="both"/>
        <w:rPr>
          <w:sz w:val="28"/>
          <w:szCs w:val="28"/>
        </w:rPr>
      </w:pPr>
      <w:r w:rsidRPr="004C6CC2">
        <w:rPr>
          <w:sz w:val="28"/>
          <w:szCs w:val="28"/>
        </w:rPr>
        <w:t>- доход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указанием суммы;</w:t>
      </w:r>
    </w:p>
    <w:p w:rsidR="006F0635" w:rsidRPr="004C6CC2" w:rsidRDefault="006F0635" w:rsidP="006F0635">
      <w:pPr>
        <w:pStyle w:val="a9"/>
        <w:spacing w:after="0"/>
        <w:ind w:firstLine="709"/>
        <w:jc w:val="both"/>
        <w:rPr>
          <w:sz w:val="28"/>
          <w:szCs w:val="28"/>
        </w:rPr>
      </w:pPr>
      <w:r w:rsidRPr="004C6CC2">
        <w:rPr>
          <w:sz w:val="28"/>
          <w:szCs w:val="28"/>
        </w:rPr>
        <w:t xml:space="preserve"> - доход в виде наследуемых или подаренных денежных средств с указанием суммы и информации </w:t>
      </w:r>
      <w:proofErr w:type="gramStart"/>
      <w:r w:rsidRPr="004C6CC2">
        <w:rPr>
          <w:sz w:val="28"/>
          <w:szCs w:val="28"/>
        </w:rPr>
        <w:t>об</w:t>
      </w:r>
      <w:proofErr w:type="gramEnd"/>
      <w:r w:rsidRPr="004C6CC2">
        <w:rPr>
          <w:sz w:val="28"/>
          <w:szCs w:val="28"/>
        </w:rPr>
        <w:t xml:space="preserve"> лице, оказавшем материальную помощь;</w:t>
      </w:r>
    </w:p>
    <w:p w:rsidR="006F0635" w:rsidRPr="004C6CC2" w:rsidRDefault="006F0635" w:rsidP="006F0635">
      <w:pPr>
        <w:pStyle w:val="a9"/>
        <w:spacing w:after="0"/>
        <w:ind w:firstLine="709"/>
        <w:jc w:val="both"/>
        <w:rPr>
          <w:sz w:val="28"/>
          <w:szCs w:val="28"/>
        </w:rPr>
      </w:pPr>
      <w:r w:rsidRPr="004C6CC2">
        <w:rPr>
          <w:sz w:val="28"/>
          <w:szCs w:val="28"/>
        </w:rPr>
        <w:t>- доход от реализации и от сдачи в аренду (найма)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с указанием суммы реализации или суммы аренды (найма).</w:t>
      </w:r>
    </w:p>
    <w:p w:rsidR="006F0635" w:rsidRPr="004C6CC2" w:rsidRDefault="006F0635" w:rsidP="006F0635">
      <w:pPr>
        <w:pStyle w:val="a9"/>
        <w:spacing w:after="0"/>
        <w:ind w:firstLine="709"/>
        <w:jc w:val="both"/>
        <w:rPr>
          <w:sz w:val="28"/>
          <w:szCs w:val="28"/>
        </w:rPr>
      </w:pPr>
      <w:r w:rsidRPr="004C6CC2">
        <w:rPr>
          <w:sz w:val="28"/>
          <w:szCs w:val="28"/>
        </w:rPr>
        <w:t xml:space="preserve">В случае наличия </w:t>
      </w:r>
      <w:proofErr w:type="gramStart"/>
      <w:r w:rsidRPr="004C6CC2">
        <w:rPr>
          <w:sz w:val="28"/>
          <w:szCs w:val="28"/>
        </w:rPr>
        <w:t>в</w:t>
      </w:r>
      <w:proofErr w:type="gramEnd"/>
      <w:r w:rsidRPr="004C6CC2">
        <w:rPr>
          <w:sz w:val="28"/>
          <w:szCs w:val="28"/>
        </w:rPr>
        <w:t xml:space="preserve"> </w:t>
      </w:r>
      <w:proofErr w:type="gramStart"/>
      <w:r w:rsidRPr="004C6CC2">
        <w:rPr>
          <w:sz w:val="28"/>
          <w:szCs w:val="28"/>
        </w:rPr>
        <w:t>семья</w:t>
      </w:r>
      <w:proofErr w:type="gramEnd"/>
      <w:r w:rsidRPr="004C6CC2">
        <w:rPr>
          <w:sz w:val="28"/>
          <w:szCs w:val="28"/>
        </w:rPr>
        <w:t xml:space="preserve"> заявителя студента, обучающегося в организациях, осуществляющих образовательную деятельность, необходимо представление договора об оказания платных услуг с указанием суммы оплаты. </w:t>
      </w:r>
    </w:p>
    <w:p w:rsidR="006F0635" w:rsidRPr="004C6CC2" w:rsidRDefault="006F0635" w:rsidP="006F0635">
      <w:pPr>
        <w:pStyle w:val="a9"/>
        <w:spacing w:after="0"/>
        <w:ind w:firstLine="709"/>
        <w:jc w:val="both"/>
        <w:rPr>
          <w:sz w:val="28"/>
          <w:szCs w:val="28"/>
        </w:rPr>
      </w:pPr>
      <w:r w:rsidRPr="004C6CC2">
        <w:rPr>
          <w:sz w:val="28"/>
          <w:szCs w:val="28"/>
        </w:rPr>
        <w:t>В случае</w:t>
      </w:r>
      <w:proofErr w:type="gramStart"/>
      <w:r w:rsidRPr="004C6CC2">
        <w:rPr>
          <w:sz w:val="28"/>
          <w:szCs w:val="28"/>
        </w:rPr>
        <w:t>,</w:t>
      </w:r>
      <w:proofErr w:type="gramEnd"/>
      <w:r w:rsidRPr="004C6CC2">
        <w:rPr>
          <w:sz w:val="28"/>
          <w:szCs w:val="28"/>
        </w:rPr>
        <w:t xml:space="preserve"> если оплата за обучение производится не из собственных средств обучающегося либо проживающих совместно с ним членов его семьи, а за счет иных средств, представляемых на безвозмездной и безвозвратной основе, необходимо представление заявления о получении таких средств за расчетный период и информации о лице, оказавшем материальную помощь на обучение.</w:t>
      </w:r>
    </w:p>
    <w:p w:rsidR="006F0635" w:rsidRPr="004C6CC2" w:rsidRDefault="006F0635" w:rsidP="006F0635">
      <w:pPr>
        <w:pStyle w:val="a9"/>
        <w:spacing w:after="0"/>
        <w:ind w:firstLine="709"/>
        <w:jc w:val="both"/>
        <w:rPr>
          <w:sz w:val="28"/>
          <w:szCs w:val="28"/>
        </w:rPr>
      </w:pPr>
      <w:r w:rsidRPr="004C6CC2">
        <w:rPr>
          <w:sz w:val="28"/>
          <w:szCs w:val="28"/>
        </w:rPr>
        <w:t>В случае</w:t>
      </w:r>
      <w:proofErr w:type="gramStart"/>
      <w:r w:rsidRPr="004C6CC2">
        <w:rPr>
          <w:sz w:val="28"/>
          <w:szCs w:val="28"/>
        </w:rPr>
        <w:t>,</w:t>
      </w:r>
      <w:proofErr w:type="gramEnd"/>
      <w:r w:rsidRPr="004C6CC2">
        <w:rPr>
          <w:sz w:val="28"/>
          <w:szCs w:val="28"/>
        </w:rPr>
        <w:t xml:space="preserve"> если в документах, подтверждающих законные основания владения жилым помещением, указано ограничение (обременение) права в виде «ипотека в силу закона», необходимо представление заявителем графика </w:t>
      </w:r>
      <w:r w:rsidRPr="004C6CC2">
        <w:rPr>
          <w:sz w:val="28"/>
          <w:szCs w:val="28"/>
        </w:rPr>
        <w:lastRenderedPageBreak/>
        <w:t xml:space="preserve">платежей от кредитной организации, предоставившей </w:t>
      </w:r>
      <w:proofErr w:type="spellStart"/>
      <w:r w:rsidRPr="004C6CC2">
        <w:rPr>
          <w:sz w:val="28"/>
          <w:szCs w:val="28"/>
        </w:rPr>
        <w:t>займ</w:t>
      </w:r>
      <w:proofErr w:type="spellEnd"/>
      <w:r w:rsidRPr="004C6CC2">
        <w:rPr>
          <w:sz w:val="28"/>
          <w:szCs w:val="28"/>
        </w:rPr>
        <w:t>, информации о том, за счет каких средств погашается ипотека. В случае</w:t>
      </w:r>
      <w:proofErr w:type="gramStart"/>
      <w:r w:rsidRPr="004C6CC2">
        <w:rPr>
          <w:sz w:val="28"/>
          <w:szCs w:val="28"/>
        </w:rPr>
        <w:t>,</w:t>
      </w:r>
      <w:proofErr w:type="gramEnd"/>
      <w:r w:rsidRPr="004C6CC2">
        <w:rPr>
          <w:sz w:val="28"/>
          <w:szCs w:val="28"/>
        </w:rPr>
        <w:t xml:space="preserve"> если ипотека погашается не за счет собственных средств, необходимо представление информации о лице, оказавшем материальную помощь на погашение ипотеки в расчетный период.</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Специалист сопоставляет представленные экземпляры оригиналов и копий документов (в том числе нотариально удостоверенные). Если представленные копии документов нотариально не заверены, специалист сопоставляет копии документов с их подлинными экземплярами и заверяет копии документов.</w:t>
      </w:r>
    </w:p>
    <w:p w:rsidR="006F0635" w:rsidRPr="004C6CC2" w:rsidRDefault="006F0635" w:rsidP="006F0635">
      <w:pPr>
        <w:ind w:firstLine="709"/>
        <w:jc w:val="both"/>
        <w:rPr>
          <w:sz w:val="28"/>
          <w:szCs w:val="28"/>
        </w:rPr>
      </w:pPr>
      <w:r w:rsidRPr="004C6CC2">
        <w:rPr>
          <w:sz w:val="28"/>
          <w:szCs w:val="28"/>
        </w:rPr>
        <w:t>Заявитель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в заявлении.</w:t>
      </w:r>
    </w:p>
    <w:p w:rsidR="006F0635" w:rsidRPr="004C6CC2" w:rsidRDefault="006F0635" w:rsidP="006F0635">
      <w:pPr>
        <w:ind w:firstLine="709"/>
        <w:jc w:val="both"/>
        <w:rPr>
          <w:sz w:val="28"/>
          <w:szCs w:val="28"/>
        </w:rPr>
      </w:pPr>
      <w:r w:rsidRPr="004C6CC2">
        <w:rPr>
          <w:sz w:val="28"/>
          <w:szCs w:val="28"/>
        </w:rPr>
        <w:t>Специалистом органа социальной защиты населения, либо специалистом МФЦ не удостоверяется факт собственноручной подписи заявителя в заявлении в случае проставления заявления в электронной форме, подписанного квалифицированной электронной подписи ЭП заявителя.</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При установлении фактов неправильного заполнения заявления, отсутствия необходимых документов, представления документов с нарушениями, указанными в п. 43 настоящего Регламента, специалист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указывает меры по устранению названных причин, возвращает документы заявителю.</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При подаче заявления в МФЦ в случае, если к заявлению приложены не все документы, предусмотренные п. 42 настоящего Регламента (за исключением документов, предусмотренные п. 44 настоящего Регламента), специалист МФЦ </w:t>
      </w:r>
      <w:proofErr w:type="gramStart"/>
      <w:r w:rsidRPr="004C6CC2">
        <w:rPr>
          <w:rFonts w:eastAsia="Times New Roman"/>
          <w:bCs/>
          <w:sz w:val="28"/>
          <w:szCs w:val="28"/>
        </w:rPr>
        <w:t>разъясняет заявителю какие документы не представлены</w:t>
      </w:r>
      <w:proofErr w:type="gramEnd"/>
      <w:r w:rsidRPr="004C6CC2">
        <w:rPr>
          <w:rFonts w:eastAsia="Times New Roman"/>
          <w:bCs/>
          <w:sz w:val="28"/>
          <w:szCs w:val="28"/>
        </w:rPr>
        <w:t>. Заявление и представленный пакет документов передается в орган социальной защиты населения.</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При отсутствии у заявителя заполненного заявления или при неправильном его заполнении,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 При отсутствии у заявителя копий документов, специалист предлагает бесплатную услугу ксерокопирования.</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В заявлении специалист заполняет реквизиты «Дата приема документов» и «Подпись, фамилия и инициалы специалиста, принявшего заявление», заполняет и выдает заявителю Расписку-уведомление в приеме документов.</w:t>
      </w:r>
    </w:p>
    <w:p w:rsidR="006F0635" w:rsidRPr="004C6CC2" w:rsidRDefault="006F0635" w:rsidP="006F0635">
      <w:pPr>
        <w:ind w:firstLine="709"/>
        <w:jc w:val="both"/>
        <w:rPr>
          <w:rFonts w:eastAsia="Times New Roman"/>
          <w:bCs/>
          <w:sz w:val="28"/>
          <w:szCs w:val="28"/>
        </w:rPr>
      </w:pPr>
      <w:r w:rsidRPr="004C6CC2">
        <w:rPr>
          <w:rFonts w:eastAsia="Times New Roman"/>
          <w:bCs/>
          <w:sz w:val="28"/>
          <w:szCs w:val="28"/>
        </w:rPr>
        <w:t xml:space="preserve">89. Специалист вносит запись о приеме заявления в </w:t>
      </w:r>
      <w:r w:rsidRPr="004C6CC2">
        <w:rPr>
          <w:rFonts w:eastAsia="Times New Roman"/>
          <w:color w:val="000000"/>
          <w:sz w:val="28"/>
        </w:rPr>
        <w:t xml:space="preserve">Журнал регистрации заявлений и решений о назначении государственной услуги </w:t>
      </w:r>
      <w:r w:rsidRPr="004C6CC2">
        <w:rPr>
          <w:rFonts w:eastAsia="Times New Roman"/>
          <w:bCs/>
          <w:sz w:val="28"/>
          <w:szCs w:val="28"/>
        </w:rPr>
        <w:t xml:space="preserve">(далее - Журнал регистрации заявлений). </w:t>
      </w:r>
      <w:r w:rsidRPr="004C6CC2">
        <w:rPr>
          <w:rFonts w:eastAsia="Times New Roman"/>
          <w:color w:val="000000"/>
          <w:sz w:val="28"/>
        </w:rPr>
        <w:t xml:space="preserve">Форма и порядок ведения Журнала </w:t>
      </w:r>
      <w:r w:rsidRPr="004C6CC2">
        <w:rPr>
          <w:rFonts w:eastAsia="Times New Roman"/>
          <w:bCs/>
          <w:sz w:val="28"/>
          <w:szCs w:val="28"/>
        </w:rPr>
        <w:t>регистрации заявлений</w:t>
      </w:r>
      <w:r w:rsidRPr="004C6CC2">
        <w:rPr>
          <w:rFonts w:eastAsia="Times New Roman"/>
          <w:color w:val="000000"/>
          <w:sz w:val="28"/>
        </w:rPr>
        <w:t xml:space="preserve"> определяются органом социальной защиты населения, предоставляющим государственную услугу. Примерная форма Журнала </w:t>
      </w:r>
      <w:r w:rsidRPr="004C6CC2">
        <w:rPr>
          <w:rFonts w:eastAsia="Times New Roman"/>
          <w:bCs/>
          <w:sz w:val="28"/>
          <w:szCs w:val="28"/>
        </w:rPr>
        <w:t>регистрации заявлений приведена в приложении № 10 к настоящему Регламенту.</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Срок выполнения административной процедуры - 30 минут.</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90. Прием и регистрация документов при направлении их заявителем по почте.</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Документы для предоставления государственной услуги могут направляться в орган социальной защиты населения по почте. В этом случае </w:t>
      </w:r>
      <w:r w:rsidRPr="004C6CC2">
        <w:rPr>
          <w:rFonts w:eastAsia="Times New Roman"/>
          <w:bCs/>
          <w:sz w:val="28"/>
          <w:szCs w:val="28"/>
        </w:rPr>
        <w:lastRenderedPageBreak/>
        <w:t xml:space="preserve">копии документов, направляемых по почте, должны быть нотариально заверены. Днем обращения за государственной услугой считается дата получения документов органом социальной защиты населения.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При приеме и регистрации документов, полученных по почте, специалист выполняет следующие действия:</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получает входящую корреспонденцию и проверяет представленные заявителем документы.</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При соответствии представленных документов требованиям п. 42 и п.43 настоящего Регламента в заявлении специалист заполняет реквизиты «Дата приема документов» и «Подпись, фамилия и инициалы специалиста, принявшего заявление», заполняет Расписку-уведомление в приеме документов и отправляет его заявителю по почте.</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Специалист вносит в Журнал регистрации заявлений запись о приеме заявления и документов, полученных по почте.</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При отсутствии документов или части документов, указанных в п. 42 настоящего Регламента и (или) при несоответствии представленных заявителем документов требованиям п.43 настоящего регламента, специалист письменно уведомляет заявителя о наличии препятствий для предоставления государственной услуги, о выявленных недостатках в представленных документах и возвращает представленные документы по почте.</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Срок выполнения административной процедуры - 30 минут.</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91. Прием и регистрация документов в электронном виде с использованием</w:t>
      </w:r>
      <w:r w:rsidRPr="004C6CC2">
        <w:rPr>
          <w:color w:val="000000"/>
          <w:sz w:val="26"/>
          <w:szCs w:val="26"/>
        </w:rPr>
        <w:t xml:space="preserve"> </w:t>
      </w:r>
      <w:r w:rsidRPr="004C6CC2">
        <w:rPr>
          <w:rFonts w:eastAsia="Times New Roman"/>
          <w:bCs/>
          <w:sz w:val="28"/>
          <w:szCs w:val="28"/>
        </w:rPr>
        <w:t xml:space="preserve">ЕПГУ или РПГУ (при наличии технической возможности). </w:t>
      </w:r>
    </w:p>
    <w:p w:rsidR="006F0635" w:rsidRPr="004C6CC2" w:rsidRDefault="006F0635" w:rsidP="006F0635">
      <w:pPr>
        <w:ind w:firstLine="709"/>
        <w:jc w:val="both"/>
        <w:rPr>
          <w:rFonts w:eastAsia="Times New Roman"/>
          <w:sz w:val="28"/>
          <w:szCs w:val="28"/>
        </w:rPr>
      </w:pPr>
      <w:proofErr w:type="gramStart"/>
      <w:r w:rsidRPr="004C6CC2">
        <w:rPr>
          <w:rFonts w:eastAsia="Times New Roman"/>
          <w:sz w:val="28"/>
        </w:rPr>
        <w:t xml:space="preserve">В случае если направленные заявителем электронное заявление и электронные документы заверены усиленной квалифицированной ЭП, специалист формирует пакет документов, поступивший с использованием РПГУ, </w:t>
      </w:r>
      <w:r w:rsidRPr="004C6CC2">
        <w:rPr>
          <w:rFonts w:eastAsia="Times New Roman"/>
          <w:sz w:val="28"/>
          <w:szCs w:val="28"/>
        </w:rPr>
        <w:t>осуществляет проверку поступивших для предоставления государственной услуги документов на предмет соответствия п. 42 и п. 43 настоящего Регламента.</w:t>
      </w:r>
      <w:proofErr w:type="gramEnd"/>
    </w:p>
    <w:p w:rsidR="006F0635" w:rsidRPr="004C6CC2" w:rsidRDefault="006F0635" w:rsidP="006F0635">
      <w:pPr>
        <w:ind w:firstLine="709"/>
        <w:jc w:val="both"/>
        <w:rPr>
          <w:rFonts w:eastAsia="Times New Roman"/>
          <w:sz w:val="28"/>
        </w:rPr>
      </w:pPr>
      <w:r w:rsidRPr="004C6CC2">
        <w:rPr>
          <w:rFonts w:eastAsia="Times New Roman"/>
          <w:sz w:val="28"/>
        </w:rP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«КС БО» форму о принятом решении и переводит дело в архив «КС БО».</w:t>
      </w:r>
    </w:p>
    <w:p w:rsidR="006F0635" w:rsidRPr="004C6CC2" w:rsidRDefault="006F0635" w:rsidP="006F0635">
      <w:pPr>
        <w:ind w:firstLine="709"/>
        <w:jc w:val="both"/>
        <w:rPr>
          <w:rFonts w:eastAsia="Times New Roman"/>
          <w:sz w:val="28"/>
        </w:rPr>
      </w:pPr>
      <w:proofErr w:type="gramStart"/>
      <w:r w:rsidRPr="004C6CC2">
        <w:rPr>
          <w:rFonts w:eastAsia="Times New Roman"/>
          <w:sz w:val="28"/>
        </w:rPr>
        <w:t>Специалист уведомляет заявителя о принятом решении с помощью указанных в заявлении средств связи, затем направляет решение о предоставлении (об отказе в предоставлении) государственной услуги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на РПГУ.</w:t>
      </w:r>
      <w:proofErr w:type="gramEnd"/>
    </w:p>
    <w:p w:rsidR="006F0635" w:rsidRPr="004C6CC2" w:rsidRDefault="006F0635" w:rsidP="006F0635">
      <w:pPr>
        <w:ind w:firstLine="709"/>
        <w:jc w:val="both"/>
        <w:rPr>
          <w:rFonts w:eastAsia="Times New Roman"/>
          <w:bCs/>
          <w:sz w:val="28"/>
          <w:szCs w:val="28"/>
        </w:rPr>
      </w:pPr>
      <w:proofErr w:type="gramStart"/>
      <w:r w:rsidRPr="004C6CC2">
        <w:rPr>
          <w:rFonts w:eastAsia="Times New Roman"/>
          <w:bCs/>
          <w:sz w:val="28"/>
          <w:szCs w:val="28"/>
        </w:rPr>
        <w:t>В случае если направленные заявление и пакет электронных документов не заверены квалифицированной ЭП заявителя, специалист формирует через «КС БО»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C6CC2">
        <w:rPr>
          <w:rFonts w:eastAsia="Times New Roman"/>
          <w:bCs/>
          <w:sz w:val="28"/>
          <w:szCs w:val="28"/>
        </w:rPr>
        <w:t xml:space="preserve"> В «КС БО» специалист переводит дело в статус «Заявитель приглашен на прием».  </w:t>
      </w:r>
    </w:p>
    <w:p w:rsidR="006F0635" w:rsidRPr="004C6CC2" w:rsidRDefault="006F0635" w:rsidP="006F0635">
      <w:pPr>
        <w:ind w:firstLine="709"/>
        <w:jc w:val="both"/>
        <w:rPr>
          <w:rFonts w:eastAsia="Times New Roman"/>
          <w:bCs/>
          <w:sz w:val="28"/>
          <w:szCs w:val="28"/>
        </w:rPr>
      </w:pPr>
      <w:r w:rsidRPr="004C6CC2">
        <w:rPr>
          <w:rFonts w:eastAsia="Times New Roman"/>
          <w:bCs/>
          <w:sz w:val="28"/>
          <w:szCs w:val="28"/>
        </w:rPr>
        <w:lastRenderedPageBreak/>
        <w:t>Специалист регистрирует в Журнале регистрации заявлений заявление и документы, полученные в электронном виде с использованием ЕПГУ или РПГУ.</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Срок выполнения административной процедуры – 30 минут.</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92. Критерий принятия решения: обращение гражданина с заявлением о предоставлении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93. Результат административной процедуры: получение заявления и комплекта документов, необходимых для предоставления государственной услуги.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94. Способ фиксации результата выполнения административной процедуры: заполнение в заявлении о предоставлении государственной услуги реквизитов «Дата приема документов» и «Подпись, фамилия и инициалы специалиста, принявшего заявление», </w:t>
      </w:r>
      <w:r w:rsidRPr="004C6CC2">
        <w:rPr>
          <w:rFonts w:eastAsia="Times New Roman"/>
          <w:sz w:val="28"/>
        </w:rPr>
        <w:t xml:space="preserve">заполнение предусмотренной в «КС БО» формы о принятом решении, </w:t>
      </w:r>
      <w:r w:rsidRPr="004C6CC2">
        <w:rPr>
          <w:rFonts w:eastAsia="Times New Roman"/>
          <w:bCs/>
          <w:sz w:val="28"/>
          <w:szCs w:val="28"/>
        </w:rPr>
        <w:t>регистрация заявления в Журнале регистрации заявлений.</w:t>
      </w:r>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shd w:val="clear" w:color="auto" w:fill="FFFFFF"/>
        <w:tabs>
          <w:tab w:val="left" w:pos="1440"/>
        </w:tabs>
        <w:ind w:firstLine="709"/>
        <w:jc w:val="center"/>
        <w:rPr>
          <w:b/>
          <w:sz w:val="28"/>
          <w:szCs w:val="28"/>
        </w:rPr>
      </w:pPr>
      <w:r w:rsidRPr="004C6CC2">
        <w:rPr>
          <w:b/>
          <w:sz w:val="28"/>
          <w:szCs w:val="28"/>
        </w:rPr>
        <w:t xml:space="preserve">Формирование и направление межведомственных запросов </w:t>
      </w:r>
    </w:p>
    <w:p w:rsidR="006F0635" w:rsidRPr="004C6CC2" w:rsidRDefault="006F0635" w:rsidP="006F0635">
      <w:pPr>
        <w:shd w:val="clear" w:color="auto" w:fill="FFFFFF"/>
        <w:tabs>
          <w:tab w:val="left" w:pos="1440"/>
        </w:tabs>
        <w:ind w:firstLine="709"/>
        <w:jc w:val="center"/>
        <w:rPr>
          <w:rFonts w:eastAsia="Times New Roman"/>
          <w:b/>
          <w:bCs/>
          <w:sz w:val="28"/>
          <w:szCs w:val="28"/>
        </w:rPr>
      </w:pPr>
      <w:r w:rsidRPr="004C6CC2">
        <w:rPr>
          <w:b/>
          <w:sz w:val="28"/>
          <w:szCs w:val="28"/>
        </w:rPr>
        <w:t>в органы (организации), участвующие в предоставлении государственной услуги</w:t>
      </w:r>
    </w:p>
    <w:p w:rsidR="006F0635" w:rsidRPr="004C6CC2" w:rsidRDefault="006F0635" w:rsidP="006F0635">
      <w:pPr>
        <w:pStyle w:val="ConsPlusTitle"/>
        <w:jc w:val="center"/>
      </w:pPr>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 xml:space="preserve">95.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заявления о предоставлении субсидии и пакета документов специалистом.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96. Должностное лицо органа социальной защиты населения или МФЦ, ответственное за исполнение административной процедуры, определяется приказом руководителя органа социальной защиты населения, руководителем МФЦ, должностным регламентом, инструкцией (далее - специалист).</w:t>
      </w:r>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97. Формирование и направление межведомственного запроса осуществляется в случае, если заявителем самостоятельно не представлены документы, предусмотренные п. 44 настоящего Регламента.</w:t>
      </w:r>
    </w:p>
    <w:p w:rsidR="006F0635" w:rsidRPr="004C6CC2" w:rsidRDefault="006F0635" w:rsidP="006F0635">
      <w:pPr>
        <w:autoSpaceDE w:val="0"/>
        <w:autoSpaceDN w:val="0"/>
        <w:adjustRightInd w:val="0"/>
        <w:ind w:firstLine="709"/>
        <w:jc w:val="both"/>
        <w:rPr>
          <w:sz w:val="28"/>
          <w:szCs w:val="28"/>
        </w:rPr>
      </w:pPr>
      <w:r w:rsidRPr="004C6CC2">
        <w:rPr>
          <w:rFonts w:eastAsia="Times New Roman"/>
          <w:bCs/>
          <w:sz w:val="28"/>
          <w:szCs w:val="28"/>
        </w:rPr>
        <w:t xml:space="preserve">98. </w:t>
      </w:r>
      <w:proofErr w:type="gramStart"/>
      <w:r w:rsidRPr="004C6CC2">
        <w:rPr>
          <w:rFonts w:eastAsia="Times New Roman"/>
          <w:bCs/>
          <w:sz w:val="28"/>
          <w:szCs w:val="28"/>
        </w:rPr>
        <w:t xml:space="preserve">Межведомственный запрос формируется в соответствии с требованиями </w:t>
      </w:r>
      <w:hyperlink r:id="rId14" w:history="1">
        <w:r w:rsidRPr="004C6CC2">
          <w:rPr>
            <w:rFonts w:eastAsia="Times New Roman"/>
            <w:bCs/>
            <w:sz w:val="28"/>
            <w:szCs w:val="28"/>
          </w:rPr>
          <w:t>статьи 7.2</w:t>
        </w:r>
      </w:hyperlink>
      <w:r w:rsidRPr="004C6CC2">
        <w:rPr>
          <w:rFonts w:eastAsia="Times New Roman"/>
          <w:bCs/>
          <w:sz w:val="28"/>
          <w:szCs w:val="28"/>
        </w:rPr>
        <w:t xml:space="preserve"> Федерального закона от 27 июля 2010 года № 210-ФЗ «</w:t>
      </w:r>
      <w:r w:rsidRPr="004C6CC2">
        <w:rPr>
          <w:sz w:val="28"/>
          <w:szCs w:val="28"/>
        </w:rPr>
        <w:t xml:space="preserve">Об организации предоставления государственных и муниципальных услуг» </w:t>
      </w:r>
      <w:r w:rsidRPr="004C6CC2">
        <w:rPr>
          <w:rFonts w:eastAsia="Times New Roman"/>
          <w:bCs/>
          <w:sz w:val="28"/>
          <w:szCs w:val="28"/>
        </w:rPr>
        <w:t xml:space="preserve">и направляется в форме электронного документа, подписанного усиленной квалифицированной подписью, по каналам системы межведомственного электронного взаимодействия (СМЭВ) </w:t>
      </w:r>
      <w:r w:rsidRPr="004C6CC2">
        <w:rPr>
          <w:sz w:val="28"/>
          <w:szCs w:val="28"/>
        </w:rPr>
        <w:t>и «КС БО» как одного из способов доступа к единой системе межведомственного электронного взаимодействия.</w:t>
      </w:r>
      <w:proofErr w:type="gramEnd"/>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 xml:space="preserve">99. Документы, запрашиваемые органом социальной защиты населения в рамках межведомственного информационного взаимодействия </w:t>
      </w:r>
      <w:proofErr w:type="gramStart"/>
      <w:r w:rsidRPr="004C6CC2">
        <w:rPr>
          <w:rFonts w:eastAsia="Times New Roman"/>
          <w:bCs/>
          <w:sz w:val="28"/>
          <w:szCs w:val="28"/>
        </w:rPr>
        <w:t>в</w:t>
      </w:r>
      <w:proofErr w:type="gramEnd"/>
      <w:r w:rsidRPr="004C6CC2">
        <w:rPr>
          <w:rFonts w:eastAsia="Times New Roman"/>
          <w:bCs/>
          <w:sz w:val="28"/>
          <w:szCs w:val="28"/>
        </w:rPr>
        <w:t xml:space="preserve">: </w:t>
      </w:r>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 xml:space="preserve">- территориальных </w:t>
      </w:r>
      <w:proofErr w:type="gramStart"/>
      <w:r w:rsidRPr="004C6CC2">
        <w:rPr>
          <w:rFonts w:eastAsia="Times New Roman"/>
          <w:bCs/>
          <w:sz w:val="28"/>
          <w:szCs w:val="28"/>
        </w:rPr>
        <w:t>отделениях</w:t>
      </w:r>
      <w:proofErr w:type="gramEnd"/>
      <w:r w:rsidRPr="004C6CC2">
        <w:rPr>
          <w:rFonts w:eastAsia="Times New Roman"/>
          <w:bCs/>
          <w:sz w:val="28"/>
          <w:szCs w:val="28"/>
        </w:rPr>
        <w:t xml:space="preserve"> Пенсионного Фонда Российской Федерации - в части получения сведений о назначении пенсии и выплат;</w:t>
      </w:r>
    </w:p>
    <w:p w:rsidR="006F0635" w:rsidRPr="004C6CC2" w:rsidRDefault="006F0635" w:rsidP="006F0635">
      <w:pPr>
        <w:autoSpaceDE w:val="0"/>
        <w:autoSpaceDN w:val="0"/>
        <w:adjustRightInd w:val="0"/>
        <w:ind w:firstLine="709"/>
        <w:jc w:val="both"/>
        <w:rPr>
          <w:rFonts w:eastAsia="Times New Roman"/>
          <w:bCs/>
          <w:sz w:val="28"/>
          <w:szCs w:val="28"/>
        </w:rPr>
      </w:pPr>
      <w:proofErr w:type="gramStart"/>
      <w:r w:rsidRPr="004C6CC2">
        <w:rPr>
          <w:rFonts w:eastAsia="Times New Roman"/>
          <w:bCs/>
          <w:sz w:val="28"/>
          <w:szCs w:val="28"/>
        </w:rPr>
        <w:t>- территориальных отделах управления Федеральной службы государственной регистрации, кадастра и картографии по Белгородской области - в части получения выписки из Единого государственного реестра прав на недвижимое имущество;</w:t>
      </w:r>
      <w:proofErr w:type="gramEnd"/>
    </w:p>
    <w:p w:rsidR="006F0635" w:rsidRPr="004C6CC2" w:rsidRDefault="006F0635" w:rsidP="006F0635">
      <w:pPr>
        <w:autoSpaceDE w:val="0"/>
        <w:autoSpaceDN w:val="0"/>
        <w:adjustRightInd w:val="0"/>
        <w:ind w:firstLine="709"/>
        <w:jc w:val="both"/>
        <w:rPr>
          <w:rFonts w:eastAsia="Times New Roman"/>
          <w:bCs/>
          <w:sz w:val="28"/>
          <w:szCs w:val="28"/>
        </w:rPr>
      </w:pPr>
      <w:proofErr w:type="gramStart"/>
      <w:r w:rsidRPr="004C6CC2">
        <w:rPr>
          <w:sz w:val="28"/>
          <w:szCs w:val="28"/>
        </w:rPr>
        <w:lastRenderedPageBreak/>
        <w:t xml:space="preserve">- обособленных подразделениях Управления по вопросам миграции УМВД РФ по Белгородской области </w:t>
      </w:r>
      <w:r w:rsidRPr="004C6CC2">
        <w:rPr>
          <w:rFonts w:eastAsia="Times New Roman"/>
          <w:bCs/>
          <w:sz w:val="28"/>
          <w:szCs w:val="28"/>
        </w:rPr>
        <w:t>- в части получения сведений о принадлежности заявителя и членов его семьи к гражданству Российской Федерации, регистрационном учете граждан, о гражданах, выбывших за пределы муниципального образования, Белгородской области;</w:t>
      </w:r>
      <w:proofErr w:type="gramEnd"/>
    </w:p>
    <w:p w:rsidR="006F0635" w:rsidRPr="004C6CC2" w:rsidRDefault="006F0635" w:rsidP="006F0635">
      <w:pPr>
        <w:ind w:firstLine="709"/>
        <w:jc w:val="both"/>
        <w:rPr>
          <w:sz w:val="28"/>
          <w:szCs w:val="28"/>
        </w:rPr>
      </w:pPr>
      <w:r w:rsidRPr="004C6CC2">
        <w:rPr>
          <w:sz w:val="28"/>
          <w:szCs w:val="28"/>
        </w:rPr>
        <w:t>- Федеральной налоговой службе - в части предоставления сведений из ЕГР ЗАГС об актах гражданского состояния (в том числе сведения о рождении, смерти, заключении и о расторжении брака, об установлении отцовства, изменении имени и др.);</w:t>
      </w:r>
    </w:p>
    <w:p w:rsidR="006F0635" w:rsidRPr="004C6CC2" w:rsidRDefault="006F0635" w:rsidP="006F0635">
      <w:pPr>
        <w:autoSpaceDE w:val="0"/>
        <w:autoSpaceDN w:val="0"/>
        <w:adjustRightInd w:val="0"/>
        <w:ind w:firstLine="709"/>
        <w:jc w:val="both"/>
        <w:rPr>
          <w:sz w:val="28"/>
          <w:szCs w:val="28"/>
        </w:rPr>
      </w:pPr>
      <w:proofErr w:type="gramStart"/>
      <w:r w:rsidRPr="004C6CC2">
        <w:rPr>
          <w:rFonts w:eastAsia="Times New Roman"/>
          <w:bCs/>
          <w:sz w:val="28"/>
          <w:szCs w:val="28"/>
        </w:rPr>
        <w:t xml:space="preserve">- структурных подразделениях Управления налоговой службы - в части получения сведений о </w:t>
      </w:r>
      <w:r w:rsidRPr="004C6CC2">
        <w:rPr>
          <w:sz w:val="28"/>
          <w:szCs w:val="28"/>
        </w:rPr>
        <w:t>доходах физических лиц по справкам 2-НДФЛ и сведения о доходах физических лиц из налоговой декларации формы 3-НДФЛ, сведения об ИНН (при необходимости);</w:t>
      </w:r>
      <w:proofErr w:type="gramEnd"/>
    </w:p>
    <w:p w:rsidR="006F0635" w:rsidRPr="004C6CC2" w:rsidRDefault="006F0635" w:rsidP="006F0635">
      <w:pPr>
        <w:autoSpaceDE w:val="0"/>
        <w:autoSpaceDN w:val="0"/>
        <w:adjustRightInd w:val="0"/>
        <w:ind w:firstLine="709"/>
        <w:jc w:val="both"/>
        <w:rPr>
          <w:rFonts w:eastAsia="Times New Roman"/>
          <w:bCs/>
          <w:sz w:val="28"/>
          <w:szCs w:val="28"/>
        </w:rPr>
      </w:pPr>
      <w:proofErr w:type="gramStart"/>
      <w:r w:rsidRPr="004C6CC2">
        <w:rPr>
          <w:rFonts w:eastAsia="Times New Roman"/>
          <w:bCs/>
          <w:sz w:val="28"/>
          <w:szCs w:val="28"/>
        </w:rPr>
        <w:t>- Белгородском региональном отделении Фонда социального страхования Российской Федерации – в части получения сведений о выплате пособий работающим гражданам в субъектах Российской Федерации, участвующих в пилотном проекте Фонда социального страхования Российской Федерации «Прямые выплаты» и сведений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roofErr w:type="gramEnd"/>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 xml:space="preserve">- органах местного самоуправления, органах государственной власти - в части получения сведений, подтверждающих наличие права собственности или факт владения как своим собственным недвижимым имуществом в течение пятнадцати лет, </w:t>
      </w:r>
      <w:proofErr w:type="gramStart"/>
      <w:r w:rsidRPr="004C6CC2">
        <w:rPr>
          <w:rFonts w:eastAsia="Times New Roman"/>
          <w:bCs/>
          <w:sz w:val="28"/>
          <w:szCs w:val="28"/>
        </w:rPr>
        <w:t>позволяющем</w:t>
      </w:r>
      <w:proofErr w:type="gramEnd"/>
      <w:r w:rsidRPr="004C6CC2">
        <w:rPr>
          <w:rFonts w:eastAsia="Times New Roman"/>
          <w:bCs/>
          <w:sz w:val="28"/>
          <w:szCs w:val="28"/>
        </w:rPr>
        <w:t xml:space="preserve"> приобретать право собственности на это имущество в силу </w:t>
      </w:r>
      <w:proofErr w:type="spellStart"/>
      <w:r w:rsidRPr="004C6CC2">
        <w:rPr>
          <w:rFonts w:eastAsia="Times New Roman"/>
          <w:bCs/>
          <w:sz w:val="28"/>
          <w:szCs w:val="28"/>
        </w:rPr>
        <w:t>приобретательной</w:t>
      </w:r>
      <w:proofErr w:type="spellEnd"/>
      <w:r w:rsidRPr="004C6CC2">
        <w:rPr>
          <w:rFonts w:eastAsia="Times New Roman"/>
          <w:bCs/>
          <w:sz w:val="28"/>
          <w:szCs w:val="28"/>
        </w:rPr>
        <w:t xml:space="preserve"> давности;</w:t>
      </w:r>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 xml:space="preserve">- </w:t>
      </w:r>
      <w:proofErr w:type="gramStart"/>
      <w:r w:rsidRPr="004C6CC2">
        <w:rPr>
          <w:rFonts w:eastAsia="Times New Roman"/>
          <w:bCs/>
          <w:sz w:val="28"/>
          <w:szCs w:val="28"/>
        </w:rPr>
        <w:t>администрациях</w:t>
      </w:r>
      <w:proofErr w:type="gramEnd"/>
      <w:r w:rsidRPr="004C6CC2">
        <w:rPr>
          <w:rFonts w:eastAsia="Times New Roman"/>
          <w:bCs/>
          <w:sz w:val="28"/>
          <w:szCs w:val="28"/>
        </w:rPr>
        <w:t xml:space="preserve"> сельских поселений - в части получения сведений о лицах, зарегистрированных совместно с заявителем по месту постоянного жительства, о наличии подсобного хозяйства.</w:t>
      </w:r>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100. Межведомственный запрос должен содержать следующие сведения:</w:t>
      </w:r>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 наименование органа социальной защиты населения, направляющего межведомственный запрос;</w:t>
      </w:r>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 наименование органа или организации, в адрес которых направляется межведомственный запрос;</w:t>
      </w:r>
    </w:p>
    <w:p w:rsidR="006F0635" w:rsidRPr="004C6CC2" w:rsidRDefault="006F0635" w:rsidP="006F0635">
      <w:pPr>
        <w:autoSpaceDE w:val="0"/>
        <w:autoSpaceDN w:val="0"/>
        <w:adjustRightInd w:val="0"/>
        <w:ind w:firstLine="709"/>
        <w:jc w:val="both"/>
        <w:rPr>
          <w:rFonts w:eastAsia="Times New Roman"/>
          <w:bCs/>
          <w:sz w:val="28"/>
          <w:szCs w:val="28"/>
        </w:rPr>
      </w:pPr>
      <w:r w:rsidRPr="004C6CC2">
        <w:rPr>
          <w:sz w:val="28"/>
          <w:szCs w:val="28"/>
        </w:rPr>
        <w:t xml:space="preserve">- </w:t>
      </w:r>
      <w:r w:rsidRPr="004C6CC2">
        <w:rPr>
          <w:rFonts w:eastAsia="Times New Roman"/>
          <w:bCs/>
          <w:sz w:val="28"/>
          <w:szCs w:val="28"/>
        </w:rPr>
        <w:t>наименование государственной услуги, для предоставления которой необходимо представление документа и (или) информации;</w:t>
      </w:r>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4C6CC2">
        <w:rPr>
          <w:rFonts w:eastAsia="Times New Roman"/>
          <w:bCs/>
          <w:sz w:val="28"/>
          <w:szCs w:val="28"/>
        </w:rPr>
        <w:t>необходимых</w:t>
      </w:r>
      <w:proofErr w:type="gramEnd"/>
      <w:r w:rsidRPr="004C6CC2">
        <w:rPr>
          <w:rFonts w:eastAsia="Times New Roman"/>
          <w:bCs/>
          <w:sz w:val="28"/>
          <w:szCs w:val="28"/>
        </w:rPr>
        <w:t xml:space="preserve"> для предоставления государственной услуги, и указание на реквизиты данного нормативного правового акта;</w:t>
      </w:r>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 сведения, необходимые для представления документа и (или) информации, предусмотренные настоящим Регламентом;</w:t>
      </w:r>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 контактная информация для направления ответа на межведомственный запрос;</w:t>
      </w:r>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 дата направления межведомственного запроса;</w:t>
      </w:r>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lastRenderedPageBreak/>
        <w:t>- информация о факте получения согласия на обработку персональных данных.</w:t>
      </w:r>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Непредставление (несвоевременное представление) органом или организацией по межведомственному запросу документов и информации в орган социальной защиты населения, не может являться основанием для отказа в предоставлении заявителю государственной услуги.</w:t>
      </w:r>
    </w:p>
    <w:p w:rsidR="006F0635" w:rsidRPr="004C6CC2" w:rsidRDefault="006F0635" w:rsidP="006F0635">
      <w:pPr>
        <w:autoSpaceDE w:val="0"/>
        <w:autoSpaceDN w:val="0"/>
        <w:adjustRightInd w:val="0"/>
        <w:ind w:firstLine="709"/>
        <w:jc w:val="both"/>
        <w:rPr>
          <w:rFonts w:eastAsia="Times New Roman"/>
          <w:bCs/>
          <w:sz w:val="28"/>
          <w:szCs w:val="28"/>
        </w:rPr>
      </w:pPr>
      <w:r w:rsidRPr="004C6CC2">
        <w:rPr>
          <w:rFonts w:eastAsia="Times New Roman"/>
          <w:bCs/>
          <w:sz w:val="28"/>
          <w:szCs w:val="28"/>
        </w:rPr>
        <w:t xml:space="preserve">Заявитель вправе представить документы и информацию в орган социальной защиты населения по собственной инициативе в случае </w:t>
      </w:r>
      <w:proofErr w:type="gramStart"/>
      <w:r w:rsidRPr="004C6CC2">
        <w:rPr>
          <w:rFonts w:eastAsia="Times New Roman"/>
          <w:bCs/>
          <w:sz w:val="28"/>
          <w:szCs w:val="28"/>
        </w:rPr>
        <w:t>не получения</w:t>
      </w:r>
      <w:proofErr w:type="gramEnd"/>
      <w:r w:rsidRPr="004C6CC2">
        <w:rPr>
          <w:rFonts w:eastAsia="Times New Roman"/>
          <w:bCs/>
          <w:sz w:val="28"/>
          <w:szCs w:val="28"/>
        </w:rPr>
        <w:t xml:space="preserve"> необходимой информации в рамках межведомственного запроса.</w:t>
      </w:r>
    </w:p>
    <w:p w:rsidR="006F0635" w:rsidRPr="004C6CC2" w:rsidRDefault="006F0635" w:rsidP="006F0635">
      <w:pPr>
        <w:autoSpaceDE w:val="0"/>
        <w:autoSpaceDN w:val="0"/>
        <w:adjustRightInd w:val="0"/>
        <w:ind w:firstLine="709"/>
        <w:jc w:val="both"/>
        <w:rPr>
          <w:rFonts w:eastAsia="Times New Roman"/>
          <w:bCs/>
          <w:sz w:val="26"/>
          <w:szCs w:val="26"/>
        </w:rPr>
      </w:pPr>
      <w:r w:rsidRPr="004C6CC2">
        <w:rPr>
          <w:rFonts w:eastAsia="Times New Roman"/>
          <w:bCs/>
          <w:sz w:val="28"/>
          <w:szCs w:val="28"/>
        </w:rPr>
        <w:t>На основании документов, полученных в результате межведомственного взаимодействия в срок, не превышающий 5 рабочих дней со дня поступления ответа на межведомственный запрос, специалист формирует пакет документов</w:t>
      </w:r>
      <w:r w:rsidRPr="004C6CC2">
        <w:rPr>
          <w:rFonts w:eastAsia="Times New Roman"/>
          <w:bCs/>
          <w:sz w:val="26"/>
          <w:szCs w:val="26"/>
        </w:rPr>
        <w:t>.</w:t>
      </w:r>
    </w:p>
    <w:p w:rsidR="006F0635" w:rsidRPr="004C6CC2" w:rsidRDefault="006F0635" w:rsidP="006F0635">
      <w:pPr>
        <w:suppressAutoHyphens/>
        <w:ind w:firstLine="709"/>
        <w:jc w:val="both"/>
        <w:rPr>
          <w:rFonts w:eastAsia="Times New Roman"/>
          <w:sz w:val="28"/>
          <w:szCs w:val="28"/>
        </w:rPr>
      </w:pPr>
      <w:r w:rsidRPr="004C6CC2">
        <w:rPr>
          <w:rFonts w:eastAsia="Times New Roman"/>
          <w:sz w:val="28"/>
          <w:szCs w:val="28"/>
        </w:rPr>
        <w:t xml:space="preserve">101. Срок выполнения административной процедуры составляет пять рабочих дней </w:t>
      </w:r>
      <w:proofErr w:type="gramStart"/>
      <w:r w:rsidRPr="004C6CC2">
        <w:rPr>
          <w:rFonts w:eastAsia="Times New Roman"/>
          <w:sz w:val="28"/>
          <w:szCs w:val="28"/>
        </w:rPr>
        <w:t>с даты регистрации</w:t>
      </w:r>
      <w:proofErr w:type="gramEnd"/>
      <w:r w:rsidRPr="004C6CC2">
        <w:rPr>
          <w:rFonts w:eastAsia="Times New Roman"/>
          <w:sz w:val="28"/>
          <w:szCs w:val="28"/>
        </w:rPr>
        <w:t xml:space="preserve"> документов в органе социальной защиты населения (получения документов из МФЦ, либо с использованием ЕПГУ или РПГУ).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102. Критерий принятия решения: заявителем самостоятельно не представлены документы, предусмотренные п. 44 настоящего Регламента. </w:t>
      </w:r>
    </w:p>
    <w:p w:rsidR="006F0635" w:rsidRPr="004C6CC2" w:rsidRDefault="006F0635" w:rsidP="006F0635">
      <w:pPr>
        <w:tabs>
          <w:tab w:val="left" w:pos="0"/>
        </w:tabs>
        <w:suppressAutoHyphens/>
        <w:ind w:firstLine="709"/>
        <w:jc w:val="both"/>
        <w:rPr>
          <w:rFonts w:eastAsia="Times New Roman"/>
          <w:sz w:val="28"/>
          <w:szCs w:val="28"/>
        </w:rPr>
      </w:pPr>
      <w:r w:rsidRPr="004C6CC2">
        <w:rPr>
          <w:rFonts w:eastAsia="Times New Roman"/>
          <w:sz w:val="28"/>
          <w:szCs w:val="28"/>
        </w:rPr>
        <w:t xml:space="preserve">103. Результат выполнения административной процедуры: отправка межведомственных запросов </w:t>
      </w:r>
      <w:r w:rsidRPr="004C6CC2">
        <w:rPr>
          <w:rFonts w:eastAsia="Times New Roman"/>
          <w:bCs/>
          <w:sz w:val="28"/>
          <w:szCs w:val="28"/>
        </w:rPr>
        <w:t>в организации, участвующие в предоставлении</w:t>
      </w:r>
      <w:r w:rsidRPr="004C6CC2">
        <w:rPr>
          <w:rFonts w:eastAsia="Times New Roman"/>
          <w:b/>
          <w:bCs/>
          <w:sz w:val="28"/>
          <w:szCs w:val="28"/>
        </w:rPr>
        <w:t xml:space="preserve"> </w:t>
      </w:r>
      <w:r w:rsidRPr="004C6CC2">
        <w:rPr>
          <w:rFonts w:eastAsia="Times New Roman"/>
          <w:bCs/>
          <w:sz w:val="28"/>
          <w:szCs w:val="28"/>
        </w:rPr>
        <w:t>государственной услуги,</w:t>
      </w:r>
      <w:r w:rsidRPr="004C6CC2">
        <w:rPr>
          <w:rFonts w:eastAsia="Times New Roman"/>
          <w:b/>
          <w:bCs/>
          <w:sz w:val="28"/>
          <w:szCs w:val="28"/>
        </w:rPr>
        <w:t xml:space="preserve"> </w:t>
      </w:r>
      <w:r w:rsidRPr="004C6CC2">
        <w:rPr>
          <w:rFonts w:eastAsia="Times New Roman"/>
          <w:sz w:val="28"/>
          <w:szCs w:val="28"/>
        </w:rPr>
        <w:t>получение ответов.</w:t>
      </w:r>
    </w:p>
    <w:p w:rsidR="006F0635" w:rsidRPr="004C6CC2" w:rsidRDefault="006F0635" w:rsidP="006F0635">
      <w:pPr>
        <w:autoSpaceDE w:val="0"/>
        <w:autoSpaceDN w:val="0"/>
        <w:adjustRightInd w:val="0"/>
        <w:ind w:firstLine="709"/>
        <w:jc w:val="both"/>
        <w:rPr>
          <w:rFonts w:eastAsia="Times New Roman"/>
          <w:sz w:val="28"/>
          <w:szCs w:val="28"/>
        </w:rPr>
      </w:pPr>
      <w:r w:rsidRPr="004C6CC2">
        <w:rPr>
          <w:rFonts w:eastAsia="Times New Roman"/>
          <w:sz w:val="28"/>
          <w:szCs w:val="28"/>
        </w:rPr>
        <w:t>104. Способ фиксации результата выполнения административной процедуры - приобщение к заявлению о предоставлении государственной услуги документов (сведений), полученных в рамках межведомственного информационного взаимодействия.</w:t>
      </w:r>
    </w:p>
    <w:p w:rsidR="006F0635" w:rsidRPr="004C6CC2" w:rsidRDefault="006F0635" w:rsidP="006F0635">
      <w:pPr>
        <w:autoSpaceDE w:val="0"/>
        <w:autoSpaceDN w:val="0"/>
        <w:adjustRightInd w:val="0"/>
        <w:ind w:firstLine="709"/>
        <w:jc w:val="both"/>
        <w:rPr>
          <w:rFonts w:eastAsia="Times New Roman"/>
          <w:bCs/>
          <w:sz w:val="26"/>
          <w:szCs w:val="26"/>
        </w:rPr>
      </w:pPr>
    </w:p>
    <w:p w:rsidR="006F0635" w:rsidRPr="004C6CC2" w:rsidRDefault="006F0635" w:rsidP="006F0635">
      <w:pPr>
        <w:shd w:val="clear" w:color="auto" w:fill="FFFFFF"/>
        <w:tabs>
          <w:tab w:val="left" w:pos="1440"/>
        </w:tabs>
        <w:ind w:firstLine="709"/>
        <w:jc w:val="center"/>
        <w:rPr>
          <w:b/>
          <w:sz w:val="28"/>
          <w:szCs w:val="28"/>
        </w:rPr>
      </w:pPr>
      <w:r w:rsidRPr="004C6CC2">
        <w:rPr>
          <w:b/>
          <w:sz w:val="28"/>
          <w:szCs w:val="28"/>
        </w:rPr>
        <w:t>Рассмотрение и правовая оценка документов, расчет размера субсидии в программном комплексе АСП, принятие решения о предоставлении или об отказе в предоставлении государственной услуги</w:t>
      </w:r>
    </w:p>
    <w:p w:rsidR="006F0635" w:rsidRPr="004C6CC2" w:rsidRDefault="006F0635" w:rsidP="006F0635">
      <w:pPr>
        <w:shd w:val="clear" w:color="auto" w:fill="FFFFFF"/>
        <w:tabs>
          <w:tab w:val="left" w:pos="1440"/>
        </w:tabs>
        <w:ind w:firstLine="709"/>
        <w:jc w:val="center"/>
        <w:rPr>
          <w:b/>
          <w:sz w:val="26"/>
          <w:szCs w:val="26"/>
        </w:rPr>
      </w:pP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105. Основанием для начала административной процедуры по рассмотрению и правовой оценке документов, расчету размера субсидии, принятию решения о предоставлении или об отказе в предоставлении государственной услуги является предоставление заявителем заявления о предоставлении субсидии и комплекта документов, получение не представленных заявителем документов (сведений) в рамках межведомственного взаимодействия.</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Должностное лицо, ответственное за исполнение административной процедуры, определяется приказом руководителя органа социальной защиты населения или должностным регламентом, инструкцией (далее - специалист).</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Специалист производит оценку заявления и комплекта документов, представленных заявителем, и сведений, полученных в результате </w:t>
      </w:r>
      <w:r w:rsidRPr="004C6CC2">
        <w:rPr>
          <w:rFonts w:eastAsia="Times New Roman"/>
          <w:bCs/>
          <w:sz w:val="28"/>
          <w:szCs w:val="28"/>
        </w:rPr>
        <w:lastRenderedPageBreak/>
        <w:t>межведомственных запросов с целью проверки их соответствия следующим условиям:</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наличия у заявителя и членов его семьи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наличия оснований владения или пользования заявителем жилым помещением в соответствии с п. 2 настоящего Регламента;</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наличия регистрационного учета (регистрации) заявителя и членов его семьи по месту постоянного жительства в жилом помещении, для оплаты которого заявитель обращается за субсидией;</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отсутствия задолженности по оплате жилого помещения и коммунальных услуг или заключение и (или) выполнение заявителем соглашения по ее погашению.</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При соответствии заявителя данным условиям специалист рассматривает сведения о доходах заявителя и членов его семьи и приступает к расчету размера субсидии.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Для заявителя, впервые обратившегося за предоставлением государственной услуги, специалист заносит в программный комплекс АСП: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информацию о заявителе и членах его семьи (фамилия, имя, отчество, дата рождения, родственные связи по отношению к заявителю, паспортные данные, адрес регистрации места жительства или места временного пребывания, социальный статус, льготную категорию, дающую право на меры социальной поддержки и другие);</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характеристики жилого помещения (площадь, категория благоустройства);</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сведения о платежах за жилое помещение и коммунальные услуги за последний перед подачей заявления о предоставлении государственной услуги месяц;</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номер лицевого счета по каждому виду жилищно-коммунальных услуг, присвоенный заявителю организациями и предприятиями жилищно-коммунального хозяйства, оказывающими ему соответствующие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способ выплаты (доставки) денежных средств и соответствующие реквизиты кредитной организации или организации почтовой связи;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при повторных обращениях заявителя, при условии отсутствия изменений в информации о заявителе и членах его семьи, используются сведения, ранее занесенные в программный комплекс АСП.</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Специалист выбирает соответствующий жилищным условиям заявителя региональный стандарт стоимости жилищно-коммунальных услуг.</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Специалист вносит в программный комплекс АСП сведения о доходах заявителя и членов его семьи, в том числе зарегистрированных по другому месту жительства, и производит расчет среднедушевого и совокупного доходов семьи или доходов одиноко проживающего гражданина.</w:t>
      </w:r>
    </w:p>
    <w:p w:rsidR="006F0635" w:rsidRPr="004C6CC2" w:rsidRDefault="006F0635" w:rsidP="006F0635">
      <w:pPr>
        <w:shd w:val="clear" w:color="auto" w:fill="FFFFFF"/>
        <w:tabs>
          <w:tab w:val="left" w:pos="1440"/>
        </w:tabs>
        <w:ind w:firstLine="709"/>
        <w:jc w:val="both"/>
        <w:rPr>
          <w:rFonts w:eastAsia="Times New Roman"/>
          <w:bCs/>
          <w:sz w:val="28"/>
          <w:szCs w:val="28"/>
        </w:rPr>
      </w:pPr>
      <w:proofErr w:type="gramStart"/>
      <w:r w:rsidRPr="004C6CC2">
        <w:rPr>
          <w:rFonts w:eastAsia="Times New Roman"/>
          <w:bCs/>
          <w:sz w:val="28"/>
          <w:szCs w:val="28"/>
        </w:rPr>
        <w:t xml:space="preserve">Специалист производит распечатку справок с указанием размера доходов заявителя и членов его семьи за расчетный период, полученных в результате межведомственного взаимодействия в форме электронного обмена из территориального отделения Пенсионного Фонда Российской Федерации, из ведомственной автоматизированной системы о суммах детских пособий, </w:t>
      </w:r>
      <w:r w:rsidRPr="004C6CC2">
        <w:rPr>
          <w:rFonts w:eastAsia="Times New Roman"/>
          <w:bCs/>
          <w:sz w:val="28"/>
          <w:szCs w:val="28"/>
        </w:rPr>
        <w:lastRenderedPageBreak/>
        <w:t>ежемесячной денежной компенсации на оплату жилищно-коммунальных услуг отдельным льготным категориям граждан и других видах государственной социальной помощи, которые учитываются при</w:t>
      </w:r>
      <w:proofErr w:type="gramEnd"/>
      <w:r w:rsidRPr="004C6CC2">
        <w:rPr>
          <w:rFonts w:eastAsia="Times New Roman"/>
          <w:bCs/>
          <w:sz w:val="28"/>
          <w:szCs w:val="28"/>
        </w:rPr>
        <w:t xml:space="preserve"> </w:t>
      </w:r>
      <w:proofErr w:type="gramStart"/>
      <w:r w:rsidRPr="004C6CC2">
        <w:rPr>
          <w:rFonts w:eastAsia="Times New Roman"/>
          <w:bCs/>
          <w:sz w:val="28"/>
          <w:szCs w:val="28"/>
        </w:rPr>
        <w:t>расчете</w:t>
      </w:r>
      <w:proofErr w:type="gramEnd"/>
      <w:r w:rsidRPr="004C6CC2">
        <w:rPr>
          <w:rFonts w:eastAsia="Times New Roman"/>
          <w:bCs/>
          <w:sz w:val="28"/>
          <w:szCs w:val="28"/>
        </w:rPr>
        <w:t xml:space="preserve"> дохода, проверяет правильность указанных сумм и видов доходов, указывает свою фамилию, инициалы и ставит свою подпись. </w:t>
      </w:r>
    </w:p>
    <w:p w:rsidR="006F0635" w:rsidRPr="004C6CC2" w:rsidRDefault="006F0635" w:rsidP="006F0635">
      <w:pPr>
        <w:shd w:val="clear" w:color="auto" w:fill="FFFFFF"/>
        <w:tabs>
          <w:tab w:val="left" w:pos="1440"/>
        </w:tabs>
        <w:ind w:firstLine="709"/>
        <w:jc w:val="both"/>
        <w:rPr>
          <w:rFonts w:eastAsia="Times New Roman"/>
          <w:bCs/>
          <w:sz w:val="28"/>
          <w:szCs w:val="28"/>
        </w:rPr>
      </w:pPr>
      <w:proofErr w:type="gramStart"/>
      <w:r w:rsidRPr="004C6CC2">
        <w:rPr>
          <w:rFonts w:eastAsia="Times New Roman"/>
          <w:bCs/>
          <w:sz w:val="28"/>
          <w:szCs w:val="28"/>
        </w:rPr>
        <w:t xml:space="preserve">В случае предоставления заявителем документов, достоверность которых вызывает сомнение, специалист согласовывает с руководителем органа социальной защиты населения решение о проведении проверки с обоснованием причин, являющихся причиной принятия данного решения, проводит проверку подлинности представленных заявителем документов, полноту и достоверность содержащихся в них сведений путем направления официальных запросов в соответствующие органы и организации. </w:t>
      </w:r>
      <w:proofErr w:type="gramEnd"/>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Специалист отдела производит расчет размера субсидии с использованием программного комплекса АСП, осуществляет визуальную проверку правильности произведенного расчета, распечатывает результат расчета размера субсидии.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Если в результате расчета размера субсидии получилась отрицательная величина, заявитель не имеет права на получение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proofErr w:type="gramStart"/>
      <w:r w:rsidRPr="004C6CC2">
        <w:rPr>
          <w:rFonts w:eastAsia="Times New Roman"/>
          <w:bCs/>
          <w:sz w:val="28"/>
          <w:szCs w:val="28"/>
        </w:rPr>
        <w:t>По результатам рассмотрения комплекта документов и произведенного расчета размера субсидии специалист готовит проект решения о предоставлении государственной услуги согласно приложению № 4 к настоящему Регламенту или об отказе в предоставлении государственной услуги согласно приложению № 5 к настоящему Регламенту).</w:t>
      </w:r>
      <w:proofErr w:type="gramEnd"/>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Проект решения визируется специалистом и передается вместе с комплектом д</w:t>
      </w:r>
      <w:r w:rsidRPr="004C6CC2">
        <w:rPr>
          <w:rFonts w:eastAsia="Times New Roman"/>
          <w:bCs/>
          <w:sz w:val="28"/>
          <w:szCs w:val="28"/>
        </w:rPr>
        <w:t>о</w:t>
      </w:r>
      <w:r w:rsidRPr="004C6CC2">
        <w:rPr>
          <w:rFonts w:eastAsia="Times New Roman"/>
          <w:bCs/>
          <w:sz w:val="28"/>
          <w:szCs w:val="28"/>
        </w:rPr>
        <w:t>кументов на проверку начальнику отдела</w:t>
      </w:r>
      <w:r w:rsidRPr="004C6CC2">
        <w:rPr>
          <w:sz w:val="28"/>
          <w:szCs w:val="28"/>
        </w:rPr>
        <w:t>,</w:t>
      </w:r>
      <w:r w:rsidRPr="004C6CC2">
        <w:rPr>
          <w:rFonts w:eastAsia="Times New Roman"/>
          <w:bCs/>
          <w:sz w:val="28"/>
          <w:szCs w:val="28"/>
        </w:rPr>
        <w:t xml:space="preserve"> а затем на подпись руководителю органа социальной защиты населения или уполномоченному лицу, назначенному приказом начальника органа социальной защиты населения.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106. Решение о предоставлении государственной услуги, либо решение об отказе в предоставлении государственной услуги принимаются органом социальной защиты населения в течение 10 рабочих дней </w:t>
      </w:r>
      <w:proofErr w:type="gramStart"/>
      <w:r w:rsidRPr="004C6CC2">
        <w:rPr>
          <w:rFonts w:eastAsia="Times New Roman"/>
          <w:bCs/>
          <w:sz w:val="28"/>
          <w:szCs w:val="28"/>
        </w:rPr>
        <w:t>с даты подачи</w:t>
      </w:r>
      <w:proofErr w:type="gramEnd"/>
      <w:r w:rsidRPr="004C6CC2">
        <w:rPr>
          <w:rFonts w:eastAsia="Times New Roman"/>
          <w:bCs/>
          <w:sz w:val="28"/>
          <w:szCs w:val="28"/>
        </w:rPr>
        <w:t xml:space="preserve"> заявления с полным комплектом документов, за исключением случаев, связанных с оформлением запросов, но не более 30 дней с даты подачи заявления.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Экземпляр решения о предоставлении государственной услуги либо об отказе в предоставлении государственной услуги, подписанный руководителем органа социальной защиты населения или уполномоченным лицом, назначенным приказом руководителя органа социальной защиты населения, помещается в персональное дело заявителя.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Заявителю решение о предоставлении государственной услуги, либо об отказе в предоставлении государственной услуги направляется одним из способов: по почте, выдается лично, направляется на электронный адрес, с использованием ЕПРУ или РПГУ (при наличии технической возможности).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107. Максимальный срок выполнения административной процедуры -     10 рабочих дней со дня получения всех документов, предусмотренных п. 42 и п.44 настоящего Регламента.</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108. Критерий принятия решения: определение наличия (отсутствия) у заявителя права на получение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lastRenderedPageBreak/>
        <w:t>109. Результатом административной процедуры:</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принятие решения о предоставлении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принятие решения об отказе в предоставлении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110. Способ фиксации результата выполнения административной процедуры: сохранение в электронном виде и на бумажном носителе результата расчета размера субсидии и решений о предоставлении или об отказе в предоставлении государственной услуги. </w:t>
      </w:r>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shd w:val="clear" w:color="auto" w:fill="FFFFFF"/>
        <w:tabs>
          <w:tab w:val="left" w:pos="1440"/>
        </w:tabs>
        <w:ind w:firstLine="709"/>
        <w:jc w:val="center"/>
        <w:rPr>
          <w:rFonts w:eastAsia="Times New Roman"/>
          <w:b/>
          <w:bCs/>
          <w:sz w:val="28"/>
          <w:szCs w:val="28"/>
        </w:rPr>
      </w:pPr>
      <w:r w:rsidRPr="004C6CC2">
        <w:rPr>
          <w:rFonts w:eastAsia="Times New Roman"/>
          <w:b/>
          <w:bCs/>
          <w:sz w:val="28"/>
          <w:szCs w:val="28"/>
        </w:rPr>
        <w:t xml:space="preserve">Формирование персонального дела </w:t>
      </w:r>
    </w:p>
    <w:p w:rsidR="006F0635" w:rsidRPr="004C6CC2" w:rsidRDefault="006F0635" w:rsidP="006F0635">
      <w:pPr>
        <w:shd w:val="clear" w:color="auto" w:fill="FFFFFF"/>
        <w:tabs>
          <w:tab w:val="left" w:pos="1440"/>
        </w:tabs>
        <w:ind w:firstLine="709"/>
        <w:jc w:val="center"/>
        <w:rPr>
          <w:rFonts w:eastAsia="Times New Roman"/>
          <w:bCs/>
          <w:sz w:val="28"/>
          <w:szCs w:val="28"/>
        </w:rPr>
      </w:pP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111. Основанием для начала административной процедуры по формированию персонального дела является принятие решения о предоставлении государственной услуги.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Должностное лицо, ответственное за исполнение административной процедуры, определяется приказом руководителя органа социальной защиты населения или должностным регламентом, инструкцией (далее - специалист).</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Специалист формирует в отношении каждого заявителя персональное дело, в которое включает полный пакет документов, связанных с предоставлением субсидии и определением ее размера в порядке очередности, предусмотренном заявлением, и по окончании срока предоставления субсидии осуществляет его брошюрование.</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На лицевой стороне персонального дела специалист указывает: наименование органа социальной защиты населения, фамилию, имя, отчество, адрес получателя, вид социальной выплаты. Персональному делу присваивается регистрационный номер, который сохраняется на протяжении всего периода выплаты.</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Специалист в течение срока предоставления государственной услуги помещает в персональное дело:</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 документы, представленные получателем субсидии, подтверждающие изменения места постоянного жительства получателя субсидии,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 результаты ежемесячного перерасчета размера субсидии на основании данных о фактических платежах граждан, полученных от поставщиков жилищно-коммунальных услуг или результат перерасчета размера субсидии по окончании срока предоставления субсидии на основании представленных заявителем документов, подтверждающих фактические расходы на оплату жилого помещения и коммунальных услуг, понесенные в течение срока получения последней субсидии;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журнал движения выплаты для определения сумм переплаты или доплаты за соответствующий период;</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итоговую информацию о начисленных и выплаченных суммах субсидии за период предоставления субсидии для подтверждения факта соответствия начисленных сумм выплаченным суммам.</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Специалист в течение срока предоставления государственной услуги помещает в персональное дело результаты перерасчета первоначально </w:t>
      </w:r>
      <w:r w:rsidRPr="004C6CC2">
        <w:rPr>
          <w:rFonts w:eastAsia="Times New Roman"/>
          <w:bCs/>
          <w:sz w:val="28"/>
          <w:szCs w:val="28"/>
        </w:rPr>
        <w:lastRenderedPageBreak/>
        <w:t xml:space="preserve">начисленного размера субсидии при изменении региональных стандартов, размеров прожиточных минимумов для граждан различных социально-демографических групп, а также условий и порядка предоставления субсидии </w:t>
      </w:r>
      <w:proofErr w:type="gramStart"/>
      <w:r w:rsidRPr="004C6CC2">
        <w:rPr>
          <w:rFonts w:eastAsia="Times New Roman"/>
          <w:bCs/>
          <w:sz w:val="28"/>
          <w:szCs w:val="28"/>
        </w:rPr>
        <w:t>с даты вступления</w:t>
      </w:r>
      <w:proofErr w:type="gramEnd"/>
      <w:r w:rsidRPr="004C6CC2">
        <w:rPr>
          <w:rFonts w:eastAsia="Times New Roman"/>
          <w:bCs/>
          <w:sz w:val="28"/>
          <w:szCs w:val="28"/>
        </w:rPr>
        <w:t xml:space="preserve"> соответствующих изменений.</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112. Максимальный срок выполнения административной процедуры - 1 день.</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113. Критерий принятия решения: принятое решение о предоставлении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114. Результат административной процедуры: сформированное персональное дело получателя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115. Способ фиксации результата выполнения административной процедуры: присвоение регистрационного номера персональному делу получателя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shd w:val="clear" w:color="auto" w:fill="FFFFFF"/>
        <w:tabs>
          <w:tab w:val="left" w:pos="1440"/>
        </w:tabs>
        <w:ind w:firstLine="709"/>
        <w:jc w:val="center"/>
        <w:rPr>
          <w:rFonts w:eastAsia="Times New Roman"/>
          <w:b/>
          <w:bCs/>
          <w:sz w:val="28"/>
          <w:szCs w:val="28"/>
        </w:rPr>
      </w:pPr>
      <w:r w:rsidRPr="004C6CC2">
        <w:rPr>
          <w:rFonts w:eastAsia="Times New Roman"/>
          <w:b/>
          <w:bCs/>
          <w:sz w:val="28"/>
          <w:szCs w:val="28"/>
        </w:rPr>
        <w:t>Контроль правильности определения права заявителя</w:t>
      </w:r>
    </w:p>
    <w:p w:rsidR="006F0635" w:rsidRPr="004C6CC2" w:rsidRDefault="006F0635" w:rsidP="006F0635">
      <w:pPr>
        <w:shd w:val="clear" w:color="auto" w:fill="FFFFFF"/>
        <w:tabs>
          <w:tab w:val="left" w:pos="1440"/>
        </w:tabs>
        <w:ind w:firstLine="709"/>
        <w:jc w:val="center"/>
        <w:rPr>
          <w:rFonts w:eastAsia="Times New Roman"/>
          <w:b/>
          <w:bCs/>
          <w:sz w:val="28"/>
          <w:szCs w:val="28"/>
        </w:rPr>
      </w:pPr>
      <w:r w:rsidRPr="004C6CC2">
        <w:rPr>
          <w:rFonts w:eastAsia="Times New Roman"/>
          <w:b/>
          <w:bCs/>
          <w:sz w:val="28"/>
          <w:szCs w:val="28"/>
        </w:rPr>
        <w:t>на предоставление государственной услуги и расчета размера субсидии</w:t>
      </w:r>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116. Основанием для начала административной процедуры по контролю правильности определения права заявителя на предоставление государственной услуги и расчета размера субсидии является поступление персонального дела получателя субсидии должностному лицу.</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Должностное лицо, ответственное за выполнение административной процедуры, определяется приказом руководителя органа социальной защиты населения или должностным регламентом, инструкцией (далее – начальник отдела).</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Начальник отдела осуществляет проверку соответствия документов, представленных заявителем, требованиям, предъявляемым к ним.</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Начальник отдела осуществляет контроль: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правильности настройки программного комплекса АСП в соответствии с требованиями нормативных правовых документов, в случае необходимости обращается к специалисту, ответственному за программное обеспечение предоставления субсидий;</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 соответствия сведений, внесенных специалистом в программный комплекс, сведениям, подтвержденным документами.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Начальник отдела осуществляет анализ результата расчета размера субсидии, регистрирует выявленные ошибки.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Если в ходе проверки не были выявлены ошибки, специалист делает отметку в персональном деле: «Проверено, дата, фамилия, инициалы и подпись начальника отдела».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Если в ходе проверки выявлены ошибки при определении права заявителя на предоставление государственной услуги, и (или) расчету размера субсидии, начальник отдела делает отметку в персональном деле: «Проверено, требуется доработка, дата, фамилия, инициалы и подпись начальника отдела» и передает специалисту, ответственному за рассмотрение и правовую оценку документов, расчет размера субсидии и принятие решения о предоставлении государственной услуги или об отказе в предоставлении государственной услуги.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lastRenderedPageBreak/>
        <w:t xml:space="preserve">117. В случае предоставления субсидии в завышенном или заниженном размере вследствие ошибки, допущенной специалистом органа социальной защиты населения при расчете размера субсидии, излишне выплаченные средства подлежат возврату, а недоплаченные средства выплачиваются получателю субсидии в месяце, следующем за месяцем, в котором была обнаружена ошибка.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118.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119. Излишне выплаченные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При отказе от добровольного возврата излишне выплаченных денежных средств они по иску органа социальной защиты населения </w:t>
      </w:r>
      <w:proofErr w:type="spellStart"/>
      <w:r w:rsidRPr="004C6CC2">
        <w:rPr>
          <w:rFonts w:eastAsia="Times New Roman"/>
          <w:bCs/>
          <w:sz w:val="28"/>
          <w:szCs w:val="28"/>
        </w:rPr>
        <w:t>истребуются</w:t>
      </w:r>
      <w:proofErr w:type="spellEnd"/>
      <w:r w:rsidRPr="004C6CC2">
        <w:rPr>
          <w:rFonts w:eastAsia="Times New Roman"/>
          <w:bCs/>
          <w:sz w:val="28"/>
          <w:szCs w:val="28"/>
        </w:rPr>
        <w:t xml:space="preserve"> в судебном порядке в соответствии с законодательством Российской Федерации.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120. Максимальный срок выполнения административной процедуры - 1 день.</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121. Критерий принятия решения: наличие (отсутствие) ошибок при определении права заявителя на предоставление государственной услуги и расчете размера субсидии.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122. Результат административной процедуры: проверка персональных дел и доведение, в случае обнаружения ошибок, до сведения специалиста, ответственного за рассмотрение и правовую оценку документов, расчет размера субсидии, принятие решения о предоставлении или об отказе в предоставлении государственной услуги, требования об устранении замечаний.</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123. Способ фиксации результата выполнения административной процедуры: помещение в персональное дело услуги пометки: </w:t>
      </w:r>
      <w:proofErr w:type="gramStart"/>
      <w:r w:rsidRPr="004C6CC2">
        <w:rPr>
          <w:rFonts w:eastAsia="Times New Roman"/>
          <w:bCs/>
          <w:sz w:val="28"/>
          <w:szCs w:val="28"/>
        </w:rPr>
        <w:t xml:space="preserve">«Проверено, дата, фамилия, инициалы и подпись начальника отдела» (при отсутствии ошибки) или «Проверено, требуется доработка, дата, фамилия, инициалы и подпись начальника отдела» (в случае обнаружения ошибки). </w:t>
      </w:r>
      <w:proofErr w:type="gramEnd"/>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shd w:val="clear" w:color="auto" w:fill="FFFFFF"/>
        <w:tabs>
          <w:tab w:val="left" w:pos="1440"/>
        </w:tabs>
        <w:ind w:firstLine="709"/>
        <w:jc w:val="center"/>
        <w:rPr>
          <w:rFonts w:eastAsia="Times New Roman"/>
          <w:b/>
          <w:bCs/>
          <w:sz w:val="28"/>
          <w:szCs w:val="28"/>
        </w:rPr>
      </w:pPr>
      <w:r w:rsidRPr="004C6CC2">
        <w:rPr>
          <w:rFonts w:eastAsia="Times New Roman"/>
          <w:b/>
          <w:bCs/>
          <w:sz w:val="28"/>
          <w:szCs w:val="28"/>
        </w:rPr>
        <w:t xml:space="preserve">Организация перечисления денежных средств получателю </w:t>
      </w:r>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124. Основанием для начала административной процедуры по организации перечисления денежных средств получателю государственной услуги является получение должностным лицом персонального дела с решением о предоставлении государственной услуги, подписанным руководитель органа социальной защиты или уполномоченным лицом, после произведенного контроля правильности определения права заявителя на получение государственной услуги и расчета размера субсидии.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Должностное лицо, ответственное за исполнение административной процедуры, определяется приказом руководителя органа социальной защиты населения или должностным регламентом, инструкцией (далее – специалист).</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Начальник отдела ежемесячно, перед формированием выплатных документов, осуществляет подготовку электронной базы данных - реестра получ</w:t>
      </w:r>
      <w:r w:rsidRPr="004C6CC2">
        <w:rPr>
          <w:rFonts w:eastAsia="Times New Roman"/>
          <w:bCs/>
          <w:sz w:val="28"/>
          <w:szCs w:val="28"/>
        </w:rPr>
        <w:t>а</w:t>
      </w:r>
      <w:r w:rsidRPr="004C6CC2">
        <w:rPr>
          <w:rFonts w:eastAsia="Times New Roman"/>
          <w:bCs/>
          <w:sz w:val="28"/>
          <w:szCs w:val="28"/>
        </w:rPr>
        <w:t>телей субсидии в программном комплексе АСП.</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lastRenderedPageBreak/>
        <w:t xml:space="preserve">125. </w:t>
      </w:r>
      <w:proofErr w:type="gramStart"/>
      <w:r w:rsidRPr="004C6CC2">
        <w:rPr>
          <w:rFonts w:eastAsia="Times New Roman"/>
          <w:bCs/>
          <w:sz w:val="28"/>
          <w:szCs w:val="28"/>
        </w:rPr>
        <w:t xml:space="preserve">Специалист отдела вводит в программный комплекс АСП информацию, полученную из ЕГР ЗАГС о рождении, смерти, о заключении брака и о расторжении брака, об установлении отцовства, о перемене имени и об обстоятельствах, ведущих к приостановлению (прекращению) предоставления государственной услуги: </w:t>
      </w:r>
      <w:r w:rsidRPr="004C6CC2">
        <w:rPr>
          <w:sz w:val="28"/>
          <w:szCs w:val="28"/>
        </w:rPr>
        <w:t>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w:t>
      </w:r>
      <w:proofErr w:type="gramEnd"/>
      <w:r w:rsidRPr="004C6CC2">
        <w:rPr>
          <w:sz w:val="28"/>
          <w:szCs w:val="28"/>
        </w:rPr>
        <w:t xml:space="preserve">, </w:t>
      </w:r>
      <w:proofErr w:type="gramStart"/>
      <w:r w:rsidRPr="004C6CC2">
        <w:rPr>
          <w:sz w:val="28"/>
          <w:szCs w:val="28"/>
        </w:rPr>
        <w:t>приходящихся</w:t>
      </w:r>
      <w:proofErr w:type="gramEnd"/>
      <w:r w:rsidRPr="004C6CC2">
        <w:rPr>
          <w:sz w:val="28"/>
          <w:szCs w:val="28"/>
        </w:rPr>
        <w:t xml:space="preserve"> на расчетный период</w:t>
      </w:r>
      <w:r w:rsidRPr="004C6CC2">
        <w:rPr>
          <w:rFonts w:eastAsia="Times New Roman"/>
          <w:bCs/>
          <w:sz w:val="28"/>
          <w:szCs w:val="28"/>
        </w:rPr>
        <w:t>, о приостановлении (прекращении) предоставления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126. Специалист отдела проводит актуализацию базы данных получателей субсидии по следующим направлениям:</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формирует список граждан, которым субсидия назначена более чем одного раза за один и тот же месяц;</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 формирует список граждан, не обратившихся вновь за получением субсидии, у которых имеются не произведенные удержания;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 формирует список заявлений, в которых начисления не совпадают с назначениями;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и другим направлениям в соответствии с изменениями, вносимыми в программный комплекс АСП.</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127. Начальник отдела не позднее 20 числа каждого месяца формирует выплатные документы для перечисления денежных средств на банковские счета получателей субсидии, открытые в кредитной организации по выбору гражданина, или выплаты (доставки) через организации почтовой связи с указанием:</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фамилии, имени, отчества получателя субсидии;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адреса места жительства получателя субсидии;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рекв</w:t>
      </w:r>
      <w:r w:rsidRPr="004C6CC2">
        <w:rPr>
          <w:rFonts w:eastAsia="Times New Roman"/>
          <w:bCs/>
          <w:sz w:val="28"/>
          <w:szCs w:val="28"/>
        </w:rPr>
        <w:t>и</w:t>
      </w:r>
      <w:r w:rsidRPr="004C6CC2">
        <w:rPr>
          <w:rFonts w:eastAsia="Times New Roman"/>
          <w:bCs/>
          <w:sz w:val="28"/>
          <w:szCs w:val="28"/>
        </w:rPr>
        <w:t>зитов банковского счета или данных отделения почтовой связи получателя субсидии;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размера субсидии;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 периода (месяц, год), за который производится выплата субсидии.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Начальник отдела формирует выплатные документы в электронном виде и (или) на бумажном носителе (списки получателей субсидии) для предоставления в кредитные организации и в организации почтовой связи.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128. Специалист отдела осуществляет контроль сформированных выплатных документов с целью проверки включения в них всех получателей субсидии, выявляет и устраняет причины, по которым получатели субсидии не были включены в выплатные документы.</w:t>
      </w:r>
    </w:p>
    <w:p w:rsidR="006F0635" w:rsidRPr="004C6CC2" w:rsidRDefault="006F0635" w:rsidP="006F0635">
      <w:pPr>
        <w:shd w:val="clear" w:color="auto" w:fill="FFFFFF"/>
        <w:tabs>
          <w:tab w:val="left" w:pos="1440"/>
        </w:tabs>
        <w:ind w:firstLine="709"/>
        <w:jc w:val="both"/>
        <w:rPr>
          <w:sz w:val="28"/>
          <w:szCs w:val="28"/>
        </w:rPr>
      </w:pPr>
      <w:r w:rsidRPr="004C6CC2">
        <w:rPr>
          <w:rFonts w:eastAsia="Times New Roman"/>
          <w:bCs/>
          <w:sz w:val="28"/>
          <w:szCs w:val="28"/>
        </w:rPr>
        <w:t xml:space="preserve">129. Начальник отдела проводит проверку корректности начисленных сумм в размере 5,0 (пять) и более тысяч рублей, которая должна осуществляться комиссией под председательством заместителя руководителя органа социальной защиты населения, в состав которой включаются представители отдела назначения и выплаты субсидии и </w:t>
      </w:r>
      <w:r w:rsidRPr="004C6CC2">
        <w:rPr>
          <w:sz w:val="28"/>
          <w:szCs w:val="28"/>
        </w:rPr>
        <w:t>отделения централизованной бухгалтерии БУСОССЗН «КЦСОН» Вейделевского района.</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Принятие решения о выплате субсидии в размере свыше 5,0 тысяч рублей производится </w:t>
      </w:r>
      <w:proofErr w:type="gramStart"/>
      <w:r w:rsidRPr="004C6CC2">
        <w:rPr>
          <w:rFonts w:eastAsia="Times New Roman"/>
          <w:bCs/>
          <w:sz w:val="28"/>
          <w:szCs w:val="28"/>
        </w:rPr>
        <w:t xml:space="preserve">на основании произведенного расчета размера субсидии за все месяцы срока предоставления субсидии до даты расчета с учетом данных о </w:t>
      </w:r>
      <w:r w:rsidRPr="004C6CC2">
        <w:rPr>
          <w:rFonts w:eastAsia="Times New Roman"/>
          <w:bCs/>
          <w:sz w:val="28"/>
          <w:szCs w:val="28"/>
        </w:rPr>
        <w:lastRenderedPageBreak/>
        <w:t>фактических платежах</w:t>
      </w:r>
      <w:proofErr w:type="gramEnd"/>
      <w:r w:rsidRPr="004C6CC2">
        <w:rPr>
          <w:rFonts w:eastAsia="Times New Roman"/>
          <w:bCs/>
          <w:sz w:val="28"/>
          <w:szCs w:val="28"/>
        </w:rPr>
        <w:t xml:space="preserve"> за указанные месяцы и начисленных суммах ежемесячной денежной компенсации (ЕДК).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Результат расчета, </w:t>
      </w:r>
      <w:proofErr w:type="gramStart"/>
      <w:r w:rsidRPr="004C6CC2">
        <w:rPr>
          <w:rFonts w:eastAsia="Times New Roman"/>
          <w:bCs/>
          <w:sz w:val="28"/>
          <w:szCs w:val="28"/>
        </w:rPr>
        <w:t>документы, подтверждающие произведенную оплату за ЖКУ подшиваются</w:t>
      </w:r>
      <w:proofErr w:type="gramEnd"/>
      <w:r w:rsidRPr="004C6CC2">
        <w:rPr>
          <w:rFonts w:eastAsia="Times New Roman"/>
          <w:bCs/>
          <w:sz w:val="28"/>
          <w:szCs w:val="28"/>
        </w:rPr>
        <w:t xml:space="preserve"> к решению о выплате субсидии в размере свыше                        5,0 тысяч рублей.</w:t>
      </w:r>
    </w:p>
    <w:p w:rsidR="006F0635" w:rsidRPr="004C6CC2" w:rsidRDefault="006F0635" w:rsidP="006F0635">
      <w:pPr>
        <w:ind w:firstLine="709"/>
        <w:jc w:val="both"/>
        <w:rPr>
          <w:sz w:val="26"/>
          <w:szCs w:val="26"/>
        </w:rPr>
      </w:pPr>
      <w:r w:rsidRPr="004C6CC2">
        <w:rPr>
          <w:rFonts w:eastAsia="Times New Roman"/>
          <w:bCs/>
          <w:sz w:val="28"/>
          <w:szCs w:val="28"/>
        </w:rPr>
        <w:t>130. Сформированные с</w:t>
      </w:r>
      <w:r w:rsidRPr="004C6CC2">
        <w:rPr>
          <w:sz w:val="28"/>
          <w:szCs w:val="28"/>
        </w:rPr>
        <w:t xml:space="preserve">писки для зачисления на счета получателей субсидии </w:t>
      </w:r>
      <w:bookmarkStart w:id="1" w:name="OLE_LINK5"/>
      <w:bookmarkStart w:id="2" w:name="OLE_LINK6"/>
      <w:r w:rsidRPr="004C6CC2">
        <w:rPr>
          <w:sz w:val="28"/>
          <w:szCs w:val="28"/>
        </w:rPr>
        <w:t xml:space="preserve">в кредитные организации </w:t>
      </w:r>
      <w:bookmarkEnd w:id="1"/>
      <w:bookmarkEnd w:id="2"/>
      <w:r w:rsidRPr="004C6CC2">
        <w:rPr>
          <w:sz w:val="28"/>
          <w:szCs w:val="28"/>
        </w:rPr>
        <w:t>распечатываются, визируются начальником отдела, главным бухгалтером отделения централизованной бухгалтерии БУСОССЗН «КЦСОН» Вейделевского района и начальником УСЗН администрации Вейделевского района. К спискам для зачисления прикладывается сопроводительная опись, которую подписывает начальник отдела, главный бухгалтер отделения централизованной бухгалтерии БУСОССЗН «КЦСОН» Вейделевского района и начальник УСЗН администрации Вейделевского района и скрепляется печатью управления социальной защиты населения администрации Вейделевского района. Списки получателей на бумажном носителе и в электронном виде вместе с сопроводительной описью передаются в отделение централизованной бухгалтерии БУСОССЗН «КЦСОН» Вейделевского района, подшиваются и хранятся в отделении централизованной бухгалтерии БУСОССЗН «КЦСОН» Вейделевского района в соответствии с учетной политикой УСЗН администрации Вейделевского района.</w:t>
      </w:r>
      <w:r w:rsidRPr="004C6CC2">
        <w:rPr>
          <w:sz w:val="26"/>
          <w:szCs w:val="26"/>
        </w:rPr>
        <w:t xml:space="preserve"> </w:t>
      </w:r>
    </w:p>
    <w:p w:rsidR="006F0635" w:rsidRPr="004C6CC2" w:rsidRDefault="006F0635" w:rsidP="006F0635">
      <w:pPr>
        <w:ind w:firstLine="709"/>
        <w:jc w:val="both"/>
        <w:rPr>
          <w:sz w:val="28"/>
          <w:szCs w:val="28"/>
        </w:rPr>
      </w:pPr>
      <w:r w:rsidRPr="004C6CC2">
        <w:rPr>
          <w:sz w:val="28"/>
          <w:szCs w:val="28"/>
        </w:rPr>
        <w:t xml:space="preserve"> Специалист отделения централизованной бухгалтерии БУСОССЗН «КЦСОН» Вейделевского района на основании списков для зачисления на счета получателей субсидии в кредитные организации, аналитических данных (начисленные суммы) и сопроводительных описей, сверяет начисленные суммы субсидий с аналитическими данными и выплатными документами. После сверки оформляет заявки на кассовый расход.</w:t>
      </w:r>
    </w:p>
    <w:p w:rsidR="006F0635" w:rsidRPr="004C6CC2" w:rsidRDefault="006F0635" w:rsidP="006F0635">
      <w:pPr>
        <w:ind w:firstLine="709"/>
        <w:jc w:val="both"/>
        <w:rPr>
          <w:sz w:val="28"/>
          <w:szCs w:val="28"/>
        </w:rPr>
      </w:pPr>
      <w:r w:rsidRPr="004C6CC2">
        <w:rPr>
          <w:sz w:val="28"/>
          <w:szCs w:val="28"/>
        </w:rPr>
        <w:t>Заявки на кассовый расход подписываются электронной подписью главного бухгалтера отделения централизованной бухгалтерии БУСОССЗН «КЦСОН» Вейделевского района и начальника управления социальной защиты населения администрации Вейделевского района.</w:t>
      </w:r>
    </w:p>
    <w:p w:rsidR="006F0635" w:rsidRPr="004C6CC2" w:rsidRDefault="006F0635" w:rsidP="006F0635">
      <w:pPr>
        <w:ind w:firstLine="709"/>
        <w:jc w:val="both"/>
        <w:rPr>
          <w:sz w:val="28"/>
          <w:szCs w:val="28"/>
        </w:rPr>
      </w:pPr>
      <w:r w:rsidRPr="004C6CC2">
        <w:rPr>
          <w:rFonts w:eastAsia="Times New Roman"/>
          <w:bCs/>
          <w:sz w:val="28"/>
          <w:szCs w:val="28"/>
        </w:rPr>
        <w:t xml:space="preserve">131. </w:t>
      </w:r>
      <w:proofErr w:type="gramStart"/>
      <w:r w:rsidRPr="004C6CC2">
        <w:rPr>
          <w:sz w:val="28"/>
          <w:szCs w:val="28"/>
        </w:rPr>
        <w:t>Специалист отделения централизованной бухгалтерии БУСОССЗН «КЦСОН» Вейделевского района, ответственный за передачу электронных списков, передает в срок, согласно действующего законодательства списки (реестр) в эле</w:t>
      </w:r>
      <w:r w:rsidRPr="004C6CC2">
        <w:rPr>
          <w:sz w:val="28"/>
          <w:szCs w:val="28"/>
        </w:rPr>
        <w:t>к</w:t>
      </w:r>
      <w:r w:rsidRPr="004C6CC2">
        <w:rPr>
          <w:sz w:val="28"/>
          <w:szCs w:val="28"/>
        </w:rPr>
        <w:t>тронном виде для зачисления на счета в кредитные организации, скрепленные электронной подписью главного бухгалтера отделения централизованной бухгалтерии БУСОССЗН «КЦСОН» Вейделевского района и начальника управления социальной защиты населения администрации Вейделевского района.</w:t>
      </w:r>
      <w:proofErr w:type="gramEnd"/>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132. Субвенции областного бюджета, в установленном законодательством порядке, перечисленные на лицевые счета бюджета муниципального образования, перечисляются, </w:t>
      </w:r>
      <w:proofErr w:type="gramStart"/>
      <w:r w:rsidRPr="004C6CC2">
        <w:rPr>
          <w:rFonts w:eastAsia="Times New Roman"/>
          <w:bCs/>
          <w:sz w:val="28"/>
          <w:szCs w:val="28"/>
        </w:rPr>
        <w:t>согласно</w:t>
      </w:r>
      <w:proofErr w:type="gramEnd"/>
      <w:r w:rsidRPr="004C6CC2">
        <w:rPr>
          <w:rFonts w:eastAsia="Times New Roman"/>
          <w:bCs/>
          <w:sz w:val="28"/>
          <w:szCs w:val="28"/>
        </w:rPr>
        <w:t xml:space="preserve"> заключенных соглашений, на расчетные счета кредитных организаций для дальнейшего перечисления денежных средств на имеющиеся у получателей банковские счета или вклады до востребования.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133. Специалист отдела по окончании выплатного периода и получении отчетов кредитных организаций, выполняет сверку неоплаты по количеству получателей субсидии и су</w:t>
      </w:r>
      <w:r w:rsidRPr="004C6CC2">
        <w:rPr>
          <w:rFonts w:eastAsia="Times New Roman"/>
          <w:bCs/>
          <w:sz w:val="28"/>
          <w:szCs w:val="28"/>
        </w:rPr>
        <w:t>м</w:t>
      </w:r>
      <w:r w:rsidRPr="004C6CC2">
        <w:rPr>
          <w:rFonts w:eastAsia="Times New Roman"/>
          <w:bCs/>
          <w:sz w:val="28"/>
          <w:szCs w:val="28"/>
        </w:rPr>
        <w:t>ме.</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lastRenderedPageBreak/>
        <w:t>134. Специалист отдела осуществляет ввод информации о н</w:t>
      </w:r>
      <w:r w:rsidRPr="004C6CC2">
        <w:rPr>
          <w:rFonts w:eastAsia="Times New Roman"/>
          <w:bCs/>
          <w:sz w:val="28"/>
          <w:szCs w:val="28"/>
        </w:rPr>
        <w:t>е</w:t>
      </w:r>
      <w:r w:rsidRPr="004C6CC2">
        <w:rPr>
          <w:rFonts w:eastAsia="Times New Roman"/>
          <w:bCs/>
          <w:sz w:val="28"/>
          <w:szCs w:val="28"/>
        </w:rPr>
        <w:t>выплаченных суммах в программный комплекс АСП для формирования последующей выплаты.</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135. Максимальный срок выполнения административной процедуры - 3 дня.</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136. Критерием принятия решения является получение специалистом персонального дела после произведенного контроля правильности определения права заявителя на получение государственной услуги и расчета размера субсидии.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137. Результат административной процедуры: передача выплатных реестров в кредитные организации.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138. Способ фиксации результата выполнения административной процедуры: подготовка выплатных документов в электронном виде и (или) на бумажном носителе.</w:t>
      </w:r>
    </w:p>
    <w:p w:rsidR="006F0635" w:rsidRPr="004C6CC2" w:rsidRDefault="006F0635" w:rsidP="006F0635">
      <w:pPr>
        <w:shd w:val="clear" w:color="auto" w:fill="FFFFFF"/>
        <w:tabs>
          <w:tab w:val="left" w:pos="1440"/>
        </w:tabs>
        <w:ind w:firstLine="709"/>
        <w:jc w:val="center"/>
        <w:rPr>
          <w:rFonts w:eastAsia="Times New Roman"/>
          <w:b/>
          <w:bCs/>
          <w:sz w:val="28"/>
          <w:szCs w:val="28"/>
        </w:rPr>
      </w:pPr>
    </w:p>
    <w:p w:rsidR="006F0635" w:rsidRPr="004C6CC2" w:rsidRDefault="006F0635" w:rsidP="006F0635">
      <w:pPr>
        <w:shd w:val="clear" w:color="auto" w:fill="FFFFFF"/>
        <w:tabs>
          <w:tab w:val="left" w:pos="1440"/>
        </w:tabs>
        <w:ind w:firstLine="709"/>
        <w:jc w:val="center"/>
        <w:rPr>
          <w:rFonts w:eastAsia="Times New Roman"/>
          <w:b/>
          <w:bCs/>
          <w:sz w:val="28"/>
          <w:szCs w:val="28"/>
        </w:rPr>
      </w:pPr>
      <w:r w:rsidRPr="004C6CC2">
        <w:rPr>
          <w:rFonts w:eastAsia="Times New Roman"/>
          <w:b/>
          <w:bCs/>
          <w:sz w:val="28"/>
          <w:szCs w:val="28"/>
        </w:rPr>
        <w:t>Ежемесячный обмен информацией с поставщиками жилищно-коммунальных услуг, контроль своевременности и полноты оплаты получателями государственной услуги платежей за жилое помещение и коммунальные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139. Основанием для начала административной процедуры по ежемесячному обмену информацией с поставщиками жилищно-коммунальных услуг и контролю своевременности и полноты оплаты получателями государственной услуги платежей за жилое </w:t>
      </w:r>
      <w:proofErr w:type="gramStart"/>
      <w:r w:rsidRPr="004C6CC2">
        <w:rPr>
          <w:rFonts w:eastAsia="Times New Roman"/>
          <w:bCs/>
          <w:sz w:val="28"/>
          <w:szCs w:val="28"/>
        </w:rPr>
        <w:t>помещение</w:t>
      </w:r>
      <w:proofErr w:type="gramEnd"/>
      <w:r w:rsidRPr="004C6CC2">
        <w:rPr>
          <w:rFonts w:eastAsia="Times New Roman"/>
          <w:bCs/>
          <w:sz w:val="28"/>
          <w:szCs w:val="28"/>
        </w:rPr>
        <w:t xml:space="preserve"> и коммунальные услуги является наступление даты подготовки реестров получателей субсидии.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Должностное лицо, ответственное за выполнение административной процедуры, определяется приказом руководителя органа социальной защиты населения или должностным регламентом, инструкцией.</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140. Начальник отдела ежемесячно до 5 числа готовит и направляет в организации жилищно-коммунального хозяйства реестры получателей субсидии в электронном виде и (или) на бумажном носителе согласно структуре файлов обмена согласно приложению № 13 к настоящему Регламенту, предусмотренного соглашениями с поставщиками ЖКУ (далее - реестры получателей субсидии).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141. Ежемесячно, до 15 числа, организации жилищно-коммунального хозяйства направляют в орган социальной защиты населения реестры получателей субсидии с заполненной информацией. При передаче информации оформляется акт сверки согласно приложению № 14 к настоящему Регламенту.</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142. Специалист отдела проводит анализ представленной организациями жилищно-коммунального хозяйства информации, в том числе о наличии среди получателей субсидии граждан, не оплачивающих или несвоевременно оплачивающих за жилое помещение и коммунальные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143. Максимальный срок выполнения административной процедуры - 5 дней.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144. Критерий принятия решения: подготовка реестров получателей субсидии.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lastRenderedPageBreak/>
        <w:t>145. Результат административной процедуры: получение реестров получателей субсидии от организаций жилищно-коммунального хозяйства, в том числе получателей субсидии, не оплачивающих или несвоевременно оплачивающих платежи за жилое помещение и коммунальные услуги, оформление актов сверок о передаче информации в электронной форме.</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146. Способ фиксации результата выполнения административной процедуры: реестры получателей субсидии и акты сверок с организациями жилищно-коммунального хозяйства о передаче информации в электронной форме или на бумажном носителе.</w:t>
      </w:r>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shd w:val="clear" w:color="auto" w:fill="FFFFFF"/>
        <w:tabs>
          <w:tab w:val="left" w:pos="1440"/>
        </w:tabs>
        <w:ind w:firstLine="709"/>
        <w:jc w:val="center"/>
        <w:rPr>
          <w:rFonts w:eastAsia="Times New Roman"/>
          <w:b/>
          <w:bCs/>
          <w:sz w:val="28"/>
          <w:szCs w:val="28"/>
        </w:rPr>
      </w:pPr>
      <w:r w:rsidRPr="004C6CC2">
        <w:rPr>
          <w:rFonts w:eastAsia="Times New Roman"/>
          <w:bCs/>
          <w:sz w:val="28"/>
          <w:szCs w:val="28"/>
        </w:rPr>
        <w:t xml:space="preserve"> </w:t>
      </w:r>
      <w:r w:rsidRPr="004C6CC2">
        <w:rPr>
          <w:rFonts w:eastAsia="Times New Roman"/>
          <w:b/>
          <w:bCs/>
          <w:sz w:val="28"/>
          <w:szCs w:val="28"/>
        </w:rPr>
        <w:t xml:space="preserve">Ежемесячный перерасчет размера первоначально </w:t>
      </w:r>
    </w:p>
    <w:p w:rsidR="006F0635" w:rsidRPr="004C6CC2" w:rsidRDefault="006F0635" w:rsidP="006F0635">
      <w:pPr>
        <w:shd w:val="clear" w:color="auto" w:fill="FFFFFF"/>
        <w:tabs>
          <w:tab w:val="left" w:pos="1440"/>
        </w:tabs>
        <w:ind w:firstLine="709"/>
        <w:jc w:val="center"/>
        <w:rPr>
          <w:rFonts w:eastAsia="Times New Roman"/>
          <w:bCs/>
          <w:sz w:val="28"/>
          <w:szCs w:val="28"/>
        </w:rPr>
      </w:pPr>
      <w:r w:rsidRPr="004C6CC2">
        <w:rPr>
          <w:rFonts w:eastAsia="Times New Roman"/>
          <w:b/>
          <w:bCs/>
          <w:sz w:val="28"/>
          <w:szCs w:val="28"/>
        </w:rPr>
        <w:t>начисленной субсидии</w:t>
      </w:r>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147. Основанием для начала административной процедуры по ежемесячному перерасчету размера первоначально начисленной субсидии является получение от поставщиков жилищно-коммунальных услуг реестров получателей государственной услуги, вступление в силу нормативных правовых документов, подтверждающих изменение региональных стандартов, величин прожиточных минимумов для граждан различных социально-демографических групп, а также условий и порядка предоставления субсидии.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Должностное лицо, ответственное за выполнение административной процедуры, определяется приказом руководителя органа социальной защиты населения или должностным регламентом, инструкцией (далее – начальник отдела).</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148. Начальник отдела ежемесячно осуществляет: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актуализацию базы данных получателей субсидии в части сверки соответствия лицевых счетов получателей субсидии, указанных в персональной карточке учета заявителя (ПКУ), данным поставщиков жилищно-коммунальных услуг;</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загрузку в программный комплекс АСП информации об объемах жилищно-коммунальных услуг в натуральном и стоимостном выражении, фактически оплаченных гражданами за соответствующий период.</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При изменении региональных стандартов, размеров действующих в Белгородской области величин прожиточных минимумов для граждан различных социально-демографических групп, а также условий и порядка предоставления субсидии, перерасчет размеров субсидии производится </w:t>
      </w:r>
      <w:proofErr w:type="gramStart"/>
      <w:r w:rsidRPr="004C6CC2">
        <w:rPr>
          <w:rFonts w:eastAsia="Times New Roman"/>
          <w:bCs/>
          <w:sz w:val="28"/>
          <w:szCs w:val="28"/>
        </w:rPr>
        <w:t>с даты вступления</w:t>
      </w:r>
      <w:proofErr w:type="gramEnd"/>
      <w:r w:rsidRPr="004C6CC2">
        <w:rPr>
          <w:rFonts w:eastAsia="Times New Roman"/>
          <w:bCs/>
          <w:sz w:val="28"/>
          <w:szCs w:val="28"/>
        </w:rPr>
        <w:t xml:space="preserve"> в силу соответствующих изменений без истребования у получателей субсидии каких-либо документов.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w:t>
      </w:r>
      <w:proofErr w:type="gramStart"/>
      <w:r w:rsidRPr="004C6CC2">
        <w:rPr>
          <w:rFonts w:eastAsia="Times New Roman"/>
          <w:bCs/>
          <w:sz w:val="28"/>
          <w:szCs w:val="28"/>
        </w:rPr>
        <w:t>с даты вступления</w:t>
      </w:r>
      <w:proofErr w:type="gramEnd"/>
      <w:r w:rsidRPr="004C6CC2">
        <w:rPr>
          <w:rFonts w:eastAsia="Times New Roman"/>
          <w:bCs/>
          <w:sz w:val="28"/>
          <w:szCs w:val="28"/>
        </w:rPr>
        <w:t xml:space="preserve">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w:t>
      </w:r>
      <w:proofErr w:type="gramStart"/>
      <w:r w:rsidRPr="004C6CC2">
        <w:rPr>
          <w:rFonts w:eastAsia="Times New Roman"/>
          <w:bCs/>
          <w:sz w:val="28"/>
          <w:szCs w:val="28"/>
        </w:rPr>
        <w:t>с даты вступления</w:t>
      </w:r>
      <w:proofErr w:type="gramEnd"/>
      <w:r w:rsidRPr="004C6CC2">
        <w:rPr>
          <w:rFonts w:eastAsia="Times New Roman"/>
          <w:bCs/>
          <w:sz w:val="28"/>
          <w:szCs w:val="28"/>
        </w:rPr>
        <w:t xml:space="preserve"> в силу соответствующих изменений до даты перерасчета размера субсидии, подлежат перечислению получателю субсидии в порядке, установленном законодательством.</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lastRenderedPageBreak/>
        <w:t>149. Максимальный срок выполнения административной процедуры -       3 дня.</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150. Критерий принятия решения: получение от поставщиков жилищно-коммунальных услуг реестров получателей субсидии и актов сверок, изменение региональных стандартов, величин прожиточных минимумов для граждан различных социально-демографических групп, а также условий и порядка предоставления субсидии.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151. Результат административной процедуры: перерасчет размера первоначально начисленной субсидии.</w:t>
      </w:r>
    </w:p>
    <w:p w:rsidR="006F0635" w:rsidRPr="004C6CC2" w:rsidRDefault="006F0635" w:rsidP="006F0635">
      <w:pPr>
        <w:ind w:firstLine="709"/>
        <w:jc w:val="both"/>
        <w:rPr>
          <w:sz w:val="28"/>
          <w:szCs w:val="28"/>
        </w:rPr>
      </w:pPr>
      <w:r w:rsidRPr="004C6CC2">
        <w:rPr>
          <w:rFonts w:eastAsia="Times New Roman"/>
          <w:bCs/>
          <w:sz w:val="28"/>
          <w:szCs w:val="28"/>
        </w:rPr>
        <w:t xml:space="preserve">152. Способ фиксации результата выполнения административной процедуры: помещение в </w:t>
      </w:r>
      <w:r w:rsidRPr="004C6CC2">
        <w:rPr>
          <w:sz w:val="28"/>
          <w:szCs w:val="28"/>
        </w:rPr>
        <w:t xml:space="preserve">персональное дело </w:t>
      </w:r>
      <w:r w:rsidRPr="004C6CC2">
        <w:rPr>
          <w:rFonts w:eastAsia="Times New Roman"/>
          <w:bCs/>
          <w:sz w:val="28"/>
          <w:szCs w:val="28"/>
        </w:rPr>
        <w:t>результата перерасчета размера субсидии.</w:t>
      </w:r>
    </w:p>
    <w:p w:rsidR="006F0635" w:rsidRPr="004C6CC2" w:rsidRDefault="006F0635" w:rsidP="006F0635">
      <w:pPr>
        <w:ind w:firstLine="709"/>
        <w:jc w:val="both"/>
        <w:rPr>
          <w:sz w:val="28"/>
          <w:szCs w:val="28"/>
        </w:rPr>
      </w:pPr>
    </w:p>
    <w:p w:rsidR="006F0635" w:rsidRPr="004C6CC2" w:rsidRDefault="006F0635" w:rsidP="006F0635">
      <w:pPr>
        <w:shd w:val="clear" w:color="auto" w:fill="FFFFFF"/>
        <w:tabs>
          <w:tab w:val="left" w:pos="1440"/>
        </w:tabs>
        <w:ind w:firstLine="709"/>
        <w:jc w:val="center"/>
        <w:rPr>
          <w:rFonts w:eastAsia="Times New Roman"/>
          <w:b/>
          <w:bCs/>
          <w:sz w:val="28"/>
          <w:szCs w:val="28"/>
        </w:rPr>
      </w:pPr>
      <w:r w:rsidRPr="004C6CC2">
        <w:rPr>
          <w:rFonts w:eastAsia="Times New Roman"/>
          <w:b/>
          <w:bCs/>
          <w:sz w:val="28"/>
          <w:szCs w:val="28"/>
        </w:rPr>
        <w:t>Приостановление предоставления государственной услуги или прекращение предоставления государственной услуги</w:t>
      </w:r>
    </w:p>
    <w:p w:rsidR="006F0635" w:rsidRPr="004C6CC2" w:rsidRDefault="006F0635" w:rsidP="006F0635">
      <w:pPr>
        <w:shd w:val="clear" w:color="auto" w:fill="FFFFFF"/>
        <w:tabs>
          <w:tab w:val="left" w:pos="1440"/>
        </w:tabs>
        <w:ind w:firstLine="709"/>
        <w:jc w:val="center"/>
        <w:rPr>
          <w:rFonts w:eastAsia="Times New Roman"/>
          <w:b/>
          <w:bCs/>
          <w:sz w:val="28"/>
          <w:szCs w:val="28"/>
        </w:rPr>
      </w:pP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153. Основанием для начала административной процедуры по приостановлению предоставления государственной услуги или прекращению предоставления государственной услуги является получение органом социальной защиты населения документов (сведений) влекущих приостановление или прекращению предоставления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Должностное лицо, ответственное за выполнение административной процедуры, определяется приказом руководителя органа социальной защиты населения или должностным регламентом, инструкцией (далее - специалист).</w:t>
      </w:r>
    </w:p>
    <w:p w:rsidR="006F0635" w:rsidRPr="004C6CC2" w:rsidRDefault="006F0635" w:rsidP="006F0635">
      <w:pPr>
        <w:ind w:firstLine="709"/>
        <w:jc w:val="both"/>
        <w:rPr>
          <w:sz w:val="28"/>
          <w:szCs w:val="28"/>
        </w:rPr>
      </w:pPr>
      <w:r w:rsidRPr="004C6CC2">
        <w:rPr>
          <w:rFonts w:eastAsia="Times New Roman"/>
          <w:bCs/>
          <w:sz w:val="28"/>
          <w:szCs w:val="28"/>
        </w:rPr>
        <w:t>154. Специалист</w:t>
      </w:r>
      <w:r w:rsidRPr="004C6CC2">
        <w:rPr>
          <w:sz w:val="28"/>
          <w:szCs w:val="28"/>
        </w:rPr>
        <w:t xml:space="preserve"> для выяснения причин возникновения (непогашения) задолженности по оплате жилого помещения и (или) коммунальных услуг, неисполнения получателем государственной услуги требований предоставления документов, свидетельствующих о наступлении событий, которые влекут за собой прекращение права на предоставление государственной услуги, приостанавливает предоставление государственной услуги, но не более чем на один месяц.</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155. Специалист готовит проект решения о приостановлении предоставления государственной услуги согласно приложению № 6 к настоящему Регламенту и передает пакет документов начальнику отдела для проверки.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Решение о приостановлении предоставления государственной услуги подписывается руководителем органа социальной защиты населения или уполномоченным лицом после проверки пакета документов специалистом по контролю.</w:t>
      </w:r>
    </w:p>
    <w:p w:rsidR="006F0635" w:rsidRPr="004C6CC2" w:rsidRDefault="006F0635" w:rsidP="006F0635">
      <w:pPr>
        <w:ind w:firstLine="709"/>
        <w:jc w:val="both"/>
        <w:rPr>
          <w:sz w:val="28"/>
          <w:szCs w:val="28"/>
        </w:rPr>
      </w:pPr>
      <w:r w:rsidRPr="004C6CC2">
        <w:rPr>
          <w:sz w:val="28"/>
          <w:szCs w:val="28"/>
        </w:rPr>
        <w:t xml:space="preserve">Решение о приостановлении предоставления государственной услуги доводится до сведения получателя в письменной форме течение                          5 рабочих дней со дня принятия решения с указанием оснований его принятия. </w:t>
      </w:r>
    </w:p>
    <w:p w:rsidR="006F0635" w:rsidRPr="004C6CC2" w:rsidRDefault="006F0635" w:rsidP="006F0635">
      <w:pPr>
        <w:ind w:firstLine="709"/>
        <w:jc w:val="both"/>
        <w:rPr>
          <w:sz w:val="28"/>
          <w:szCs w:val="28"/>
        </w:rPr>
      </w:pPr>
      <w:r w:rsidRPr="004C6CC2">
        <w:rPr>
          <w:sz w:val="28"/>
          <w:szCs w:val="28"/>
        </w:rPr>
        <w:t>Копия решения подшивается в персональное дело получателя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156. Специалист готовит и направляет в адрес получателя государственной услуги запрос о представлении информации по фактам </w:t>
      </w:r>
      <w:r w:rsidRPr="004C6CC2">
        <w:rPr>
          <w:sz w:val="28"/>
          <w:szCs w:val="28"/>
        </w:rPr>
        <w:t xml:space="preserve">возникновения (непогашения) задолженности по оплате жилого помещения и (или) </w:t>
      </w:r>
      <w:r w:rsidRPr="004C6CC2">
        <w:rPr>
          <w:sz w:val="28"/>
          <w:szCs w:val="28"/>
        </w:rPr>
        <w:lastRenderedPageBreak/>
        <w:t>коммунальных услуг, неисполнения получателем государственной услуги требований о предоставлении документов, свидетельствующих о наступлении событий, которые влекут за собой прекращение права на предоставление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Специалист рассматривает представленные получателем государственной услуги документы и устанавливает наличие оснований для возобновления или для прекращения предоставления государственной услуги.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157. При наличии уважительных причин возникновения условий, (стационарное лечение, смерть близких родственников, невыплата заработной платы в срок и другие), предоставление государственной услуги возобновляется вне зависимости от условий приостановления предоставления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158. При отсутствии уважительных причин возникновения условий, предоставление государственной услуги возобновляется после полного погашения получателем задолженности, образовавшейся в течение всего срока предоставления государственной услуги (в случае возникновения задолженности впервые – при согласовании срока погашения задолженности).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159. При принятии решения о возобновлении предоставления государственной услуги специалист производит расчет субсидии за весь период, в течение которого государственная услуга не предоставлялась.</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160. Предоставление государственной услуги прекращается при условии: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изменения места постоянного жительства получателя субсидии;</w:t>
      </w:r>
    </w:p>
    <w:p w:rsidR="006F0635" w:rsidRPr="004C6CC2" w:rsidRDefault="006F0635" w:rsidP="006F0635">
      <w:pPr>
        <w:shd w:val="clear" w:color="auto" w:fill="FFFFFF"/>
        <w:tabs>
          <w:tab w:val="left" w:pos="1440"/>
        </w:tabs>
        <w:ind w:firstLine="709"/>
        <w:jc w:val="both"/>
        <w:rPr>
          <w:rFonts w:eastAsia="Times New Roman"/>
          <w:bCs/>
          <w:sz w:val="28"/>
          <w:szCs w:val="28"/>
        </w:rPr>
      </w:pPr>
      <w:proofErr w:type="gramStart"/>
      <w:r w:rsidRPr="004C6CC2">
        <w:rPr>
          <w:rFonts w:eastAsia="Times New Roman"/>
          <w:bCs/>
          <w:sz w:val="28"/>
          <w:szCs w:val="28"/>
        </w:rPr>
        <w:t>- изменения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roofErr w:type="gramEnd"/>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предоставления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невыполнения получателем государственной услуги в течение одного месяца со дня получения уведомления о приостановлении предоставления государственной услуги условий, повлекших приостановление предоставления государственной услуги (при отсутствии уважительной причины ее образования).</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161. Предоставление государственной услуги прекращается: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со дня принятия решения о прекращении предоставления государственной услуги до окончания периода, на который она предоставлялась;</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со дня принятия решения о приостановлении предоставления государственной услуги до окончания периода, на который она предоставлялась (при отсутствии основания для возобновления предоставления государственной услуги).</w:t>
      </w:r>
    </w:p>
    <w:p w:rsidR="006F0635" w:rsidRPr="004C6CC2" w:rsidRDefault="006F0635" w:rsidP="006F0635">
      <w:pPr>
        <w:ind w:firstLine="709"/>
        <w:jc w:val="both"/>
        <w:rPr>
          <w:sz w:val="28"/>
          <w:szCs w:val="28"/>
        </w:rPr>
      </w:pPr>
      <w:r w:rsidRPr="004C6CC2">
        <w:rPr>
          <w:sz w:val="28"/>
          <w:szCs w:val="28"/>
        </w:rPr>
        <w:t>Решение о прекращении предоставления государственной услуги согласно приложению № 7 к настоящему Регламенту доводится до сведения получателя в письменной форме в течение 5-ти рабочих дней со дня принятия решения с указанием основания его принятия. Копия решения подшивается в персональное дело получателя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lastRenderedPageBreak/>
        <w:t>162. Максимальный срок выполнения административной процедуры - 3 дня.</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163. Критерии принятия решения: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возникновение условий, для приостановления предоставления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возникновение условий для прекращения предоставления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164. Результат административной процедуры: приостановление предоставления государственной услуги или прекращение предоставления государственной услуги.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165. Способ фиксации результата выполнения административной процедуры: помещение в персональное дело решений о приостановлении или прекращении предоставления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shd w:val="clear" w:color="auto" w:fill="FFFFFF"/>
        <w:tabs>
          <w:tab w:val="left" w:pos="1440"/>
        </w:tabs>
        <w:ind w:firstLine="709"/>
        <w:jc w:val="center"/>
        <w:rPr>
          <w:rFonts w:eastAsia="Times New Roman"/>
          <w:b/>
          <w:bCs/>
          <w:sz w:val="28"/>
          <w:szCs w:val="28"/>
        </w:rPr>
      </w:pPr>
      <w:r w:rsidRPr="004C6CC2">
        <w:rPr>
          <w:rFonts w:eastAsia="Times New Roman"/>
          <w:b/>
          <w:bCs/>
          <w:sz w:val="28"/>
          <w:szCs w:val="28"/>
        </w:rPr>
        <w:t xml:space="preserve">Обработка реестров с результатами зачислений денежных средств </w:t>
      </w:r>
    </w:p>
    <w:p w:rsidR="006F0635" w:rsidRPr="004C6CC2" w:rsidRDefault="006F0635" w:rsidP="006F0635">
      <w:pPr>
        <w:shd w:val="clear" w:color="auto" w:fill="FFFFFF"/>
        <w:tabs>
          <w:tab w:val="left" w:pos="1440"/>
        </w:tabs>
        <w:ind w:firstLine="709"/>
        <w:jc w:val="center"/>
        <w:rPr>
          <w:rFonts w:eastAsia="Times New Roman"/>
          <w:b/>
          <w:bCs/>
          <w:sz w:val="28"/>
          <w:szCs w:val="28"/>
        </w:rPr>
      </w:pPr>
      <w:r w:rsidRPr="004C6CC2">
        <w:rPr>
          <w:rFonts w:eastAsia="Times New Roman"/>
          <w:b/>
          <w:bCs/>
          <w:sz w:val="28"/>
          <w:szCs w:val="28"/>
        </w:rPr>
        <w:t>на счета физических лиц в кредитных организациях, доставки денежных средств через организации почтовой связи</w:t>
      </w:r>
    </w:p>
    <w:p w:rsidR="006F0635" w:rsidRPr="004C6CC2" w:rsidRDefault="006F0635" w:rsidP="006F0635">
      <w:pPr>
        <w:shd w:val="clear" w:color="auto" w:fill="FFFFFF"/>
        <w:tabs>
          <w:tab w:val="left" w:pos="1440"/>
        </w:tabs>
        <w:ind w:firstLine="709"/>
        <w:jc w:val="center"/>
        <w:rPr>
          <w:rFonts w:eastAsia="Times New Roman"/>
          <w:b/>
          <w:bCs/>
          <w:sz w:val="28"/>
          <w:szCs w:val="28"/>
        </w:rPr>
      </w:pP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166. Основанием </w:t>
      </w:r>
      <w:proofErr w:type="gramStart"/>
      <w:r w:rsidRPr="004C6CC2">
        <w:rPr>
          <w:rFonts w:eastAsia="Times New Roman"/>
          <w:bCs/>
          <w:sz w:val="28"/>
          <w:szCs w:val="28"/>
        </w:rPr>
        <w:t>для начала административной процедуры по обработке реестров с результатами зачислений денежных средств на счета физических лиц в кредитных организациях</w:t>
      </w:r>
      <w:proofErr w:type="gramEnd"/>
      <w:r w:rsidRPr="004C6CC2">
        <w:rPr>
          <w:rFonts w:eastAsia="Times New Roman"/>
          <w:bCs/>
          <w:sz w:val="28"/>
          <w:szCs w:val="28"/>
        </w:rPr>
        <w:t>, доставки денежных средств через организации почтовой связи является поступление от доставочных организаций реестров получателей государственной услуги с результатами зачисления и доставки денежных средств.</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Должностное лицо, ответственное за выполнение административной процедуры, определяется приказом руководителя органа социальной защиты населения или должностными регламентом (инструкциями) из сотрудников, выполняющих функцию финансового обеспечения (далее – специалист).</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167. Специалист </w:t>
      </w:r>
      <w:r w:rsidRPr="004C6CC2">
        <w:rPr>
          <w:sz w:val="28"/>
          <w:szCs w:val="28"/>
        </w:rPr>
        <w:t>отделения централизованной бухгалтерии БУСОССЗН «КЦСОН»</w:t>
      </w:r>
      <w:r w:rsidRPr="004C6CC2">
        <w:rPr>
          <w:rFonts w:eastAsia="Times New Roman"/>
          <w:bCs/>
          <w:sz w:val="28"/>
          <w:szCs w:val="28"/>
        </w:rPr>
        <w:t>, после поступления информации о не зачисленных суммах субсидии на счета физических лиц в кредитных организациях, передает специалисту отдела список граждан с не зачисленными суммами. Специалист отдела вносит данную информацию в программный комплекс АСП для формирования выплаты в последующий период. Специалист сверяет информацию с ранее сформированными выплатными документами, с данными программного комплекса АСП. Необоснованное расхождение в суммах служит основанием для проведения служебной проверки.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Поступившие реестры о зачисленных денежных средствах распечатываются на бумажном носителе и подлежат хранению не менее 3 лет в </w:t>
      </w:r>
      <w:r w:rsidRPr="004C6CC2">
        <w:rPr>
          <w:sz w:val="28"/>
          <w:szCs w:val="28"/>
        </w:rPr>
        <w:t>отделении централизованной бухгалтерии БУСОССЗН «КЦСОН»</w:t>
      </w:r>
      <w:r w:rsidRPr="004C6CC2">
        <w:rPr>
          <w:rFonts w:eastAsia="Times New Roman"/>
          <w:bCs/>
          <w:sz w:val="28"/>
          <w:szCs w:val="28"/>
        </w:rPr>
        <w:t>.</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168. Критерий принятия решения: поступление от доставочных организаций реестров с результатами зачисления денежных средств.</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169. Результат административной процедуры: сверенные и подписанные реестры с результатами зачислений денежных средств на счета физических лиц.</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lastRenderedPageBreak/>
        <w:t>170. Способ фиксации результата выполнения административной процедуры: сверенные и подписанные реестры с результатами зачислений сумм субсидий на счета физических лиц.</w:t>
      </w:r>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shd w:val="clear" w:color="auto" w:fill="FFFFFF"/>
        <w:tabs>
          <w:tab w:val="left" w:pos="1440"/>
        </w:tabs>
        <w:ind w:firstLine="709"/>
        <w:jc w:val="center"/>
        <w:rPr>
          <w:rFonts w:eastAsia="Times New Roman"/>
          <w:b/>
          <w:bCs/>
          <w:sz w:val="28"/>
          <w:szCs w:val="28"/>
        </w:rPr>
      </w:pPr>
      <w:r w:rsidRPr="004C6CC2">
        <w:rPr>
          <w:rFonts w:eastAsia="Times New Roman"/>
          <w:b/>
          <w:bCs/>
          <w:sz w:val="28"/>
          <w:szCs w:val="28"/>
        </w:rPr>
        <w:t xml:space="preserve">Организация учета переплат и </w:t>
      </w:r>
      <w:proofErr w:type="gramStart"/>
      <w:r w:rsidRPr="004C6CC2">
        <w:rPr>
          <w:rFonts w:eastAsia="Times New Roman"/>
          <w:b/>
          <w:bCs/>
          <w:sz w:val="28"/>
          <w:szCs w:val="28"/>
        </w:rPr>
        <w:t>возврата</w:t>
      </w:r>
      <w:proofErr w:type="gramEnd"/>
      <w:r w:rsidRPr="004C6CC2">
        <w:rPr>
          <w:rFonts w:eastAsia="Times New Roman"/>
          <w:b/>
          <w:bCs/>
          <w:sz w:val="28"/>
          <w:szCs w:val="28"/>
        </w:rPr>
        <w:t xml:space="preserve"> необоснованно полученных заявителями денежных средств.</w:t>
      </w:r>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171. Основанием для начала административной процедуры по организации учета переплат и </w:t>
      </w:r>
      <w:proofErr w:type="gramStart"/>
      <w:r w:rsidRPr="004C6CC2">
        <w:rPr>
          <w:rFonts w:eastAsia="Times New Roman"/>
          <w:bCs/>
          <w:sz w:val="28"/>
          <w:szCs w:val="28"/>
        </w:rPr>
        <w:t>возврата</w:t>
      </w:r>
      <w:proofErr w:type="gramEnd"/>
      <w:r w:rsidRPr="004C6CC2">
        <w:rPr>
          <w:rFonts w:eastAsia="Times New Roman"/>
          <w:bCs/>
          <w:sz w:val="28"/>
          <w:szCs w:val="28"/>
        </w:rPr>
        <w:t xml:space="preserve"> необоснованно полученных получателем государственной услуги денежных средств является выявление обстоятельств, свидетельствующих о предоставлении получателем государственной услуги денежных средств в завышенном размере за прошедший период или об отсутствии права на предоставление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Должностное лицо, ответственное за выполнение административной процедуры, является специалист отдела.</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172. В случае выявления обстоятельств, подтверждающих события, указанные в п. 171 настоящего Регламента, специалист отдела принимает меры по прекращению выплаты денежных средств получателю государственной услуги, удержанию излишне выплаченных денежных средств.</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173. Специалист отдела: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устанавливает в программном комплексе АСП запрет на выплату денежных средств получателю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 - вносит в программный комплекс АСП информацию об обстоятельствах, которые повлекли изменения первоначально начисленной субсидии;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 производит перерасчет размера субсидии;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распечатывает журнал движения выплаты с указанием суммы переплаты или удержания.</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174. Излишне выплаченные денежные средства засчитываются в счет будущей субсидии, если получатель государственной услуги имеет право на ее получение в последующие месяцы.</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175. В случае отсутствия у получателя государственной услуги права на получение государственной услуги в последующие месяцы, специалист по контролю готовит проект решения о взыскании необоснованно полученных денежных средств согласно приложению № 8 к настоящему Регламенту и передает его на подпись руководителю органа социальной защиты населения или уполномоченному лицу.</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176. При отсутствии у получателя государственной услуги права на получение государственной услуги в последующие </w:t>
      </w:r>
      <w:proofErr w:type="gramStart"/>
      <w:r w:rsidRPr="004C6CC2">
        <w:rPr>
          <w:rFonts w:eastAsia="Times New Roman"/>
          <w:bCs/>
          <w:sz w:val="28"/>
          <w:szCs w:val="28"/>
        </w:rPr>
        <w:t>месяцы</w:t>
      </w:r>
      <w:proofErr w:type="gramEnd"/>
      <w:r w:rsidRPr="004C6CC2">
        <w:rPr>
          <w:rFonts w:eastAsia="Times New Roman"/>
          <w:bCs/>
          <w:sz w:val="28"/>
          <w:szCs w:val="28"/>
        </w:rPr>
        <w:t xml:space="preserve"> излишне выплаченные средства добровольно возвращаются получателем государственной услуги в бюджет согласно Порядку возврата заявителями необоснованно полученных (излишне выплаченных) денежных средств, указанному в приложение № 9 к настоящему Регламенту.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177. Специалист отдела регистрирует решение о взыскании необоснованно полученных денежных сре</w:t>
      </w:r>
      <w:proofErr w:type="gramStart"/>
      <w:r w:rsidRPr="004C6CC2">
        <w:rPr>
          <w:rFonts w:eastAsia="Times New Roman"/>
          <w:bCs/>
          <w:sz w:val="28"/>
          <w:szCs w:val="28"/>
        </w:rPr>
        <w:t>дств в Ж</w:t>
      </w:r>
      <w:proofErr w:type="gramEnd"/>
      <w:r w:rsidRPr="004C6CC2">
        <w:rPr>
          <w:rFonts w:eastAsia="Times New Roman"/>
          <w:bCs/>
          <w:sz w:val="28"/>
          <w:szCs w:val="28"/>
        </w:rPr>
        <w:t>урнале регистрации переплат денежных средств, указанному в приложение № 11 к настоящему Регламенту.</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Решение о взыскании необоснованно полученных денежных средств доводится </w:t>
      </w:r>
      <w:proofErr w:type="gramStart"/>
      <w:r w:rsidRPr="004C6CC2">
        <w:rPr>
          <w:rFonts w:eastAsia="Times New Roman"/>
          <w:bCs/>
          <w:sz w:val="28"/>
          <w:szCs w:val="28"/>
        </w:rPr>
        <w:t xml:space="preserve">до сведения получателя государственной услуги в письменной форме </w:t>
      </w:r>
      <w:r w:rsidRPr="004C6CC2">
        <w:rPr>
          <w:rFonts w:eastAsia="Times New Roman"/>
          <w:bCs/>
          <w:sz w:val="28"/>
          <w:szCs w:val="28"/>
        </w:rPr>
        <w:lastRenderedPageBreak/>
        <w:t>в течение пяти рабочих дней со дня принятия решения с указанием</w:t>
      </w:r>
      <w:proofErr w:type="gramEnd"/>
      <w:r w:rsidRPr="004C6CC2">
        <w:rPr>
          <w:rFonts w:eastAsia="Times New Roman"/>
          <w:bCs/>
          <w:sz w:val="28"/>
          <w:szCs w:val="28"/>
        </w:rPr>
        <w:t xml:space="preserve"> оснований его принятия. Копия решения помещается в персональное дело.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178. Специалист отдела разъясняет получателю государственной услуги порядок возврата необоснованно полученных денежных средств.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При отказе от добровольного возврата излишне выплаченных денежных средств они по иску органа социальной защиты населения </w:t>
      </w:r>
      <w:proofErr w:type="spellStart"/>
      <w:r w:rsidRPr="004C6CC2">
        <w:rPr>
          <w:rFonts w:eastAsia="Times New Roman"/>
          <w:bCs/>
          <w:sz w:val="28"/>
          <w:szCs w:val="28"/>
        </w:rPr>
        <w:t>истребуются</w:t>
      </w:r>
      <w:proofErr w:type="spellEnd"/>
      <w:r w:rsidRPr="004C6CC2">
        <w:rPr>
          <w:rFonts w:eastAsia="Times New Roman"/>
          <w:bCs/>
          <w:sz w:val="28"/>
          <w:szCs w:val="28"/>
        </w:rPr>
        <w:t xml:space="preserve"> в судебном порядке в соответствии с законодательством Российской Федерации.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179. Максимальный срок выполнения административной процедуры -      3 дня.</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180. Критерий принятия решения: выявление обстоятельств, свидетельствующих о предоставлении денежных средств субсидии в завышенном размере или об отсутствии права на предоставление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181. Результат административной процедуры: возврат или удержание необоснованно полученных денежных средств.</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182. Способ фиксации результата выполнения административной процедуры: подготовка на электронном и бумажном носителях информации документов для возврата или взыскания необоснованно полученных денежных средств.</w:t>
      </w:r>
    </w:p>
    <w:p w:rsidR="006F0635" w:rsidRPr="004C6CC2" w:rsidRDefault="006F0635" w:rsidP="006F0635">
      <w:pPr>
        <w:shd w:val="clear" w:color="auto" w:fill="FFFFFF"/>
        <w:tabs>
          <w:tab w:val="left" w:pos="1440"/>
        </w:tabs>
        <w:ind w:firstLine="709"/>
        <w:jc w:val="center"/>
        <w:rPr>
          <w:rFonts w:eastAsia="Times New Roman"/>
          <w:bCs/>
          <w:sz w:val="28"/>
          <w:szCs w:val="28"/>
        </w:rPr>
      </w:pPr>
    </w:p>
    <w:p w:rsidR="006F0635" w:rsidRPr="004C6CC2" w:rsidRDefault="006F0635" w:rsidP="006F0635">
      <w:pPr>
        <w:shd w:val="clear" w:color="auto" w:fill="FFFFFF"/>
        <w:tabs>
          <w:tab w:val="left" w:pos="1440"/>
        </w:tabs>
        <w:ind w:firstLine="709"/>
        <w:jc w:val="center"/>
        <w:rPr>
          <w:rFonts w:eastAsia="Times New Roman"/>
          <w:b/>
          <w:color w:val="000000"/>
          <w:sz w:val="28"/>
        </w:rPr>
      </w:pPr>
      <w:r w:rsidRPr="004C6CC2">
        <w:rPr>
          <w:rFonts w:eastAsia="Times New Roman"/>
          <w:bCs/>
          <w:sz w:val="28"/>
          <w:szCs w:val="28"/>
        </w:rPr>
        <w:t xml:space="preserve"> </w:t>
      </w:r>
      <w:r w:rsidRPr="004C6CC2">
        <w:rPr>
          <w:rFonts w:eastAsia="Times New Roman"/>
          <w:b/>
          <w:color w:val="000000"/>
          <w:sz w:val="28"/>
        </w:rPr>
        <w:t xml:space="preserve">Раздел 4. Формы </w:t>
      </w:r>
      <w:proofErr w:type="gramStart"/>
      <w:r w:rsidRPr="004C6CC2">
        <w:rPr>
          <w:rFonts w:eastAsia="Times New Roman"/>
          <w:b/>
          <w:color w:val="000000"/>
          <w:sz w:val="28"/>
        </w:rPr>
        <w:t>контроля за</w:t>
      </w:r>
      <w:proofErr w:type="gramEnd"/>
      <w:r w:rsidRPr="004C6CC2">
        <w:rPr>
          <w:rFonts w:eastAsia="Times New Roman"/>
          <w:b/>
          <w:color w:val="000000"/>
          <w:sz w:val="28"/>
        </w:rPr>
        <w:t xml:space="preserve"> предоставлением</w:t>
      </w:r>
    </w:p>
    <w:p w:rsidR="006F0635" w:rsidRPr="004C6CC2" w:rsidRDefault="006F0635" w:rsidP="006F0635">
      <w:pPr>
        <w:ind w:firstLine="709"/>
        <w:jc w:val="center"/>
        <w:rPr>
          <w:rFonts w:eastAsia="Times New Roman"/>
          <w:b/>
          <w:color w:val="000000"/>
          <w:sz w:val="28"/>
        </w:rPr>
      </w:pPr>
      <w:r w:rsidRPr="004C6CC2">
        <w:rPr>
          <w:rFonts w:eastAsia="Times New Roman"/>
          <w:b/>
          <w:color w:val="000000"/>
          <w:sz w:val="28"/>
        </w:rPr>
        <w:t>государственной услуги</w:t>
      </w:r>
    </w:p>
    <w:p w:rsidR="006F0635" w:rsidRPr="004C6CC2" w:rsidRDefault="006F0635" w:rsidP="006F0635">
      <w:pPr>
        <w:ind w:firstLine="709"/>
        <w:jc w:val="center"/>
        <w:rPr>
          <w:rFonts w:eastAsia="Times New Roman"/>
          <w:b/>
          <w:color w:val="000000"/>
          <w:sz w:val="28"/>
        </w:rPr>
      </w:pPr>
    </w:p>
    <w:p w:rsidR="006F0635" w:rsidRPr="004C6CC2" w:rsidRDefault="006F0635" w:rsidP="006F0635">
      <w:pPr>
        <w:jc w:val="center"/>
        <w:rPr>
          <w:rFonts w:eastAsia="Times New Roman"/>
          <w:b/>
          <w:color w:val="000000"/>
          <w:sz w:val="28"/>
        </w:rPr>
      </w:pPr>
      <w:r w:rsidRPr="004C6CC2">
        <w:rPr>
          <w:rFonts w:eastAsia="Times New Roman"/>
          <w:b/>
          <w:color w:val="000000"/>
          <w:sz w:val="28"/>
        </w:rPr>
        <w:t xml:space="preserve">Порядок осуществления текущего контроля </w:t>
      </w:r>
    </w:p>
    <w:p w:rsidR="006F0635" w:rsidRPr="004C6CC2" w:rsidRDefault="006F0635" w:rsidP="006F0635">
      <w:pPr>
        <w:jc w:val="center"/>
        <w:rPr>
          <w:rFonts w:eastAsia="Times New Roman"/>
          <w:b/>
          <w:color w:val="000000"/>
          <w:sz w:val="28"/>
        </w:rPr>
      </w:pPr>
      <w:r w:rsidRPr="004C6CC2">
        <w:rPr>
          <w:rFonts w:eastAsia="Times New Roman"/>
          <w:b/>
          <w:color w:val="000000"/>
          <w:sz w:val="28"/>
        </w:rPr>
        <w:t xml:space="preserve">за соблюдением и исполнением </w:t>
      </w:r>
      <w:proofErr w:type="gramStart"/>
      <w:r w:rsidRPr="004C6CC2">
        <w:rPr>
          <w:rFonts w:eastAsia="Times New Roman"/>
          <w:b/>
          <w:color w:val="000000"/>
          <w:sz w:val="28"/>
        </w:rPr>
        <w:t>ответственными</w:t>
      </w:r>
      <w:proofErr w:type="gramEnd"/>
      <w:r w:rsidRPr="004C6CC2">
        <w:rPr>
          <w:rFonts w:eastAsia="Times New Roman"/>
          <w:b/>
          <w:color w:val="000000"/>
          <w:sz w:val="28"/>
        </w:rPr>
        <w:t xml:space="preserve"> должностными </w:t>
      </w:r>
    </w:p>
    <w:p w:rsidR="006F0635" w:rsidRPr="004C6CC2" w:rsidRDefault="006F0635" w:rsidP="006F0635">
      <w:pPr>
        <w:jc w:val="center"/>
        <w:rPr>
          <w:rFonts w:eastAsia="Times New Roman"/>
          <w:b/>
          <w:color w:val="000000"/>
          <w:sz w:val="28"/>
        </w:rPr>
      </w:pPr>
      <w:r w:rsidRPr="004C6CC2">
        <w:rPr>
          <w:rFonts w:eastAsia="Times New Roman"/>
          <w:b/>
          <w:color w:val="000000"/>
          <w:sz w:val="28"/>
        </w:rPr>
        <w:t xml:space="preserve">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rsidR="006F0635" w:rsidRPr="004C6CC2" w:rsidRDefault="006F0635" w:rsidP="006F0635">
      <w:pPr>
        <w:ind w:left="556"/>
        <w:jc w:val="center"/>
        <w:rPr>
          <w:rFonts w:eastAsia="Times New Roman"/>
          <w:b/>
          <w:color w:val="000000"/>
          <w:sz w:val="28"/>
        </w:rPr>
      </w:pP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183. Текущий контроль осуществляется постоянно начальником отдела органа социальной защиты населения, ответственным за исполнение административных процедур, предусмотренных настоящим Регламентом, а также начальником органа социальной защиты населения путем проведения проверок исполнения положений настоящего Регламента, сроков исполнения административных процедур.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О случаях и причинах нарушения сроков административных процедур начальник отдела органа социальной защиты населения информирует начальника органа социальной защиты населения или наделенное соответствующими полномочиями лицо, в том числе о принятии мер по устранению нарушений. </w:t>
      </w:r>
    </w:p>
    <w:p w:rsidR="006F0635" w:rsidRPr="004C6CC2" w:rsidRDefault="006F0635" w:rsidP="006F0635">
      <w:pPr>
        <w:shd w:val="clear" w:color="auto" w:fill="FFFFFF"/>
        <w:tabs>
          <w:tab w:val="left" w:pos="1440"/>
        </w:tabs>
        <w:ind w:firstLine="709"/>
        <w:jc w:val="both"/>
        <w:rPr>
          <w:rFonts w:eastAsia="Times New Roman"/>
          <w:sz w:val="28"/>
          <w:szCs w:val="28"/>
        </w:rPr>
      </w:pPr>
      <w:r w:rsidRPr="004C6CC2">
        <w:rPr>
          <w:rFonts w:eastAsia="Times New Roman"/>
          <w:sz w:val="28"/>
          <w:szCs w:val="28"/>
        </w:rPr>
        <w:t xml:space="preserve">Контроль соблюдения специалистами МФЦ административных процедур, </w:t>
      </w:r>
      <w:r w:rsidRPr="004C6CC2">
        <w:rPr>
          <w:rFonts w:eastAsia="Times New Roman"/>
          <w:bCs/>
          <w:sz w:val="28"/>
          <w:szCs w:val="28"/>
        </w:rPr>
        <w:t>предусмотренных настоящим Регламентом, в соответствии с заключенным соглашением</w:t>
      </w:r>
      <w:r w:rsidRPr="004C6CC2">
        <w:rPr>
          <w:rFonts w:eastAsia="Times New Roman"/>
          <w:sz w:val="28"/>
          <w:szCs w:val="28"/>
        </w:rPr>
        <w:t xml:space="preserve"> с МФЦ, осуществляется руководителем МФЦ.</w:t>
      </w:r>
    </w:p>
    <w:p w:rsidR="006F0635" w:rsidRPr="004C6CC2" w:rsidRDefault="006F0635" w:rsidP="006F0635">
      <w:pPr>
        <w:suppressAutoHyphens/>
        <w:ind w:firstLine="709"/>
        <w:jc w:val="both"/>
        <w:rPr>
          <w:rFonts w:eastAsia="Times New Roman"/>
          <w:sz w:val="28"/>
          <w:szCs w:val="28"/>
        </w:rPr>
      </w:pPr>
    </w:p>
    <w:p w:rsidR="006F0635" w:rsidRPr="004C6CC2" w:rsidRDefault="006F0635" w:rsidP="006F0635">
      <w:pPr>
        <w:jc w:val="center"/>
        <w:rPr>
          <w:rFonts w:eastAsia="Times New Roman"/>
          <w:b/>
          <w:color w:val="000000"/>
          <w:sz w:val="28"/>
        </w:rPr>
      </w:pPr>
      <w:r w:rsidRPr="004C6CC2">
        <w:rPr>
          <w:rFonts w:eastAsia="Times New Roman"/>
          <w:b/>
          <w:color w:val="000000"/>
          <w:sz w:val="28"/>
        </w:rPr>
        <w:t xml:space="preserve">Порядок и периодичность осуществления плановых и внеплановых проверок полноты и качества предоставления государственной услуги, в </w:t>
      </w:r>
      <w:r w:rsidRPr="004C6CC2">
        <w:rPr>
          <w:rFonts w:eastAsia="Times New Roman"/>
          <w:b/>
          <w:color w:val="000000"/>
          <w:sz w:val="28"/>
        </w:rPr>
        <w:lastRenderedPageBreak/>
        <w:t xml:space="preserve">том числе порядок и формы </w:t>
      </w:r>
      <w:proofErr w:type="gramStart"/>
      <w:r w:rsidRPr="004C6CC2">
        <w:rPr>
          <w:rFonts w:eastAsia="Times New Roman"/>
          <w:b/>
          <w:color w:val="000000"/>
          <w:sz w:val="28"/>
        </w:rPr>
        <w:t>контроля за</w:t>
      </w:r>
      <w:proofErr w:type="gramEnd"/>
      <w:r w:rsidRPr="004C6CC2">
        <w:rPr>
          <w:rFonts w:eastAsia="Times New Roman"/>
          <w:b/>
          <w:color w:val="000000"/>
          <w:sz w:val="28"/>
        </w:rPr>
        <w:t xml:space="preserve"> полнотой и качеством предоставления государственной услуги</w:t>
      </w:r>
    </w:p>
    <w:p w:rsidR="006F0635" w:rsidRPr="004C6CC2" w:rsidRDefault="006F0635" w:rsidP="006F0635">
      <w:pPr>
        <w:ind w:firstLine="709"/>
        <w:jc w:val="both"/>
        <w:rPr>
          <w:rFonts w:eastAsia="Times New Roman"/>
          <w:color w:val="000000"/>
          <w:sz w:val="28"/>
        </w:rPr>
      </w:pP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184. Контроль полноты и качества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и действия (бездействие) должностных лиц органа социальной защиты населения.</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185. Проверки осуществляются планово на основании полугодовых или годовых планов работы органа социальной защиты населения и Управления, а также внепланово - по конкретному обращению заявителя.</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186. Периодичность проведения проверок устанавливается начальником органа социальной защиты населения, его заместителем.</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187. По результатам проверок, в случае выявления нарушений прав граждан и организаций, виновные лица привлекаются к ответственности, предусмотренной законодательством Российской Федерации.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188. Для проведения проверок создается комиссия, в состав которой включаются должностные лица органа социальной защиты населения.</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189. Проверки осуществляются на основании распорядительных </w:t>
      </w:r>
      <w:proofErr w:type="gramStart"/>
      <w:r w:rsidRPr="004C6CC2">
        <w:rPr>
          <w:rFonts w:eastAsia="Times New Roman"/>
          <w:bCs/>
          <w:sz w:val="28"/>
          <w:szCs w:val="28"/>
        </w:rPr>
        <w:t>документов начальника органа социальной защиты населения</w:t>
      </w:r>
      <w:proofErr w:type="gramEnd"/>
      <w:r w:rsidRPr="004C6CC2">
        <w:rPr>
          <w:rFonts w:eastAsia="Times New Roman"/>
          <w:bCs/>
          <w:sz w:val="28"/>
          <w:szCs w:val="28"/>
        </w:rPr>
        <w:t xml:space="preserve"> и графика проведения проверок.</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190. Результат каждой проверки оформляются актом, в котором отмечаются выявленные недостатки и предложения по их устранению.</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Акт подписывают председатель и члены комиссии, начальник органа социальной защиты населения.</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191. 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6F0635" w:rsidRPr="004C6CC2" w:rsidRDefault="006F0635" w:rsidP="006F0635">
      <w:pPr>
        <w:ind w:firstLine="709"/>
        <w:jc w:val="both"/>
        <w:rPr>
          <w:rFonts w:eastAsia="Times New Roman"/>
          <w:color w:val="000000"/>
          <w:sz w:val="28"/>
        </w:rPr>
      </w:pPr>
    </w:p>
    <w:p w:rsidR="006F0635" w:rsidRPr="004C6CC2" w:rsidRDefault="006F0635" w:rsidP="006F0635">
      <w:pPr>
        <w:jc w:val="center"/>
        <w:rPr>
          <w:rFonts w:eastAsia="Times New Roman"/>
          <w:b/>
          <w:color w:val="000000"/>
          <w:sz w:val="28"/>
        </w:rPr>
      </w:pPr>
      <w:r w:rsidRPr="004C6CC2">
        <w:rPr>
          <w:rFonts w:eastAsia="Times New Roman"/>
          <w:b/>
          <w:color w:val="000000"/>
          <w:sz w:val="28"/>
        </w:rPr>
        <w:t xml:space="preserve">Ответственность должностных лиц за решения </w:t>
      </w:r>
    </w:p>
    <w:p w:rsidR="006F0635" w:rsidRPr="004C6CC2" w:rsidRDefault="006F0635" w:rsidP="006F0635">
      <w:pPr>
        <w:jc w:val="center"/>
        <w:rPr>
          <w:rFonts w:eastAsia="Times New Roman"/>
          <w:b/>
          <w:color w:val="000000"/>
          <w:sz w:val="28"/>
        </w:rPr>
      </w:pPr>
      <w:r w:rsidRPr="004C6CC2">
        <w:rPr>
          <w:rFonts w:eastAsia="Times New Roman"/>
          <w:b/>
          <w:color w:val="000000"/>
          <w:sz w:val="28"/>
        </w:rPr>
        <w:t>и действия (бездействие), принимаемые (осуществляемые) в ходе предоставления государственной услуги</w:t>
      </w:r>
    </w:p>
    <w:p w:rsidR="006F0635" w:rsidRPr="004C6CC2" w:rsidRDefault="006F0635" w:rsidP="006F0635">
      <w:pPr>
        <w:jc w:val="center"/>
        <w:rPr>
          <w:rFonts w:eastAsia="Times New Roman"/>
          <w:b/>
          <w:color w:val="000000"/>
          <w:sz w:val="28"/>
        </w:rPr>
      </w:pP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192. Ответственность за соблюдением установленных требований к предоставлению государственной услуги возлагается на должностных лиц органа социальной защиты населения, осуществляющих исполнение административных процедур, начальника соответствующего отдела органа социальной защиты населения, ответственного за предоставление государственной услуги, начальника органа социальной защиты населения.</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xml:space="preserve">193. За невыполнение или ненадлежащее выполнение настоящего Регламента, должностные лица органа социальной защиты населения, МФЦ несут ответственность в соответствии с законодательством Российской Федерации. </w:t>
      </w:r>
    </w:p>
    <w:p w:rsidR="006F0635" w:rsidRPr="004C6CC2" w:rsidRDefault="006F0635" w:rsidP="006F0635">
      <w:pPr>
        <w:tabs>
          <w:tab w:val="left" w:pos="1830"/>
        </w:tabs>
        <w:ind w:firstLine="709"/>
        <w:jc w:val="both"/>
        <w:rPr>
          <w:rFonts w:eastAsia="Times New Roman"/>
          <w:color w:val="000000"/>
          <w:sz w:val="28"/>
        </w:rPr>
      </w:pPr>
    </w:p>
    <w:p w:rsidR="006F0635" w:rsidRPr="004C6CC2" w:rsidRDefault="006F0635" w:rsidP="006F0635">
      <w:pPr>
        <w:jc w:val="center"/>
        <w:rPr>
          <w:rFonts w:eastAsia="Times New Roman"/>
          <w:b/>
          <w:color w:val="000000"/>
          <w:sz w:val="28"/>
        </w:rPr>
      </w:pPr>
      <w:r w:rsidRPr="004C6CC2">
        <w:rPr>
          <w:rFonts w:eastAsia="Times New Roman"/>
          <w:b/>
          <w:color w:val="000000"/>
          <w:sz w:val="28"/>
        </w:rPr>
        <w:t xml:space="preserve">Положения, характеризующие требования к порядку </w:t>
      </w:r>
    </w:p>
    <w:p w:rsidR="006F0635" w:rsidRPr="004C6CC2" w:rsidRDefault="006F0635" w:rsidP="006F0635">
      <w:pPr>
        <w:jc w:val="center"/>
        <w:rPr>
          <w:rFonts w:eastAsia="Times New Roman"/>
          <w:b/>
          <w:color w:val="000000"/>
          <w:sz w:val="28"/>
        </w:rPr>
      </w:pPr>
      <w:r w:rsidRPr="004C6CC2">
        <w:rPr>
          <w:rFonts w:eastAsia="Times New Roman"/>
          <w:b/>
          <w:color w:val="000000"/>
          <w:sz w:val="28"/>
        </w:rPr>
        <w:lastRenderedPageBreak/>
        <w:t xml:space="preserve">и формам </w:t>
      </w:r>
      <w:proofErr w:type="gramStart"/>
      <w:r w:rsidRPr="004C6CC2">
        <w:rPr>
          <w:rFonts w:eastAsia="Times New Roman"/>
          <w:b/>
          <w:color w:val="000000"/>
          <w:sz w:val="28"/>
        </w:rPr>
        <w:t>контроля за</w:t>
      </w:r>
      <w:proofErr w:type="gramEnd"/>
      <w:r w:rsidRPr="004C6CC2">
        <w:rPr>
          <w:rFonts w:eastAsia="Times New Roman"/>
          <w:b/>
          <w:color w:val="000000"/>
          <w:sz w:val="28"/>
        </w:rPr>
        <w:t xml:space="preserve"> предоставлением государственной услуги, в том числе со стороны граждан, их объединений и организаций</w:t>
      </w:r>
    </w:p>
    <w:p w:rsidR="006F0635" w:rsidRPr="004C6CC2" w:rsidRDefault="006F0635" w:rsidP="006F0635">
      <w:pPr>
        <w:ind w:firstLine="540"/>
        <w:jc w:val="both"/>
        <w:rPr>
          <w:rFonts w:eastAsia="Times New Roman"/>
          <w:color w:val="000000"/>
          <w:sz w:val="28"/>
        </w:rPr>
      </w:pP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xml:space="preserve">194. </w:t>
      </w:r>
      <w:proofErr w:type="gramStart"/>
      <w:r w:rsidRPr="004C6CC2">
        <w:rPr>
          <w:rFonts w:eastAsia="Times New Roman"/>
          <w:color w:val="000000"/>
          <w:sz w:val="28"/>
        </w:rPr>
        <w:t>Контроль за</w:t>
      </w:r>
      <w:proofErr w:type="gramEnd"/>
      <w:r w:rsidRPr="004C6CC2">
        <w:rPr>
          <w:rFonts w:eastAsia="Times New Roman"/>
          <w:color w:val="000000"/>
          <w:sz w:val="28"/>
        </w:rPr>
        <w:t xml:space="preserve"> предоставлением государственной услуги может осуществляться со стороны граждан, их объединений и организаций путем направления в адрес Управления:</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предложений о совершенствовании нормативных правовых актов, регламентирующих исполнение должностными лицами органов социальной защиты населения государственной услуги;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сообщений о нарушении законов и нормативных правовых актов, недостатках в работе органов социальной защиты населения, их должностных лиц;</w:t>
      </w:r>
    </w:p>
    <w:p w:rsidR="006F0635" w:rsidRPr="004C6CC2" w:rsidRDefault="006F0635" w:rsidP="006F0635">
      <w:pPr>
        <w:tabs>
          <w:tab w:val="left" w:pos="1830"/>
        </w:tabs>
        <w:ind w:firstLine="709"/>
        <w:jc w:val="both"/>
        <w:rPr>
          <w:rFonts w:eastAsia="Times New Roman"/>
          <w:color w:val="000000"/>
          <w:sz w:val="28"/>
        </w:rPr>
      </w:pPr>
      <w:r w:rsidRPr="004C6CC2">
        <w:rPr>
          <w:rFonts w:eastAsia="Times New Roman"/>
          <w:color w:val="000000"/>
          <w:sz w:val="28"/>
        </w:rPr>
        <w:t>- жалоб по фактам нарушения должностными лицами органов социальной защиты населения прав, свобод или законных интересов граждан.</w:t>
      </w:r>
    </w:p>
    <w:p w:rsidR="006F0635" w:rsidRPr="004C6CC2" w:rsidRDefault="006F0635" w:rsidP="006F0635">
      <w:pPr>
        <w:suppressAutoHyphens/>
        <w:ind w:firstLine="709"/>
        <w:jc w:val="both"/>
        <w:rPr>
          <w:rFonts w:eastAsia="Times New Roman"/>
          <w:color w:val="000000"/>
          <w:sz w:val="28"/>
        </w:rPr>
      </w:pPr>
    </w:p>
    <w:p w:rsidR="006F0635" w:rsidRPr="004C6CC2" w:rsidRDefault="006F0635" w:rsidP="006F0635">
      <w:pPr>
        <w:ind w:firstLine="540"/>
        <w:jc w:val="center"/>
        <w:rPr>
          <w:rFonts w:eastAsia="Times New Roman"/>
          <w:b/>
          <w:color w:val="000000"/>
          <w:sz w:val="28"/>
        </w:rPr>
      </w:pPr>
      <w:r w:rsidRPr="004C6CC2">
        <w:rPr>
          <w:rFonts w:eastAsia="Times New Roman"/>
          <w:b/>
          <w:color w:val="000000"/>
          <w:sz w:val="28"/>
        </w:rPr>
        <w:t>Раздел 5. Досудебный (внесудебный) порядок обжалования решений и действий (бездействие) органа, предоставляющего государственную услугу, а также их должностных лиц, государственных служащих</w:t>
      </w:r>
    </w:p>
    <w:p w:rsidR="006F0635" w:rsidRPr="004C6CC2" w:rsidRDefault="006F0635" w:rsidP="006F0635">
      <w:pPr>
        <w:ind w:firstLine="540"/>
        <w:jc w:val="center"/>
        <w:rPr>
          <w:rFonts w:eastAsia="Times New Roman"/>
          <w:b/>
          <w:color w:val="000000"/>
          <w:sz w:val="28"/>
        </w:rPr>
      </w:pPr>
    </w:p>
    <w:p w:rsidR="006F0635" w:rsidRPr="004C6CC2" w:rsidRDefault="006F0635" w:rsidP="006F0635">
      <w:pPr>
        <w:ind w:firstLine="540"/>
        <w:jc w:val="center"/>
        <w:rPr>
          <w:rFonts w:eastAsia="Times New Roman"/>
          <w:b/>
          <w:color w:val="000000"/>
          <w:sz w:val="28"/>
        </w:rPr>
      </w:pPr>
      <w:r w:rsidRPr="004C6CC2">
        <w:rPr>
          <w:rFonts w:eastAsia="Times New Roman"/>
          <w:b/>
          <w:color w:val="000000"/>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w:t>
      </w:r>
      <w:proofErr w:type="gramStart"/>
      <w:r w:rsidRPr="004C6CC2">
        <w:rPr>
          <w:rFonts w:eastAsia="Times New Roman"/>
          <w:b/>
          <w:color w:val="000000"/>
          <w:sz w:val="28"/>
        </w:rPr>
        <w:t>е-</w:t>
      </w:r>
      <w:proofErr w:type="gramEnd"/>
      <w:r w:rsidRPr="004C6CC2">
        <w:rPr>
          <w:rFonts w:eastAsia="Times New Roman"/>
          <w:b/>
          <w:color w:val="000000"/>
          <w:sz w:val="28"/>
        </w:rPr>
        <w:t xml:space="preserve"> жалоба)</w:t>
      </w:r>
    </w:p>
    <w:p w:rsidR="006F0635" w:rsidRPr="004C6CC2" w:rsidRDefault="006F0635" w:rsidP="006F0635">
      <w:pPr>
        <w:ind w:firstLine="540"/>
        <w:jc w:val="center"/>
        <w:rPr>
          <w:rFonts w:eastAsia="Times New Roman"/>
          <w:b/>
          <w:color w:val="000000"/>
          <w:sz w:val="28"/>
        </w:rPr>
      </w:pP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xml:space="preserve">195. Заявитель вправе подать жалобу на решение и (или) действия (бездействие) должностных лиц МФЦ, органа социальной защиты, при предоставлении государственной услуги в досудебном (внесудебном) порядке.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Заявитель вправе обжаловать решения, действия и (или) бездействие должностных лиц МФ</w:t>
      </w:r>
      <w:proofErr w:type="gramStart"/>
      <w:r w:rsidRPr="004C6CC2">
        <w:rPr>
          <w:rFonts w:eastAsia="Times New Roman"/>
          <w:bCs/>
          <w:sz w:val="28"/>
          <w:szCs w:val="28"/>
        </w:rPr>
        <w:t>Ц-</w:t>
      </w:r>
      <w:proofErr w:type="gramEnd"/>
      <w:r w:rsidRPr="004C6CC2">
        <w:rPr>
          <w:rFonts w:eastAsia="Times New Roman"/>
          <w:bCs/>
          <w:sz w:val="28"/>
          <w:szCs w:val="28"/>
        </w:rPr>
        <w:t xml:space="preserve"> начальнику МФЦ, должностных лиц органа социальной защиты населения – начальнику органа социальной защиты населения, начальнику Управления, начальнику департамента здравоохранения и социальной защиты населения Белгородской области.</w:t>
      </w:r>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shd w:val="clear" w:color="auto" w:fill="FFFFFF"/>
        <w:tabs>
          <w:tab w:val="left" w:pos="1440"/>
        </w:tabs>
        <w:ind w:firstLine="709"/>
        <w:jc w:val="center"/>
        <w:rPr>
          <w:rFonts w:eastAsia="Times New Roman"/>
          <w:b/>
          <w:bCs/>
          <w:sz w:val="28"/>
          <w:szCs w:val="28"/>
        </w:rPr>
      </w:pPr>
      <w:r w:rsidRPr="004C6CC2">
        <w:rPr>
          <w:rFonts w:eastAsia="Times New Roman"/>
          <w:b/>
          <w:bCs/>
          <w:sz w:val="28"/>
          <w:szCs w:val="28"/>
        </w:rPr>
        <w:t>Предмет жалобы</w:t>
      </w:r>
    </w:p>
    <w:p w:rsidR="006F0635" w:rsidRPr="004C6CC2" w:rsidRDefault="006F0635" w:rsidP="006F0635">
      <w:pPr>
        <w:shd w:val="clear" w:color="auto" w:fill="FFFFFF"/>
        <w:tabs>
          <w:tab w:val="left" w:pos="1440"/>
        </w:tabs>
        <w:ind w:firstLine="709"/>
        <w:jc w:val="center"/>
        <w:rPr>
          <w:rFonts w:eastAsia="Times New Roman"/>
          <w:b/>
          <w:bCs/>
          <w:sz w:val="28"/>
          <w:szCs w:val="28"/>
        </w:rPr>
      </w:pP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196. Предметом жалобы является нарушение прав и законных интересов заявителя, противоправные решения и (или) действия (бездействие) должностных лиц МФЦ, органа социальной защиты населения при предоставлении государственной услуги, нарушение положений настоящего Регламента.</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197. Заявитель может обратиться с жалобой в следующих случ</w:t>
      </w:r>
      <w:r w:rsidRPr="004C6CC2">
        <w:rPr>
          <w:rFonts w:eastAsia="Times New Roman"/>
          <w:bCs/>
          <w:sz w:val="28"/>
          <w:szCs w:val="28"/>
        </w:rPr>
        <w:t>а</w:t>
      </w:r>
      <w:r w:rsidRPr="004C6CC2">
        <w:rPr>
          <w:rFonts w:eastAsia="Times New Roman"/>
          <w:bCs/>
          <w:sz w:val="28"/>
          <w:szCs w:val="28"/>
        </w:rPr>
        <w:t>ях:</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нарушение срока регистрации заявления заявителя о предоставлении госуда</w:t>
      </w:r>
      <w:r w:rsidRPr="004C6CC2">
        <w:rPr>
          <w:rFonts w:eastAsia="Times New Roman"/>
          <w:bCs/>
          <w:sz w:val="28"/>
          <w:szCs w:val="28"/>
        </w:rPr>
        <w:t>р</w:t>
      </w:r>
      <w:r w:rsidRPr="004C6CC2">
        <w:rPr>
          <w:rFonts w:eastAsia="Times New Roman"/>
          <w:bCs/>
          <w:sz w:val="28"/>
          <w:szCs w:val="28"/>
        </w:rPr>
        <w:t>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нарушение срока предоставления государственной услуги;</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требование у заявителя документов, не предусмотренных настоящим Регламентом;</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lastRenderedPageBreak/>
        <w:t xml:space="preserve">- отказ в приеме у заявителя документов, предоставление которых предусмотрено настоящим Регламентом; </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отказ заявителю в предоставлении государственной услуги, если основания отказа не предусмотрены настоящим Регламентом;</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требование с заявителя при предоставлении государственной услуги пл</w:t>
      </w:r>
      <w:r w:rsidRPr="004C6CC2">
        <w:rPr>
          <w:rFonts w:eastAsia="Times New Roman"/>
          <w:bCs/>
          <w:sz w:val="28"/>
          <w:szCs w:val="28"/>
        </w:rPr>
        <w:t>а</w:t>
      </w:r>
      <w:r w:rsidRPr="004C6CC2">
        <w:rPr>
          <w:rFonts w:eastAsia="Times New Roman"/>
          <w:bCs/>
          <w:sz w:val="28"/>
          <w:szCs w:val="28"/>
        </w:rPr>
        <w:t>ты, которая не предусмотрена настоящим Регламентом;</w:t>
      </w:r>
    </w:p>
    <w:p w:rsidR="006F0635" w:rsidRPr="004C6CC2" w:rsidRDefault="006F0635" w:rsidP="006F0635">
      <w:pPr>
        <w:shd w:val="clear" w:color="auto" w:fill="FFFFFF"/>
        <w:tabs>
          <w:tab w:val="left" w:pos="1440"/>
        </w:tabs>
        <w:ind w:firstLine="709"/>
        <w:jc w:val="both"/>
        <w:rPr>
          <w:rFonts w:eastAsia="Times New Roman"/>
          <w:bCs/>
          <w:sz w:val="28"/>
          <w:szCs w:val="28"/>
        </w:rPr>
      </w:pPr>
      <w:r w:rsidRPr="004C6CC2">
        <w:rPr>
          <w:rFonts w:eastAsia="Times New Roman"/>
          <w:bCs/>
          <w:sz w:val="28"/>
          <w:szCs w:val="28"/>
        </w:rPr>
        <w:t>- приостановление предоставления государственной услуги, если основания приостановления не предусмотрены настоящим Регламентом;</w:t>
      </w:r>
    </w:p>
    <w:p w:rsidR="006F0635" w:rsidRPr="004C6CC2" w:rsidRDefault="006F0635" w:rsidP="006F0635">
      <w:pPr>
        <w:shd w:val="clear" w:color="auto" w:fill="FFFFFF"/>
        <w:tabs>
          <w:tab w:val="left" w:pos="1440"/>
        </w:tabs>
        <w:ind w:firstLine="709"/>
        <w:jc w:val="both"/>
        <w:rPr>
          <w:rFonts w:eastAsia="Times New Roman"/>
          <w:bCs/>
          <w:sz w:val="28"/>
          <w:szCs w:val="28"/>
        </w:rPr>
      </w:pPr>
      <w:proofErr w:type="gramStart"/>
      <w:r w:rsidRPr="004C6CC2">
        <w:rPr>
          <w:rFonts w:eastAsia="Times New Roman"/>
          <w:bCs/>
          <w:sz w:val="28"/>
          <w:szCs w:val="28"/>
        </w:rPr>
        <w:t>-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F0635" w:rsidRPr="004C6CC2" w:rsidRDefault="006F0635" w:rsidP="006F0635">
      <w:pPr>
        <w:ind w:firstLine="709"/>
        <w:jc w:val="both"/>
        <w:rPr>
          <w:rFonts w:eastAsia="Times New Roman"/>
          <w:color w:val="000000"/>
          <w:sz w:val="28"/>
        </w:rPr>
      </w:pPr>
    </w:p>
    <w:p w:rsidR="006F0635" w:rsidRPr="004C6CC2" w:rsidRDefault="006F0635" w:rsidP="006F0635">
      <w:pPr>
        <w:ind w:left="900"/>
        <w:rPr>
          <w:rFonts w:eastAsia="Times New Roman"/>
          <w:b/>
          <w:color w:val="000000"/>
          <w:sz w:val="28"/>
        </w:rPr>
      </w:pPr>
    </w:p>
    <w:p w:rsidR="006F0635" w:rsidRPr="004C6CC2" w:rsidRDefault="006F0635" w:rsidP="006F0635">
      <w:pPr>
        <w:jc w:val="center"/>
        <w:rPr>
          <w:rFonts w:eastAsia="Times New Roman"/>
          <w:b/>
          <w:color w:val="000000"/>
          <w:sz w:val="28"/>
        </w:rPr>
      </w:pPr>
      <w:r w:rsidRPr="004C6CC2">
        <w:rPr>
          <w:rFonts w:eastAsia="Times New Roman"/>
          <w:b/>
          <w:color w:val="000000"/>
          <w:sz w:val="28"/>
        </w:rPr>
        <w:t xml:space="preserve">Органы государственной власти и уполномоченные </w:t>
      </w:r>
    </w:p>
    <w:p w:rsidR="006F0635" w:rsidRPr="004C6CC2" w:rsidRDefault="006F0635" w:rsidP="006F0635">
      <w:pPr>
        <w:jc w:val="center"/>
        <w:rPr>
          <w:rFonts w:eastAsia="Times New Roman"/>
          <w:b/>
          <w:color w:val="000000"/>
          <w:sz w:val="28"/>
        </w:rPr>
      </w:pPr>
      <w:r w:rsidRPr="004C6CC2">
        <w:rPr>
          <w:rFonts w:eastAsia="Times New Roman"/>
          <w:b/>
          <w:color w:val="000000"/>
          <w:sz w:val="28"/>
        </w:rPr>
        <w:t xml:space="preserve">на рассмотрение жалобы должностные лица, </w:t>
      </w:r>
    </w:p>
    <w:p w:rsidR="006F0635" w:rsidRPr="004C6CC2" w:rsidRDefault="006F0635" w:rsidP="006F0635">
      <w:pPr>
        <w:jc w:val="center"/>
        <w:rPr>
          <w:rFonts w:eastAsia="Times New Roman"/>
          <w:b/>
          <w:color w:val="000000"/>
          <w:sz w:val="28"/>
        </w:rPr>
      </w:pPr>
      <w:r w:rsidRPr="004C6CC2">
        <w:rPr>
          <w:rFonts w:eastAsia="Times New Roman"/>
          <w:b/>
          <w:color w:val="000000"/>
          <w:sz w:val="28"/>
        </w:rPr>
        <w:t>которым может быть направлена жалоба</w:t>
      </w:r>
    </w:p>
    <w:p w:rsidR="006F0635" w:rsidRPr="004C6CC2" w:rsidRDefault="006F0635" w:rsidP="006F0635">
      <w:pPr>
        <w:suppressAutoHyphens/>
        <w:ind w:left="720"/>
        <w:jc w:val="center"/>
        <w:rPr>
          <w:rFonts w:eastAsia="Times New Roman"/>
          <w:b/>
          <w:color w:val="000000"/>
          <w:sz w:val="28"/>
        </w:rPr>
      </w:pPr>
    </w:p>
    <w:p w:rsidR="006F0635" w:rsidRPr="004C6CC2" w:rsidRDefault="006F0635" w:rsidP="006F0635">
      <w:pPr>
        <w:tabs>
          <w:tab w:val="left" w:pos="2142"/>
        </w:tabs>
        <w:ind w:firstLine="709"/>
        <w:jc w:val="both"/>
        <w:rPr>
          <w:rFonts w:eastAsia="Times New Roman"/>
          <w:color w:val="000000"/>
          <w:sz w:val="28"/>
        </w:rPr>
      </w:pPr>
      <w:r w:rsidRPr="004C6CC2">
        <w:rPr>
          <w:rFonts w:eastAsia="Times New Roman"/>
          <w:color w:val="000000"/>
          <w:sz w:val="28"/>
        </w:rPr>
        <w:t>198. Жалоба на нарушение порядка предоставления государственной услуги, выразившееся в неправомерных решениях и (или) действиях (бездействии) должностного лица органа социальной защиты населения, подается непосредственно начальнику органа социальной защиты населения.</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199. Жалоба на нарушение порядка предоставления государственной услуги, выразившееся в неправомерных решениях и (или) действиях (бездействии) начальника органа социальной защиты населения, подается в Управление.</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200. Жалоба на неправомерные решения и (или) действия (бездействие) начальника Управления подается в Правительство Белгородской области.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201. Жалоба на нарушение порядка предоставления государственной услуги, выразившееся в неправомерных решениях и (или) действиях (бездействии) сотрудников МФЦ, подается руководителю МФЦ.</w:t>
      </w:r>
    </w:p>
    <w:p w:rsidR="006F0635" w:rsidRPr="004C6CC2" w:rsidRDefault="006F0635" w:rsidP="006F0635">
      <w:pPr>
        <w:ind w:firstLine="709"/>
        <w:jc w:val="both"/>
        <w:rPr>
          <w:rFonts w:eastAsia="Times New Roman"/>
          <w:color w:val="000000"/>
          <w:sz w:val="28"/>
        </w:rPr>
      </w:pPr>
    </w:p>
    <w:p w:rsidR="006F0635" w:rsidRPr="004C6CC2" w:rsidRDefault="006F0635" w:rsidP="006F0635">
      <w:pPr>
        <w:shd w:val="clear" w:color="auto" w:fill="FFFFFF"/>
        <w:tabs>
          <w:tab w:val="left" w:pos="1440"/>
        </w:tabs>
        <w:ind w:firstLine="709"/>
        <w:jc w:val="center"/>
        <w:rPr>
          <w:rFonts w:eastAsia="Times New Roman"/>
          <w:b/>
          <w:bCs/>
          <w:sz w:val="28"/>
          <w:szCs w:val="28"/>
        </w:rPr>
      </w:pPr>
      <w:r w:rsidRPr="004C6CC2">
        <w:rPr>
          <w:rFonts w:eastAsia="Times New Roman"/>
          <w:b/>
          <w:bCs/>
          <w:sz w:val="28"/>
          <w:szCs w:val="28"/>
        </w:rPr>
        <w:t>Порядок подачи и рассмотрения жалобы</w:t>
      </w:r>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202. Жалоба подается в письменной форме на бумажном носителе:</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непосредственно в орган социальной защиты населения, Управление, МФЦ либо в отдел по работе с обращениями граждан Правительства Белгородской области;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почтовым отправлением по адресу (месту нахождения) органа социальной защиты населения, Управления;</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в ходе личного приема начальника органа социальной защиты населения, Управления. В случае подачи жалобы при личном приеме заявитель представляет документ, удостоверяющий его личность.</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lastRenderedPageBreak/>
        <w:t>203. Заявитель, подавший жалобу, несет ответственность за достоверность сведений, содержащихся в представленной жалобе, в соответствии с законодательством Российской Федерации.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Жалоба оформляется в произвольной форме с учетом требований, предусмотренных законодательством Российской Федерации.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204. Жалоба должна содержать:</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наименование органа социальной защиты населения, Управления, МФЦ, информацию о должностных лица органа социальной защиты населения, Управления, МФЦ, решения и действия (бездействие) которых обжалуются;</w:t>
      </w:r>
    </w:p>
    <w:p w:rsidR="006F0635" w:rsidRPr="004C6CC2" w:rsidRDefault="006F0635" w:rsidP="006F0635">
      <w:pPr>
        <w:ind w:firstLine="709"/>
        <w:jc w:val="both"/>
        <w:rPr>
          <w:rFonts w:eastAsia="Times New Roman"/>
          <w:color w:val="000000"/>
          <w:sz w:val="28"/>
        </w:rPr>
      </w:pPr>
      <w:proofErr w:type="gramStart"/>
      <w:r w:rsidRPr="004C6CC2">
        <w:rPr>
          <w:rFonts w:eastAsia="Times New Roman"/>
          <w:color w:val="000000"/>
          <w:sz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сведения об обжалуемых решениях и (или) действиях (бездействии) должностных лиц органа социальной защиты населения, Управления, МФЦ;</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доводы, на основании которых заявитель не согласен с решением и (или) действием (бездействием) должностных лиц органа социальной защиты населения, Управления, МФЦ. Заявителем могут быть представлены документы (при наличии), подтверждающие доводы заявителя, либо их копии.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В случае</w:t>
      </w:r>
      <w:proofErr w:type="gramStart"/>
      <w:r w:rsidRPr="004C6CC2">
        <w:rPr>
          <w:rFonts w:eastAsia="Times New Roman"/>
          <w:color w:val="000000"/>
          <w:sz w:val="28"/>
        </w:rPr>
        <w:t>,</w:t>
      </w:r>
      <w:proofErr w:type="gramEnd"/>
      <w:r w:rsidRPr="004C6CC2">
        <w:rPr>
          <w:rFonts w:eastAsia="Times New Roman"/>
          <w:color w:val="000000"/>
          <w:sz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доверенность, оформленная в соответствии с законодательством Российской Федерации. </w:t>
      </w:r>
    </w:p>
    <w:p w:rsidR="006F0635" w:rsidRPr="004C6CC2" w:rsidRDefault="006F0635" w:rsidP="006F0635">
      <w:pPr>
        <w:autoSpaceDE w:val="0"/>
        <w:autoSpaceDN w:val="0"/>
        <w:adjustRightInd w:val="0"/>
        <w:ind w:firstLine="540"/>
        <w:jc w:val="both"/>
        <w:rPr>
          <w:sz w:val="28"/>
          <w:szCs w:val="28"/>
        </w:rPr>
      </w:pPr>
      <w:r w:rsidRPr="004C6CC2">
        <w:rPr>
          <w:rFonts w:eastAsia="Times New Roman"/>
          <w:color w:val="000000"/>
          <w:sz w:val="28"/>
        </w:rPr>
        <w:t>205. Поступившая жалоба подлежит регистрации не позднее следующего рабочего дня со дня ее поступления</w:t>
      </w:r>
      <w:r w:rsidRPr="004C6CC2">
        <w:rPr>
          <w:sz w:val="28"/>
          <w:szCs w:val="28"/>
        </w:rPr>
        <w:t xml:space="preserve"> в </w:t>
      </w:r>
      <w:r w:rsidRPr="004C6CC2">
        <w:rPr>
          <w:rFonts w:eastAsia="Times New Roman"/>
          <w:color w:val="000000"/>
          <w:sz w:val="28"/>
        </w:rPr>
        <w:t>журнале учета обращений граждан об обжаловании решения и (или) действия (бездействие) органа социальной защиты населения, Управления (далее - Журнал учета обращений граждан).</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Форма журнала учета обращений граждан, поступивших в письменной форме на бумажном носителе в орган социальной защиты населения, Управление определяется органом социальной защиты населения, Управлением.</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Примерная форма Журнала учета обращений граждан указана в приложении № 12 к настоящему Регламенту.</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В электронном виде жалоба может быть подана заявителем с использованием:</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официального сайта органа социальной защиты населения, Управления;</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ЕПГУ (при наличии технической возможности);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РПГУ (при наличии технической возможности);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электронной почты органа социальной защиты населения, Управления.</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При подаче жалобы в электронном виде документы, указанные в               п. 204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lastRenderedPageBreak/>
        <w:t>206. Порядок регистрации жалоб, направленных в электронной форме на адрес электронной почты органа социальной защиты населения, Управления определяется органом социальной защиты населения, Управлением.</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207. Жалоба на нарушение порядка предоставления государственной услуги, поданная в МФЦ, рассматривается руководителем МФЦ.</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208. Жалобы на решения и (или) действия (бездействие) начальника органа социальной защиты населения рассматриваются начальником Управления, в соответствии с порядком, установленным Управлением, который обеспечивает:</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прием и рассмотрение жалоб;</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направление жалоб в уполномоченный на их рассмотрение орган в соответствии с пунктом 209 настоящего Регламента.</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209.  Жалобы на решения, действия, бездействие начальника Управления рассматриваются Правительством Белгородской области.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210. Орган социальной защиты населения, Управление обеспечивают:</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оснащение мест приема жалоб;</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информирование заявителей о порядке обжалования решений и (или) действий (бездействия) должностных лиц органа социальной защиты населения, Управления посредством размещения информации на стендах в местах предоставления государственных услуг, в МФЦ, на официальных сайтах, на ЕПГУ и РПГУ (при наличии технической возможности);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консультирование заявителей о порядке обжалования решений и (или) действий (бездействия) должностных лиц органа социальной защиты населения, Управления по телефону, по электронной почте, на личном приеме;</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211. Орган социальной защиты населения, Управление отказывает в удовлетворении жалобы в следующих случаях:</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наличие вступившего в законную силу решения суда, арбитражного суда по жалобе о том же предмете и по тем же основаниям;</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подачи жалобы лицом, полномочия которого не подтверждены в порядке, установленном законодательством Российской Федерации;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наличия решения по жалобе, принятого ранее в отношении того же заявителя и по тому же предмету жалобы.</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212. Орган социальной защиты населения, Управление вправе оставить жалобу без ответа в следующих случаях:</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наличие в жалобе нецензурных либо оскорбительных выражений, угроз жизни, здоровью и имуществу должностного лица, а также членам его семьи;</w:t>
      </w:r>
    </w:p>
    <w:p w:rsidR="006F0635" w:rsidRPr="004C6CC2" w:rsidRDefault="006F0635" w:rsidP="006F0635">
      <w:pPr>
        <w:ind w:firstLine="709"/>
        <w:jc w:val="both"/>
        <w:rPr>
          <w:rFonts w:eastAsia="Times New Roman"/>
          <w:b/>
          <w:color w:val="000000"/>
          <w:sz w:val="28"/>
        </w:rPr>
      </w:pPr>
      <w:r w:rsidRPr="004C6CC2">
        <w:rPr>
          <w:rFonts w:eastAsia="Times New Roman"/>
          <w:color w:val="000000"/>
          <w:sz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0635" w:rsidRPr="004C6CC2" w:rsidRDefault="006F0635" w:rsidP="006F0635">
      <w:pPr>
        <w:jc w:val="center"/>
        <w:rPr>
          <w:rFonts w:eastAsia="Times New Roman"/>
          <w:b/>
          <w:color w:val="000000"/>
          <w:sz w:val="28"/>
        </w:rPr>
      </w:pPr>
      <w:r w:rsidRPr="004C6CC2">
        <w:rPr>
          <w:rFonts w:eastAsia="Times New Roman"/>
          <w:b/>
          <w:color w:val="000000"/>
          <w:sz w:val="28"/>
        </w:rPr>
        <w:t>Сроки рассмотрения жалобы</w:t>
      </w:r>
    </w:p>
    <w:p w:rsidR="006F0635" w:rsidRPr="004C6CC2" w:rsidRDefault="006F0635" w:rsidP="006F0635">
      <w:pPr>
        <w:rPr>
          <w:rFonts w:eastAsia="Times New Roman"/>
          <w:b/>
          <w:color w:val="000000"/>
          <w:sz w:val="28"/>
        </w:rPr>
      </w:pP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213. Жалоба рассматривается в течение 15 рабочих дней со дня ее регистрации, если более короткие сроки рассмотрения жалобы не установлены органом социальной защиты населения, Управлением.</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xml:space="preserve">214. В случае </w:t>
      </w:r>
      <w:proofErr w:type="gramStart"/>
      <w:r w:rsidRPr="004C6CC2">
        <w:rPr>
          <w:rFonts w:eastAsia="Times New Roman"/>
          <w:color w:val="000000"/>
          <w:sz w:val="28"/>
        </w:rPr>
        <w:t>обжалования отказа должностных лиц органа социальной защиты</w:t>
      </w:r>
      <w:proofErr w:type="gramEnd"/>
      <w:r w:rsidRPr="004C6CC2">
        <w:rPr>
          <w:rFonts w:eastAsia="Times New Roman"/>
          <w:color w:val="000000"/>
          <w:sz w:val="28"/>
        </w:rPr>
        <w:t xml:space="preserve"> населения, Управления в приеме документов у заявителя, в исправлении допущенных опечаток и ошибок или в случае обжалования заявителем </w:t>
      </w:r>
      <w:r w:rsidRPr="004C6CC2">
        <w:rPr>
          <w:rFonts w:eastAsia="Times New Roman"/>
          <w:color w:val="000000"/>
          <w:sz w:val="28"/>
        </w:rPr>
        <w:lastRenderedPageBreak/>
        <w:t>нарушения установленного срока таких исправлений жалоба рассматривается в течение 5 рабочих дней со дня ее регистрации.</w:t>
      </w:r>
    </w:p>
    <w:p w:rsidR="006F0635" w:rsidRPr="004C6CC2" w:rsidRDefault="006F0635" w:rsidP="006F0635">
      <w:pPr>
        <w:ind w:firstLine="709"/>
        <w:jc w:val="both"/>
        <w:rPr>
          <w:rFonts w:eastAsia="Times New Roman"/>
          <w:color w:val="000000"/>
          <w:sz w:val="28"/>
        </w:rPr>
      </w:pPr>
    </w:p>
    <w:p w:rsidR="006F0635" w:rsidRPr="004C6CC2" w:rsidRDefault="006F0635" w:rsidP="006F0635">
      <w:pPr>
        <w:jc w:val="center"/>
        <w:rPr>
          <w:rFonts w:eastAsia="Times New Roman"/>
          <w:b/>
          <w:color w:val="000000"/>
          <w:sz w:val="28"/>
        </w:rPr>
      </w:pPr>
      <w:r w:rsidRPr="004C6CC2">
        <w:rPr>
          <w:rFonts w:eastAsia="Times New Roman"/>
          <w:b/>
          <w:color w:val="000000"/>
          <w:sz w:val="28"/>
        </w:rPr>
        <w:t>Перечень оснований для приостановления рассмотрения жалобы</w:t>
      </w:r>
    </w:p>
    <w:p w:rsidR="006F0635" w:rsidRPr="004C6CC2" w:rsidRDefault="006F0635" w:rsidP="006F0635">
      <w:pPr>
        <w:jc w:val="center"/>
        <w:rPr>
          <w:rFonts w:eastAsia="Times New Roman"/>
          <w:b/>
          <w:color w:val="000000"/>
          <w:sz w:val="28"/>
        </w:rPr>
      </w:pP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215. Перечень оснований для приостановления рассмотрения жалоб законодательством Российской Федерации не предусмотрен.</w:t>
      </w:r>
    </w:p>
    <w:p w:rsidR="006F0635" w:rsidRPr="004C6CC2" w:rsidRDefault="006F0635" w:rsidP="006F0635">
      <w:pPr>
        <w:ind w:left="900"/>
        <w:rPr>
          <w:rFonts w:eastAsia="Times New Roman"/>
          <w:b/>
          <w:color w:val="000000"/>
          <w:sz w:val="28"/>
        </w:rPr>
      </w:pPr>
    </w:p>
    <w:p w:rsidR="006F0635" w:rsidRPr="004C6CC2" w:rsidRDefault="006F0635" w:rsidP="006F0635">
      <w:pPr>
        <w:jc w:val="center"/>
        <w:rPr>
          <w:rFonts w:eastAsia="Times New Roman"/>
          <w:b/>
          <w:color w:val="000000"/>
          <w:sz w:val="28"/>
        </w:rPr>
      </w:pPr>
      <w:r w:rsidRPr="004C6CC2">
        <w:rPr>
          <w:rFonts w:eastAsia="Times New Roman"/>
          <w:b/>
          <w:color w:val="000000"/>
          <w:sz w:val="28"/>
        </w:rPr>
        <w:t>Результат рассмотрения жалобы</w:t>
      </w:r>
    </w:p>
    <w:p w:rsidR="006F0635" w:rsidRPr="004C6CC2" w:rsidRDefault="006F0635" w:rsidP="006F0635">
      <w:pPr>
        <w:ind w:left="1170"/>
        <w:rPr>
          <w:rFonts w:eastAsia="Times New Roman"/>
          <w:b/>
          <w:color w:val="000000"/>
          <w:sz w:val="28"/>
        </w:rPr>
      </w:pP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xml:space="preserve">216. По результатам рассмотрения жалобы в соответствии с </w:t>
      </w:r>
      <w:hyperlink r:id="rId15">
        <w:r w:rsidRPr="004C6CC2">
          <w:rPr>
            <w:rFonts w:eastAsia="Times New Roman"/>
            <w:color w:val="000000"/>
            <w:sz w:val="28"/>
          </w:rPr>
          <w:t>частью                    7 статьи 11.2</w:t>
        </w:r>
      </w:hyperlink>
      <w:r w:rsidRPr="004C6CC2">
        <w:rPr>
          <w:rFonts w:eastAsia="Times New Roman"/>
          <w:color w:val="000000"/>
          <w:sz w:val="28"/>
        </w:rPr>
        <w:t xml:space="preserve"> Федерального закона от 27.07.2010 № 210-ФЗ </w:t>
      </w:r>
      <w:r w:rsidRPr="004C6CC2">
        <w:rPr>
          <w:sz w:val="28"/>
        </w:rPr>
        <w:t xml:space="preserve">«Об организации предоставления государственных и муниципальных услуг» </w:t>
      </w:r>
      <w:r w:rsidRPr="004C6CC2">
        <w:rPr>
          <w:rFonts w:eastAsia="Times New Roman"/>
          <w:color w:val="000000"/>
          <w:sz w:val="28"/>
        </w:rPr>
        <w:t>орган социальной защиты населения, Управление принимает решение об удовлетворении жалобы или об отказе в ее удовлетворении.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217. При удовлетворении жалобы орган социальной защиты населения, Управление принимают исчерпывающие меры по устранению выявленных нарушений, в том числе по выдаче заявителю результата предоставления государственной услуги не позднее 5 рабочих дней со дня принятия решения, если иное не установлено законодательством Российской Федерации.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xml:space="preserve">В случае признания жалобы подлежащей удовлетворению, в ответе заявителю дается информация о действиях, осуществляемых органом социальной защиты населения, МФЦ в целях незамедлительного устранения выявленных нарушений, а также приносятся извинения за доставленные </w:t>
      </w:r>
      <w:proofErr w:type="gramStart"/>
      <w:r w:rsidRPr="004C6CC2">
        <w:rPr>
          <w:rFonts w:eastAsia="Times New Roman"/>
          <w:color w:val="000000"/>
          <w:sz w:val="28"/>
        </w:rPr>
        <w:t>неудобства</w:t>
      </w:r>
      <w:proofErr w:type="gramEnd"/>
      <w:r w:rsidRPr="004C6CC2">
        <w:rPr>
          <w:rFonts w:eastAsia="Times New Roman"/>
          <w:color w:val="000000"/>
          <w:sz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xml:space="preserve">В случае признания </w:t>
      </w:r>
      <w:proofErr w:type="gramStart"/>
      <w:r w:rsidRPr="004C6CC2">
        <w:rPr>
          <w:rFonts w:eastAsia="Times New Roman"/>
          <w:color w:val="000000"/>
          <w:sz w:val="28"/>
        </w:rPr>
        <w:t>жалобы</w:t>
      </w:r>
      <w:proofErr w:type="gramEnd"/>
      <w:r w:rsidRPr="004C6CC2">
        <w:rPr>
          <w:rFonts w:eastAsia="Times New Roman"/>
          <w:color w:val="000000"/>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218. Ответ по результатам рассмотрения жалобы направляется заявителю не позднее дня, следующего за днем принятия решения, в письменной форме.</w:t>
      </w:r>
    </w:p>
    <w:p w:rsidR="006F0635" w:rsidRPr="004C6CC2" w:rsidRDefault="006F0635" w:rsidP="006F0635">
      <w:pPr>
        <w:ind w:firstLine="709"/>
        <w:jc w:val="both"/>
        <w:rPr>
          <w:rFonts w:eastAsia="Times New Roman"/>
          <w:color w:val="000000"/>
          <w:sz w:val="28"/>
        </w:rPr>
      </w:pPr>
    </w:p>
    <w:p w:rsidR="006F0635" w:rsidRPr="004C6CC2" w:rsidRDefault="006F0635" w:rsidP="006F0635">
      <w:pPr>
        <w:jc w:val="center"/>
        <w:rPr>
          <w:rFonts w:eastAsia="Times New Roman"/>
          <w:b/>
          <w:color w:val="000000"/>
          <w:sz w:val="28"/>
        </w:rPr>
      </w:pPr>
      <w:r w:rsidRPr="004C6CC2">
        <w:rPr>
          <w:rFonts w:eastAsia="Times New Roman"/>
          <w:b/>
          <w:color w:val="000000"/>
          <w:sz w:val="28"/>
        </w:rPr>
        <w:t>Порядок информирования заявителя</w:t>
      </w:r>
    </w:p>
    <w:p w:rsidR="006F0635" w:rsidRPr="004C6CC2" w:rsidRDefault="006F0635" w:rsidP="006F0635">
      <w:pPr>
        <w:jc w:val="center"/>
        <w:rPr>
          <w:rFonts w:eastAsia="Times New Roman"/>
          <w:b/>
          <w:color w:val="000000"/>
          <w:sz w:val="28"/>
        </w:rPr>
      </w:pPr>
      <w:r w:rsidRPr="004C6CC2">
        <w:rPr>
          <w:rFonts w:eastAsia="Times New Roman"/>
          <w:b/>
          <w:color w:val="000000"/>
          <w:sz w:val="28"/>
        </w:rPr>
        <w:t>о результатах рассмотрения жалобы</w:t>
      </w:r>
    </w:p>
    <w:p w:rsidR="006F0635" w:rsidRPr="004C6CC2" w:rsidRDefault="006F0635" w:rsidP="006F0635">
      <w:pPr>
        <w:ind w:firstLine="709"/>
        <w:jc w:val="center"/>
        <w:rPr>
          <w:rFonts w:eastAsia="Times New Roman"/>
          <w:color w:val="000000"/>
          <w:sz w:val="28"/>
        </w:rPr>
      </w:pP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219. В ответе о результатах рассмотрения жалобы указывается:</w:t>
      </w:r>
    </w:p>
    <w:p w:rsidR="006F0635" w:rsidRPr="004C6CC2" w:rsidRDefault="006F0635" w:rsidP="006F0635">
      <w:pPr>
        <w:ind w:firstLine="709"/>
        <w:jc w:val="both"/>
        <w:rPr>
          <w:rFonts w:eastAsia="Times New Roman"/>
          <w:color w:val="000000"/>
          <w:sz w:val="28"/>
        </w:rPr>
      </w:pPr>
      <w:proofErr w:type="gramStart"/>
      <w:r w:rsidRPr="004C6CC2">
        <w:rPr>
          <w:rFonts w:eastAsia="Times New Roman"/>
          <w:color w:val="000000"/>
          <w:sz w:val="28"/>
        </w:rPr>
        <w:t>- наименование органа социальной защиты населения или Управления, МФЦ, рассмотревшего жалобу, должность, фамилия, имя, отчество (при наличии) их должностных лиц, принявших решение по жалобе;</w:t>
      </w:r>
      <w:proofErr w:type="gramEnd"/>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номер и дату принятого решения, сведения о должностном лице, решение и (или) действия (бездействие) которого обжалуется;</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фамилия, имя, отчество (при наличии) или наименование заявителя;</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основания для принятия решения по жалобе;</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принятое по жалобе решение;</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lastRenderedPageBreak/>
        <w:t>- сведения о порядке обжалования принятого по жалобе решения.</w:t>
      </w: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Ответ по результатам рассмотрения жалобы подписывается начальником органа социальной защиты населения, Управления, МФЦ.</w:t>
      </w:r>
    </w:p>
    <w:p w:rsidR="006F0635" w:rsidRPr="004C6CC2" w:rsidRDefault="006F0635" w:rsidP="006F0635">
      <w:pPr>
        <w:ind w:firstLine="709"/>
        <w:jc w:val="both"/>
        <w:rPr>
          <w:rFonts w:eastAsia="Times New Roman"/>
          <w:color w:val="000000"/>
          <w:sz w:val="12"/>
          <w:szCs w:val="12"/>
        </w:rPr>
      </w:pPr>
    </w:p>
    <w:p w:rsidR="006F0635" w:rsidRPr="004C6CC2" w:rsidRDefault="006F0635" w:rsidP="006F0635">
      <w:pPr>
        <w:jc w:val="center"/>
        <w:rPr>
          <w:rFonts w:eastAsia="Times New Roman"/>
          <w:b/>
          <w:color w:val="000000"/>
          <w:sz w:val="28"/>
        </w:rPr>
      </w:pPr>
      <w:r w:rsidRPr="004C6CC2">
        <w:rPr>
          <w:rFonts w:eastAsia="Times New Roman"/>
          <w:b/>
          <w:color w:val="000000"/>
          <w:sz w:val="28"/>
        </w:rPr>
        <w:t>Порядок обжалования решения по жалобе</w:t>
      </w:r>
    </w:p>
    <w:p w:rsidR="006F0635" w:rsidRPr="004C6CC2" w:rsidRDefault="006F0635" w:rsidP="006F0635">
      <w:pPr>
        <w:ind w:firstLine="540"/>
        <w:rPr>
          <w:rFonts w:eastAsia="Times New Roman"/>
          <w:color w:val="000000"/>
          <w:sz w:val="12"/>
          <w:szCs w:val="12"/>
        </w:rPr>
      </w:pP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 xml:space="preserve">220. Решение по жалобе может быть обжаловано у вышестоящего должностного лица, либо в судебном порядке.  </w:t>
      </w:r>
    </w:p>
    <w:p w:rsidR="006F0635" w:rsidRPr="004C6CC2" w:rsidRDefault="006F0635" w:rsidP="006F0635">
      <w:pPr>
        <w:ind w:left="900"/>
        <w:rPr>
          <w:rFonts w:eastAsia="Times New Roman"/>
          <w:b/>
          <w:color w:val="000000"/>
          <w:sz w:val="12"/>
          <w:szCs w:val="12"/>
        </w:rPr>
      </w:pPr>
    </w:p>
    <w:p w:rsidR="006F0635" w:rsidRPr="004C6CC2" w:rsidRDefault="006F0635" w:rsidP="006F0635">
      <w:pPr>
        <w:jc w:val="center"/>
        <w:rPr>
          <w:rFonts w:eastAsia="Times New Roman"/>
          <w:b/>
          <w:color w:val="000000"/>
          <w:sz w:val="28"/>
        </w:rPr>
      </w:pPr>
      <w:r w:rsidRPr="004C6CC2">
        <w:rPr>
          <w:rFonts w:eastAsia="Times New Roman"/>
          <w:b/>
          <w:color w:val="000000"/>
          <w:sz w:val="28"/>
        </w:rPr>
        <w:t>Право заявителя на получение информации и документов,</w:t>
      </w:r>
    </w:p>
    <w:p w:rsidR="006F0635" w:rsidRPr="004C6CC2" w:rsidRDefault="006F0635" w:rsidP="006F0635">
      <w:pPr>
        <w:jc w:val="center"/>
        <w:rPr>
          <w:rFonts w:eastAsia="Times New Roman"/>
          <w:b/>
          <w:color w:val="000000"/>
          <w:sz w:val="28"/>
        </w:rPr>
      </w:pPr>
      <w:proofErr w:type="gramStart"/>
      <w:r w:rsidRPr="004C6CC2">
        <w:rPr>
          <w:rFonts w:eastAsia="Times New Roman"/>
          <w:b/>
          <w:color w:val="000000"/>
          <w:sz w:val="28"/>
        </w:rPr>
        <w:t>необходимых</w:t>
      </w:r>
      <w:proofErr w:type="gramEnd"/>
      <w:r w:rsidRPr="004C6CC2">
        <w:rPr>
          <w:rFonts w:eastAsia="Times New Roman"/>
          <w:b/>
          <w:color w:val="000000"/>
          <w:sz w:val="28"/>
        </w:rPr>
        <w:t xml:space="preserve"> для обоснования и рассмотрения жалобы</w:t>
      </w:r>
    </w:p>
    <w:p w:rsidR="006F0635" w:rsidRPr="004C6CC2" w:rsidRDefault="006F0635" w:rsidP="006F0635">
      <w:pPr>
        <w:suppressAutoHyphens/>
        <w:ind w:left="720"/>
        <w:rPr>
          <w:rFonts w:eastAsia="Times New Roman"/>
          <w:b/>
          <w:color w:val="000000"/>
          <w:sz w:val="28"/>
        </w:rPr>
      </w:pPr>
    </w:p>
    <w:p w:rsidR="006F0635" w:rsidRPr="004C6CC2" w:rsidRDefault="006F0635" w:rsidP="006F0635">
      <w:pPr>
        <w:suppressAutoHyphens/>
        <w:ind w:firstLine="709"/>
        <w:jc w:val="both"/>
        <w:rPr>
          <w:rFonts w:eastAsia="Times New Roman"/>
          <w:b/>
          <w:color w:val="000000"/>
          <w:sz w:val="28"/>
        </w:rPr>
      </w:pPr>
      <w:r w:rsidRPr="004C6CC2">
        <w:rPr>
          <w:rFonts w:eastAsia="Times New Roman"/>
          <w:color w:val="000000"/>
          <w:sz w:val="28"/>
        </w:rPr>
        <w:t>221. Заявитель имеет право на получение полной информации и документов, необходимых для обоснования и рассмотрения жалобы.</w:t>
      </w:r>
    </w:p>
    <w:p w:rsidR="006F0635" w:rsidRPr="004C6CC2" w:rsidRDefault="006F0635" w:rsidP="006F0635">
      <w:pPr>
        <w:suppressAutoHyphens/>
        <w:ind w:firstLine="709"/>
        <w:jc w:val="both"/>
        <w:rPr>
          <w:rFonts w:eastAsia="Times New Roman"/>
          <w:b/>
          <w:color w:val="000000"/>
          <w:sz w:val="28"/>
        </w:rPr>
      </w:pPr>
    </w:p>
    <w:p w:rsidR="006F0635" w:rsidRPr="004C6CC2" w:rsidRDefault="006F0635" w:rsidP="006F0635">
      <w:pPr>
        <w:jc w:val="center"/>
        <w:rPr>
          <w:rFonts w:eastAsia="Times New Roman"/>
          <w:b/>
          <w:color w:val="000000"/>
          <w:sz w:val="28"/>
        </w:rPr>
      </w:pPr>
      <w:r w:rsidRPr="004C6CC2">
        <w:rPr>
          <w:rFonts w:eastAsia="Times New Roman"/>
          <w:b/>
          <w:color w:val="000000"/>
          <w:sz w:val="28"/>
        </w:rPr>
        <w:t>Способы информирования заявителей</w:t>
      </w:r>
    </w:p>
    <w:p w:rsidR="006F0635" w:rsidRPr="004C6CC2" w:rsidRDefault="006F0635" w:rsidP="006F0635">
      <w:pPr>
        <w:jc w:val="center"/>
        <w:rPr>
          <w:rFonts w:eastAsia="Times New Roman"/>
          <w:b/>
          <w:color w:val="000000"/>
          <w:sz w:val="28"/>
        </w:rPr>
      </w:pPr>
      <w:r w:rsidRPr="004C6CC2">
        <w:rPr>
          <w:rFonts w:eastAsia="Times New Roman"/>
          <w:b/>
          <w:color w:val="000000"/>
          <w:sz w:val="28"/>
        </w:rPr>
        <w:t>о порядке подачи и рассмотрения жалобы</w:t>
      </w:r>
    </w:p>
    <w:p w:rsidR="006F0635" w:rsidRPr="004C6CC2" w:rsidRDefault="006F0635" w:rsidP="006F0635">
      <w:pPr>
        <w:suppressAutoHyphens/>
        <w:ind w:left="720"/>
        <w:rPr>
          <w:rFonts w:eastAsia="Times New Roman"/>
          <w:b/>
          <w:color w:val="000000"/>
          <w:sz w:val="28"/>
        </w:rPr>
      </w:pPr>
    </w:p>
    <w:p w:rsidR="006F0635" w:rsidRPr="004C6CC2" w:rsidRDefault="006F0635" w:rsidP="006F0635">
      <w:pPr>
        <w:ind w:firstLine="709"/>
        <w:jc w:val="both"/>
        <w:rPr>
          <w:rFonts w:eastAsia="Times New Roman"/>
          <w:color w:val="000000"/>
          <w:sz w:val="28"/>
        </w:rPr>
      </w:pPr>
      <w:r w:rsidRPr="004C6CC2">
        <w:rPr>
          <w:rFonts w:eastAsia="Times New Roman"/>
          <w:color w:val="000000"/>
          <w:sz w:val="28"/>
        </w:rPr>
        <w:t>222. Информирование заявителей о порядке подачи и рассмотрения жалобы производится посредством размещения данной информации на официальных сайтах и информационных стендах органа социальной защиты населения, Управления, МФЦ.</w:t>
      </w:r>
    </w:p>
    <w:p w:rsidR="006F0635" w:rsidRPr="004C6CC2" w:rsidRDefault="006F0635" w:rsidP="006F0635">
      <w:pPr>
        <w:ind w:firstLine="709"/>
        <w:jc w:val="both"/>
        <w:rPr>
          <w:rFonts w:eastAsia="Times New Roman"/>
          <w:color w:val="000000"/>
          <w:sz w:val="28"/>
        </w:rPr>
      </w:pPr>
    </w:p>
    <w:p w:rsidR="006F0635" w:rsidRPr="004C6CC2" w:rsidRDefault="006F0635" w:rsidP="006F0635">
      <w:pPr>
        <w:jc w:val="center"/>
        <w:rPr>
          <w:rFonts w:eastAsia="Times New Roman"/>
          <w:b/>
          <w:color w:val="000000"/>
          <w:sz w:val="28"/>
        </w:rPr>
      </w:pPr>
      <w:r w:rsidRPr="004C6CC2">
        <w:rPr>
          <w:rFonts w:eastAsia="Times New Roman"/>
          <w:b/>
          <w:color w:val="000000"/>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6F0635" w:rsidRPr="004C6CC2" w:rsidRDefault="006F0635" w:rsidP="006F0635">
      <w:pPr>
        <w:jc w:val="center"/>
        <w:rPr>
          <w:rFonts w:eastAsia="Times New Roman"/>
          <w:color w:val="000000"/>
          <w:sz w:val="28"/>
        </w:rPr>
      </w:pPr>
    </w:p>
    <w:p w:rsidR="006F0635" w:rsidRPr="004C6CC2" w:rsidRDefault="006F0635" w:rsidP="006F0635">
      <w:pPr>
        <w:suppressAutoHyphens/>
        <w:ind w:firstLine="709"/>
        <w:jc w:val="both"/>
        <w:rPr>
          <w:rFonts w:eastAsia="Times New Roman"/>
          <w:color w:val="000000"/>
          <w:sz w:val="26"/>
        </w:rPr>
      </w:pPr>
      <w:r w:rsidRPr="004C6CC2">
        <w:rPr>
          <w:rFonts w:eastAsia="Times New Roman"/>
          <w:color w:val="000000"/>
          <w:sz w:val="26"/>
        </w:rPr>
        <w:t>223. Порядок</w:t>
      </w:r>
      <w:r w:rsidRPr="004C6CC2">
        <w:rPr>
          <w:rFonts w:eastAsia="Times New Roman"/>
          <w:b/>
          <w:color w:val="000000"/>
          <w:sz w:val="28"/>
        </w:rPr>
        <w:t xml:space="preserve"> </w:t>
      </w:r>
      <w:r w:rsidRPr="004C6CC2">
        <w:rPr>
          <w:rFonts w:eastAsia="Times New Roman"/>
          <w:color w:val="000000"/>
          <w:sz w:val="28"/>
        </w:rPr>
        <w:t xml:space="preserve">досудебного (несудебного) обжалования решений и действий (бездействия) органа, предоставляющего государственную услугу, а также его должностных лиц осуществляется в соответствии </w:t>
      </w:r>
      <w:proofErr w:type="gramStart"/>
      <w:r w:rsidRPr="004C6CC2">
        <w:rPr>
          <w:rFonts w:eastAsia="Times New Roman"/>
          <w:color w:val="000000"/>
          <w:sz w:val="28"/>
        </w:rPr>
        <w:t>с</w:t>
      </w:r>
      <w:proofErr w:type="gramEnd"/>
      <w:r w:rsidRPr="004C6CC2">
        <w:rPr>
          <w:rFonts w:eastAsia="Times New Roman"/>
          <w:color w:val="000000"/>
          <w:sz w:val="28"/>
        </w:rPr>
        <w:t>:</w:t>
      </w:r>
    </w:p>
    <w:p w:rsidR="006F0635" w:rsidRPr="004C6CC2" w:rsidRDefault="006F0635" w:rsidP="006F0635">
      <w:pPr>
        <w:suppressAutoHyphens/>
        <w:ind w:firstLine="709"/>
        <w:jc w:val="both"/>
        <w:rPr>
          <w:rFonts w:eastAsia="Times New Roman"/>
          <w:color w:val="000000"/>
          <w:sz w:val="26"/>
        </w:rPr>
      </w:pPr>
      <w:r w:rsidRPr="004C6CC2">
        <w:rPr>
          <w:rFonts w:eastAsia="Times New Roman"/>
          <w:color w:val="000000"/>
          <w:sz w:val="26"/>
        </w:rPr>
        <w:t>- Федеральным законом от 27.07.2010 года № 210-ФЗ «Об организации предоставления государственных и муниципальных услуг»;</w:t>
      </w:r>
    </w:p>
    <w:p w:rsidR="006F0635" w:rsidRPr="004C6CC2" w:rsidRDefault="006F0635" w:rsidP="006F0635">
      <w:pPr>
        <w:suppressAutoHyphens/>
        <w:ind w:firstLine="709"/>
        <w:jc w:val="both"/>
        <w:rPr>
          <w:rFonts w:eastAsia="Times New Roman"/>
          <w:color w:val="000000"/>
          <w:sz w:val="28"/>
        </w:rPr>
      </w:pPr>
      <w:proofErr w:type="gramStart"/>
      <w:r w:rsidRPr="004C6CC2">
        <w:rPr>
          <w:rFonts w:eastAsia="Times New Roman"/>
          <w:color w:val="000000"/>
          <w:sz w:val="26"/>
        </w:rPr>
        <w:t xml:space="preserve">- </w:t>
      </w:r>
      <w:r w:rsidRPr="004C6CC2">
        <w:rPr>
          <w:rFonts w:eastAsia="Times New Roman"/>
          <w:color w:val="000000"/>
          <w:sz w:val="28"/>
        </w:rPr>
        <w:t>постановлением Правительства Российской Федерации от 16.08.2012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4C6CC2">
        <w:rPr>
          <w:rFonts w:eastAsia="Times New Roman"/>
          <w:color w:val="000000"/>
          <w:sz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6F0635" w:rsidRPr="004C6CC2" w:rsidRDefault="006F0635" w:rsidP="006F0635">
      <w:pPr>
        <w:suppressAutoHyphens/>
        <w:ind w:firstLine="709"/>
        <w:jc w:val="both"/>
        <w:rPr>
          <w:rFonts w:eastAsia="Times New Roman"/>
          <w:bCs/>
          <w:sz w:val="28"/>
          <w:szCs w:val="28"/>
        </w:rPr>
      </w:pPr>
      <w:r w:rsidRPr="004C6CC2">
        <w:rPr>
          <w:rFonts w:eastAsia="Times New Roman"/>
          <w:color w:val="000000"/>
          <w:sz w:val="28"/>
        </w:rPr>
        <w:t xml:space="preserve">224. </w:t>
      </w:r>
      <w:r w:rsidRPr="004C6CC2">
        <w:rPr>
          <w:rFonts w:eastAsia="Times New Roman"/>
          <w:snapToGrid w:val="0"/>
          <w:color w:val="000000"/>
          <w:sz w:val="28"/>
          <w:szCs w:val="28"/>
        </w:rPr>
        <w:t xml:space="preserve">Согласно п.19 Правил, </w:t>
      </w:r>
      <w:r w:rsidRPr="004C6CC2">
        <w:rPr>
          <w:sz w:val="28"/>
          <w:szCs w:val="28"/>
        </w:rPr>
        <w:t>утвержденных постановлением                                       № 373, и</w:t>
      </w:r>
      <w:r w:rsidRPr="004C6CC2">
        <w:rPr>
          <w:rFonts w:eastAsia="Times New Roman"/>
          <w:bCs/>
          <w:sz w:val="28"/>
          <w:szCs w:val="28"/>
        </w:rPr>
        <w:t xml:space="preserve">нформация, указанная в Разделе 5,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w:t>
      </w:r>
      <w:r w:rsidRPr="004C6CC2">
        <w:rPr>
          <w:rFonts w:eastAsia="Times New Roman"/>
          <w:bCs/>
          <w:sz w:val="28"/>
          <w:szCs w:val="28"/>
        </w:rPr>
        <w:lastRenderedPageBreak/>
        <w:t>государственную услугу, обеспечивают в установленном порядке размещение и актуализацию сведений в соответствующем разделе федерального реестра.</w:t>
      </w:r>
    </w:p>
    <w:p w:rsidR="006F0635" w:rsidRPr="004C6CC2" w:rsidRDefault="006F0635" w:rsidP="006F0635">
      <w:pPr>
        <w:shd w:val="clear" w:color="auto" w:fill="FFFFFF"/>
        <w:tabs>
          <w:tab w:val="left" w:pos="1440"/>
        </w:tabs>
        <w:ind w:firstLine="709"/>
        <w:jc w:val="both"/>
        <w:rPr>
          <w:rFonts w:eastAsia="Times New Roman"/>
          <w:bCs/>
          <w:sz w:val="28"/>
          <w:szCs w:val="28"/>
        </w:rPr>
      </w:pPr>
    </w:p>
    <w:p w:rsidR="006F0635" w:rsidRPr="004C6CC2" w:rsidRDefault="006F0635" w:rsidP="006F0635">
      <w:pPr>
        <w:ind w:firstLine="709"/>
        <w:jc w:val="both"/>
        <w:rPr>
          <w:rFonts w:eastAsia="Times New Roman"/>
          <w:color w:val="000000"/>
          <w:sz w:val="28"/>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p>
    <w:p w:rsidR="006F0635" w:rsidRPr="004C6CC2" w:rsidRDefault="006F0635" w:rsidP="006F0635">
      <w:pPr>
        <w:pStyle w:val="ConsPlusNormal"/>
        <w:ind w:left="4111" w:firstLine="0"/>
        <w:jc w:val="center"/>
        <w:rPr>
          <w:rFonts w:ascii="Times New Roman" w:hAnsi="Times New Roman"/>
          <w:b/>
          <w:sz w:val="26"/>
          <w:szCs w:val="26"/>
        </w:rPr>
      </w:pPr>
      <w:r w:rsidRPr="004C6CC2">
        <w:rPr>
          <w:rFonts w:ascii="Times New Roman" w:hAnsi="Times New Roman"/>
          <w:b/>
          <w:sz w:val="26"/>
          <w:szCs w:val="26"/>
        </w:rPr>
        <w:t>Приложение № 1</w:t>
      </w:r>
    </w:p>
    <w:p w:rsidR="006F0635" w:rsidRPr="004C6CC2" w:rsidRDefault="006F0635" w:rsidP="006F0635">
      <w:pPr>
        <w:tabs>
          <w:tab w:val="left" w:pos="4678"/>
        </w:tabs>
        <w:ind w:left="4111"/>
        <w:jc w:val="center"/>
        <w:rPr>
          <w:b/>
          <w:sz w:val="26"/>
          <w:szCs w:val="26"/>
        </w:rPr>
      </w:pPr>
      <w:r w:rsidRPr="004C6CC2">
        <w:rPr>
          <w:b/>
          <w:sz w:val="26"/>
          <w:szCs w:val="26"/>
        </w:rPr>
        <w:t xml:space="preserve">к административному регламенту </w:t>
      </w:r>
    </w:p>
    <w:p w:rsidR="006F0635" w:rsidRPr="004C6CC2" w:rsidRDefault="006F0635" w:rsidP="006F0635">
      <w:pPr>
        <w:tabs>
          <w:tab w:val="left" w:pos="4678"/>
        </w:tabs>
        <w:ind w:left="4111"/>
        <w:jc w:val="center"/>
        <w:rPr>
          <w:b/>
          <w:sz w:val="26"/>
          <w:szCs w:val="26"/>
        </w:rPr>
      </w:pPr>
      <w:r w:rsidRPr="004C6CC2">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w:t>
      </w:r>
    </w:p>
    <w:p w:rsidR="006F0635" w:rsidRPr="004C6CC2" w:rsidRDefault="006F0635" w:rsidP="006F0635">
      <w:pPr>
        <w:tabs>
          <w:tab w:val="left" w:pos="4678"/>
        </w:tabs>
        <w:ind w:left="4111"/>
        <w:jc w:val="center"/>
        <w:rPr>
          <w:b/>
          <w:sz w:val="26"/>
          <w:szCs w:val="26"/>
        </w:rPr>
      </w:pPr>
    </w:p>
    <w:p w:rsidR="006F0635" w:rsidRPr="004C6CC2" w:rsidRDefault="006F0635" w:rsidP="006F0635">
      <w:pPr>
        <w:pStyle w:val="2"/>
        <w:spacing w:before="0" w:after="0"/>
        <w:jc w:val="center"/>
        <w:rPr>
          <w:rFonts w:ascii="Times New Roman" w:hAnsi="Times New Roman"/>
          <w:i w:val="0"/>
          <w:sz w:val="26"/>
          <w:szCs w:val="26"/>
        </w:rPr>
      </w:pPr>
    </w:p>
    <w:p w:rsidR="006F0635" w:rsidRPr="004C6CC2" w:rsidRDefault="006F0635" w:rsidP="006F0635">
      <w:pPr>
        <w:pStyle w:val="2"/>
        <w:spacing w:before="0" w:after="0"/>
        <w:jc w:val="center"/>
        <w:rPr>
          <w:rFonts w:ascii="Times New Roman" w:hAnsi="Times New Roman"/>
          <w:i w:val="0"/>
          <w:sz w:val="26"/>
          <w:szCs w:val="26"/>
        </w:rPr>
      </w:pPr>
      <w:r w:rsidRPr="004C6CC2">
        <w:rPr>
          <w:rFonts w:ascii="Times New Roman" w:hAnsi="Times New Roman"/>
          <w:i w:val="0"/>
          <w:sz w:val="26"/>
          <w:szCs w:val="26"/>
        </w:rPr>
        <w:t xml:space="preserve">Сведения об Управлении и органах социальной защиты населения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3260"/>
        <w:gridCol w:w="3118"/>
      </w:tblGrid>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1</w:t>
            </w:r>
          </w:p>
        </w:tc>
        <w:tc>
          <w:tcPr>
            <w:tcW w:w="2694" w:type="dxa"/>
          </w:tcPr>
          <w:p w:rsidR="006F0635" w:rsidRPr="004C6CC2" w:rsidRDefault="006F0635" w:rsidP="00E12637">
            <w:pPr>
              <w:tabs>
                <w:tab w:val="left" w:pos="517"/>
              </w:tabs>
              <w:jc w:val="center"/>
            </w:pPr>
            <w:r w:rsidRPr="004C6CC2">
              <w:t>Управление социальной защиты населения Белгородской области</w:t>
            </w:r>
          </w:p>
        </w:tc>
        <w:tc>
          <w:tcPr>
            <w:tcW w:w="3260" w:type="dxa"/>
          </w:tcPr>
          <w:p w:rsidR="006F0635" w:rsidRPr="004C6CC2" w:rsidRDefault="006F0635" w:rsidP="00E12637">
            <w:pPr>
              <w:tabs>
                <w:tab w:val="left" w:pos="517"/>
              </w:tabs>
              <w:jc w:val="center"/>
            </w:pPr>
            <w:smartTag w:uri="urn:schemas-microsoft-com:office:smarttags" w:element="metricconverter">
              <w:smartTagPr>
                <w:attr w:name="ProductID" w:val="308026, г"/>
              </w:smartTagPr>
              <w:r w:rsidRPr="004C6CC2">
                <w:t>308026, г</w:t>
              </w:r>
            </w:smartTag>
            <w:r w:rsidRPr="004C6CC2">
              <w:t xml:space="preserve">. Белгород, </w:t>
            </w:r>
          </w:p>
          <w:p w:rsidR="006F0635" w:rsidRPr="004C6CC2" w:rsidRDefault="006F0635" w:rsidP="00E12637">
            <w:pPr>
              <w:tabs>
                <w:tab w:val="left" w:pos="517"/>
              </w:tabs>
              <w:jc w:val="center"/>
            </w:pPr>
            <w:r w:rsidRPr="004C6CC2">
              <w:t>пр. Славы, д. 24,</w:t>
            </w:r>
          </w:p>
          <w:p w:rsidR="006F0635" w:rsidRPr="004C6CC2" w:rsidRDefault="006F0635" w:rsidP="00E12637">
            <w:pPr>
              <w:tabs>
                <w:tab w:val="left" w:pos="517"/>
              </w:tabs>
              <w:jc w:val="center"/>
            </w:pPr>
            <w:hyperlink r:id="rId16" w:history="1">
              <w:r w:rsidRPr="004C6CC2">
                <w:rPr>
                  <w:lang w:val="en-US"/>
                </w:rPr>
                <w:t>sobes</w:t>
              </w:r>
              <w:r w:rsidRPr="004C6CC2">
                <w:t>@</w:t>
              </w:r>
              <w:r w:rsidRPr="004C6CC2">
                <w:rPr>
                  <w:lang w:val="en-US"/>
                </w:rPr>
                <w:t>belgtts</w:t>
              </w:r>
              <w:r w:rsidRPr="004C6CC2">
                <w:t>.</w:t>
              </w:r>
              <w:proofErr w:type="spellStart"/>
              <w:r w:rsidRPr="004C6CC2">
                <w:rPr>
                  <w:lang w:val="en-US"/>
                </w:rPr>
                <w:t>ru</w:t>
              </w:r>
              <w:proofErr w:type="spellEnd"/>
            </w:hyperlink>
            <w:r w:rsidRPr="004C6CC2">
              <w:t>,</w:t>
            </w:r>
          </w:p>
          <w:p w:rsidR="006F0635" w:rsidRPr="004C6CC2" w:rsidRDefault="006F0635" w:rsidP="00E12637">
            <w:pPr>
              <w:tabs>
                <w:tab w:val="left" w:pos="517"/>
              </w:tabs>
              <w:jc w:val="center"/>
            </w:pPr>
            <w:r w:rsidRPr="004C6CC2">
              <w:t>(4722) 27-62-25 (приемная),</w:t>
            </w:r>
          </w:p>
          <w:p w:rsidR="006F0635" w:rsidRPr="004C6CC2" w:rsidRDefault="006F0635" w:rsidP="00E12637">
            <w:pPr>
              <w:tabs>
                <w:tab w:val="left" w:pos="517"/>
              </w:tabs>
              <w:jc w:val="center"/>
            </w:pPr>
            <w:r w:rsidRPr="004C6CC2">
              <w:t>(4722) 27-13-21</w:t>
            </w:r>
          </w:p>
          <w:p w:rsidR="006F0635" w:rsidRPr="004C6CC2" w:rsidRDefault="006F0635" w:rsidP="00E12637">
            <w:pPr>
              <w:tabs>
                <w:tab w:val="left" w:pos="517"/>
              </w:tabs>
              <w:jc w:val="center"/>
            </w:pPr>
            <w:r w:rsidRPr="004C6CC2">
              <w:t>(отдел субсидий),</w:t>
            </w:r>
          </w:p>
          <w:p w:rsidR="006F0635" w:rsidRPr="004C6CC2" w:rsidRDefault="006F0635" w:rsidP="00E12637">
            <w:pPr>
              <w:tabs>
                <w:tab w:val="left" w:pos="517"/>
              </w:tabs>
              <w:jc w:val="center"/>
            </w:pPr>
            <w:proofErr w:type="gramStart"/>
            <w:r w:rsidRPr="004C6CC2">
              <w:rPr>
                <w:lang w:val="en-US"/>
              </w:rPr>
              <w:t>www</w:t>
            </w:r>
            <w:proofErr w:type="gramEnd"/>
            <w:r w:rsidRPr="004C6CC2">
              <w:t xml:space="preserve">. </w:t>
            </w:r>
            <w:proofErr w:type="spellStart"/>
            <w:r w:rsidRPr="004C6CC2">
              <w:rPr>
                <w:lang w:val="en-US"/>
              </w:rPr>
              <w:t>uszn</w:t>
            </w:r>
            <w:proofErr w:type="spellEnd"/>
            <w:r w:rsidRPr="004C6CC2">
              <w:t>31.рф</w:t>
            </w:r>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9.00 – 18.00, </w:t>
            </w:r>
          </w:p>
          <w:p w:rsidR="006F0635" w:rsidRPr="004C6CC2" w:rsidRDefault="006F0635" w:rsidP="00E12637">
            <w:pPr>
              <w:tabs>
                <w:tab w:val="left" w:pos="517"/>
              </w:tabs>
              <w:jc w:val="center"/>
            </w:pPr>
            <w:r w:rsidRPr="004C6CC2">
              <w:t>с 13.00 – 14.00 перерыв</w:t>
            </w:r>
          </w:p>
          <w:p w:rsidR="006F0635" w:rsidRPr="004C6CC2" w:rsidRDefault="006F0635" w:rsidP="00E12637">
            <w:pPr>
              <w:tabs>
                <w:tab w:val="left" w:pos="517"/>
              </w:tabs>
              <w:jc w:val="center"/>
            </w:pPr>
            <w:proofErr w:type="gramStart"/>
            <w:r w:rsidRPr="004C6CC2">
              <w:t xml:space="preserve">Суббота и воскресенье – выходной районы еще не согласованы) </w:t>
            </w:r>
            <w:proofErr w:type="gramEnd"/>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2</w:t>
            </w:r>
          </w:p>
        </w:tc>
        <w:tc>
          <w:tcPr>
            <w:tcW w:w="2694" w:type="dxa"/>
          </w:tcPr>
          <w:p w:rsidR="006F0635" w:rsidRPr="004C6CC2" w:rsidRDefault="006F0635" w:rsidP="00E12637">
            <w:pPr>
              <w:tabs>
                <w:tab w:val="left" w:pos="517"/>
              </w:tabs>
              <w:jc w:val="center"/>
            </w:pPr>
            <w:r w:rsidRPr="004C6CC2">
              <w:t>Управление социальной защиты населения администрации Алексеевского городского округа</w:t>
            </w:r>
          </w:p>
        </w:tc>
        <w:tc>
          <w:tcPr>
            <w:tcW w:w="3260" w:type="dxa"/>
          </w:tcPr>
          <w:p w:rsidR="006F0635" w:rsidRPr="004C6CC2" w:rsidRDefault="006F0635" w:rsidP="00E12637">
            <w:pPr>
              <w:tabs>
                <w:tab w:val="left" w:pos="517"/>
              </w:tabs>
              <w:jc w:val="center"/>
            </w:pPr>
            <w:smartTag w:uri="urn:schemas-microsoft-com:office:smarttags" w:element="metricconverter">
              <w:smartTagPr>
                <w:attr w:name="ProductID" w:val="309800, г"/>
              </w:smartTagPr>
              <w:r w:rsidRPr="004C6CC2">
                <w:t>309800, г</w:t>
              </w:r>
            </w:smartTag>
            <w:r w:rsidRPr="004C6CC2">
              <w:t xml:space="preserve">. Алексеевка, </w:t>
            </w:r>
          </w:p>
          <w:p w:rsidR="006F0635" w:rsidRPr="004C6CC2" w:rsidRDefault="006F0635" w:rsidP="00E12637">
            <w:pPr>
              <w:tabs>
                <w:tab w:val="left" w:pos="517"/>
              </w:tabs>
              <w:jc w:val="center"/>
            </w:pPr>
            <w:r w:rsidRPr="004C6CC2">
              <w:t>пл. Победы, д. 75,</w:t>
            </w:r>
          </w:p>
          <w:p w:rsidR="006F0635" w:rsidRPr="004C6CC2" w:rsidRDefault="006F0635" w:rsidP="00E12637">
            <w:pPr>
              <w:tabs>
                <w:tab w:val="left" w:pos="517"/>
              </w:tabs>
              <w:jc w:val="center"/>
            </w:pPr>
            <w:proofErr w:type="spellStart"/>
            <w:r w:rsidRPr="004C6CC2">
              <w:rPr>
                <w:lang w:val="en-US"/>
              </w:rPr>
              <w:t>uszn</w:t>
            </w:r>
            <w:proofErr w:type="spellEnd"/>
            <w:r w:rsidRPr="004C6CC2">
              <w:t>_</w:t>
            </w:r>
            <w:proofErr w:type="spellStart"/>
            <w:r w:rsidRPr="004C6CC2">
              <w:rPr>
                <w:lang w:val="en-US"/>
              </w:rPr>
              <w:t>alekseevka</w:t>
            </w:r>
            <w:proofErr w:type="spellEnd"/>
            <w:r w:rsidRPr="004C6CC2">
              <w:t>@</w:t>
            </w:r>
            <w:r w:rsidRPr="004C6CC2">
              <w:rPr>
                <w:lang w:val="en-US"/>
              </w:rPr>
              <w:t>mail</w:t>
            </w:r>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(47234) 3-17-55. 3-26-15. (приемная),</w:t>
            </w:r>
          </w:p>
          <w:p w:rsidR="006F0635" w:rsidRPr="004C6CC2" w:rsidRDefault="006F0635" w:rsidP="00E12637">
            <w:pPr>
              <w:tabs>
                <w:tab w:val="left" w:pos="517"/>
              </w:tabs>
              <w:jc w:val="center"/>
            </w:pPr>
            <w:r w:rsidRPr="004C6CC2">
              <w:t>(47234) 4-43-08</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9.00 – 18.00, </w:t>
            </w:r>
          </w:p>
          <w:p w:rsidR="006F0635" w:rsidRPr="004C6CC2" w:rsidRDefault="006F0635" w:rsidP="00E12637">
            <w:pPr>
              <w:tabs>
                <w:tab w:val="left" w:pos="517"/>
              </w:tabs>
              <w:jc w:val="center"/>
            </w:pPr>
            <w:r w:rsidRPr="004C6CC2">
              <w:t>с 13.00 – 14.00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3</w:t>
            </w:r>
          </w:p>
        </w:tc>
        <w:tc>
          <w:tcPr>
            <w:tcW w:w="2694" w:type="dxa"/>
          </w:tcPr>
          <w:p w:rsidR="006F0635" w:rsidRPr="004C6CC2" w:rsidRDefault="006F0635" w:rsidP="00E12637">
            <w:pPr>
              <w:tabs>
                <w:tab w:val="left" w:pos="517"/>
              </w:tabs>
              <w:jc w:val="center"/>
            </w:pPr>
            <w:r w:rsidRPr="004C6CC2">
              <w:t xml:space="preserve">МБУ «Центр </w:t>
            </w:r>
          </w:p>
          <w:p w:rsidR="006F0635" w:rsidRPr="004C6CC2" w:rsidRDefault="006F0635" w:rsidP="00E12637">
            <w:pPr>
              <w:tabs>
                <w:tab w:val="left" w:pos="517"/>
              </w:tabs>
              <w:jc w:val="center"/>
            </w:pPr>
            <w:r w:rsidRPr="004C6CC2">
              <w:t>социальных выплат»</w:t>
            </w:r>
          </w:p>
          <w:p w:rsidR="006F0635" w:rsidRPr="004C6CC2" w:rsidRDefault="006F0635" w:rsidP="00E12637">
            <w:pPr>
              <w:tabs>
                <w:tab w:val="left" w:pos="517"/>
              </w:tabs>
              <w:jc w:val="center"/>
            </w:pPr>
          </w:p>
        </w:tc>
        <w:tc>
          <w:tcPr>
            <w:tcW w:w="3260" w:type="dxa"/>
          </w:tcPr>
          <w:p w:rsidR="006F0635" w:rsidRPr="004C6CC2" w:rsidRDefault="006F0635" w:rsidP="00E12637">
            <w:pPr>
              <w:tabs>
                <w:tab w:val="left" w:pos="517"/>
              </w:tabs>
              <w:jc w:val="center"/>
            </w:pPr>
            <w:smartTag w:uri="urn:schemas-microsoft-com:office:smarttags" w:element="metricconverter">
              <w:smartTagPr>
                <w:attr w:name="ProductID" w:val="308000, г"/>
              </w:smartTagPr>
              <w:r w:rsidRPr="004C6CC2">
                <w:t>308000, г</w:t>
              </w:r>
            </w:smartTag>
            <w:r w:rsidRPr="004C6CC2">
              <w:t xml:space="preserve">. Белгород, </w:t>
            </w:r>
          </w:p>
          <w:p w:rsidR="006F0635" w:rsidRPr="004C6CC2" w:rsidRDefault="006F0635" w:rsidP="00E12637">
            <w:pPr>
              <w:tabs>
                <w:tab w:val="left" w:pos="517"/>
              </w:tabs>
              <w:jc w:val="center"/>
            </w:pPr>
            <w:r w:rsidRPr="004C6CC2">
              <w:t>ул. Князя Трубецкого, д. 62,</w:t>
            </w:r>
          </w:p>
          <w:p w:rsidR="006F0635" w:rsidRPr="004C6CC2" w:rsidRDefault="006F0635" w:rsidP="00E12637">
            <w:pPr>
              <w:tabs>
                <w:tab w:val="left" w:pos="517"/>
              </w:tabs>
              <w:jc w:val="center"/>
            </w:pPr>
            <w:proofErr w:type="spellStart"/>
            <w:r w:rsidRPr="004C6CC2">
              <w:rPr>
                <w:lang w:val="en-US"/>
              </w:rPr>
              <w:t>csvbelgorod</w:t>
            </w:r>
            <w:proofErr w:type="spellEnd"/>
            <w:r w:rsidRPr="004C6CC2">
              <w:t>@</w:t>
            </w:r>
            <w:r w:rsidRPr="004C6CC2">
              <w:rPr>
                <w:lang w:val="en-US"/>
              </w:rPr>
              <w:t>mail</w:t>
            </w:r>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 xml:space="preserve">(4722) 33-30-83; </w:t>
            </w:r>
          </w:p>
          <w:p w:rsidR="006F0635" w:rsidRPr="004C6CC2" w:rsidRDefault="006F0635" w:rsidP="00E12637">
            <w:pPr>
              <w:tabs>
                <w:tab w:val="left" w:pos="517"/>
              </w:tabs>
              <w:jc w:val="center"/>
            </w:pPr>
            <w:r w:rsidRPr="004C6CC2">
              <w:t>факс (4722) 33-39-65 (приемная),</w:t>
            </w:r>
          </w:p>
          <w:p w:rsidR="006F0635" w:rsidRPr="004C6CC2" w:rsidRDefault="006F0635" w:rsidP="00E12637">
            <w:pPr>
              <w:tabs>
                <w:tab w:val="left" w:pos="517"/>
              </w:tabs>
              <w:jc w:val="center"/>
            </w:pPr>
            <w:r w:rsidRPr="004C6CC2">
              <w:t>(4722) 33-43-08,</w:t>
            </w:r>
          </w:p>
          <w:p w:rsidR="006F0635" w:rsidRPr="004C6CC2" w:rsidRDefault="006F0635" w:rsidP="00E12637">
            <w:pPr>
              <w:tabs>
                <w:tab w:val="left" w:pos="517"/>
              </w:tabs>
              <w:jc w:val="center"/>
            </w:pPr>
            <w:r w:rsidRPr="004C6CC2">
              <w:t>(4722) 33-37-12,</w:t>
            </w:r>
          </w:p>
          <w:p w:rsidR="006F0635" w:rsidRPr="004C6CC2" w:rsidRDefault="006F0635" w:rsidP="00E12637">
            <w:pPr>
              <w:tabs>
                <w:tab w:val="left" w:pos="517"/>
              </w:tabs>
              <w:jc w:val="center"/>
            </w:pPr>
            <w:r w:rsidRPr="004C6CC2">
              <w:t>(4722) 33-38-09</w:t>
            </w:r>
          </w:p>
        </w:tc>
        <w:tc>
          <w:tcPr>
            <w:tcW w:w="3118" w:type="dxa"/>
          </w:tcPr>
          <w:p w:rsidR="006F0635" w:rsidRPr="004C6CC2" w:rsidRDefault="006F0635" w:rsidP="00E12637">
            <w:pPr>
              <w:tabs>
                <w:tab w:val="left" w:pos="517"/>
              </w:tabs>
              <w:jc w:val="center"/>
            </w:pPr>
            <w:r w:rsidRPr="004C6CC2">
              <w:t>Понедельник, вторник</w:t>
            </w:r>
          </w:p>
          <w:p w:rsidR="006F0635" w:rsidRPr="004C6CC2" w:rsidRDefault="006F0635" w:rsidP="00E12637">
            <w:pPr>
              <w:tabs>
                <w:tab w:val="left" w:pos="517"/>
              </w:tabs>
              <w:jc w:val="center"/>
            </w:pPr>
            <w:r w:rsidRPr="004C6CC2">
              <w:t xml:space="preserve">9.00 – 13.00, </w:t>
            </w:r>
          </w:p>
          <w:p w:rsidR="006F0635" w:rsidRPr="004C6CC2" w:rsidRDefault="006F0635" w:rsidP="00E12637">
            <w:pPr>
              <w:tabs>
                <w:tab w:val="left" w:pos="517"/>
              </w:tabs>
              <w:jc w:val="center"/>
            </w:pPr>
            <w:r w:rsidRPr="004C6CC2">
              <w:t xml:space="preserve">Среда, пятница </w:t>
            </w:r>
          </w:p>
          <w:p w:rsidR="006F0635" w:rsidRPr="004C6CC2" w:rsidRDefault="006F0635" w:rsidP="00E12637">
            <w:pPr>
              <w:tabs>
                <w:tab w:val="left" w:pos="517"/>
              </w:tabs>
              <w:jc w:val="center"/>
            </w:pPr>
            <w:r w:rsidRPr="004C6CC2">
              <w:t xml:space="preserve">9.00 – 18.00, </w:t>
            </w:r>
          </w:p>
          <w:p w:rsidR="006F0635" w:rsidRPr="004C6CC2" w:rsidRDefault="006F0635" w:rsidP="00E12637">
            <w:pPr>
              <w:tabs>
                <w:tab w:val="left" w:pos="517"/>
              </w:tabs>
              <w:jc w:val="center"/>
            </w:pPr>
            <w:r w:rsidRPr="004C6CC2">
              <w:t>с 13.00 – 14.00 перерыв</w:t>
            </w:r>
          </w:p>
          <w:p w:rsidR="006F0635" w:rsidRPr="004C6CC2" w:rsidRDefault="006F0635" w:rsidP="00E12637">
            <w:pPr>
              <w:tabs>
                <w:tab w:val="left" w:pos="517"/>
              </w:tabs>
              <w:jc w:val="center"/>
            </w:pPr>
            <w:r w:rsidRPr="004C6CC2">
              <w:t xml:space="preserve">Четверг – не приемный день </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7</w:t>
            </w:r>
          </w:p>
        </w:tc>
        <w:tc>
          <w:tcPr>
            <w:tcW w:w="2694" w:type="dxa"/>
          </w:tcPr>
          <w:p w:rsidR="006F0635" w:rsidRPr="004C6CC2" w:rsidRDefault="006F0635" w:rsidP="00E12637">
            <w:pPr>
              <w:tabs>
                <w:tab w:val="left" w:pos="517"/>
              </w:tabs>
              <w:jc w:val="center"/>
            </w:pPr>
            <w:r w:rsidRPr="004C6CC2">
              <w:t xml:space="preserve">Управление социальной защиты населения Белгородского района </w:t>
            </w:r>
          </w:p>
        </w:tc>
        <w:tc>
          <w:tcPr>
            <w:tcW w:w="3260" w:type="dxa"/>
          </w:tcPr>
          <w:p w:rsidR="006F0635" w:rsidRPr="004C6CC2" w:rsidRDefault="006F0635" w:rsidP="00E12637">
            <w:pPr>
              <w:tabs>
                <w:tab w:val="left" w:pos="517"/>
              </w:tabs>
              <w:jc w:val="center"/>
            </w:pPr>
            <w:r w:rsidRPr="004C6CC2">
              <w:t xml:space="preserve">308501, Белгородский р-н, </w:t>
            </w:r>
          </w:p>
          <w:p w:rsidR="006F0635" w:rsidRPr="004C6CC2" w:rsidRDefault="006F0635" w:rsidP="00E12637">
            <w:pPr>
              <w:tabs>
                <w:tab w:val="left" w:pos="517"/>
              </w:tabs>
              <w:jc w:val="center"/>
            </w:pPr>
            <w:r w:rsidRPr="004C6CC2">
              <w:t>п. Дубовое, ул. Лунная, д. 4</w:t>
            </w:r>
            <w:proofErr w:type="gramStart"/>
            <w:r w:rsidRPr="004C6CC2">
              <w:t xml:space="preserve"> А</w:t>
            </w:r>
            <w:proofErr w:type="gramEnd"/>
            <w:r w:rsidRPr="004C6CC2">
              <w:t>,</w:t>
            </w:r>
          </w:p>
          <w:p w:rsidR="006F0635" w:rsidRPr="004C6CC2" w:rsidRDefault="006F0635" w:rsidP="00E12637">
            <w:pPr>
              <w:tabs>
                <w:tab w:val="left" w:pos="517"/>
              </w:tabs>
              <w:jc w:val="center"/>
            </w:pPr>
            <w:proofErr w:type="spellStart"/>
            <w:r w:rsidRPr="004C6CC2">
              <w:rPr>
                <w:lang w:val="en-US"/>
              </w:rPr>
              <w:t>usznbr</w:t>
            </w:r>
            <w:proofErr w:type="spellEnd"/>
            <w:r w:rsidRPr="004C6CC2">
              <w:t>@</w:t>
            </w:r>
            <w:r w:rsidRPr="004C6CC2">
              <w:rPr>
                <w:lang w:val="en-US"/>
              </w:rPr>
              <w:t>mail</w:t>
            </w:r>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(4722) 42-43-01 (приемная),</w:t>
            </w:r>
          </w:p>
          <w:p w:rsidR="006F0635" w:rsidRPr="004C6CC2" w:rsidRDefault="006F0635" w:rsidP="00E12637">
            <w:pPr>
              <w:tabs>
                <w:tab w:val="left" w:pos="517"/>
              </w:tabs>
              <w:jc w:val="center"/>
            </w:pPr>
            <w:r w:rsidRPr="004C6CC2">
              <w:t>(4722) 42-43-68</w:t>
            </w:r>
          </w:p>
          <w:p w:rsidR="006F0635" w:rsidRPr="004C6CC2" w:rsidRDefault="006F0635" w:rsidP="00E12637">
            <w:pPr>
              <w:tabs>
                <w:tab w:val="left" w:pos="517"/>
              </w:tabs>
              <w:jc w:val="center"/>
            </w:pPr>
            <w:r w:rsidRPr="004C6CC2">
              <w:t>(отдел субсидий)</w:t>
            </w:r>
          </w:p>
          <w:p w:rsidR="006F0635" w:rsidRPr="004C6CC2" w:rsidRDefault="006F0635" w:rsidP="00E12637">
            <w:pPr>
              <w:tabs>
                <w:tab w:val="left" w:pos="517"/>
              </w:tabs>
              <w:jc w:val="center"/>
            </w:pPr>
            <w:r w:rsidRPr="004C6CC2">
              <w:t>(4722) 42-43-79</w:t>
            </w:r>
          </w:p>
          <w:p w:rsidR="006F0635" w:rsidRPr="004C6CC2" w:rsidRDefault="006F0635" w:rsidP="00E12637">
            <w:pPr>
              <w:tabs>
                <w:tab w:val="left" w:pos="517"/>
              </w:tabs>
              <w:jc w:val="center"/>
            </w:pPr>
            <w:r w:rsidRPr="004C6CC2">
              <w:t>(отдел клиентской службы)</w:t>
            </w:r>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8.30 – 17.00, </w:t>
            </w:r>
          </w:p>
          <w:p w:rsidR="006F0635" w:rsidRPr="004C6CC2" w:rsidRDefault="006F0635" w:rsidP="00E12637">
            <w:pPr>
              <w:tabs>
                <w:tab w:val="left" w:pos="517"/>
              </w:tabs>
              <w:jc w:val="center"/>
            </w:pPr>
            <w:r w:rsidRPr="004C6CC2">
              <w:t>с 13.00 – 14.00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8</w:t>
            </w:r>
          </w:p>
        </w:tc>
        <w:tc>
          <w:tcPr>
            <w:tcW w:w="2694" w:type="dxa"/>
          </w:tcPr>
          <w:p w:rsidR="006F0635" w:rsidRPr="004C6CC2" w:rsidRDefault="006F0635" w:rsidP="00E12637">
            <w:pPr>
              <w:tabs>
                <w:tab w:val="left" w:pos="517"/>
              </w:tabs>
              <w:jc w:val="center"/>
            </w:pPr>
            <w:r w:rsidRPr="004C6CC2">
              <w:t>Управление социальной защиты населения администрации Борисовского района»</w:t>
            </w:r>
          </w:p>
        </w:tc>
        <w:tc>
          <w:tcPr>
            <w:tcW w:w="3260" w:type="dxa"/>
          </w:tcPr>
          <w:p w:rsidR="006F0635" w:rsidRPr="004C6CC2" w:rsidRDefault="006F0635" w:rsidP="00E12637">
            <w:pPr>
              <w:tabs>
                <w:tab w:val="left" w:pos="517"/>
              </w:tabs>
              <w:jc w:val="center"/>
            </w:pPr>
            <w:r w:rsidRPr="004C6CC2">
              <w:t xml:space="preserve">309340, п. Борисовка, </w:t>
            </w:r>
          </w:p>
          <w:p w:rsidR="006F0635" w:rsidRPr="004C6CC2" w:rsidRDefault="006F0635" w:rsidP="00E12637">
            <w:pPr>
              <w:tabs>
                <w:tab w:val="left" w:pos="517"/>
              </w:tabs>
              <w:jc w:val="center"/>
            </w:pPr>
            <w:r w:rsidRPr="004C6CC2">
              <w:t>пл. Ушакова, д. 3,</w:t>
            </w:r>
          </w:p>
          <w:p w:rsidR="006F0635" w:rsidRPr="004C6CC2" w:rsidRDefault="006F0635" w:rsidP="00E12637">
            <w:pPr>
              <w:tabs>
                <w:tab w:val="left" w:pos="517"/>
              </w:tabs>
              <w:jc w:val="center"/>
            </w:pPr>
            <w:r w:rsidRPr="004C6CC2">
              <w:rPr>
                <w:lang w:val="en-US"/>
              </w:rPr>
              <w:t>USZN</w:t>
            </w:r>
            <w:r w:rsidRPr="004C6CC2">
              <w:t>_</w:t>
            </w:r>
            <w:proofErr w:type="spellStart"/>
            <w:r w:rsidRPr="004C6CC2">
              <w:rPr>
                <w:lang w:val="en-US"/>
              </w:rPr>
              <w:t>Borisovka</w:t>
            </w:r>
            <w:proofErr w:type="spellEnd"/>
            <w:r w:rsidRPr="004C6CC2">
              <w:t>@</w:t>
            </w:r>
            <w:r w:rsidRPr="004C6CC2">
              <w:rPr>
                <w:lang w:val="en-US"/>
              </w:rPr>
              <w:t>mail</w:t>
            </w:r>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(47246) 5-26-42 (приемная),</w:t>
            </w:r>
          </w:p>
          <w:p w:rsidR="006F0635" w:rsidRPr="004C6CC2" w:rsidRDefault="006F0635" w:rsidP="00E12637">
            <w:pPr>
              <w:tabs>
                <w:tab w:val="left" w:pos="517"/>
              </w:tabs>
              <w:jc w:val="center"/>
            </w:pPr>
            <w:r w:rsidRPr="004C6CC2">
              <w:t xml:space="preserve">(47246) 5-15-93 </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8.00 – 17.00, </w:t>
            </w:r>
          </w:p>
          <w:p w:rsidR="006F0635" w:rsidRPr="004C6CC2" w:rsidRDefault="006F0635" w:rsidP="00E12637">
            <w:pPr>
              <w:tabs>
                <w:tab w:val="left" w:pos="517"/>
              </w:tabs>
              <w:jc w:val="center"/>
            </w:pPr>
            <w:r w:rsidRPr="004C6CC2">
              <w:t>с 12.00 – 13.00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9</w:t>
            </w:r>
          </w:p>
        </w:tc>
        <w:tc>
          <w:tcPr>
            <w:tcW w:w="2694" w:type="dxa"/>
          </w:tcPr>
          <w:p w:rsidR="006F0635" w:rsidRPr="004C6CC2" w:rsidRDefault="006F0635" w:rsidP="00E12637">
            <w:pPr>
              <w:tabs>
                <w:tab w:val="left" w:pos="517"/>
              </w:tabs>
              <w:jc w:val="center"/>
            </w:pPr>
            <w:r w:rsidRPr="004C6CC2">
              <w:t xml:space="preserve">Управление социальной защиты населения администрации </w:t>
            </w:r>
            <w:proofErr w:type="spellStart"/>
            <w:r w:rsidRPr="004C6CC2">
              <w:t>Валуйского</w:t>
            </w:r>
            <w:proofErr w:type="spellEnd"/>
            <w:r w:rsidRPr="004C6CC2">
              <w:t xml:space="preserve"> городского округа</w:t>
            </w:r>
          </w:p>
        </w:tc>
        <w:tc>
          <w:tcPr>
            <w:tcW w:w="3260" w:type="dxa"/>
          </w:tcPr>
          <w:p w:rsidR="006F0635" w:rsidRPr="004C6CC2" w:rsidRDefault="006F0635" w:rsidP="00E12637">
            <w:pPr>
              <w:tabs>
                <w:tab w:val="left" w:pos="517"/>
              </w:tabs>
              <w:jc w:val="center"/>
            </w:pPr>
            <w:smartTag w:uri="urn:schemas-microsoft-com:office:smarttags" w:element="metricconverter">
              <w:smartTagPr>
                <w:attr w:name="ProductID" w:val="309996, г"/>
              </w:smartTagPr>
              <w:r w:rsidRPr="004C6CC2">
                <w:t>309996, г</w:t>
              </w:r>
            </w:smartTag>
            <w:r w:rsidRPr="004C6CC2">
              <w:t xml:space="preserve">. Валуйки, </w:t>
            </w:r>
          </w:p>
          <w:p w:rsidR="006F0635" w:rsidRPr="004C6CC2" w:rsidRDefault="006F0635" w:rsidP="00E12637">
            <w:pPr>
              <w:tabs>
                <w:tab w:val="left" w:pos="517"/>
              </w:tabs>
              <w:jc w:val="center"/>
            </w:pPr>
            <w:r w:rsidRPr="004C6CC2">
              <w:t>ул. Горького, д. 4,</w:t>
            </w:r>
          </w:p>
          <w:p w:rsidR="006F0635" w:rsidRPr="004C6CC2" w:rsidRDefault="006F0635" w:rsidP="00E12637">
            <w:pPr>
              <w:tabs>
                <w:tab w:val="left" w:pos="517"/>
              </w:tabs>
              <w:jc w:val="center"/>
            </w:pPr>
            <w:proofErr w:type="spellStart"/>
            <w:r w:rsidRPr="004C6CC2">
              <w:rPr>
                <w:lang w:val="en-US"/>
              </w:rPr>
              <w:t>valuszn</w:t>
            </w:r>
            <w:proofErr w:type="spellEnd"/>
            <w:r w:rsidRPr="004C6CC2">
              <w:t>@</w:t>
            </w:r>
            <w:r w:rsidRPr="004C6CC2">
              <w:rPr>
                <w:lang w:val="en-US"/>
              </w:rPr>
              <w:t>mail</w:t>
            </w:r>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(47236) 3-69-58 (приемная),</w:t>
            </w:r>
          </w:p>
          <w:p w:rsidR="006F0635" w:rsidRPr="004C6CC2" w:rsidRDefault="006F0635" w:rsidP="00E12637">
            <w:pPr>
              <w:tabs>
                <w:tab w:val="left" w:pos="517"/>
              </w:tabs>
              <w:jc w:val="center"/>
            </w:pPr>
            <w:r w:rsidRPr="004C6CC2">
              <w:t>(47236) 3-27-21</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8.00 – 17.00, </w:t>
            </w:r>
          </w:p>
          <w:p w:rsidR="006F0635" w:rsidRPr="004C6CC2" w:rsidRDefault="006F0635" w:rsidP="00E12637">
            <w:pPr>
              <w:tabs>
                <w:tab w:val="left" w:pos="517"/>
              </w:tabs>
              <w:jc w:val="center"/>
            </w:pPr>
            <w:r w:rsidRPr="004C6CC2">
              <w:t>с 13.00 – 14.00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10</w:t>
            </w:r>
          </w:p>
        </w:tc>
        <w:tc>
          <w:tcPr>
            <w:tcW w:w="2694" w:type="dxa"/>
          </w:tcPr>
          <w:p w:rsidR="006F0635" w:rsidRPr="004C6CC2" w:rsidRDefault="006F0635" w:rsidP="00E12637">
            <w:pPr>
              <w:tabs>
                <w:tab w:val="left" w:pos="517"/>
              </w:tabs>
              <w:jc w:val="center"/>
            </w:pPr>
            <w:r w:rsidRPr="004C6CC2">
              <w:t>Управление социальной защиты населения администрации Вейделевского района</w:t>
            </w:r>
          </w:p>
        </w:tc>
        <w:tc>
          <w:tcPr>
            <w:tcW w:w="3260" w:type="dxa"/>
          </w:tcPr>
          <w:p w:rsidR="006F0635" w:rsidRPr="004C6CC2" w:rsidRDefault="006F0635" w:rsidP="00E12637">
            <w:pPr>
              <w:tabs>
                <w:tab w:val="left" w:pos="517"/>
              </w:tabs>
              <w:jc w:val="center"/>
            </w:pPr>
            <w:r w:rsidRPr="004C6CC2">
              <w:t>309720, п. Вейделевка,</w:t>
            </w:r>
          </w:p>
          <w:p w:rsidR="006F0635" w:rsidRPr="004C6CC2" w:rsidRDefault="006F0635" w:rsidP="00E12637">
            <w:pPr>
              <w:tabs>
                <w:tab w:val="left" w:pos="517"/>
              </w:tabs>
              <w:jc w:val="center"/>
            </w:pPr>
            <w:r w:rsidRPr="004C6CC2">
              <w:t>ул. Мира, д. 14,</w:t>
            </w:r>
          </w:p>
          <w:p w:rsidR="006F0635" w:rsidRPr="004C6CC2" w:rsidRDefault="006F0635" w:rsidP="00E12637">
            <w:pPr>
              <w:tabs>
                <w:tab w:val="left" w:pos="517"/>
              </w:tabs>
              <w:jc w:val="center"/>
            </w:pPr>
            <w:proofErr w:type="gramStart"/>
            <w:r w:rsidRPr="004C6CC2">
              <w:t>о</w:t>
            </w:r>
            <w:proofErr w:type="spellStart"/>
            <w:proofErr w:type="gramEnd"/>
            <w:r w:rsidRPr="004C6CC2">
              <w:rPr>
                <w:lang w:val="en-US"/>
              </w:rPr>
              <w:t>szn</w:t>
            </w:r>
            <w:proofErr w:type="spellEnd"/>
            <w:r w:rsidRPr="004C6CC2">
              <w:t>_21@</w:t>
            </w:r>
            <w:r w:rsidRPr="004C6CC2">
              <w:rPr>
                <w:lang w:val="en-US"/>
              </w:rPr>
              <w:t>mail</w:t>
            </w:r>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(47237)5-47-95 (приемная),</w:t>
            </w:r>
          </w:p>
          <w:p w:rsidR="006F0635" w:rsidRPr="004C6CC2" w:rsidRDefault="006F0635" w:rsidP="00E12637">
            <w:pPr>
              <w:tabs>
                <w:tab w:val="left" w:pos="517"/>
              </w:tabs>
              <w:jc w:val="center"/>
            </w:pPr>
            <w:r w:rsidRPr="004C6CC2">
              <w:t>(47237) 5-56-73</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8.00 – 17.00, </w:t>
            </w:r>
          </w:p>
          <w:p w:rsidR="006F0635" w:rsidRPr="004C6CC2" w:rsidRDefault="006F0635" w:rsidP="00E12637">
            <w:pPr>
              <w:tabs>
                <w:tab w:val="left" w:pos="517"/>
              </w:tabs>
              <w:jc w:val="center"/>
            </w:pPr>
            <w:r w:rsidRPr="004C6CC2">
              <w:t>с 12.00 – 13.00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11</w:t>
            </w:r>
          </w:p>
        </w:tc>
        <w:tc>
          <w:tcPr>
            <w:tcW w:w="2694" w:type="dxa"/>
          </w:tcPr>
          <w:p w:rsidR="006F0635" w:rsidRPr="004C6CC2" w:rsidRDefault="006F0635" w:rsidP="00E12637">
            <w:pPr>
              <w:tabs>
                <w:tab w:val="left" w:pos="517"/>
              </w:tabs>
              <w:jc w:val="center"/>
            </w:pPr>
            <w:r w:rsidRPr="004C6CC2">
              <w:t>Управление социальной защиты населения администрации муниципального района «</w:t>
            </w:r>
            <w:proofErr w:type="spellStart"/>
            <w:r w:rsidRPr="004C6CC2">
              <w:t>Волоконовский</w:t>
            </w:r>
            <w:proofErr w:type="spellEnd"/>
            <w:r w:rsidRPr="004C6CC2">
              <w:t xml:space="preserve"> район»</w:t>
            </w:r>
          </w:p>
        </w:tc>
        <w:tc>
          <w:tcPr>
            <w:tcW w:w="3260" w:type="dxa"/>
          </w:tcPr>
          <w:p w:rsidR="006F0635" w:rsidRPr="004C6CC2" w:rsidRDefault="006F0635" w:rsidP="00E12637">
            <w:pPr>
              <w:tabs>
                <w:tab w:val="left" w:pos="517"/>
              </w:tabs>
              <w:jc w:val="center"/>
            </w:pPr>
            <w:smartTag w:uri="urn:schemas-microsoft-com:office:smarttags" w:element="metricconverter">
              <w:smartTagPr>
                <w:attr w:name="ProductID" w:val="309650, г"/>
              </w:smartTagPr>
              <w:r w:rsidRPr="004C6CC2">
                <w:t xml:space="preserve">309650, </w:t>
              </w:r>
              <w:proofErr w:type="spellStart"/>
              <w:r w:rsidRPr="004C6CC2">
                <w:t>г</w:t>
              </w:r>
            </w:smartTag>
            <w:r w:rsidRPr="004C6CC2">
              <w:t>.п</w:t>
            </w:r>
            <w:proofErr w:type="spellEnd"/>
            <w:r w:rsidRPr="004C6CC2">
              <w:t xml:space="preserve">. Волоконовка, </w:t>
            </w:r>
          </w:p>
          <w:p w:rsidR="006F0635" w:rsidRPr="004C6CC2" w:rsidRDefault="006F0635" w:rsidP="00E12637">
            <w:pPr>
              <w:tabs>
                <w:tab w:val="left" w:pos="517"/>
              </w:tabs>
              <w:jc w:val="center"/>
            </w:pPr>
            <w:r w:rsidRPr="004C6CC2">
              <w:t>ул. Комсомольская, д. 25,</w:t>
            </w:r>
          </w:p>
          <w:p w:rsidR="006F0635" w:rsidRPr="004C6CC2" w:rsidRDefault="006F0635" w:rsidP="00E12637">
            <w:pPr>
              <w:tabs>
                <w:tab w:val="left" w:pos="517"/>
              </w:tabs>
              <w:jc w:val="center"/>
            </w:pPr>
            <w:proofErr w:type="spellStart"/>
            <w:r w:rsidRPr="004C6CC2">
              <w:rPr>
                <w:lang w:val="en-US"/>
              </w:rPr>
              <w:t>vuszn</w:t>
            </w:r>
            <w:proofErr w:type="spellEnd"/>
            <w:r w:rsidRPr="004C6CC2">
              <w:t>@</w:t>
            </w:r>
            <w:r w:rsidRPr="004C6CC2">
              <w:rPr>
                <w:lang w:val="en-US"/>
              </w:rPr>
              <w:t>mail</w:t>
            </w:r>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(47235)5-10-34 (приемная),</w:t>
            </w:r>
          </w:p>
          <w:p w:rsidR="006F0635" w:rsidRPr="004C6CC2" w:rsidRDefault="006F0635" w:rsidP="00E12637">
            <w:pPr>
              <w:tabs>
                <w:tab w:val="left" w:pos="517"/>
              </w:tabs>
              <w:jc w:val="center"/>
            </w:pPr>
            <w:r w:rsidRPr="004C6CC2">
              <w:t xml:space="preserve">(47235) 5-24-49 </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8.00 – 17.00, </w:t>
            </w:r>
          </w:p>
          <w:p w:rsidR="006F0635" w:rsidRPr="004C6CC2" w:rsidRDefault="006F0635" w:rsidP="00E12637">
            <w:pPr>
              <w:tabs>
                <w:tab w:val="left" w:pos="517"/>
              </w:tabs>
              <w:jc w:val="center"/>
            </w:pPr>
            <w:r w:rsidRPr="004C6CC2">
              <w:t>с 12.00 – 13.00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12</w:t>
            </w:r>
          </w:p>
        </w:tc>
        <w:tc>
          <w:tcPr>
            <w:tcW w:w="2694" w:type="dxa"/>
          </w:tcPr>
          <w:p w:rsidR="006F0635" w:rsidRPr="004C6CC2" w:rsidRDefault="006F0635" w:rsidP="00E12637">
            <w:pPr>
              <w:tabs>
                <w:tab w:val="left" w:pos="517"/>
              </w:tabs>
              <w:jc w:val="center"/>
            </w:pPr>
            <w:r w:rsidRPr="004C6CC2">
              <w:t xml:space="preserve">Управление социальной защиты населения администрации </w:t>
            </w:r>
            <w:proofErr w:type="spellStart"/>
            <w:r w:rsidRPr="004C6CC2">
              <w:t>Грайворонского</w:t>
            </w:r>
            <w:proofErr w:type="spellEnd"/>
            <w:r w:rsidRPr="004C6CC2">
              <w:t xml:space="preserve"> городского округа</w:t>
            </w:r>
          </w:p>
        </w:tc>
        <w:tc>
          <w:tcPr>
            <w:tcW w:w="3260" w:type="dxa"/>
          </w:tcPr>
          <w:p w:rsidR="006F0635" w:rsidRPr="004C6CC2" w:rsidRDefault="006F0635" w:rsidP="00E12637">
            <w:pPr>
              <w:tabs>
                <w:tab w:val="left" w:pos="517"/>
              </w:tabs>
              <w:jc w:val="center"/>
            </w:pPr>
            <w:smartTag w:uri="urn:schemas-microsoft-com:office:smarttags" w:element="metricconverter">
              <w:smartTagPr>
                <w:attr w:name="ProductID" w:val="309370, г"/>
              </w:smartTagPr>
              <w:r w:rsidRPr="004C6CC2">
                <w:t>309370, г</w:t>
              </w:r>
            </w:smartTag>
            <w:r w:rsidRPr="004C6CC2">
              <w:t xml:space="preserve">. Грайворон, </w:t>
            </w:r>
          </w:p>
          <w:p w:rsidR="006F0635" w:rsidRPr="004C6CC2" w:rsidRDefault="006F0635" w:rsidP="00E12637">
            <w:pPr>
              <w:tabs>
                <w:tab w:val="left" w:pos="517"/>
              </w:tabs>
              <w:jc w:val="center"/>
            </w:pPr>
            <w:r w:rsidRPr="004C6CC2">
              <w:t>ул. Ленина, д. 47,</w:t>
            </w:r>
          </w:p>
          <w:p w:rsidR="006F0635" w:rsidRPr="004C6CC2" w:rsidRDefault="006F0635" w:rsidP="00E12637">
            <w:pPr>
              <w:tabs>
                <w:tab w:val="left" w:pos="517"/>
              </w:tabs>
              <w:jc w:val="center"/>
            </w:pPr>
            <w:proofErr w:type="spellStart"/>
            <w:r w:rsidRPr="004C6CC2">
              <w:rPr>
                <w:lang w:val="en-US"/>
              </w:rPr>
              <w:t>uszn</w:t>
            </w:r>
            <w:proofErr w:type="spellEnd"/>
            <w:r w:rsidRPr="004C6CC2">
              <w:t>-</w:t>
            </w:r>
            <w:proofErr w:type="spellStart"/>
            <w:r w:rsidRPr="004C6CC2">
              <w:rPr>
                <w:lang w:val="en-US"/>
              </w:rPr>
              <w:t>grayvoron</w:t>
            </w:r>
            <w:proofErr w:type="spellEnd"/>
            <w:r w:rsidRPr="004C6CC2">
              <w:t>@</w:t>
            </w:r>
            <w:r w:rsidRPr="004C6CC2">
              <w:rPr>
                <w:lang w:val="en-US"/>
              </w:rPr>
              <w:t>mail</w:t>
            </w:r>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(47261) 4-61-89 (приемная),</w:t>
            </w:r>
          </w:p>
          <w:p w:rsidR="006F0635" w:rsidRPr="004C6CC2" w:rsidRDefault="006F0635" w:rsidP="00E12637">
            <w:pPr>
              <w:tabs>
                <w:tab w:val="left" w:pos="517"/>
              </w:tabs>
              <w:jc w:val="center"/>
            </w:pPr>
            <w:r w:rsidRPr="004C6CC2">
              <w:t xml:space="preserve">(47261) 4-66-56 </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8.00 – 17.00, </w:t>
            </w:r>
          </w:p>
          <w:p w:rsidR="006F0635" w:rsidRPr="004C6CC2" w:rsidRDefault="006F0635" w:rsidP="00E12637">
            <w:pPr>
              <w:tabs>
                <w:tab w:val="left" w:pos="517"/>
              </w:tabs>
              <w:jc w:val="center"/>
            </w:pPr>
            <w:r w:rsidRPr="004C6CC2">
              <w:t>с 12.00 – 13.00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lastRenderedPageBreak/>
              <w:t>13</w:t>
            </w:r>
          </w:p>
        </w:tc>
        <w:tc>
          <w:tcPr>
            <w:tcW w:w="2694" w:type="dxa"/>
          </w:tcPr>
          <w:p w:rsidR="006F0635" w:rsidRPr="004C6CC2" w:rsidRDefault="006F0635" w:rsidP="00E12637">
            <w:pPr>
              <w:tabs>
                <w:tab w:val="left" w:pos="517"/>
              </w:tabs>
              <w:jc w:val="center"/>
            </w:pPr>
            <w:r w:rsidRPr="004C6CC2">
              <w:t xml:space="preserve">Управление социальной политики администрации </w:t>
            </w:r>
            <w:proofErr w:type="spellStart"/>
            <w:r w:rsidRPr="004C6CC2">
              <w:t>Губкинского</w:t>
            </w:r>
            <w:proofErr w:type="spellEnd"/>
            <w:r w:rsidRPr="004C6CC2">
              <w:t xml:space="preserve"> городского округа»</w:t>
            </w:r>
          </w:p>
        </w:tc>
        <w:tc>
          <w:tcPr>
            <w:tcW w:w="3260" w:type="dxa"/>
          </w:tcPr>
          <w:p w:rsidR="006F0635" w:rsidRPr="004C6CC2" w:rsidRDefault="006F0635" w:rsidP="00E12637">
            <w:pPr>
              <w:tabs>
                <w:tab w:val="left" w:pos="517"/>
              </w:tabs>
              <w:jc w:val="center"/>
            </w:pPr>
            <w:smartTag w:uri="urn:schemas-microsoft-com:office:smarttags" w:element="metricconverter">
              <w:smartTagPr>
                <w:attr w:name="ProductID" w:val="309189, г"/>
              </w:smartTagPr>
              <w:r w:rsidRPr="004C6CC2">
                <w:t>309189, г</w:t>
              </w:r>
            </w:smartTag>
            <w:r w:rsidRPr="004C6CC2">
              <w:t xml:space="preserve">. Губкин, </w:t>
            </w:r>
          </w:p>
          <w:p w:rsidR="006F0635" w:rsidRPr="004C6CC2" w:rsidRDefault="006F0635" w:rsidP="00E12637">
            <w:pPr>
              <w:tabs>
                <w:tab w:val="left" w:pos="517"/>
              </w:tabs>
              <w:jc w:val="center"/>
            </w:pPr>
            <w:r w:rsidRPr="004C6CC2">
              <w:t>ул. Мира, д. 14,</w:t>
            </w:r>
          </w:p>
          <w:p w:rsidR="006F0635" w:rsidRPr="004C6CC2" w:rsidRDefault="006F0635" w:rsidP="00E12637">
            <w:pPr>
              <w:tabs>
                <w:tab w:val="left" w:pos="517"/>
              </w:tabs>
              <w:jc w:val="center"/>
            </w:pPr>
            <w:proofErr w:type="spellStart"/>
            <w:r w:rsidRPr="004C6CC2">
              <w:rPr>
                <w:lang w:val="en-US"/>
              </w:rPr>
              <w:t>socpolitka</w:t>
            </w:r>
            <w:proofErr w:type="spellEnd"/>
            <w:r w:rsidRPr="004C6CC2">
              <w:t>@</w:t>
            </w:r>
            <w:proofErr w:type="spellStart"/>
            <w:r w:rsidRPr="004C6CC2">
              <w:rPr>
                <w:lang w:val="en-US"/>
              </w:rPr>
              <w:t>yandex</w:t>
            </w:r>
            <w:proofErr w:type="spellEnd"/>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(47241)2-25-23 (приемная),</w:t>
            </w:r>
          </w:p>
          <w:p w:rsidR="006F0635" w:rsidRPr="004C6CC2" w:rsidRDefault="006F0635" w:rsidP="00E12637">
            <w:pPr>
              <w:tabs>
                <w:tab w:val="left" w:pos="517"/>
              </w:tabs>
              <w:jc w:val="center"/>
            </w:pPr>
            <w:r w:rsidRPr="004C6CC2">
              <w:t xml:space="preserve">(47241) 2-02-96 </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9.00 – 18.00, </w:t>
            </w:r>
          </w:p>
          <w:p w:rsidR="006F0635" w:rsidRPr="004C6CC2" w:rsidRDefault="006F0635" w:rsidP="00E12637">
            <w:pPr>
              <w:tabs>
                <w:tab w:val="left" w:pos="517"/>
              </w:tabs>
              <w:jc w:val="center"/>
            </w:pPr>
            <w:r w:rsidRPr="004C6CC2">
              <w:t>с 13.00 – 14.00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14</w:t>
            </w:r>
          </w:p>
        </w:tc>
        <w:tc>
          <w:tcPr>
            <w:tcW w:w="2694" w:type="dxa"/>
          </w:tcPr>
          <w:p w:rsidR="006F0635" w:rsidRPr="004C6CC2" w:rsidRDefault="006F0635" w:rsidP="00E12637">
            <w:pPr>
              <w:tabs>
                <w:tab w:val="left" w:pos="517"/>
              </w:tabs>
              <w:jc w:val="center"/>
            </w:pPr>
            <w:r w:rsidRPr="004C6CC2">
              <w:t xml:space="preserve">Управление социальной защиты населения администрации </w:t>
            </w:r>
            <w:proofErr w:type="spellStart"/>
            <w:r w:rsidRPr="004C6CC2">
              <w:t>Ивнянского</w:t>
            </w:r>
            <w:proofErr w:type="spellEnd"/>
            <w:r w:rsidRPr="004C6CC2">
              <w:t xml:space="preserve"> района</w:t>
            </w:r>
          </w:p>
        </w:tc>
        <w:tc>
          <w:tcPr>
            <w:tcW w:w="3260" w:type="dxa"/>
          </w:tcPr>
          <w:p w:rsidR="006F0635" w:rsidRPr="004C6CC2" w:rsidRDefault="006F0635" w:rsidP="00E12637">
            <w:pPr>
              <w:tabs>
                <w:tab w:val="left" w:pos="517"/>
              </w:tabs>
              <w:jc w:val="center"/>
            </w:pPr>
            <w:r w:rsidRPr="004C6CC2">
              <w:t xml:space="preserve">309110, п. Ивня, </w:t>
            </w:r>
          </w:p>
          <w:p w:rsidR="006F0635" w:rsidRPr="004C6CC2" w:rsidRDefault="006F0635" w:rsidP="00E12637">
            <w:pPr>
              <w:tabs>
                <w:tab w:val="left" w:pos="517"/>
              </w:tabs>
              <w:jc w:val="center"/>
            </w:pPr>
            <w:r w:rsidRPr="004C6CC2">
              <w:t>ул. Ленина, д. 4 а,</w:t>
            </w:r>
          </w:p>
          <w:p w:rsidR="006F0635" w:rsidRPr="004C6CC2" w:rsidRDefault="006F0635" w:rsidP="00E12637">
            <w:pPr>
              <w:tabs>
                <w:tab w:val="left" w:pos="517"/>
              </w:tabs>
              <w:jc w:val="center"/>
            </w:pPr>
            <w:proofErr w:type="spellStart"/>
            <w:r w:rsidRPr="004C6CC2">
              <w:rPr>
                <w:lang w:val="en-US"/>
              </w:rPr>
              <w:t>oszn</w:t>
            </w:r>
            <w:proofErr w:type="spellEnd"/>
            <w:r w:rsidRPr="004C6CC2">
              <w:t>_</w:t>
            </w:r>
            <w:proofErr w:type="spellStart"/>
            <w:r w:rsidRPr="004C6CC2">
              <w:rPr>
                <w:lang w:val="en-US"/>
              </w:rPr>
              <w:t>ivnya</w:t>
            </w:r>
            <w:proofErr w:type="spellEnd"/>
            <w:r w:rsidRPr="004C6CC2">
              <w:t>@</w:t>
            </w:r>
            <w:r w:rsidRPr="004C6CC2">
              <w:rPr>
                <w:lang w:val="en-US"/>
              </w:rPr>
              <w:t>mail</w:t>
            </w:r>
            <w:r w:rsidRPr="004C6CC2">
              <w:t>.</w:t>
            </w:r>
            <w:proofErr w:type="spellStart"/>
            <w:r w:rsidRPr="004C6CC2">
              <w:rPr>
                <w:lang w:val="en-US"/>
              </w:rPr>
              <w:t>ru</w:t>
            </w:r>
            <w:proofErr w:type="spellEnd"/>
          </w:p>
          <w:p w:rsidR="006F0635" w:rsidRPr="004C6CC2" w:rsidRDefault="006F0635" w:rsidP="00E12637">
            <w:pPr>
              <w:tabs>
                <w:tab w:val="left" w:pos="517"/>
              </w:tabs>
              <w:jc w:val="center"/>
            </w:pPr>
            <w:r w:rsidRPr="004C6CC2">
              <w:t xml:space="preserve"> (47243)5-12-97 (приемная),</w:t>
            </w:r>
          </w:p>
          <w:p w:rsidR="006F0635" w:rsidRPr="004C6CC2" w:rsidRDefault="006F0635" w:rsidP="00E12637">
            <w:pPr>
              <w:tabs>
                <w:tab w:val="left" w:pos="517"/>
              </w:tabs>
              <w:jc w:val="center"/>
            </w:pPr>
            <w:r w:rsidRPr="004C6CC2">
              <w:t>(47243) 5-19-98</w:t>
            </w:r>
          </w:p>
          <w:p w:rsidR="006F0635" w:rsidRPr="004C6CC2" w:rsidRDefault="006F0635" w:rsidP="00E12637">
            <w:pPr>
              <w:tabs>
                <w:tab w:val="left" w:pos="517"/>
              </w:tabs>
              <w:jc w:val="center"/>
            </w:pPr>
            <w:r w:rsidRPr="004C6CC2">
              <w:t>(отдел субсидий),</w:t>
            </w:r>
          </w:p>
          <w:p w:rsidR="006F0635" w:rsidRPr="004C6CC2" w:rsidRDefault="006F0635" w:rsidP="00E12637">
            <w:pPr>
              <w:tabs>
                <w:tab w:val="left" w:pos="517"/>
              </w:tabs>
              <w:jc w:val="center"/>
            </w:pPr>
            <w:r w:rsidRPr="004C6CC2">
              <w:rPr>
                <w:lang w:val="en-US"/>
              </w:rPr>
              <w:t>www</w:t>
            </w:r>
            <w:r w:rsidRPr="004C6CC2">
              <w:t>.</w:t>
            </w:r>
            <w:proofErr w:type="spellStart"/>
            <w:r w:rsidRPr="004C6CC2">
              <w:rPr>
                <w:lang w:val="en-US"/>
              </w:rPr>
              <w:t>usznivna</w:t>
            </w:r>
            <w:proofErr w:type="spellEnd"/>
            <w:r w:rsidRPr="004C6CC2">
              <w:t>.</w:t>
            </w:r>
            <w:proofErr w:type="spellStart"/>
            <w:r w:rsidRPr="004C6CC2">
              <w:rPr>
                <w:lang w:val="en-US"/>
              </w:rPr>
              <w:t>ru</w:t>
            </w:r>
            <w:proofErr w:type="spellEnd"/>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8.00 – 17.00, </w:t>
            </w:r>
          </w:p>
          <w:p w:rsidR="006F0635" w:rsidRPr="004C6CC2" w:rsidRDefault="006F0635" w:rsidP="00E12637">
            <w:pPr>
              <w:tabs>
                <w:tab w:val="left" w:pos="517"/>
              </w:tabs>
              <w:jc w:val="center"/>
            </w:pPr>
            <w:r w:rsidRPr="004C6CC2">
              <w:t>с 12.00 – 13.00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15</w:t>
            </w:r>
          </w:p>
        </w:tc>
        <w:tc>
          <w:tcPr>
            <w:tcW w:w="2694" w:type="dxa"/>
          </w:tcPr>
          <w:p w:rsidR="006F0635" w:rsidRPr="004C6CC2" w:rsidRDefault="006F0635" w:rsidP="00E12637">
            <w:pPr>
              <w:tabs>
                <w:tab w:val="left" w:pos="517"/>
              </w:tabs>
              <w:jc w:val="center"/>
            </w:pPr>
            <w:r w:rsidRPr="004C6CC2">
              <w:t xml:space="preserve">Управление социальной защиты населения администрации </w:t>
            </w:r>
            <w:proofErr w:type="spellStart"/>
            <w:r w:rsidRPr="004C6CC2">
              <w:t>Корочанского</w:t>
            </w:r>
            <w:proofErr w:type="spellEnd"/>
            <w:r w:rsidRPr="004C6CC2">
              <w:t xml:space="preserve"> района</w:t>
            </w:r>
          </w:p>
        </w:tc>
        <w:tc>
          <w:tcPr>
            <w:tcW w:w="3260" w:type="dxa"/>
          </w:tcPr>
          <w:p w:rsidR="006F0635" w:rsidRPr="004C6CC2" w:rsidRDefault="006F0635" w:rsidP="00E12637">
            <w:pPr>
              <w:tabs>
                <w:tab w:val="left" w:pos="517"/>
              </w:tabs>
              <w:jc w:val="center"/>
            </w:pPr>
            <w:smartTag w:uri="urn:schemas-microsoft-com:office:smarttags" w:element="metricconverter">
              <w:smartTagPr>
                <w:attr w:name="ProductID" w:val="309210, г"/>
              </w:smartTagPr>
              <w:r w:rsidRPr="004C6CC2">
                <w:t>309210, г</w:t>
              </w:r>
            </w:smartTag>
            <w:r w:rsidRPr="004C6CC2">
              <w:t xml:space="preserve">. Короча, </w:t>
            </w:r>
          </w:p>
          <w:p w:rsidR="006F0635" w:rsidRPr="004C6CC2" w:rsidRDefault="006F0635" w:rsidP="00E12637">
            <w:pPr>
              <w:tabs>
                <w:tab w:val="left" w:pos="517"/>
              </w:tabs>
              <w:jc w:val="center"/>
            </w:pPr>
            <w:r w:rsidRPr="004C6CC2">
              <w:t>пл. Васильева, д. 13,</w:t>
            </w:r>
          </w:p>
          <w:p w:rsidR="006F0635" w:rsidRPr="004C6CC2" w:rsidRDefault="006F0635" w:rsidP="00E12637">
            <w:pPr>
              <w:tabs>
                <w:tab w:val="left" w:pos="517"/>
              </w:tabs>
              <w:jc w:val="center"/>
            </w:pPr>
            <w:proofErr w:type="spellStart"/>
            <w:r w:rsidRPr="004C6CC2">
              <w:rPr>
                <w:lang w:val="en-US"/>
              </w:rPr>
              <w:t>sobeskor</w:t>
            </w:r>
            <w:proofErr w:type="spellEnd"/>
            <w:r w:rsidRPr="004C6CC2">
              <w:t>@</w:t>
            </w:r>
            <w:r w:rsidRPr="004C6CC2">
              <w:rPr>
                <w:lang w:val="en-US"/>
              </w:rPr>
              <w:t>mail</w:t>
            </w:r>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(47231)5-54-74 (приемная)</w:t>
            </w:r>
          </w:p>
          <w:p w:rsidR="006F0635" w:rsidRPr="004C6CC2" w:rsidRDefault="006F0635" w:rsidP="00E12637">
            <w:pPr>
              <w:tabs>
                <w:tab w:val="left" w:pos="517"/>
              </w:tabs>
              <w:jc w:val="center"/>
            </w:pPr>
            <w:r w:rsidRPr="004C6CC2">
              <w:t xml:space="preserve">(47231) 5-36-87 </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8.00 – 17.00, </w:t>
            </w:r>
          </w:p>
          <w:p w:rsidR="006F0635" w:rsidRPr="004C6CC2" w:rsidRDefault="006F0635" w:rsidP="00E12637">
            <w:pPr>
              <w:tabs>
                <w:tab w:val="left" w:pos="517"/>
              </w:tabs>
              <w:jc w:val="center"/>
            </w:pPr>
            <w:r w:rsidRPr="004C6CC2">
              <w:t>с 12.00 – 13.00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16</w:t>
            </w:r>
          </w:p>
        </w:tc>
        <w:tc>
          <w:tcPr>
            <w:tcW w:w="2694" w:type="dxa"/>
          </w:tcPr>
          <w:p w:rsidR="006F0635" w:rsidRPr="004C6CC2" w:rsidRDefault="006F0635" w:rsidP="00E12637">
            <w:pPr>
              <w:tabs>
                <w:tab w:val="left" w:pos="517"/>
              </w:tabs>
              <w:jc w:val="center"/>
            </w:pPr>
            <w:r w:rsidRPr="004C6CC2">
              <w:t xml:space="preserve">Отдел социальной защиты населения администрации </w:t>
            </w:r>
            <w:proofErr w:type="spellStart"/>
            <w:r w:rsidRPr="004C6CC2">
              <w:t>Красненского</w:t>
            </w:r>
            <w:proofErr w:type="spellEnd"/>
            <w:r w:rsidRPr="004C6CC2">
              <w:t xml:space="preserve"> района»</w:t>
            </w:r>
          </w:p>
        </w:tc>
        <w:tc>
          <w:tcPr>
            <w:tcW w:w="3260" w:type="dxa"/>
          </w:tcPr>
          <w:p w:rsidR="006F0635" w:rsidRPr="004C6CC2" w:rsidRDefault="006F0635" w:rsidP="00E12637">
            <w:pPr>
              <w:tabs>
                <w:tab w:val="left" w:pos="517"/>
              </w:tabs>
              <w:jc w:val="center"/>
            </w:pPr>
            <w:r w:rsidRPr="004C6CC2">
              <w:t xml:space="preserve">309870, с. </w:t>
            </w:r>
            <w:proofErr w:type="gramStart"/>
            <w:r w:rsidRPr="004C6CC2">
              <w:t>Красное</w:t>
            </w:r>
            <w:proofErr w:type="gramEnd"/>
            <w:r w:rsidRPr="004C6CC2">
              <w:t xml:space="preserve">, </w:t>
            </w:r>
          </w:p>
          <w:p w:rsidR="006F0635" w:rsidRPr="004C6CC2" w:rsidRDefault="006F0635" w:rsidP="00E12637">
            <w:pPr>
              <w:tabs>
                <w:tab w:val="left" w:pos="517"/>
              </w:tabs>
              <w:jc w:val="center"/>
            </w:pPr>
            <w:r w:rsidRPr="004C6CC2">
              <w:t>ул. Подгорная, д. 3,</w:t>
            </w:r>
          </w:p>
          <w:p w:rsidR="006F0635" w:rsidRPr="004C6CC2" w:rsidRDefault="006F0635" w:rsidP="00E12637">
            <w:pPr>
              <w:tabs>
                <w:tab w:val="left" w:pos="517"/>
              </w:tabs>
              <w:jc w:val="center"/>
            </w:pPr>
            <w:proofErr w:type="spellStart"/>
            <w:r w:rsidRPr="004C6CC2">
              <w:rPr>
                <w:lang w:val="en-US"/>
              </w:rPr>
              <w:t>osznkr</w:t>
            </w:r>
            <w:proofErr w:type="spellEnd"/>
            <w:r w:rsidRPr="004C6CC2">
              <w:t>@</w:t>
            </w:r>
            <w:r w:rsidRPr="004C6CC2">
              <w:rPr>
                <w:lang w:val="en-US"/>
              </w:rPr>
              <w:t>mail</w:t>
            </w:r>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(47262)5-25-94 (начальник отдела),</w:t>
            </w:r>
          </w:p>
          <w:p w:rsidR="006F0635" w:rsidRPr="004C6CC2" w:rsidRDefault="006F0635" w:rsidP="00E12637">
            <w:pPr>
              <w:tabs>
                <w:tab w:val="left" w:pos="517"/>
              </w:tabs>
              <w:jc w:val="center"/>
            </w:pPr>
            <w:r w:rsidRPr="004C6CC2">
              <w:t xml:space="preserve">(47262) 5-20-59 </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Понедельник-четверг</w:t>
            </w:r>
          </w:p>
          <w:p w:rsidR="006F0635" w:rsidRPr="004C6CC2" w:rsidRDefault="006F0635" w:rsidP="00E12637">
            <w:pPr>
              <w:tabs>
                <w:tab w:val="left" w:pos="517"/>
              </w:tabs>
              <w:jc w:val="center"/>
            </w:pPr>
            <w:r w:rsidRPr="004C6CC2">
              <w:t xml:space="preserve">8.00 – 17.12, </w:t>
            </w:r>
          </w:p>
          <w:p w:rsidR="006F0635" w:rsidRPr="004C6CC2" w:rsidRDefault="006F0635" w:rsidP="00E12637">
            <w:pPr>
              <w:tabs>
                <w:tab w:val="left" w:pos="517"/>
              </w:tabs>
              <w:jc w:val="center"/>
            </w:pPr>
            <w:r w:rsidRPr="004C6CC2">
              <w:t xml:space="preserve">Пятница </w:t>
            </w:r>
          </w:p>
          <w:p w:rsidR="006F0635" w:rsidRPr="004C6CC2" w:rsidRDefault="006F0635" w:rsidP="00E12637">
            <w:pPr>
              <w:tabs>
                <w:tab w:val="left" w:pos="517"/>
              </w:tabs>
              <w:jc w:val="center"/>
            </w:pPr>
            <w:r w:rsidRPr="004C6CC2">
              <w:t xml:space="preserve">9.00 – 18.12, </w:t>
            </w:r>
          </w:p>
          <w:p w:rsidR="006F0635" w:rsidRPr="004C6CC2" w:rsidRDefault="006F0635" w:rsidP="00E12637">
            <w:pPr>
              <w:tabs>
                <w:tab w:val="left" w:pos="517"/>
              </w:tabs>
              <w:jc w:val="center"/>
            </w:pPr>
            <w:r w:rsidRPr="004C6CC2">
              <w:t>с 12.00 – 14.00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17</w:t>
            </w:r>
          </w:p>
        </w:tc>
        <w:tc>
          <w:tcPr>
            <w:tcW w:w="2694" w:type="dxa"/>
          </w:tcPr>
          <w:p w:rsidR="006F0635" w:rsidRPr="004C6CC2" w:rsidRDefault="006F0635" w:rsidP="00E12637">
            <w:pPr>
              <w:tabs>
                <w:tab w:val="left" w:pos="517"/>
              </w:tabs>
              <w:jc w:val="center"/>
            </w:pPr>
            <w:r w:rsidRPr="004C6CC2">
              <w:t>Управление социальной защиты населения администрации Красногвардейского района</w:t>
            </w:r>
          </w:p>
        </w:tc>
        <w:tc>
          <w:tcPr>
            <w:tcW w:w="3260" w:type="dxa"/>
          </w:tcPr>
          <w:p w:rsidR="006F0635" w:rsidRPr="004C6CC2" w:rsidRDefault="006F0635" w:rsidP="00E12637">
            <w:pPr>
              <w:tabs>
                <w:tab w:val="left" w:pos="517"/>
              </w:tabs>
              <w:jc w:val="center"/>
            </w:pPr>
            <w:smartTag w:uri="urn:schemas-microsoft-com:office:smarttags" w:element="metricconverter">
              <w:smartTagPr>
                <w:attr w:name="ProductID" w:val="309920, г"/>
              </w:smartTagPr>
              <w:r w:rsidRPr="004C6CC2">
                <w:t>309920, г</w:t>
              </w:r>
            </w:smartTag>
            <w:r w:rsidRPr="004C6CC2">
              <w:t xml:space="preserve">. Бирюч, </w:t>
            </w:r>
          </w:p>
          <w:p w:rsidR="006F0635" w:rsidRPr="004C6CC2" w:rsidRDefault="006F0635" w:rsidP="00E12637">
            <w:pPr>
              <w:tabs>
                <w:tab w:val="left" w:pos="517"/>
              </w:tabs>
              <w:jc w:val="center"/>
            </w:pPr>
            <w:r w:rsidRPr="004C6CC2">
              <w:t>ул. Соборная площадь, д. 1,</w:t>
            </w:r>
          </w:p>
          <w:p w:rsidR="006F0635" w:rsidRPr="004C6CC2" w:rsidRDefault="006F0635" w:rsidP="00E12637">
            <w:pPr>
              <w:tabs>
                <w:tab w:val="left" w:pos="517"/>
              </w:tabs>
              <w:jc w:val="center"/>
            </w:pPr>
            <w:hyperlink r:id="rId17" w:history="1">
              <w:r w:rsidRPr="004C6CC2">
                <w:rPr>
                  <w:rStyle w:val="a7"/>
                  <w:lang w:val="en-US"/>
                </w:rPr>
                <w:t>oszngv</w:t>
              </w:r>
              <w:r w:rsidRPr="004C6CC2">
                <w:rPr>
                  <w:rStyle w:val="a7"/>
                </w:rPr>
                <w:t>@</w:t>
              </w:r>
              <w:r w:rsidRPr="004C6CC2">
                <w:rPr>
                  <w:rStyle w:val="a7"/>
                  <w:lang w:val="en-US"/>
                </w:rPr>
                <w:t>mail</w:t>
              </w:r>
              <w:r w:rsidRPr="004C6CC2">
                <w:rPr>
                  <w:rStyle w:val="a7"/>
                </w:rPr>
                <w:t>.</w:t>
              </w:r>
              <w:proofErr w:type="spellStart"/>
              <w:r w:rsidRPr="004C6CC2">
                <w:rPr>
                  <w:rStyle w:val="a7"/>
                  <w:lang w:val="en-US"/>
                </w:rPr>
                <w:t>ru</w:t>
              </w:r>
              <w:proofErr w:type="spellEnd"/>
            </w:hyperlink>
            <w:r w:rsidRPr="004C6CC2">
              <w:t>,</w:t>
            </w:r>
          </w:p>
          <w:p w:rsidR="006F0635" w:rsidRPr="004C6CC2" w:rsidRDefault="006F0635" w:rsidP="00E12637">
            <w:pPr>
              <w:tabs>
                <w:tab w:val="left" w:pos="517"/>
              </w:tabs>
              <w:jc w:val="center"/>
            </w:pPr>
            <w:r w:rsidRPr="004C6CC2">
              <w:t>(47247)3-45-17 (приемная),</w:t>
            </w:r>
          </w:p>
          <w:p w:rsidR="006F0635" w:rsidRPr="004C6CC2" w:rsidRDefault="006F0635" w:rsidP="00E12637">
            <w:pPr>
              <w:tabs>
                <w:tab w:val="left" w:pos="517"/>
              </w:tabs>
              <w:jc w:val="center"/>
            </w:pPr>
            <w:r w:rsidRPr="004C6CC2">
              <w:t>(47247) 3-38-03</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8.00 – 17.00, </w:t>
            </w:r>
          </w:p>
          <w:p w:rsidR="006F0635" w:rsidRPr="004C6CC2" w:rsidRDefault="006F0635" w:rsidP="00E12637">
            <w:pPr>
              <w:tabs>
                <w:tab w:val="left" w:pos="517"/>
              </w:tabs>
              <w:jc w:val="center"/>
            </w:pPr>
            <w:r w:rsidRPr="004C6CC2">
              <w:t>с 12.00 – 13.00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18</w:t>
            </w:r>
          </w:p>
        </w:tc>
        <w:tc>
          <w:tcPr>
            <w:tcW w:w="2694" w:type="dxa"/>
          </w:tcPr>
          <w:p w:rsidR="006F0635" w:rsidRPr="004C6CC2" w:rsidRDefault="006F0635" w:rsidP="00E12637">
            <w:pPr>
              <w:tabs>
                <w:tab w:val="left" w:pos="517"/>
              </w:tabs>
              <w:jc w:val="center"/>
            </w:pPr>
            <w:r w:rsidRPr="004C6CC2">
              <w:t xml:space="preserve">МУ «Управление социальной защиты населения» администрации </w:t>
            </w:r>
            <w:proofErr w:type="spellStart"/>
            <w:r w:rsidRPr="004C6CC2">
              <w:t>Краснояружского</w:t>
            </w:r>
            <w:proofErr w:type="spellEnd"/>
            <w:r w:rsidRPr="004C6CC2">
              <w:t xml:space="preserve"> района</w:t>
            </w:r>
          </w:p>
        </w:tc>
        <w:tc>
          <w:tcPr>
            <w:tcW w:w="3260" w:type="dxa"/>
          </w:tcPr>
          <w:p w:rsidR="006F0635" w:rsidRPr="004C6CC2" w:rsidRDefault="006F0635" w:rsidP="00E12637">
            <w:pPr>
              <w:tabs>
                <w:tab w:val="left" w:pos="517"/>
              </w:tabs>
              <w:jc w:val="center"/>
            </w:pPr>
            <w:r w:rsidRPr="004C6CC2">
              <w:t xml:space="preserve">309420, п. Красная Яруга, </w:t>
            </w:r>
          </w:p>
          <w:p w:rsidR="006F0635" w:rsidRPr="004C6CC2" w:rsidRDefault="006F0635" w:rsidP="00E12637">
            <w:pPr>
              <w:tabs>
                <w:tab w:val="left" w:pos="517"/>
              </w:tabs>
              <w:jc w:val="center"/>
            </w:pPr>
            <w:r w:rsidRPr="004C6CC2">
              <w:t>ул. Парковая, д. 38 а,</w:t>
            </w:r>
          </w:p>
          <w:p w:rsidR="006F0635" w:rsidRPr="004C6CC2" w:rsidRDefault="006F0635" w:rsidP="00E12637">
            <w:pPr>
              <w:tabs>
                <w:tab w:val="left" w:pos="517"/>
              </w:tabs>
              <w:jc w:val="center"/>
            </w:pPr>
            <w:r w:rsidRPr="004C6CC2">
              <w:rPr>
                <w:lang w:val="en-US"/>
              </w:rPr>
              <w:t>USZN</w:t>
            </w:r>
            <w:r w:rsidRPr="004C6CC2">
              <w:t>_</w:t>
            </w:r>
            <w:r w:rsidRPr="004C6CC2">
              <w:rPr>
                <w:lang w:val="en-US"/>
              </w:rPr>
              <w:t>Kr</w:t>
            </w:r>
            <w:r w:rsidRPr="004C6CC2">
              <w:t>.</w:t>
            </w:r>
            <w:proofErr w:type="spellStart"/>
            <w:r w:rsidRPr="004C6CC2">
              <w:rPr>
                <w:lang w:val="en-US"/>
              </w:rPr>
              <w:t>Yaruga</w:t>
            </w:r>
            <w:proofErr w:type="spellEnd"/>
            <w:r w:rsidRPr="004C6CC2">
              <w:t>@</w:t>
            </w:r>
            <w:r w:rsidRPr="004C6CC2">
              <w:rPr>
                <w:lang w:val="en-US"/>
              </w:rPr>
              <w:t>mail</w:t>
            </w:r>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(47263)4-62-29 (приемная),</w:t>
            </w:r>
          </w:p>
          <w:p w:rsidR="006F0635" w:rsidRPr="004C6CC2" w:rsidRDefault="006F0635" w:rsidP="00E12637">
            <w:pPr>
              <w:tabs>
                <w:tab w:val="left" w:pos="517"/>
              </w:tabs>
              <w:jc w:val="center"/>
            </w:pPr>
            <w:r w:rsidRPr="004C6CC2">
              <w:t>(47263) 4-62-0</w:t>
            </w:r>
            <w:r w:rsidRPr="004C6CC2">
              <w:rPr>
                <w:lang w:val="en-US"/>
              </w:rPr>
              <w:t>7</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8.00 – 17.00, </w:t>
            </w:r>
          </w:p>
          <w:p w:rsidR="006F0635" w:rsidRPr="004C6CC2" w:rsidRDefault="006F0635" w:rsidP="00E12637">
            <w:pPr>
              <w:tabs>
                <w:tab w:val="left" w:pos="517"/>
              </w:tabs>
              <w:jc w:val="center"/>
            </w:pPr>
            <w:r w:rsidRPr="004C6CC2">
              <w:t>с 12.00 – 13.00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19</w:t>
            </w:r>
          </w:p>
        </w:tc>
        <w:tc>
          <w:tcPr>
            <w:tcW w:w="2694" w:type="dxa"/>
          </w:tcPr>
          <w:p w:rsidR="006F0635" w:rsidRPr="004C6CC2" w:rsidRDefault="006F0635" w:rsidP="00E12637">
            <w:pPr>
              <w:tabs>
                <w:tab w:val="left" w:pos="517"/>
              </w:tabs>
              <w:jc w:val="center"/>
            </w:pPr>
            <w:r w:rsidRPr="004C6CC2">
              <w:t xml:space="preserve">Управление социальной защиты населения администрации </w:t>
            </w:r>
            <w:proofErr w:type="spellStart"/>
            <w:r w:rsidRPr="004C6CC2">
              <w:t>Новооскольского</w:t>
            </w:r>
            <w:proofErr w:type="spellEnd"/>
            <w:r w:rsidRPr="004C6CC2">
              <w:t xml:space="preserve"> городского округа</w:t>
            </w:r>
          </w:p>
        </w:tc>
        <w:tc>
          <w:tcPr>
            <w:tcW w:w="3260" w:type="dxa"/>
          </w:tcPr>
          <w:p w:rsidR="006F0635" w:rsidRPr="004C6CC2" w:rsidRDefault="006F0635" w:rsidP="00E12637">
            <w:pPr>
              <w:tabs>
                <w:tab w:val="left" w:pos="517"/>
              </w:tabs>
              <w:jc w:val="center"/>
            </w:pPr>
            <w:smartTag w:uri="urn:schemas-microsoft-com:office:smarttags" w:element="metricconverter">
              <w:smartTagPr>
                <w:attr w:name="ProductID" w:val="309640, г"/>
              </w:smartTagPr>
              <w:r w:rsidRPr="004C6CC2">
                <w:t>309640, г</w:t>
              </w:r>
            </w:smartTag>
            <w:r w:rsidRPr="004C6CC2">
              <w:t xml:space="preserve">. </w:t>
            </w:r>
            <w:proofErr w:type="spellStart"/>
            <w:r w:rsidRPr="004C6CC2">
              <w:t>Н.Оскол</w:t>
            </w:r>
            <w:proofErr w:type="spellEnd"/>
            <w:r w:rsidRPr="004C6CC2">
              <w:t xml:space="preserve">, </w:t>
            </w:r>
          </w:p>
          <w:p w:rsidR="006F0635" w:rsidRPr="004C6CC2" w:rsidRDefault="006F0635" w:rsidP="00E12637">
            <w:pPr>
              <w:tabs>
                <w:tab w:val="left" w:pos="517"/>
              </w:tabs>
              <w:jc w:val="center"/>
            </w:pPr>
            <w:r w:rsidRPr="004C6CC2">
              <w:t>ул. Гражданская, д. 44,</w:t>
            </w:r>
          </w:p>
          <w:p w:rsidR="006F0635" w:rsidRPr="004C6CC2" w:rsidRDefault="006F0635" w:rsidP="00E12637">
            <w:pPr>
              <w:tabs>
                <w:tab w:val="left" w:pos="517"/>
              </w:tabs>
              <w:jc w:val="center"/>
            </w:pPr>
            <w:proofErr w:type="spellStart"/>
            <w:r w:rsidRPr="004C6CC2">
              <w:rPr>
                <w:lang w:val="en-US"/>
              </w:rPr>
              <w:t>usznnoskl</w:t>
            </w:r>
            <w:proofErr w:type="spellEnd"/>
            <w:r w:rsidRPr="004C6CC2">
              <w:t>@</w:t>
            </w:r>
            <w:proofErr w:type="spellStart"/>
            <w:r w:rsidRPr="004C6CC2">
              <w:rPr>
                <w:lang w:val="en-US"/>
              </w:rPr>
              <w:t>yandex</w:t>
            </w:r>
            <w:proofErr w:type="spellEnd"/>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(47233)4-61-90 (приемная),</w:t>
            </w:r>
          </w:p>
          <w:p w:rsidR="006F0635" w:rsidRPr="004C6CC2" w:rsidRDefault="006F0635" w:rsidP="00E12637">
            <w:pPr>
              <w:tabs>
                <w:tab w:val="left" w:pos="517"/>
              </w:tabs>
              <w:jc w:val="center"/>
            </w:pPr>
            <w:r w:rsidRPr="004C6CC2">
              <w:t xml:space="preserve">(47233) 4-41-28 </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8.00 – 17.00, </w:t>
            </w:r>
          </w:p>
          <w:p w:rsidR="006F0635" w:rsidRPr="004C6CC2" w:rsidRDefault="006F0635" w:rsidP="00E12637">
            <w:pPr>
              <w:tabs>
                <w:tab w:val="left" w:pos="517"/>
              </w:tabs>
              <w:jc w:val="center"/>
            </w:pPr>
            <w:r w:rsidRPr="004C6CC2">
              <w:t>с 12.00 – 13.00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20</w:t>
            </w:r>
          </w:p>
        </w:tc>
        <w:tc>
          <w:tcPr>
            <w:tcW w:w="2694" w:type="dxa"/>
          </w:tcPr>
          <w:p w:rsidR="006F0635" w:rsidRPr="004C6CC2" w:rsidRDefault="006F0635" w:rsidP="00E12637">
            <w:pPr>
              <w:tabs>
                <w:tab w:val="left" w:pos="517"/>
              </w:tabs>
              <w:jc w:val="center"/>
            </w:pPr>
            <w:r w:rsidRPr="004C6CC2">
              <w:t xml:space="preserve">Управление социальной защиты населения администрации </w:t>
            </w:r>
            <w:proofErr w:type="spellStart"/>
            <w:r w:rsidRPr="004C6CC2">
              <w:t>Прохоровского</w:t>
            </w:r>
            <w:proofErr w:type="spellEnd"/>
            <w:r w:rsidRPr="004C6CC2">
              <w:t xml:space="preserve"> района</w:t>
            </w:r>
          </w:p>
        </w:tc>
        <w:tc>
          <w:tcPr>
            <w:tcW w:w="3260" w:type="dxa"/>
          </w:tcPr>
          <w:p w:rsidR="006F0635" w:rsidRPr="004C6CC2" w:rsidRDefault="006F0635" w:rsidP="00E12637">
            <w:pPr>
              <w:tabs>
                <w:tab w:val="left" w:pos="517"/>
              </w:tabs>
              <w:jc w:val="center"/>
            </w:pPr>
            <w:r w:rsidRPr="004C6CC2">
              <w:t xml:space="preserve">309000, </w:t>
            </w:r>
            <w:proofErr w:type="spellStart"/>
            <w:r w:rsidRPr="004C6CC2">
              <w:t>пгт</w:t>
            </w:r>
            <w:proofErr w:type="spellEnd"/>
            <w:r w:rsidRPr="004C6CC2">
              <w:t xml:space="preserve">. Прохоровка, </w:t>
            </w:r>
          </w:p>
          <w:p w:rsidR="006F0635" w:rsidRPr="004C6CC2" w:rsidRDefault="006F0635" w:rsidP="00E12637">
            <w:pPr>
              <w:tabs>
                <w:tab w:val="left" w:pos="517"/>
              </w:tabs>
              <w:jc w:val="center"/>
            </w:pPr>
            <w:r w:rsidRPr="004C6CC2">
              <w:t>ул. Советская, д. 57а,</w:t>
            </w:r>
          </w:p>
          <w:p w:rsidR="006F0635" w:rsidRPr="004C6CC2" w:rsidRDefault="006F0635" w:rsidP="00E12637">
            <w:pPr>
              <w:tabs>
                <w:tab w:val="left" w:pos="517"/>
              </w:tabs>
              <w:jc w:val="center"/>
            </w:pPr>
            <w:proofErr w:type="spellStart"/>
            <w:r w:rsidRPr="004C6CC2">
              <w:rPr>
                <w:lang w:val="en-US"/>
              </w:rPr>
              <w:t>prohoszn</w:t>
            </w:r>
            <w:proofErr w:type="spellEnd"/>
            <w:r w:rsidRPr="004C6CC2">
              <w:t>@</w:t>
            </w:r>
            <w:r w:rsidRPr="004C6CC2">
              <w:rPr>
                <w:lang w:val="en-US"/>
              </w:rPr>
              <w:t>mail</w:t>
            </w:r>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(47242)2-12-46 (приемная),</w:t>
            </w:r>
          </w:p>
          <w:p w:rsidR="006F0635" w:rsidRPr="004C6CC2" w:rsidRDefault="006F0635" w:rsidP="00E12637">
            <w:pPr>
              <w:tabs>
                <w:tab w:val="left" w:pos="517"/>
              </w:tabs>
              <w:jc w:val="center"/>
            </w:pPr>
            <w:r w:rsidRPr="004C6CC2">
              <w:t xml:space="preserve">(47242) 2-34-67 </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8.00 – 17.00, </w:t>
            </w:r>
          </w:p>
          <w:p w:rsidR="006F0635" w:rsidRPr="004C6CC2" w:rsidRDefault="006F0635" w:rsidP="00E12637">
            <w:pPr>
              <w:tabs>
                <w:tab w:val="left" w:pos="517"/>
              </w:tabs>
              <w:jc w:val="center"/>
            </w:pPr>
            <w:r w:rsidRPr="004C6CC2">
              <w:t>с 12.00 – 13.00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21</w:t>
            </w:r>
          </w:p>
        </w:tc>
        <w:tc>
          <w:tcPr>
            <w:tcW w:w="2694" w:type="dxa"/>
          </w:tcPr>
          <w:p w:rsidR="006F0635" w:rsidRPr="004C6CC2" w:rsidRDefault="006F0635" w:rsidP="00E12637">
            <w:pPr>
              <w:tabs>
                <w:tab w:val="left" w:pos="517"/>
              </w:tabs>
              <w:jc w:val="center"/>
            </w:pPr>
            <w:r w:rsidRPr="004C6CC2">
              <w:t xml:space="preserve">Управление социальной защиты населения администрации </w:t>
            </w:r>
            <w:proofErr w:type="spellStart"/>
            <w:r w:rsidRPr="004C6CC2">
              <w:t>Ракитянского</w:t>
            </w:r>
            <w:proofErr w:type="spellEnd"/>
            <w:r w:rsidRPr="004C6CC2">
              <w:t xml:space="preserve"> района</w:t>
            </w:r>
          </w:p>
        </w:tc>
        <w:tc>
          <w:tcPr>
            <w:tcW w:w="3260" w:type="dxa"/>
          </w:tcPr>
          <w:p w:rsidR="006F0635" w:rsidRPr="004C6CC2" w:rsidRDefault="006F0635" w:rsidP="00E12637">
            <w:pPr>
              <w:tabs>
                <w:tab w:val="left" w:pos="517"/>
              </w:tabs>
              <w:jc w:val="center"/>
            </w:pPr>
            <w:r w:rsidRPr="004C6CC2">
              <w:t xml:space="preserve">309310, п. Ракитное, </w:t>
            </w:r>
          </w:p>
          <w:p w:rsidR="006F0635" w:rsidRPr="004C6CC2" w:rsidRDefault="006F0635" w:rsidP="00E12637">
            <w:pPr>
              <w:tabs>
                <w:tab w:val="left" w:pos="517"/>
              </w:tabs>
              <w:jc w:val="center"/>
            </w:pPr>
            <w:r w:rsidRPr="004C6CC2">
              <w:t>пл. Советская, д. 4,</w:t>
            </w:r>
          </w:p>
          <w:p w:rsidR="006F0635" w:rsidRPr="004C6CC2" w:rsidRDefault="006F0635" w:rsidP="00E12637">
            <w:pPr>
              <w:tabs>
                <w:tab w:val="left" w:pos="517"/>
              </w:tabs>
              <w:jc w:val="center"/>
            </w:pPr>
            <w:proofErr w:type="spellStart"/>
            <w:r w:rsidRPr="004C6CC2">
              <w:rPr>
                <w:lang w:val="en-US"/>
              </w:rPr>
              <w:t>usznr</w:t>
            </w:r>
            <w:proofErr w:type="spellEnd"/>
            <w:r w:rsidRPr="004C6CC2">
              <w:t>31@</w:t>
            </w:r>
            <w:r w:rsidRPr="004C6CC2">
              <w:rPr>
                <w:lang w:val="en-US"/>
              </w:rPr>
              <w:t>mail</w:t>
            </w:r>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(47245)5-54-76 (приемная),</w:t>
            </w:r>
          </w:p>
          <w:p w:rsidR="006F0635" w:rsidRPr="004C6CC2" w:rsidRDefault="006F0635" w:rsidP="00E12637">
            <w:pPr>
              <w:tabs>
                <w:tab w:val="left" w:pos="517"/>
              </w:tabs>
              <w:jc w:val="center"/>
            </w:pPr>
            <w:r w:rsidRPr="004C6CC2">
              <w:t xml:space="preserve">(47245) 5-58-54 </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8.00 – 17.00, </w:t>
            </w:r>
          </w:p>
          <w:p w:rsidR="006F0635" w:rsidRPr="004C6CC2" w:rsidRDefault="006F0635" w:rsidP="00E12637">
            <w:pPr>
              <w:tabs>
                <w:tab w:val="left" w:pos="517"/>
              </w:tabs>
              <w:jc w:val="center"/>
            </w:pPr>
            <w:r w:rsidRPr="004C6CC2">
              <w:t>с 12.00 – 13.00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22</w:t>
            </w:r>
          </w:p>
        </w:tc>
        <w:tc>
          <w:tcPr>
            <w:tcW w:w="2694" w:type="dxa"/>
          </w:tcPr>
          <w:p w:rsidR="006F0635" w:rsidRPr="004C6CC2" w:rsidRDefault="006F0635" w:rsidP="00E12637">
            <w:pPr>
              <w:tabs>
                <w:tab w:val="left" w:pos="517"/>
              </w:tabs>
              <w:jc w:val="center"/>
            </w:pPr>
            <w:r w:rsidRPr="004C6CC2">
              <w:t xml:space="preserve">Управление социальной защиты населения </w:t>
            </w:r>
            <w:proofErr w:type="spellStart"/>
            <w:r w:rsidRPr="004C6CC2">
              <w:t>Ровеньского</w:t>
            </w:r>
            <w:proofErr w:type="spellEnd"/>
            <w:r w:rsidRPr="004C6CC2">
              <w:t xml:space="preserve"> района</w:t>
            </w:r>
          </w:p>
        </w:tc>
        <w:tc>
          <w:tcPr>
            <w:tcW w:w="3260" w:type="dxa"/>
          </w:tcPr>
          <w:p w:rsidR="006F0635" w:rsidRPr="004C6CC2" w:rsidRDefault="006F0635" w:rsidP="00E12637">
            <w:pPr>
              <w:tabs>
                <w:tab w:val="left" w:pos="517"/>
              </w:tabs>
              <w:jc w:val="center"/>
            </w:pPr>
            <w:r w:rsidRPr="004C6CC2">
              <w:t xml:space="preserve">309740, п. Ровеньки, </w:t>
            </w:r>
          </w:p>
          <w:p w:rsidR="006F0635" w:rsidRPr="004C6CC2" w:rsidRDefault="006F0635" w:rsidP="00E12637">
            <w:pPr>
              <w:tabs>
                <w:tab w:val="left" w:pos="517"/>
              </w:tabs>
              <w:jc w:val="center"/>
            </w:pPr>
            <w:r w:rsidRPr="004C6CC2">
              <w:t>ул. Шевченко, д. 8,</w:t>
            </w:r>
          </w:p>
          <w:p w:rsidR="006F0635" w:rsidRPr="004C6CC2" w:rsidRDefault="006F0635" w:rsidP="00E12637">
            <w:pPr>
              <w:tabs>
                <w:tab w:val="left" w:pos="517"/>
              </w:tabs>
              <w:jc w:val="center"/>
            </w:pPr>
            <w:proofErr w:type="spellStart"/>
            <w:r w:rsidRPr="004C6CC2">
              <w:rPr>
                <w:lang w:val="en-US"/>
              </w:rPr>
              <w:t>RovOszn</w:t>
            </w:r>
            <w:proofErr w:type="spellEnd"/>
            <w:r w:rsidRPr="004C6CC2">
              <w:t>@</w:t>
            </w:r>
            <w:r w:rsidRPr="004C6CC2">
              <w:rPr>
                <w:lang w:val="en-US"/>
              </w:rPr>
              <w:t>rambler</w:t>
            </w:r>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(47238) 5-52-90 (приемная),</w:t>
            </w:r>
          </w:p>
          <w:p w:rsidR="006F0635" w:rsidRPr="004C6CC2" w:rsidRDefault="006F0635" w:rsidP="00E12637">
            <w:pPr>
              <w:tabs>
                <w:tab w:val="left" w:pos="517"/>
              </w:tabs>
              <w:jc w:val="center"/>
            </w:pPr>
            <w:r w:rsidRPr="004C6CC2">
              <w:t xml:space="preserve">(47238) 5-63-82 </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Понедельник-пятница</w:t>
            </w:r>
          </w:p>
          <w:p w:rsidR="006F0635" w:rsidRPr="004C6CC2" w:rsidRDefault="006F0635" w:rsidP="00E12637">
            <w:pPr>
              <w:tabs>
                <w:tab w:val="left" w:pos="517"/>
              </w:tabs>
              <w:jc w:val="center"/>
            </w:pPr>
            <w:r w:rsidRPr="004C6CC2">
              <w:t xml:space="preserve">8.00 – 17.00, </w:t>
            </w:r>
          </w:p>
          <w:p w:rsidR="006F0635" w:rsidRPr="004C6CC2" w:rsidRDefault="006F0635" w:rsidP="00E12637">
            <w:pPr>
              <w:tabs>
                <w:tab w:val="left" w:pos="517"/>
              </w:tabs>
              <w:jc w:val="center"/>
            </w:pPr>
            <w:r w:rsidRPr="004C6CC2">
              <w:t>с 12.00 – 13.00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lastRenderedPageBreak/>
              <w:t>23</w:t>
            </w:r>
          </w:p>
        </w:tc>
        <w:tc>
          <w:tcPr>
            <w:tcW w:w="2694" w:type="dxa"/>
          </w:tcPr>
          <w:p w:rsidR="006F0635" w:rsidRPr="004C6CC2" w:rsidRDefault="006F0635" w:rsidP="00E12637">
            <w:pPr>
              <w:tabs>
                <w:tab w:val="left" w:pos="517"/>
              </w:tabs>
              <w:jc w:val="center"/>
            </w:pPr>
            <w:r w:rsidRPr="004C6CC2">
              <w:t xml:space="preserve">Управление социальной защиты населения администрации </w:t>
            </w:r>
            <w:proofErr w:type="spellStart"/>
            <w:r w:rsidRPr="004C6CC2">
              <w:t>Старооскольского</w:t>
            </w:r>
            <w:proofErr w:type="spellEnd"/>
            <w:r w:rsidRPr="004C6CC2">
              <w:t xml:space="preserve"> городского округа</w:t>
            </w:r>
          </w:p>
        </w:tc>
        <w:tc>
          <w:tcPr>
            <w:tcW w:w="3260" w:type="dxa"/>
          </w:tcPr>
          <w:p w:rsidR="006F0635" w:rsidRPr="004C6CC2" w:rsidRDefault="006F0635" w:rsidP="00E12637">
            <w:pPr>
              <w:tabs>
                <w:tab w:val="left" w:pos="517"/>
              </w:tabs>
              <w:jc w:val="center"/>
            </w:pPr>
            <w:smartTag w:uri="urn:schemas-microsoft-com:office:smarttags" w:element="metricconverter">
              <w:smartTagPr>
                <w:attr w:name="ProductID" w:val="309504, г"/>
              </w:smartTagPr>
              <w:r w:rsidRPr="004C6CC2">
                <w:t>309504, г</w:t>
              </w:r>
            </w:smartTag>
            <w:r w:rsidRPr="004C6CC2">
              <w:t>. Старый Оскол,</w:t>
            </w:r>
          </w:p>
          <w:p w:rsidR="006F0635" w:rsidRPr="004C6CC2" w:rsidRDefault="006F0635" w:rsidP="00E12637">
            <w:pPr>
              <w:tabs>
                <w:tab w:val="left" w:pos="517"/>
              </w:tabs>
              <w:jc w:val="center"/>
            </w:pPr>
            <w:proofErr w:type="gramStart"/>
            <w:r w:rsidRPr="004C6CC2">
              <w:t>м-н</w:t>
            </w:r>
            <w:proofErr w:type="gramEnd"/>
            <w:r w:rsidRPr="004C6CC2">
              <w:t xml:space="preserve"> Интернациональный, д. 15,</w:t>
            </w:r>
          </w:p>
          <w:p w:rsidR="006F0635" w:rsidRPr="004C6CC2" w:rsidRDefault="006F0635" w:rsidP="00E12637">
            <w:pPr>
              <w:tabs>
                <w:tab w:val="left" w:pos="517"/>
              </w:tabs>
              <w:jc w:val="center"/>
            </w:pPr>
            <w:proofErr w:type="spellStart"/>
            <w:r w:rsidRPr="004C6CC2">
              <w:rPr>
                <w:lang w:val="en-US"/>
              </w:rPr>
              <w:t>usznstosk</w:t>
            </w:r>
            <w:proofErr w:type="spellEnd"/>
            <w:r w:rsidRPr="004C6CC2">
              <w:t>@</w:t>
            </w:r>
            <w:r w:rsidRPr="004C6CC2">
              <w:rPr>
                <w:lang w:val="en-US"/>
              </w:rPr>
              <w:t>mail</w:t>
            </w:r>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(4725) 24-53-28 (приемная),</w:t>
            </w:r>
          </w:p>
          <w:p w:rsidR="006F0635" w:rsidRPr="004C6CC2" w:rsidRDefault="006F0635" w:rsidP="00E12637">
            <w:pPr>
              <w:tabs>
                <w:tab w:val="left" w:pos="517"/>
              </w:tabs>
              <w:jc w:val="center"/>
            </w:pPr>
            <w:r w:rsidRPr="004C6CC2">
              <w:t>(4725) 44-14-79,</w:t>
            </w:r>
          </w:p>
          <w:p w:rsidR="006F0635" w:rsidRPr="004C6CC2" w:rsidRDefault="006F0635" w:rsidP="00E12637">
            <w:pPr>
              <w:tabs>
                <w:tab w:val="left" w:pos="517"/>
              </w:tabs>
              <w:jc w:val="center"/>
            </w:pPr>
            <w:r w:rsidRPr="004C6CC2">
              <w:t>(4725) 44-85-31</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 xml:space="preserve">Приемные дни: </w:t>
            </w:r>
          </w:p>
          <w:p w:rsidR="006F0635" w:rsidRPr="004C6CC2" w:rsidRDefault="006F0635" w:rsidP="00E12637">
            <w:pPr>
              <w:tabs>
                <w:tab w:val="left" w:pos="517"/>
              </w:tabs>
              <w:jc w:val="center"/>
            </w:pPr>
            <w:r w:rsidRPr="004C6CC2">
              <w:t>Понедельник – среда</w:t>
            </w:r>
          </w:p>
          <w:p w:rsidR="006F0635" w:rsidRPr="004C6CC2" w:rsidRDefault="006F0635" w:rsidP="00E12637">
            <w:pPr>
              <w:tabs>
                <w:tab w:val="left" w:pos="517"/>
              </w:tabs>
              <w:jc w:val="center"/>
            </w:pPr>
            <w:r w:rsidRPr="004C6CC2">
              <w:t xml:space="preserve">8.00 – 17.00, </w:t>
            </w:r>
          </w:p>
          <w:p w:rsidR="006F0635" w:rsidRPr="004C6CC2" w:rsidRDefault="006F0635" w:rsidP="00E12637">
            <w:pPr>
              <w:tabs>
                <w:tab w:val="left" w:pos="517"/>
              </w:tabs>
              <w:jc w:val="center"/>
            </w:pPr>
            <w:r w:rsidRPr="004C6CC2">
              <w:t>с 13.00 – 13.45 перерыв</w:t>
            </w:r>
          </w:p>
          <w:p w:rsidR="006F0635" w:rsidRPr="004C6CC2" w:rsidRDefault="006F0635" w:rsidP="00E12637">
            <w:pPr>
              <w:tabs>
                <w:tab w:val="left" w:pos="517"/>
              </w:tabs>
              <w:jc w:val="center"/>
            </w:pPr>
            <w:r w:rsidRPr="004C6CC2">
              <w:t xml:space="preserve">Не приемные дни: </w:t>
            </w:r>
          </w:p>
          <w:p w:rsidR="006F0635" w:rsidRPr="004C6CC2" w:rsidRDefault="006F0635" w:rsidP="00E12637">
            <w:pPr>
              <w:tabs>
                <w:tab w:val="left" w:pos="517"/>
              </w:tabs>
              <w:jc w:val="center"/>
            </w:pPr>
            <w:r w:rsidRPr="004C6CC2">
              <w:t>четверг, пятница</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Height w:val="2083"/>
        </w:trPr>
        <w:tc>
          <w:tcPr>
            <w:tcW w:w="567" w:type="dxa"/>
          </w:tcPr>
          <w:p w:rsidR="006F0635" w:rsidRPr="004C6CC2" w:rsidRDefault="006F0635" w:rsidP="00E12637">
            <w:pPr>
              <w:tabs>
                <w:tab w:val="left" w:pos="517"/>
              </w:tabs>
              <w:jc w:val="center"/>
            </w:pPr>
            <w:r w:rsidRPr="004C6CC2">
              <w:t>24</w:t>
            </w:r>
          </w:p>
        </w:tc>
        <w:tc>
          <w:tcPr>
            <w:tcW w:w="2694" w:type="dxa"/>
          </w:tcPr>
          <w:p w:rsidR="006F0635" w:rsidRPr="004C6CC2" w:rsidRDefault="006F0635" w:rsidP="00E12637">
            <w:pPr>
              <w:tabs>
                <w:tab w:val="left" w:pos="517"/>
              </w:tabs>
              <w:jc w:val="center"/>
            </w:pPr>
            <w:r w:rsidRPr="004C6CC2">
              <w:t xml:space="preserve">Управление социальной защиты населения администрации </w:t>
            </w:r>
            <w:proofErr w:type="spellStart"/>
            <w:r w:rsidRPr="004C6CC2">
              <w:t>Чернянского</w:t>
            </w:r>
            <w:proofErr w:type="spellEnd"/>
            <w:r w:rsidRPr="004C6CC2">
              <w:t xml:space="preserve"> района</w:t>
            </w:r>
          </w:p>
        </w:tc>
        <w:tc>
          <w:tcPr>
            <w:tcW w:w="3260" w:type="dxa"/>
          </w:tcPr>
          <w:p w:rsidR="006F0635" w:rsidRPr="004C6CC2" w:rsidRDefault="006F0635" w:rsidP="00E12637">
            <w:pPr>
              <w:tabs>
                <w:tab w:val="left" w:pos="517"/>
              </w:tabs>
              <w:jc w:val="center"/>
            </w:pPr>
            <w:r w:rsidRPr="004C6CC2">
              <w:t xml:space="preserve">309570, п. Чернянка, </w:t>
            </w:r>
          </w:p>
          <w:p w:rsidR="006F0635" w:rsidRPr="004C6CC2" w:rsidRDefault="006F0635" w:rsidP="00E12637">
            <w:pPr>
              <w:tabs>
                <w:tab w:val="left" w:pos="517"/>
              </w:tabs>
              <w:jc w:val="center"/>
            </w:pPr>
            <w:r w:rsidRPr="004C6CC2">
              <w:t>пл. Октябрьская, д. 6,</w:t>
            </w:r>
          </w:p>
          <w:p w:rsidR="006F0635" w:rsidRPr="004C6CC2" w:rsidRDefault="006F0635" w:rsidP="00E12637">
            <w:pPr>
              <w:tabs>
                <w:tab w:val="left" w:pos="517"/>
              </w:tabs>
              <w:jc w:val="center"/>
            </w:pPr>
            <w:hyperlink r:id="rId18" w:history="1">
              <w:r w:rsidRPr="004C6CC2">
                <w:rPr>
                  <w:rStyle w:val="a7"/>
                  <w:lang w:val="en-US"/>
                </w:rPr>
                <w:t>uszn</w:t>
              </w:r>
              <w:r w:rsidRPr="004C6CC2">
                <w:rPr>
                  <w:rStyle w:val="a7"/>
                </w:rPr>
                <w:t>_</w:t>
              </w:r>
              <w:r w:rsidRPr="004C6CC2">
                <w:rPr>
                  <w:rStyle w:val="a7"/>
                  <w:lang w:val="en-US"/>
                </w:rPr>
                <w:t>chern</w:t>
              </w:r>
              <w:r w:rsidRPr="004C6CC2">
                <w:rPr>
                  <w:rStyle w:val="a7"/>
                </w:rPr>
                <w:t>@</w:t>
              </w:r>
              <w:r w:rsidRPr="004C6CC2">
                <w:rPr>
                  <w:rStyle w:val="a7"/>
                  <w:lang w:val="en-US"/>
                </w:rPr>
                <w:t>mail</w:t>
              </w:r>
              <w:r w:rsidRPr="004C6CC2">
                <w:rPr>
                  <w:rStyle w:val="a7"/>
                </w:rPr>
                <w:t>.</w:t>
              </w:r>
              <w:proofErr w:type="spellStart"/>
              <w:r w:rsidRPr="004C6CC2">
                <w:rPr>
                  <w:rStyle w:val="a7"/>
                  <w:lang w:val="en-US"/>
                </w:rPr>
                <w:t>ru</w:t>
              </w:r>
              <w:proofErr w:type="spellEnd"/>
            </w:hyperlink>
            <w:r w:rsidRPr="004C6CC2">
              <w:t>,</w:t>
            </w:r>
          </w:p>
          <w:p w:rsidR="006F0635" w:rsidRPr="004C6CC2" w:rsidRDefault="006F0635" w:rsidP="00E12637">
            <w:pPr>
              <w:tabs>
                <w:tab w:val="left" w:pos="517"/>
              </w:tabs>
              <w:jc w:val="center"/>
            </w:pPr>
            <w:r w:rsidRPr="004C6CC2">
              <w:t>(47232)5-45-05 (приемная),</w:t>
            </w:r>
          </w:p>
          <w:p w:rsidR="006F0635" w:rsidRPr="004C6CC2" w:rsidRDefault="006F0635" w:rsidP="00E12637">
            <w:pPr>
              <w:tabs>
                <w:tab w:val="left" w:pos="517"/>
              </w:tabs>
              <w:jc w:val="center"/>
            </w:pPr>
            <w:r w:rsidRPr="004C6CC2">
              <w:t>(47232) 5-65-87</w:t>
            </w:r>
          </w:p>
          <w:p w:rsidR="006F0635" w:rsidRPr="004C6CC2" w:rsidRDefault="006F0635" w:rsidP="00E12637">
            <w:pPr>
              <w:tabs>
                <w:tab w:val="left" w:pos="517"/>
              </w:tabs>
              <w:jc w:val="center"/>
            </w:pPr>
            <w:r w:rsidRPr="004C6CC2">
              <w:t xml:space="preserve"> (отдел субсидий)</w:t>
            </w:r>
          </w:p>
          <w:p w:rsidR="006F0635" w:rsidRPr="004C6CC2" w:rsidRDefault="006F0635" w:rsidP="00E12637">
            <w:pPr>
              <w:tabs>
                <w:tab w:val="left" w:pos="517"/>
              </w:tabs>
              <w:jc w:val="center"/>
            </w:pPr>
          </w:p>
        </w:tc>
        <w:tc>
          <w:tcPr>
            <w:tcW w:w="3118" w:type="dxa"/>
          </w:tcPr>
          <w:p w:rsidR="006F0635" w:rsidRPr="004C6CC2" w:rsidRDefault="006F0635" w:rsidP="00E12637">
            <w:pPr>
              <w:tabs>
                <w:tab w:val="left" w:pos="517"/>
              </w:tabs>
              <w:jc w:val="center"/>
            </w:pPr>
            <w:r w:rsidRPr="004C6CC2">
              <w:t>Понедельник – пятница</w:t>
            </w:r>
          </w:p>
          <w:p w:rsidR="006F0635" w:rsidRPr="004C6CC2" w:rsidRDefault="006F0635" w:rsidP="00E12637">
            <w:pPr>
              <w:tabs>
                <w:tab w:val="left" w:pos="517"/>
              </w:tabs>
              <w:jc w:val="center"/>
            </w:pPr>
            <w:r w:rsidRPr="004C6CC2">
              <w:t xml:space="preserve">8.00 – 17.00, </w:t>
            </w:r>
          </w:p>
          <w:p w:rsidR="006F0635" w:rsidRPr="004C6CC2" w:rsidRDefault="006F0635" w:rsidP="00E12637">
            <w:pPr>
              <w:tabs>
                <w:tab w:val="left" w:pos="517"/>
              </w:tabs>
              <w:jc w:val="center"/>
            </w:pPr>
            <w:r w:rsidRPr="004C6CC2">
              <w:t>с 12.00 – 13.00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25</w:t>
            </w:r>
          </w:p>
        </w:tc>
        <w:tc>
          <w:tcPr>
            <w:tcW w:w="2694" w:type="dxa"/>
          </w:tcPr>
          <w:p w:rsidR="006F0635" w:rsidRPr="004C6CC2" w:rsidRDefault="006F0635" w:rsidP="00E12637">
            <w:pPr>
              <w:tabs>
                <w:tab w:val="left" w:pos="517"/>
              </w:tabs>
              <w:jc w:val="center"/>
            </w:pPr>
            <w:r w:rsidRPr="004C6CC2">
              <w:t xml:space="preserve">Управление социальной защиты населения администрации </w:t>
            </w:r>
            <w:proofErr w:type="spellStart"/>
            <w:r w:rsidRPr="004C6CC2">
              <w:t>Шебекинского</w:t>
            </w:r>
            <w:proofErr w:type="spellEnd"/>
            <w:r w:rsidRPr="004C6CC2">
              <w:t xml:space="preserve"> городского округа</w:t>
            </w:r>
          </w:p>
        </w:tc>
        <w:tc>
          <w:tcPr>
            <w:tcW w:w="3260" w:type="dxa"/>
          </w:tcPr>
          <w:p w:rsidR="006F0635" w:rsidRPr="004C6CC2" w:rsidRDefault="006F0635" w:rsidP="00E12637">
            <w:pPr>
              <w:tabs>
                <w:tab w:val="left" w:pos="517"/>
              </w:tabs>
              <w:jc w:val="center"/>
            </w:pPr>
            <w:smartTag w:uri="urn:schemas-microsoft-com:office:smarttags" w:element="metricconverter">
              <w:smartTagPr>
                <w:attr w:name="ProductID" w:val="309296, г"/>
              </w:smartTagPr>
              <w:r w:rsidRPr="004C6CC2">
                <w:t>309296, г</w:t>
              </w:r>
            </w:smartTag>
            <w:r w:rsidRPr="004C6CC2">
              <w:t>. Шебекино,</w:t>
            </w:r>
          </w:p>
          <w:p w:rsidR="006F0635" w:rsidRPr="004C6CC2" w:rsidRDefault="006F0635" w:rsidP="00E12637">
            <w:pPr>
              <w:tabs>
                <w:tab w:val="left" w:pos="517"/>
              </w:tabs>
              <w:jc w:val="center"/>
            </w:pPr>
            <w:r w:rsidRPr="004C6CC2">
              <w:t xml:space="preserve">ул. Ленина д. 10, </w:t>
            </w:r>
            <w:proofErr w:type="spellStart"/>
            <w:r w:rsidRPr="004C6CC2">
              <w:rPr>
                <w:lang w:val="en-US"/>
              </w:rPr>
              <w:t>shebuszn</w:t>
            </w:r>
            <w:proofErr w:type="spellEnd"/>
            <w:r w:rsidRPr="004C6CC2">
              <w:t>@</w:t>
            </w:r>
            <w:r w:rsidRPr="004C6CC2">
              <w:rPr>
                <w:lang w:val="en-US"/>
              </w:rPr>
              <w:t>mail</w:t>
            </w:r>
            <w:r w:rsidRPr="004C6CC2">
              <w:t>.</w:t>
            </w:r>
            <w:proofErr w:type="spellStart"/>
            <w:r w:rsidRPr="004C6CC2">
              <w:rPr>
                <w:lang w:val="en-US"/>
              </w:rPr>
              <w:t>ru</w:t>
            </w:r>
            <w:proofErr w:type="spellEnd"/>
            <w:r w:rsidRPr="004C6CC2">
              <w:t>,</w:t>
            </w:r>
          </w:p>
          <w:p w:rsidR="006F0635" w:rsidRPr="004C6CC2" w:rsidRDefault="006F0635" w:rsidP="00E12637">
            <w:pPr>
              <w:tabs>
                <w:tab w:val="left" w:pos="517"/>
              </w:tabs>
              <w:jc w:val="center"/>
            </w:pPr>
            <w:r w:rsidRPr="004C6CC2">
              <w:t>(47248) 2-21-08 (приемная),</w:t>
            </w:r>
          </w:p>
          <w:p w:rsidR="006F0635" w:rsidRPr="004C6CC2" w:rsidRDefault="006F0635" w:rsidP="00E12637">
            <w:pPr>
              <w:tabs>
                <w:tab w:val="left" w:pos="517"/>
              </w:tabs>
              <w:jc w:val="center"/>
            </w:pPr>
            <w:r w:rsidRPr="004C6CC2">
              <w:t>(47248) 2-23-81,</w:t>
            </w:r>
          </w:p>
          <w:p w:rsidR="006F0635" w:rsidRPr="004C6CC2" w:rsidRDefault="006F0635" w:rsidP="00E12637">
            <w:pPr>
              <w:tabs>
                <w:tab w:val="left" w:pos="517"/>
              </w:tabs>
              <w:jc w:val="center"/>
            </w:pPr>
            <w:r w:rsidRPr="004C6CC2">
              <w:t>(47248) 2-21-28</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Понедельник – пятница</w:t>
            </w:r>
          </w:p>
          <w:p w:rsidR="006F0635" w:rsidRPr="004C6CC2" w:rsidRDefault="006F0635" w:rsidP="00E12637">
            <w:pPr>
              <w:tabs>
                <w:tab w:val="left" w:pos="517"/>
              </w:tabs>
              <w:jc w:val="center"/>
            </w:pPr>
            <w:r w:rsidRPr="004C6CC2">
              <w:t xml:space="preserve">8.00 – 17.00, </w:t>
            </w:r>
          </w:p>
          <w:p w:rsidR="006F0635" w:rsidRPr="004C6CC2" w:rsidRDefault="006F0635" w:rsidP="00E12637">
            <w:pPr>
              <w:tabs>
                <w:tab w:val="left" w:pos="517"/>
              </w:tabs>
              <w:jc w:val="center"/>
            </w:pPr>
            <w:r w:rsidRPr="004C6CC2">
              <w:t>с 13.00 – 14.00 перерыв</w:t>
            </w:r>
          </w:p>
          <w:p w:rsidR="006F0635" w:rsidRPr="004C6CC2" w:rsidRDefault="006F0635" w:rsidP="00E12637">
            <w:pPr>
              <w:tabs>
                <w:tab w:val="left" w:pos="517"/>
              </w:tabs>
              <w:jc w:val="center"/>
            </w:pPr>
            <w:r w:rsidRPr="004C6CC2">
              <w:t>Суббота и воскресенье – выходной</w:t>
            </w:r>
          </w:p>
        </w:tc>
      </w:tr>
      <w:tr w:rsidR="006F0635" w:rsidRPr="004C6CC2" w:rsidTr="00E12637">
        <w:tblPrEx>
          <w:tblCellMar>
            <w:top w:w="0" w:type="dxa"/>
            <w:bottom w:w="0" w:type="dxa"/>
          </w:tblCellMar>
        </w:tblPrEx>
        <w:trPr>
          <w:cantSplit/>
        </w:trPr>
        <w:tc>
          <w:tcPr>
            <w:tcW w:w="567" w:type="dxa"/>
          </w:tcPr>
          <w:p w:rsidR="006F0635" w:rsidRPr="004C6CC2" w:rsidRDefault="006F0635" w:rsidP="00E12637">
            <w:pPr>
              <w:tabs>
                <w:tab w:val="left" w:pos="517"/>
              </w:tabs>
              <w:jc w:val="center"/>
            </w:pPr>
            <w:r w:rsidRPr="004C6CC2">
              <w:t>26</w:t>
            </w:r>
          </w:p>
        </w:tc>
        <w:tc>
          <w:tcPr>
            <w:tcW w:w="2694" w:type="dxa"/>
          </w:tcPr>
          <w:p w:rsidR="006F0635" w:rsidRPr="004C6CC2" w:rsidRDefault="006F0635" w:rsidP="00E12637">
            <w:pPr>
              <w:tabs>
                <w:tab w:val="left" w:pos="517"/>
              </w:tabs>
              <w:jc w:val="center"/>
            </w:pPr>
            <w:r w:rsidRPr="004C6CC2">
              <w:t xml:space="preserve">Управление социальной защиты населения администрации </w:t>
            </w:r>
            <w:proofErr w:type="spellStart"/>
            <w:r w:rsidRPr="004C6CC2">
              <w:t>Яковлевского</w:t>
            </w:r>
            <w:proofErr w:type="spellEnd"/>
            <w:r w:rsidRPr="004C6CC2">
              <w:t xml:space="preserve"> городского округа</w:t>
            </w:r>
          </w:p>
        </w:tc>
        <w:tc>
          <w:tcPr>
            <w:tcW w:w="3260" w:type="dxa"/>
          </w:tcPr>
          <w:p w:rsidR="006F0635" w:rsidRPr="004C6CC2" w:rsidRDefault="006F0635" w:rsidP="00E12637">
            <w:pPr>
              <w:tabs>
                <w:tab w:val="left" w:pos="517"/>
              </w:tabs>
              <w:jc w:val="center"/>
            </w:pPr>
            <w:smartTag w:uri="urn:schemas-microsoft-com:office:smarttags" w:element="metricconverter">
              <w:smartTagPr>
                <w:attr w:name="ProductID" w:val="309070, г"/>
              </w:smartTagPr>
              <w:r w:rsidRPr="004C6CC2">
                <w:t>309070, г</w:t>
              </w:r>
            </w:smartTag>
            <w:r w:rsidRPr="004C6CC2">
              <w:t xml:space="preserve">. Строитель, </w:t>
            </w:r>
          </w:p>
          <w:p w:rsidR="006F0635" w:rsidRPr="004C6CC2" w:rsidRDefault="006F0635" w:rsidP="00E12637">
            <w:pPr>
              <w:tabs>
                <w:tab w:val="left" w:pos="517"/>
              </w:tabs>
              <w:jc w:val="center"/>
            </w:pPr>
            <w:r w:rsidRPr="004C6CC2">
              <w:t>пер. Промышленный, 1,</w:t>
            </w:r>
          </w:p>
          <w:p w:rsidR="006F0635" w:rsidRPr="004C6CC2" w:rsidRDefault="006F0635" w:rsidP="00E12637">
            <w:pPr>
              <w:keepNext/>
              <w:jc w:val="center"/>
              <w:outlineLvl w:val="2"/>
              <w:rPr>
                <w:rFonts w:eastAsia="Times New Roman"/>
                <w:bCs/>
              </w:rPr>
            </w:pPr>
            <w:r w:rsidRPr="004C6CC2">
              <w:rPr>
                <w:rFonts w:eastAsia="Times New Roman"/>
                <w:bCs/>
                <w:lang w:val="en-US"/>
              </w:rPr>
              <w:t>y</w:t>
            </w:r>
            <w:r w:rsidRPr="004C6CC2">
              <w:rPr>
                <w:rFonts w:eastAsia="Times New Roman"/>
                <w:bCs/>
              </w:rPr>
              <w:t>akovuszn@yandex.ru,</w:t>
            </w:r>
          </w:p>
          <w:p w:rsidR="006F0635" w:rsidRPr="004C6CC2" w:rsidRDefault="006F0635" w:rsidP="00E12637">
            <w:pPr>
              <w:tabs>
                <w:tab w:val="left" w:pos="517"/>
              </w:tabs>
              <w:jc w:val="center"/>
            </w:pPr>
            <w:r w:rsidRPr="004C6CC2">
              <w:t>(47244) 5-01-02  (приемная),</w:t>
            </w:r>
          </w:p>
          <w:p w:rsidR="006F0635" w:rsidRPr="004C6CC2" w:rsidRDefault="006F0635" w:rsidP="00E12637">
            <w:pPr>
              <w:tabs>
                <w:tab w:val="left" w:pos="517"/>
              </w:tabs>
              <w:jc w:val="center"/>
            </w:pPr>
            <w:r w:rsidRPr="004C6CC2">
              <w:t>(47244) 5-76-55</w:t>
            </w:r>
          </w:p>
          <w:p w:rsidR="006F0635" w:rsidRPr="004C6CC2" w:rsidRDefault="006F0635" w:rsidP="00E12637">
            <w:pPr>
              <w:tabs>
                <w:tab w:val="left" w:pos="517"/>
              </w:tabs>
              <w:jc w:val="center"/>
            </w:pPr>
            <w:r w:rsidRPr="004C6CC2">
              <w:t>(отдел субсидий)</w:t>
            </w:r>
          </w:p>
        </w:tc>
        <w:tc>
          <w:tcPr>
            <w:tcW w:w="3118" w:type="dxa"/>
          </w:tcPr>
          <w:p w:rsidR="006F0635" w:rsidRPr="004C6CC2" w:rsidRDefault="006F0635" w:rsidP="00E12637">
            <w:pPr>
              <w:tabs>
                <w:tab w:val="left" w:pos="517"/>
              </w:tabs>
              <w:jc w:val="center"/>
            </w:pPr>
            <w:r w:rsidRPr="004C6CC2">
              <w:t xml:space="preserve">Понедельник – пятница, </w:t>
            </w:r>
          </w:p>
          <w:p w:rsidR="006F0635" w:rsidRPr="004C6CC2" w:rsidRDefault="006F0635" w:rsidP="00E12637">
            <w:pPr>
              <w:tabs>
                <w:tab w:val="left" w:pos="517"/>
              </w:tabs>
              <w:jc w:val="center"/>
            </w:pPr>
            <w:r w:rsidRPr="004C6CC2">
              <w:t xml:space="preserve">с 9.00 - 18.00, </w:t>
            </w:r>
          </w:p>
          <w:p w:rsidR="006F0635" w:rsidRPr="004C6CC2" w:rsidRDefault="006F0635" w:rsidP="00E12637">
            <w:pPr>
              <w:tabs>
                <w:tab w:val="left" w:pos="517"/>
              </w:tabs>
              <w:jc w:val="center"/>
            </w:pPr>
            <w:r w:rsidRPr="004C6CC2">
              <w:t>с 13.00 – 14.00 перерыв</w:t>
            </w:r>
          </w:p>
          <w:p w:rsidR="006F0635" w:rsidRPr="004C6CC2" w:rsidRDefault="006F0635" w:rsidP="00E12637">
            <w:pPr>
              <w:tabs>
                <w:tab w:val="left" w:pos="517"/>
              </w:tabs>
              <w:jc w:val="center"/>
            </w:pPr>
            <w:r w:rsidRPr="004C6CC2">
              <w:t>Суббота и воскресенье – выходной</w:t>
            </w:r>
          </w:p>
        </w:tc>
      </w:tr>
    </w:tbl>
    <w:p w:rsidR="006F0635" w:rsidRPr="004C6CC2" w:rsidRDefault="006F0635" w:rsidP="006F0635"/>
    <w:p w:rsidR="006F0635" w:rsidRPr="004C6CC2" w:rsidRDefault="006F0635" w:rsidP="006F0635">
      <w:pPr>
        <w:widowControl w:val="0"/>
        <w:ind w:left="4253"/>
        <w:jc w:val="center"/>
        <w:outlineLvl w:val="0"/>
        <w:rPr>
          <w:rFonts w:eastAsia="Times New Roman"/>
          <w:b/>
          <w:bCs/>
          <w:kern w:val="32"/>
          <w:sz w:val="26"/>
          <w:szCs w:val="26"/>
        </w:rPr>
      </w:pPr>
    </w:p>
    <w:p w:rsidR="006F0635" w:rsidRPr="004C6CC2" w:rsidRDefault="006F0635" w:rsidP="006F0635">
      <w:pPr>
        <w:jc w:val="center"/>
        <w:rPr>
          <w:b/>
          <w:sz w:val="26"/>
          <w:szCs w:val="26"/>
        </w:rPr>
      </w:pPr>
      <w:r w:rsidRPr="004C6CC2">
        <w:rPr>
          <w:sz w:val="26"/>
          <w:szCs w:val="26"/>
        </w:rPr>
        <w:br w:type="page"/>
      </w:r>
      <w:r w:rsidRPr="004C6CC2">
        <w:rPr>
          <w:sz w:val="26"/>
          <w:szCs w:val="26"/>
        </w:rPr>
        <w:lastRenderedPageBreak/>
        <w:t xml:space="preserve">                                                                </w:t>
      </w:r>
      <w:r w:rsidRPr="004C6CC2">
        <w:rPr>
          <w:b/>
          <w:sz w:val="26"/>
          <w:szCs w:val="26"/>
        </w:rPr>
        <w:t>Приложение № 2</w:t>
      </w:r>
    </w:p>
    <w:p w:rsidR="006F0635" w:rsidRPr="004C6CC2" w:rsidRDefault="006F0635" w:rsidP="006F0635">
      <w:pPr>
        <w:tabs>
          <w:tab w:val="left" w:pos="4678"/>
        </w:tabs>
        <w:ind w:left="4111"/>
        <w:jc w:val="center"/>
        <w:rPr>
          <w:b/>
          <w:sz w:val="26"/>
          <w:szCs w:val="26"/>
        </w:rPr>
      </w:pPr>
      <w:r w:rsidRPr="004C6CC2">
        <w:rPr>
          <w:b/>
          <w:sz w:val="26"/>
          <w:szCs w:val="26"/>
        </w:rPr>
        <w:t>к административному регламенту</w:t>
      </w:r>
    </w:p>
    <w:p w:rsidR="006F0635" w:rsidRPr="004C6CC2" w:rsidRDefault="006F0635" w:rsidP="006F0635">
      <w:pPr>
        <w:tabs>
          <w:tab w:val="left" w:pos="4678"/>
        </w:tabs>
        <w:ind w:left="4111"/>
        <w:jc w:val="center"/>
        <w:rPr>
          <w:b/>
          <w:sz w:val="26"/>
          <w:szCs w:val="26"/>
        </w:rPr>
      </w:pPr>
      <w:r w:rsidRPr="004C6CC2">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w:t>
      </w:r>
    </w:p>
    <w:p w:rsidR="006F0635" w:rsidRPr="004C6CC2" w:rsidRDefault="006F0635" w:rsidP="006F0635">
      <w:pPr>
        <w:tabs>
          <w:tab w:val="left" w:pos="4678"/>
        </w:tabs>
        <w:ind w:left="4111"/>
        <w:jc w:val="center"/>
        <w:rPr>
          <w:b/>
          <w:sz w:val="26"/>
          <w:szCs w:val="26"/>
        </w:rPr>
      </w:pPr>
    </w:p>
    <w:p w:rsidR="006F0635" w:rsidRPr="004C6CC2" w:rsidRDefault="006F0635" w:rsidP="006F0635">
      <w:pPr>
        <w:jc w:val="center"/>
        <w:rPr>
          <w:rFonts w:eastAsia="Times New Roman"/>
          <w:b/>
          <w:sz w:val="26"/>
          <w:szCs w:val="26"/>
        </w:rPr>
      </w:pPr>
      <w:r w:rsidRPr="004C6CC2">
        <w:rPr>
          <w:rFonts w:eastAsia="Times New Roman"/>
          <w:b/>
          <w:sz w:val="26"/>
          <w:szCs w:val="26"/>
        </w:rPr>
        <w:t xml:space="preserve">Сведения об отделениях государственного автономного учреждения Белгородской области «Многофункциональный центр предоставления </w:t>
      </w:r>
    </w:p>
    <w:p w:rsidR="006F0635" w:rsidRPr="004C6CC2" w:rsidRDefault="006F0635" w:rsidP="006F0635">
      <w:pPr>
        <w:jc w:val="center"/>
        <w:rPr>
          <w:rFonts w:eastAsia="Times New Roman"/>
          <w:b/>
          <w:sz w:val="26"/>
          <w:szCs w:val="26"/>
        </w:rPr>
      </w:pPr>
      <w:r w:rsidRPr="004C6CC2">
        <w:rPr>
          <w:rFonts w:eastAsia="Times New Roman"/>
          <w:b/>
          <w:sz w:val="26"/>
          <w:szCs w:val="26"/>
        </w:rPr>
        <w:t>государственных и муниципальных услуг»</w:t>
      </w:r>
    </w:p>
    <w:p w:rsidR="006F0635" w:rsidRPr="004C6CC2" w:rsidRDefault="006F0635" w:rsidP="006F0635">
      <w:pPr>
        <w:jc w:val="center"/>
        <w:rPr>
          <w:rFonts w:eastAsia="Times New Roman"/>
          <w:b/>
          <w:sz w:val="24"/>
          <w:szCs w:val="24"/>
        </w:rPr>
      </w:pPr>
    </w:p>
    <w:p w:rsidR="006F0635" w:rsidRPr="004C6CC2" w:rsidRDefault="006F0635" w:rsidP="006F0635">
      <w:pPr>
        <w:jc w:val="center"/>
        <w:rPr>
          <w:rFonts w:eastAsia="Times New Roman"/>
          <w:b/>
          <w:sz w:val="24"/>
          <w:szCs w:val="24"/>
        </w:rPr>
      </w:pPr>
    </w:p>
    <w:tbl>
      <w:tblPr>
        <w:tblW w:w="9932" w:type="dxa"/>
        <w:jc w:val="center"/>
        <w:tblCellMar>
          <w:left w:w="10" w:type="dxa"/>
          <w:right w:w="10" w:type="dxa"/>
        </w:tblCellMar>
        <w:tblLook w:val="0000" w:firstRow="0" w:lastRow="0" w:firstColumn="0" w:lastColumn="0" w:noHBand="0" w:noVBand="0"/>
      </w:tblPr>
      <w:tblGrid>
        <w:gridCol w:w="382"/>
        <w:gridCol w:w="2231"/>
        <w:gridCol w:w="2100"/>
        <w:gridCol w:w="1508"/>
        <w:gridCol w:w="2571"/>
        <w:gridCol w:w="1140"/>
      </w:tblGrid>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6F0635" w:rsidRPr="004C6CC2" w:rsidRDefault="006F0635" w:rsidP="00E12637">
            <w:pPr>
              <w:suppressAutoHyphens/>
              <w:ind w:firstLine="34"/>
              <w:jc w:val="center"/>
              <w:rPr>
                <w:rFonts w:eastAsia="Times New Roman"/>
                <w:b/>
                <w:sz w:val="26"/>
                <w:szCs w:val="26"/>
              </w:rPr>
            </w:pPr>
            <w:r w:rsidRPr="004C6CC2">
              <w:rPr>
                <w:rFonts w:eastAsia="Times New Roman"/>
                <w:b/>
                <w:sz w:val="26"/>
                <w:szCs w:val="26"/>
              </w:rPr>
              <w:t xml:space="preserve">№ </w:t>
            </w:r>
            <w:proofErr w:type="gramStart"/>
            <w:r w:rsidRPr="004C6CC2">
              <w:rPr>
                <w:rFonts w:eastAsia="Times New Roman"/>
                <w:b/>
                <w:sz w:val="26"/>
                <w:szCs w:val="26"/>
              </w:rPr>
              <w:t>п</w:t>
            </w:r>
            <w:proofErr w:type="gramEnd"/>
            <w:r w:rsidRPr="004C6CC2">
              <w:rPr>
                <w:rFonts w:eastAsia="Times New Roman"/>
                <w:b/>
                <w:sz w:val="26"/>
                <w:szCs w:val="26"/>
              </w:rPr>
              <w:t>/п</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6F0635" w:rsidRPr="004C6CC2" w:rsidRDefault="006F0635" w:rsidP="00E12637">
            <w:pPr>
              <w:suppressAutoHyphens/>
              <w:ind w:firstLine="34"/>
              <w:jc w:val="center"/>
              <w:rPr>
                <w:rFonts w:eastAsia="Times New Roman"/>
                <w:b/>
                <w:sz w:val="26"/>
                <w:szCs w:val="26"/>
              </w:rPr>
            </w:pPr>
            <w:r w:rsidRPr="004C6CC2">
              <w:rPr>
                <w:rFonts w:eastAsia="Times New Roman"/>
                <w:b/>
                <w:sz w:val="26"/>
                <w:szCs w:val="26"/>
              </w:rPr>
              <w:t>Полное наименование</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6F0635" w:rsidRPr="004C6CC2" w:rsidRDefault="006F0635" w:rsidP="00E12637">
            <w:pPr>
              <w:suppressAutoHyphens/>
              <w:ind w:firstLine="34"/>
              <w:jc w:val="center"/>
              <w:rPr>
                <w:rFonts w:eastAsia="Times New Roman"/>
                <w:b/>
                <w:sz w:val="26"/>
                <w:szCs w:val="26"/>
              </w:rPr>
            </w:pPr>
            <w:r w:rsidRPr="004C6CC2">
              <w:rPr>
                <w:rFonts w:eastAsia="Times New Roman"/>
                <w:b/>
                <w:sz w:val="26"/>
                <w:szCs w:val="26"/>
              </w:rPr>
              <w:t>Адрес</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6F0635" w:rsidRPr="004C6CC2" w:rsidRDefault="006F0635" w:rsidP="00E12637">
            <w:pPr>
              <w:suppressAutoHyphens/>
              <w:ind w:firstLine="34"/>
              <w:jc w:val="center"/>
              <w:rPr>
                <w:rFonts w:eastAsia="Times New Roman"/>
                <w:b/>
                <w:sz w:val="26"/>
                <w:szCs w:val="26"/>
              </w:rPr>
            </w:pPr>
            <w:r w:rsidRPr="004C6CC2">
              <w:rPr>
                <w:rFonts w:eastAsia="Times New Roman"/>
                <w:b/>
                <w:sz w:val="26"/>
                <w:szCs w:val="26"/>
              </w:rPr>
              <w:t>Справочные телефоны</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6F0635" w:rsidRPr="004C6CC2" w:rsidRDefault="006F0635" w:rsidP="00E12637">
            <w:pPr>
              <w:suppressAutoHyphens/>
              <w:ind w:firstLine="34"/>
              <w:jc w:val="center"/>
              <w:rPr>
                <w:rFonts w:eastAsia="Times New Roman"/>
                <w:b/>
                <w:sz w:val="26"/>
                <w:szCs w:val="26"/>
              </w:rPr>
            </w:pPr>
            <w:r w:rsidRPr="004C6CC2">
              <w:rPr>
                <w:rFonts w:eastAsia="Times New Roman"/>
                <w:b/>
                <w:sz w:val="26"/>
                <w:szCs w:val="26"/>
              </w:rPr>
              <w:t>Адрес электронной почты</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6F0635" w:rsidRPr="004C6CC2" w:rsidRDefault="006F0635" w:rsidP="00E12637">
            <w:pPr>
              <w:suppressAutoHyphens/>
              <w:ind w:firstLine="34"/>
              <w:jc w:val="center"/>
              <w:rPr>
                <w:rFonts w:eastAsia="Times New Roman"/>
                <w:b/>
                <w:sz w:val="26"/>
                <w:szCs w:val="26"/>
              </w:rPr>
            </w:pPr>
            <w:r w:rsidRPr="004C6CC2">
              <w:rPr>
                <w:rFonts w:eastAsia="Times New Roman"/>
                <w:b/>
                <w:sz w:val="26"/>
                <w:szCs w:val="26"/>
              </w:rPr>
              <w:t>График работы</w:t>
            </w:r>
          </w:p>
          <w:p w:rsidR="006F0635" w:rsidRPr="004C6CC2" w:rsidRDefault="006F0635" w:rsidP="00E12637">
            <w:pPr>
              <w:suppressAutoHyphens/>
              <w:ind w:firstLine="34"/>
              <w:jc w:val="center"/>
              <w:rPr>
                <w:rFonts w:eastAsia="Times New Roman"/>
                <w:b/>
                <w:sz w:val="26"/>
                <w:szCs w:val="26"/>
              </w:rPr>
            </w:pP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6F0635" w:rsidRPr="004C6CC2" w:rsidRDefault="006F0635" w:rsidP="00E12637">
            <w:pPr>
              <w:suppressAutoHyphens/>
              <w:ind w:firstLine="34"/>
              <w:jc w:val="center"/>
              <w:rPr>
                <w:rFonts w:eastAsia="Times New Roman"/>
                <w:b/>
                <w:sz w:val="26"/>
                <w:szCs w:val="26"/>
              </w:rPr>
            </w:pPr>
            <w:r w:rsidRPr="004C6CC2">
              <w:rPr>
                <w:rFonts w:eastAsia="Times New Roman"/>
                <w:b/>
                <w:sz w:val="26"/>
                <w:szCs w:val="26"/>
              </w:rPr>
              <w:t>1</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6F0635" w:rsidRPr="004C6CC2" w:rsidRDefault="006F0635" w:rsidP="00E12637">
            <w:pPr>
              <w:suppressAutoHyphens/>
              <w:ind w:firstLine="34"/>
              <w:jc w:val="center"/>
              <w:rPr>
                <w:rFonts w:eastAsia="Times New Roman"/>
                <w:b/>
                <w:sz w:val="26"/>
                <w:szCs w:val="26"/>
              </w:rPr>
            </w:pPr>
            <w:r w:rsidRPr="004C6CC2">
              <w:rPr>
                <w:rFonts w:eastAsia="Times New Roman"/>
                <w:b/>
                <w:sz w:val="26"/>
                <w:szCs w:val="26"/>
              </w:rPr>
              <w:t>2</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6F0635" w:rsidRPr="004C6CC2" w:rsidRDefault="006F0635" w:rsidP="00E12637">
            <w:pPr>
              <w:suppressAutoHyphens/>
              <w:ind w:firstLine="34"/>
              <w:jc w:val="center"/>
              <w:rPr>
                <w:rFonts w:eastAsia="Times New Roman"/>
                <w:b/>
                <w:sz w:val="26"/>
                <w:szCs w:val="26"/>
              </w:rPr>
            </w:pPr>
            <w:r w:rsidRPr="004C6CC2">
              <w:rPr>
                <w:rFonts w:eastAsia="Times New Roman"/>
                <w:b/>
                <w:sz w:val="26"/>
                <w:szCs w:val="26"/>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6F0635" w:rsidRPr="004C6CC2" w:rsidRDefault="006F0635" w:rsidP="00E12637">
            <w:pPr>
              <w:suppressAutoHyphens/>
              <w:ind w:firstLine="34"/>
              <w:jc w:val="center"/>
              <w:rPr>
                <w:rFonts w:eastAsia="Times New Roman"/>
                <w:b/>
                <w:sz w:val="26"/>
                <w:szCs w:val="26"/>
              </w:rPr>
            </w:pPr>
            <w:r w:rsidRPr="004C6CC2">
              <w:rPr>
                <w:rFonts w:eastAsia="Times New Roman"/>
                <w:b/>
                <w:sz w:val="26"/>
                <w:szCs w:val="26"/>
              </w:rPr>
              <w:t>4</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6F0635" w:rsidRPr="004C6CC2" w:rsidRDefault="006F0635" w:rsidP="00E12637">
            <w:pPr>
              <w:suppressAutoHyphens/>
              <w:ind w:firstLine="34"/>
              <w:jc w:val="center"/>
              <w:rPr>
                <w:rFonts w:eastAsia="Times New Roman"/>
                <w:b/>
                <w:sz w:val="26"/>
                <w:szCs w:val="26"/>
              </w:rPr>
            </w:pPr>
            <w:r w:rsidRPr="004C6CC2">
              <w:rPr>
                <w:rFonts w:eastAsia="Times New Roman"/>
                <w:b/>
                <w:sz w:val="26"/>
                <w:szCs w:val="26"/>
              </w:rPr>
              <w:t>5</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6F0635" w:rsidRPr="004C6CC2" w:rsidRDefault="006F0635" w:rsidP="00E12637">
            <w:pPr>
              <w:suppressAutoHyphens/>
              <w:ind w:firstLine="34"/>
              <w:jc w:val="center"/>
              <w:rPr>
                <w:rFonts w:eastAsia="Times New Roman"/>
                <w:b/>
                <w:sz w:val="26"/>
                <w:szCs w:val="26"/>
              </w:rPr>
            </w:pPr>
            <w:r w:rsidRPr="004C6CC2">
              <w:rPr>
                <w:rFonts w:eastAsia="Times New Roman"/>
                <w:b/>
                <w:sz w:val="26"/>
                <w:szCs w:val="26"/>
              </w:rPr>
              <w:t>6</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1.</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proofErr w:type="gramStart"/>
            <w:r w:rsidRPr="004C6CC2">
              <w:rPr>
                <w:rFonts w:eastAsia="Times New Roman"/>
                <w:sz w:val="26"/>
                <w:szCs w:val="26"/>
              </w:rPr>
              <w:t>Отделение №1 в городском округе «город Белгород» ГАУ БО «МФЦ» (пр.</w:t>
            </w:r>
            <w:proofErr w:type="gramEnd"/>
            <w:r w:rsidRPr="004C6CC2">
              <w:rPr>
                <w:rFonts w:eastAsia="Times New Roman"/>
                <w:sz w:val="26"/>
                <w:szCs w:val="26"/>
              </w:rPr>
              <w:t xml:space="preserve"> </w:t>
            </w:r>
            <w:proofErr w:type="gramStart"/>
            <w:r w:rsidRPr="004C6CC2">
              <w:rPr>
                <w:rFonts w:eastAsia="Times New Roman"/>
                <w:sz w:val="26"/>
                <w:szCs w:val="26"/>
              </w:rPr>
              <w:t>Славы)</w:t>
            </w:r>
            <w:proofErr w:type="gramEnd"/>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г. Белгород, пр. Славы, 25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19"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prmfc@mfc31.ru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ср., пт.</w:t>
            </w:r>
            <w:r w:rsidRPr="004C6CC2">
              <w:rPr>
                <w:rFonts w:eastAsia="Times New Roman"/>
                <w:sz w:val="26"/>
                <w:szCs w:val="26"/>
              </w:rPr>
              <w:br/>
              <w:t>с 8.00 до 19.00</w:t>
            </w:r>
            <w:r w:rsidRPr="004C6CC2">
              <w:rPr>
                <w:rFonts w:eastAsia="Times New Roman"/>
                <w:sz w:val="26"/>
                <w:szCs w:val="26"/>
              </w:rPr>
              <w:br/>
              <w:t>вт., чт. с 8.00 до 20.00</w:t>
            </w:r>
            <w:r w:rsidRPr="004C6CC2">
              <w:rPr>
                <w:rFonts w:eastAsia="Times New Roman"/>
                <w:sz w:val="26"/>
                <w:szCs w:val="26"/>
              </w:rPr>
              <w:br/>
              <w:t xml:space="preserve">сб. с 9.00 </w:t>
            </w:r>
            <w:proofErr w:type="gramStart"/>
            <w:r w:rsidRPr="004C6CC2">
              <w:rPr>
                <w:rFonts w:eastAsia="Times New Roman"/>
                <w:sz w:val="26"/>
                <w:szCs w:val="26"/>
              </w:rPr>
              <w:t>до</w:t>
            </w:r>
            <w:proofErr w:type="gramEnd"/>
            <w:r w:rsidRPr="004C6CC2">
              <w:rPr>
                <w:rFonts w:eastAsia="Times New Roman"/>
                <w:sz w:val="26"/>
                <w:szCs w:val="26"/>
              </w:rPr>
              <w:t xml:space="preserve">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2.</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Отделение №1 в городском округе «город Белгород» ГАУ БО «МФЦ» (ул. Есенина)</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г. Белгород, ул. Есенина, д. 9, корп. 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20"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proofErr w:type="spellStart"/>
            <w:r w:rsidRPr="004C6CC2">
              <w:rPr>
                <w:rFonts w:eastAsia="Times New Roman"/>
                <w:sz w:val="26"/>
                <w:szCs w:val="26"/>
              </w:rPr>
              <w:t>belgorod</w:t>
            </w:r>
            <w:proofErr w:type="spellEnd"/>
            <w:r w:rsidRPr="004C6CC2">
              <w:rPr>
                <w:rFonts w:eastAsia="Times New Roman"/>
                <w:sz w:val="26"/>
                <w:szCs w:val="26"/>
                <w:lang w:val="en-US"/>
              </w:rPr>
              <w:t>@mfc31</w:t>
            </w:r>
            <w:r w:rsidRPr="004C6CC2">
              <w:rPr>
                <w:rFonts w:eastAsia="Times New Roman"/>
                <w:sz w:val="26"/>
                <w:szCs w:val="26"/>
              </w:rPr>
              <w:t>.</w:t>
            </w:r>
            <w:proofErr w:type="spellStart"/>
            <w:r w:rsidRPr="004C6CC2">
              <w:rPr>
                <w:rFonts w:eastAsia="Times New Roman"/>
                <w:sz w:val="26"/>
                <w:szCs w:val="26"/>
              </w:rPr>
              <w:t>ru</w:t>
            </w:r>
            <w:proofErr w:type="spellEnd"/>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ср., пт.</w:t>
            </w:r>
            <w:r w:rsidRPr="004C6CC2">
              <w:rPr>
                <w:rFonts w:eastAsia="Times New Roman"/>
                <w:sz w:val="26"/>
                <w:szCs w:val="26"/>
              </w:rPr>
              <w:br/>
              <w:t>с 8.00 до 19.00</w:t>
            </w:r>
            <w:r w:rsidRPr="004C6CC2">
              <w:rPr>
                <w:rFonts w:eastAsia="Times New Roman"/>
                <w:sz w:val="26"/>
                <w:szCs w:val="26"/>
              </w:rPr>
              <w:br/>
              <w:t>вт., чт. с 8.00 до 20.00</w:t>
            </w:r>
            <w:r w:rsidRPr="004C6CC2">
              <w:rPr>
                <w:rFonts w:eastAsia="Times New Roman"/>
                <w:sz w:val="26"/>
                <w:szCs w:val="26"/>
              </w:rPr>
              <w:br/>
              <w:t xml:space="preserve">сб. с 9.00 </w:t>
            </w:r>
            <w:proofErr w:type="gramStart"/>
            <w:r w:rsidRPr="004C6CC2">
              <w:rPr>
                <w:rFonts w:eastAsia="Times New Roman"/>
                <w:sz w:val="26"/>
                <w:szCs w:val="26"/>
              </w:rPr>
              <w:t>до</w:t>
            </w:r>
            <w:proofErr w:type="gramEnd"/>
            <w:r w:rsidRPr="004C6CC2">
              <w:rPr>
                <w:rFonts w:eastAsia="Times New Roman"/>
                <w:sz w:val="26"/>
                <w:szCs w:val="26"/>
              </w:rPr>
              <w:t xml:space="preserve">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3.</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Отделение №6 в Алексеевском городском округе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smartTag w:uri="urn:schemas-microsoft-com:office:smarttags" w:element="metricconverter">
              <w:smartTagPr>
                <w:attr w:name="ProductID" w:val="309850, г"/>
              </w:smartTagPr>
              <w:r w:rsidRPr="004C6CC2">
                <w:rPr>
                  <w:rFonts w:eastAsia="Times New Roman"/>
                  <w:sz w:val="26"/>
                  <w:szCs w:val="26"/>
                </w:rPr>
                <w:t>309850, г</w:t>
              </w:r>
            </w:smartTag>
            <w:r w:rsidRPr="004C6CC2">
              <w:rPr>
                <w:rFonts w:eastAsia="Times New Roman"/>
                <w:sz w:val="26"/>
                <w:szCs w:val="26"/>
              </w:rPr>
              <w:t>. Алексеевка, ул. Победы, д. 67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21"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hyperlink r:id="rId22" w:history="1">
              <w:r w:rsidRPr="004C6CC2">
                <w:rPr>
                  <w:rStyle w:val="a7"/>
                  <w:rFonts w:eastAsia="Times New Roman"/>
                  <w:sz w:val="26"/>
                  <w:szCs w:val="26"/>
                </w:rPr>
                <w:t>alekseevka</w:t>
              </w:r>
              <w:r w:rsidRPr="004C6CC2">
                <w:rPr>
                  <w:rStyle w:val="a7"/>
                  <w:rFonts w:eastAsia="Times New Roman"/>
                  <w:sz w:val="26"/>
                  <w:szCs w:val="26"/>
                  <w:lang w:val="en-US"/>
                </w:rPr>
                <w:t>@mfc31</w:t>
              </w:r>
              <w:r w:rsidRPr="004C6CC2">
                <w:rPr>
                  <w:rStyle w:val="a7"/>
                  <w:rFonts w:eastAsia="Times New Roman"/>
                  <w:sz w:val="26"/>
                  <w:szCs w:val="26"/>
                </w:rPr>
                <w:t>.</w:t>
              </w:r>
              <w:proofErr w:type="spellStart"/>
              <w:r w:rsidRPr="004C6CC2">
                <w:rPr>
                  <w:rStyle w:val="a7"/>
                  <w:rFonts w:eastAsia="Times New Roman"/>
                  <w:sz w:val="26"/>
                  <w:szCs w:val="26"/>
                </w:rPr>
                <w:t>ru</w:t>
              </w:r>
              <w:proofErr w:type="spellEnd"/>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ср., чт., пт.</w:t>
            </w:r>
            <w:r w:rsidRPr="004C6CC2">
              <w:rPr>
                <w:rFonts w:eastAsia="Times New Roman"/>
                <w:sz w:val="26"/>
                <w:szCs w:val="26"/>
              </w:rPr>
              <w:br/>
              <w:t>с 8.00 до 18.00</w:t>
            </w:r>
            <w:r w:rsidRPr="004C6CC2">
              <w:rPr>
                <w:rFonts w:eastAsia="Times New Roman"/>
                <w:sz w:val="26"/>
                <w:szCs w:val="26"/>
              </w:rPr>
              <w:br/>
              <w:t>вт. с 8.00 до 20.00</w:t>
            </w:r>
            <w:r w:rsidRPr="004C6CC2">
              <w:rPr>
                <w:rFonts w:eastAsia="Times New Roman"/>
                <w:sz w:val="26"/>
                <w:szCs w:val="26"/>
              </w:rPr>
              <w:br/>
              <w:t xml:space="preserve">сб. с 9.00 </w:t>
            </w:r>
            <w:proofErr w:type="gramStart"/>
            <w:r w:rsidRPr="004C6CC2">
              <w:rPr>
                <w:rFonts w:eastAsia="Times New Roman"/>
                <w:sz w:val="26"/>
                <w:szCs w:val="26"/>
              </w:rPr>
              <w:t>до</w:t>
            </w:r>
            <w:proofErr w:type="gramEnd"/>
            <w:r w:rsidRPr="004C6CC2">
              <w:rPr>
                <w:rFonts w:eastAsia="Times New Roman"/>
                <w:sz w:val="26"/>
                <w:szCs w:val="26"/>
              </w:rPr>
              <w:t xml:space="preserve">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lastRenderedPageBreak/>
              <w:t>4.</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Отделение №2 в Белгородском районе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proofErr w:type="spellStart"/>
            <w:r w:rsidRPr="004C6CC2">
              <w:rPr>
                <w:rFonts w:eastAsia="Times New Roman"/>
                <w:sz w:val="26"/>
                <w:szCs w:val="26"/>
              </w:rPr>
              <w:t>пгт</w:t>
            </w:r>
            <w:proofErr w:type="spellEnd"/>
            <w:r w:rsidRPr="004C6CC2">
              <w:rPr>
                <w:rFonts w:eastAsia="Times New Roman"/>
                <w:sz w:val="26"/>
                <w:szCs w:val="26"/>
              </w:rPr>
              <w:t xml:space="preserve">. </w:t>
            </w:r>
            <w:proofErr w:type="gramStart"/>
            <w:r w:rsidRPr="004C6CC2">
              <w:rPr>
                <w:rFonts w:eastAsia="Times New Roman"/>
                <w:sz w:val="26"/>
                <w:szCs w:val="26"/>
              </w:rPr>
              <w:t>Разумное</w:t>
            </w:r>
            <w:proofErr w:type="gramEnd"/>
            <w:r w:rsidRPr="004C6CC2">
              <w:rPr>
                <w:rFonts w:eastAsia="Times New Roman"/>
                <w:sz w:val="26"/>
                <w:szCs w:val="26"/>
              </w:rPr>
              <w:t>, ул. Скворцова, д. 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23"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hyperlink r:id="rId24" w:history="1">
              <w:r w:rsidRPr="004C6CC2">
                <w:rPr>
                  <w:rStyle w:val="a7"/>
                  <w:rFonts w:eastAsia="Times New Roman"/>
                  <w:sz w:val="26"/>
                  <w:szCs w:val="26"/>
                  <w:lang w:val="en-US"/>
                </w:rPr>
                <w:t>belreg</w:t>
              </w:r>
              <w:r w:rsidRPr="004C6CC2">
                <w:rPr>
                  <w:rStyle w:val="a7"/>
                  <w:rFonts w:eastAsia="Times New Roman"/>
                  <w:sz w:val="26"/>
                  <w:szCs w:val="26"/>
                </w:rPr>
                <w:t>@mfc31.ru</w:t>
              </w:r>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 пт.</w:t>
            </w:r>
            <w:r w:rsidRPr="004C6CC2">
              <w:rPr>
                <w:rFonts w:eastAsia="Times New Roman"/>
                <w:sz w:val="26"/>
                <w:szCs w:val="26"/>
              </w:rPr>
              <w:br/>
              <w:t>с 8.00 до 17.00</w:t>
            </w:r>
            <w:r w:rsidRPr="004C6CC2">
              <w:rPr>
                <w:rFonts w:eastAsia="Times New Roman"/>
                <w:sz w:val="26"/>
                <w:szCs w:val="26"/>
              </w:rPr>
              <w:br/>
              <w:t>сб. с 9.00 до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5.</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Отделение №14 в Борисовском районе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309340, п. Борисовка, пл. Ушакова, д. 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25"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hyperlink r:id="rId26" w:history="1">
              <w:r w:rsidRPr="004C6CC2">
                <w:rPr>
                  <w:rStyle w:val="a7"/>
                  <w:rFonts w:eastAsia="Times New Roman"/>
                  <w:sz w:val="26"/>
                  <w:szCs w:val="26"/>
                </w:rPr>
                <w:t>borisovka@mfc31.ru</w:t>
              </w:r>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 пт.</w:t>
            </w:r>
            <w:r w:rsidRPr="004C6CC2">
              <w:rPr>
                <w:rFonts w:eastAsia="Times New Roman"/>
                <w:sz w:val="26"/>
                <w:szCs w:val="26"/>
              </w:rPr>
              <w:br/>
              <w:t>с 8.00 до 17.00</w:t>
            </w:r>
            <w:r w:rsidRPr="004C6CC2">
              <w:rPr>
                <w:rFonts w:eastAsia="Times New Roman"/>
                <w:sz w:val="26"/>
                <w:szCs w:val="26"/>
              </w:rPr>
              <w:br/>
              <w:t>сб. с 9.00 до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6.</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 xml:space="preserve">Отделение №7 в </w:t>
            </w:r>
            <w:proofErr w:type="spellStart"/>
            <w:r w:rsidRPr="004C6CC2">
              <w:rPr>
                <w:rFonts w:eastAsia="Times New Roman"/>
                <w:sz w:val="26"/>
                <w:szCs w:val="26"/>
              </w:rPr>
              <w:t>Валуйском</w:t>
            </w:r>
            <w:proofErr w:type="spellEnd"/>
            <w:r w:rsidRPr="004C6CC2">
              <w:rPr>
                <w:rFonts w:eastAsia="Times New Roman"/>
                <w:sz w:val="26"/>
                <w:szCs w:val="26"/>
              </w:rPr>
              <w:t xml:space="preserve"> городском округе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smartTag w:uri="urn:schemas-microsoft-com:office:smarttags" w:element="metricconverter">
              <w:smartTagPr>
                <w:attr w:name="ProductID" w:val="309996, г"/>
              </w:smartTagPr>
              <w:r w:rsidRPr="004C6CC2">
                <w:rPr>
                  <w:rFonts w:eastAsia="Times New Roman"/>
                  <w:sz w:val="26"/>
                  <w:szCs w:val="26"/>
                </w:rPr>
                <w:t>309996, г</w:t>
              </w:r>
            </w:smartTag>
            <w:r w:rsidRPr="004C6CC2">
              <w:rPr>
                <w:rFonts w:eastAsia="Times New Roman"/>
                <w:sz w:val="26"/>
                <w:szCs w:val="26"/>
              </w:rPr>
              <w:t xml:space="preserve">. Валуйки, ул. </w:t>
            </w:r>
            <w:proofErr w:type="gramStart"/>
            <w:r w:rsidRPr="004C6CC2">
              <w:rPr>
                <w:rFonts w:eastAsia="Times New Roman"/>
                <w:sz w:val="26"/>
                <w:szCs w:val="26"/>
              </w:rPr>
              <w:t>Пролетарская</w:t>
            </w:r>
            <w:proofErr w:type="gramEnd"/>
            <w:r w:rsidRPr="004C6CC2">
              <w:rPr>
                <w:rFonts w:eastAsia="Times New Roman"/>
                <w:sz w:val="26"/>
                <w:szCs w:val="26"/>
              </w:rPr>
              <w:t>, д. 1/2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27"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hyperlink r:id="rId28" w:history="1">
              <w:r w:rsidRPr="004C6CC2">
                <w:rPr>
                  <w:rStyle w:val="a7"/>
                  <w:rFonts w:eastAsia="Times New Roman"/>
                  <w:sz w:val="26"/>
                  <w:szCs w:val="26"/>
                </w:rPr>
                <w:t>valuyki@mfc31.ru</w:t>
              </w:r>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ср., чт., пт.</w:t>
            </w:r>
            <w:r w:rsidRPr="004C6CC2">
              <w:rPr>
                <w:rFonts w:eastAsia="Times New Roman"/>
                <w:sz w:val="26"/>
                <w:szCs w:val="26"/>
              </w:rPr>
              <w:br/>
              <w:t>с 8.00 до 18.00</w:t>
            </w:r>
            <w:r w:rsidRPr="004C6CC2">
              <w:rPr>
                <w:rFonts w:eastAsia="Times New Roman"/>
                <w:sz w:val="26"/>
                <w:szCs w:val="26"/>
              </w:rPr>
              <w:br/>
              <w:t>вт. с 8.00 до 20.00</w:t>
            </w:r>
            <w:r w:rsidRPr="004C6CC2">
              <w:rPr>
                <w:rFonts w:eastAsia="Times New Roman"/>
                <w:sz w:val="26"/>
                <w:szCs w:val="26"/>
              </w:rPr>
              <w:br/>
              <w:t xml:space="preserve">сб. с 9.00 </w:t>
            </w:r>
            <w:proofErr w:type="gramStart"/>
            <w:r w:rsidRPr="004C6CC2">
              <w:rPr>
                <w:rFonts w:eastAsia="Times New Roman"/>
                <w:sz w:val="26"/>
                <w:szCs w:val="26"/>
              </w:rPr>
              <w:t>до</w:t>
            </w:r>
            <w:proofErr w:type="gramEnd"/>
            <w:r w:rsidRPr="004C6CC2">
              <w:rPr>
                <w:rFonts w:eastAsia="Times New Roman"/>
                <w:sz w:val="26"/>
                <w:szCs w:val="26"/>
              </w:rPr>
              <w:t xml:space="preserve">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7.</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Отделение №15 в Вейделевском районе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 xml:space="preserve">309720 </w:t>
            </w:r>
            <w:proofErr w:type="spellStart"/>
            <w:r w:rsidRPr="004C6CC2">
              <w:rPr>
                <w:rFonts w:eastAsia="Times New Roman"/>
                <w:sz w:val="26"/>
                <w:szCs w:val="26"/>
              </w:rPr>
              <w:t>п</w:t>
            </w:r>
            <w:proofErr w:type="gramStart"/>
            <w:r w:rsidRPr="004C6CC2">
              <w:rPr>
                <w:rFonts w:eastAsia="Times New Roman"/>
                <w:sz w:val="26"/>
                <w:szCs w:val="26"/>
              </w:rPr>
              <w:t>.В</w:t>
            </w:r>
            <w:proofErr w:type="gramEnd"/>
            <w:r w:rsidRPr="004C6CC2">
              <w:rPr>
                <w:rFonts w:eastAsia="Times New Roman"/>
                <w:sz w:val="26"/>
                <w:szCs w:val="26"/>
              </w:rPr>
              <w:t>ейделевка</w:t>
            </w:r>
            <w:proofErr w:type="spellEnd"/>
            <w:r w:rsidRPr="004C6CC2">
              <w:rPr>
                <w:rFonts w:eastAsia="Times New Roman"/>
                <w:sz w:val="26"/>
                <w:szCs w:val="26"/>
              </w:rPr>
              <w:t xml:space="preserve">, </w:t>
            </w:r>
            <w:proofErr w:type="spellStart"/>
            <w:r w:rsidRPr="004C6CC2">
              <w:rPr>
                <w:rFonts w:eastAsia="Times New Roman"/>
                <w:sz w:val="26"/>
                <w:szCs w:val="26"/>
              </w:rPr>
              <w:t>ул.Первомайская</w:t>
            </w:r>
            <w:proofErr w:type="spellEnd"/>
            <w:r w:rsidRPr="004C6CC2">
              <w:rPr>
                <w:rFonts w:eastAsia="Times New Roman"/>
                <w:sz w:val="26"/>
                <w:szCs w:val="26"/>
              </w:rPr>
              <w:t>, д.9</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29"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hyperlink r:id="rId30" w:history="1">
              <w:r w:rsidRPr="004C6CC2">
                <w:rPr>
                  <w:rStyle w:val="a7"/>
                  <w:rFonts w:eastAsia="Times New Roman"/>
                  <w:sz w:val="26"/>
                  <w:szCs w:val="26"/>
                </w:rPr>
                <w:t>veydelevka@mfc31.ru</w:t>
              </w:r>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 пт.</w:t>
            </w:r>
            <w:r w:rsidRPr="004C6CC2">
              <w:rPr>
                <w:rFonts w:eastAsia="Times New Roman"/>
                <w:sz w:val="26"/>
                <w:szCs w:val="26"/>
              </w:rPr>
              <w:br/>
              <w:t>с 8.00 до 17.00</w:t>
            </w:r>
            <w:r w:rsidRPr="004C6CC2">
              <w:rPr>
                <w:rFonts w:eastAsia="Times New Roman"/>
                <w:sz w:val="26"/>
                <w:szCs w:val="26"/>
              </w:rPr>
              <w:br/>
              <w:t>сб. с 9.00 до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8.</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 xml:space="preserve">Отделение №16 в </w:t>
            </w:r>
            <w:proofErr w:type="spellStart"/>
            <w:r w:rsidRPr="004C6CC2">
              <w:rPr>
                <w:rFonts w:eastAsia="Times New Roman"/>
                <w:sz w:val="26"/>
                <w:szCs w:val="26"/>
              </w:rPr>
              <w:t>Волоконовском</w:t>
            </w:r>
            <w:proofErr w:type="spellEnd"/>
            <w:r w:rsidRPr="004C6CC2">
              <w:rPr>
                <w:rFonts w:eastAsia="Times New Roman"/>
                <w:sz w:val="26"/>
                <w:szCs w:val="26"/>
              </w:rPr>
              <w:t xml:space="preserve"> районе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 xml:space="preserve">309650 </w:t>
            </w:r>
            <w:proofErr w:type="spellStart"/>
            <w:r w:rsidRPr="004C6CC2">
              <w:rPr>
                <w:rFonts w:eastAsia="Times New Roman"/>
                <w:sz w:val="26"/>
                <w:szCs w:val="26"/>
              </w:rPr>
              <w:t>п</w:t>
            </w:r>
            <w:proofErr w:type="gramStart"/>
            <w:r w:rsidRPr="004C6CC2">
              <w:rPr>
                <w:rFonts w:eastAsia="Times New Roman"/>
                <w:sz w:val="26"/>
                <w:szCs w:val="26"/>
              </w:rPr>
              <w:t>.В</w:t>
            </w:r>
            <w:proofErr w:type="gramEnd"/>
            <w:r w:rsidRPr="004C6CC2">
              <w:rPr>
                <w:rFonts w:eastAsia="Times New Roman"/>
                <w:sz w:val="26"/>
                <w:szCs w:val="26"/>
              </w:rPr>
              <w:t>олоконовка</w:t>
            </w:r>
            <w:proofErr w:type="spellEnd"/>
            <w:r w:rsidRPr="004C6CC2">
              <w:rPr>
                <w:rFonts w:eastAsia="Times New Roman"/>
                <w:sz w:val="26"/>
                <w:szCs w:val="26"/>
              </w:rPr>
              <w:t xml:space="preserve">, ул. </w:t>
            </w:r>
            <w:proofErr w:type="spellStart"/>
            <w:r w:rsidRPr="004C6CC2">
              <w:rPr>
                <w:rFonts w:eastAsia="Times New Roman"/>
                <w:sz w:val="26"/>
                <w:szCs w:val="26"/>
              </w:rPr>
              <w:t>Первогвардейская</w:t>
            </w:r>
            <w:proofErr w:type="spellEnd"/>
            <w:r w:rsidRPr="004C6CC2">
              <w:rPr>
                <w:rFonts w:eastAsia="Times New Roman"/>
                <w:sz w:val="26"/>
                <w:szCs w:val="26"/>
              </w:rPr>
              <w:t>, д. 14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31"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volokonovka@mfc31.ru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 пт.</w:t>
            </w:r>
            <w:r w:rsidRPr="004C6CC2">
              <w:rPr>
                <w:rFonts w:eastAsia="Times New Roman"/>
                <w:sz w:val="26"/>
                <w:szCs w:val="26"/>
              </w:rPr>
              <w:br/>
              <w:t>с 8.00 до 17.00</w:t>
            </w:r>
            <w:r w:rsidRPr="004C6CC2">
              <w:rPr>
                <w:rFonts w:eastAsia="Times New Roman"/>
                <w:sz w:val="26"/>
                <w:szCs w:val="26"/>
              </w:rPr>
              <w:br/>
              <w:t>сб. с 9.00 до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9.</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 xml:space="preserve">Отделение №17 в </w:t>
            </w:r>
            <w:proofErr w:type="spellStart"/>
            <w:r w:rsidRPr="004C6CC2">
              <w:rPr>
                <w:rFonts w:eastAsia="Times New Roman"/>
                <w:sz w:val="26"/>
                <w:szCs w:val="26"/>
              </w:rPr>
              <w:t>Грайворонском</w:t>
            </w:r>
            <w:proofErr w:type="spellEnd"/>
            <w:r w:rsidRPr="004C6CC2">
              <w:rPr>
                <w:rFonts w:eastAsia="Times New Roman"/>
                <w:sz w:val="26"/>
                <w:szCs w:val="26"/>
              </w:rPr>
              <w:t xml:space="preserve"> городском округе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smartTag w:uri="urn:schemas-microsoft-com:office:smarttags" w:element="metricconverter">
              <w:smartTagPr>
                <w:attr w:name="ProductID" w:val="309370, г"/>
              </w:smartTagPr>
              <w:r w:rsidRPr="004C6CC2">
                <w:rPr>
                  <w:rFonts w:eastAsia="Times New Roman"/>
                  <w:sz w:val="26"/>
                  <w:szCs w:val="26"/>
                </w:rPr>
                <w:t>309370, г</w:t>
              </w:r>
            </w:smartTag>
            <w:r w:rsidRPr="004C6CC2">
              <w:rPr>
                <w:rFonts w:eastAsia="Times New Roman"/>
                <w:sz w:val="26"/>
                <w:szCs w:val="26"/>
              </w:rPr>
              <w:t>. Грайворон, ул. Ленина, д. 13б</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32"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grayvoron@mfc31.ru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ср., чт., пт.</w:t>
            </w:r>
            <w:r w:rsidRPr="004C6CC2">
              <w:rPr>
                <w:rFonts w:eastAsia="Times New Roman"/>
                <w:sz w:val="26"/>
                <w:szCs w:val="26"/>
              </w:rPr>
              <w:br/>
              <w:t>с 8.00 до 18.00</w:t>
            </w:r>
            <w:r w:rsidRPr="004C6CC2">
              <w:rPr>
                <w:rFonts w:eastAsia="Times New Roman"/>
                <w:sz w:val="26"/>
                <w:szCs w:val="26"/>
              </w:rPr>
              <w:br/>
              <w:t>вт. с 8.00 до 20.00</w:t>
            </w:r>
            <w:r w:rsidRPr="004C6CC2">
              <w:rPr>
                <w:rFonts w:eastAsia="Times New Roman"/>
                <w:sz w:val="26"/>
                <w:szCs w:val="26"/>
              </w:rPr>
              <w:br/>
              <w:t xml:space="preserve">сб. с 9.00 </w:t>
            </w:r>
            <w:proofErr w:type="gramStart"/>
            <w:r w:rsidRPr="004C6CC2">
              <w:rPr>
                <w:rFonts w:eastAsia="Times New Roman"/>
                <w:sz w:val="26"/>
                <w:szCs w:val="26"/>
              </w:rPr>
              <w:t>до</w:t>
            </w:r>
            <w:proofErr w:type="gramEnd"/>
            <w:r w:rsidRPr="004C6CC2">
              <w:rPr>
                <w:rFonts w:eastAsia="Times New Roman"/>
                <w:sz w:val="26"/>
                <w:szCs w:val="26"/>
              </w:rPr>
              <w:t xml:space="preserve">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10.</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 xml:space="preserve">Отделение №4 в </w:t>
            </w:r>
            <w:proofErr w:type="spellStart"/>
            <w:r w:rsidRPr="004C6CC2">
              <w:rPr>
                <w:rFonts w:eastAsia="Times New Roman"/>
                <w:sz w:val="26"/>
                <w:szCs w:val="26"/>
              </w:rPr>
              <w:t>Губкинском</w:t>
            </w:r>
            <w:proofErr w:type="spellEnd"/>
            <w:r w:rsidRPr="004C6CC2">
              <w:rPr>
                <w:rFonts w:eastAsia="Times New Roman"/>
                <w:sz w:val="26"/>
                <w:szCs w:val="26"/>
              </w:rPr>
              <w:t xml:space="preserve"> городском округе </w:t>
            </w:r>
            <w:r w:rsidRPr="004C6CC2">
              <w:rPr>
                <w:rFonts w:eastAsia="Times New Roman"/>
                <w:sz w:val="26"/>
                <w:szCs w:val="26"/>
              </w:rPr>
              <w:lastRenderedPageBreak/>
              <w:t>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smartTag w:uri="urn:schemas-microsoft-com:office:smarttags" w:element="metricconverter">
              <w:smartTagPr>
                <w:attr w:name="ProductID" w:val="309186, г"/>
              </w:smartTagPr>
              <w:r w:rsidRPr="004C6CC2">
                <w:rPr>
                  <w:rFonts w:eastAsia="Times New Roman"/>
                  <w:sz w:val="26"/>
                  <w:szCs w:val="26"/>
                </w:rPr>
                <w:lastRenderedPageBreak/>
                <w:t>309186, г</w:t>
              </w:r>
            </w:smartTag>
            <w:r w:rsidRPr="004C6CC2">
              <w:rPr>
                <w:rFonts w:eastAsia="Times New Roman"/>
                <w:sz w:val="26"/>
                <w:szCs w:val="26"/>
              </w:rPr>
              <w:t>. Губкин, ул. Победы, д. 2-4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33" w:history="1">
              <w:r w:rsidRPr="004C6CC2">
                <w:rPr>
                  <w:rFonts w:eastAsia="Times New Roman"/>
                  <w:sz w:val="26"/>
                  <w:szCs w:val="26"/>
                </w:rPr>
                <w:t>8 (800) 707-</w:t>
              </w:r>
              <w:r w:rsidRPr="004C6CC2">
                <w:rPr>
                  <w:rFonts w:eastAsia="Times New Roman"/>
                  <w:sz w:val="26"/>
                  <w:szCs w:val="26"/>
                </w:rPr>
                <w:lastRenderedPageBreak/>
                <w:t>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proofErr w:type="spellStart"/>
            <w:r w:rsidRPr="004C6CC2">
              <w:rPr>
                <w:rFonts w:eastAsia="Times New Roman"/>
                <w:sz w:val="26"/>
                <w:szCs w:val="26"/>
              </w:rPr>
              <w:lastRenderedPageBreak/>
              <w:t>gubkin</w:t>
            </w:r>
            <w:proofErr w:type="spellEnd"/>
            <w:r w:rsidRPr="004C6CC2">
              <w:rPr>
                <w:rFonts w:eastAsia="Times New Roman"/>
                <w:sz w:val="26"/>
                <w:szCs w:val="26"/>
                <w:lang w:val="en-US"/>
              </w:rPr>
              <w:t>@mfc31</w:t>
            </w:r>
            <w:r w:rsidRPr="004C6CC2">
              <w:rPr>
                <w:rFonts w:eastAsia="Times New Roman"/>
                <w:sz w:val="26"/>
                <w:szCs w:val="26"/>
              </w:rPr>
              <w:t>.</w:t>
            </w:r>
            <w:proofErr w:type="spellStart"/>
            <w:r w:rsidRPr="004C6CC2">
              <w:rPr>
                <w:rFonts w:eastAsia="Times New Roman"/>
                <w:sz w:val="26"/>
                <w:szCs w:val="26"/>
              </w:rPr>
              <w:t>ru</w:t>
            </w:r>
            <w:proofErr w:type="spellEnd"/>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ср., чт., пт.</w:t>
            </w:r>
            <w:r w:rsidRPr="004C6CC2">
              <w:rPr>
                <w:rFonts w:eastAsia="Times New Roman"/>
                <w:sz w:val="26"/>
                <w:szCs w:val="26"/>
              </w:rPr>
              <w:br/>
              <w:t xml:space="preserve">с 8.00 до </w:t>
            </w:r>
            <w:r w:rsidRPr="004C6CC2">
              <w:rPr>
                <w:rFonts w:eastAsia="Times New Roman"/>
                <w:sz w:val="26"/>
                <w:szCs w:val="26"/>
              </w:rPr>
              <w:lastRenderedPageBreak/>
              <w:t>18.00</w:t>
            </w:r>
            <w:r w:rsidRPr="004C6CC2">
              <w:rPr>
                <w:rFonts w:eastAsia="Times New Roman"/>
                <w:sz w:val="26"/>
                <w:szCs w:val="26"/>
              </w:rPr>
              <w:br/>
              <w:t>вт. с 8.00 до 20.00</w:t>
            </w:r>
            <w:r w:rsidRPr="004C6CC2">
              <w:rPr>
                <w:rFonts w:eastAsia="Times New Roman"/>
                <w:sz w:val="26"/>
                <w:szCs w:val="26"/>
              </w:rPr>
              <w:br/>
              <w:t xml:space="preserve">сб. с 9.00 </w:t>
            </w:r>
            <w:proofErr w:type="gramStart"/>
            <w:r w:rsidRPr="004C6CC2">
              <w:rPr>
                <w:rFonts w:eastAsia="Times New Roman"/>
                <w:sz w:val="26"/>
                <w:szCs w:val="26"/>
              </w:rPr>
              <w:t>до</w:t>
            </w:r>
            <w:proofErr w:type="gramEnd"/>
            <w:r w:rsidRPr="004C6CC2">
              <w:rPr>
                <w:rFonts w:eastAsia="Times New Roman"/>
                <w:sz w:val="26"/>
                <w:szCs w:val="26"/>
              </w:rPr>
              <w:t xml:space="preserve">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lastRenderedPageBreak/>
              <w:t>11.</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 xml:space="preserve">Отделение №18 в </w:t>
            </w:r>
            <w:proofErr w:type="spellStart"/>
            <w:r w:rsidRPr="004C6CC2">
              <w:rPr>
                <w:rFonts w:eastAsia="Times New Roman"/>
                <w:sz w:val="26"/>
                <w:szCs w:val="26"/>
              </w:rPr>
              <w:t>Ивнянском</w:t>
            </w:r>
            <w:proofErr w:type="spellEnd"/>
            <w:r w:rsidRPr="004C6CC2">
              <w:rPr>
                <w:rFonts w:eastAsia="Times New Roman"/>
                <w:sz w:val="26"/>
                <w:szCs w:val="26"/>
              </w:rPr>
              <w:t xml:space="preserve"> районе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 Ивня, ул. Десницкого, д.3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34"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proofErr w:type="spellStart"/>
            <w:r w:rsidRPr="004C6CC2">
              <w:rPr>
                <w:rFonts w:eastAsia="Times New Roman"/>
                <w:sz w:val="26"/>
                <w:szCs w:val="26"/>
                <w:lang w:val="en-US"/>
              </w:rPr>
              <w:t>ivnya</w:t>
            </w:r>
            <w:proofErr w:type="spellEnd"/>
            <w:r w:rsidRPr="004C6CC2">
              <w:rPr>
                <w:rFonts w:eastAsia="Times New Roman"/>
                <w:sz w:val="26"/>
                <w:szCs w:val="26"/>
              </w:rPr>
              <w:t>@mfc31.ru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 пт.</w:t>
            </w:r>
            <w:r w:rsidRPr="004C6CC2">
              <w:rPr>
                <w:rFonts w:eastAsia="Times New Roman"/>
                <w:sz w:val="26"/>
                <w:szCs w:val="26"/>
              </w:rPr>
              <w:br/>
              <w:t>с 8.00 до 17.00</w:t>
            </w:r>
            <w:r w:rsidRPr="004C6CC2">
              <w:rPr>
                <w:rFonts w:eastAsia="Times New Roman"/>
                <w:sz w:val="26"/>
                <w:szCs w:val="26"/>
              </w:rPr>
              <w:br/>
              <w:t>сб. с 9.00 до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12.</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 xml:space="preserve">Отделение №10 в </w:t>
            </w:r>
            <w:proofErr w:type="spellStart"/>
            <w:r w:rsidRPr="004C6CC2">
              <w:rPr>
                <w:rFonts w:eastAsia="Times New Roman"/>
                <w:sz w:val="26"/>
                <w:szCs w:val="26"/>
              </w:rPr>
              <w:t>Корочанском</w:t>
            </w:r>
            <w:proofErr w:type="spellEnd"/>
            <w:r w:rsidRPr="004C6CC2">
              <w:rPr>
                <w:rFonts w:eastAsia="Times New Roman"/>
                <w:sz w:val="26"/>
                <w:szCs w:val="26"/>
              </w:rPr>
              <w:t xml:space="preserve"> районе 10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smartTag w:uri="urn:schemas-microsoft-com:office:smarttags" w:element="metricconverter">
              <w:smartTagPr>
                <w:attr w:name="ProductID" w:val="309210, г"/>
              </w:smartTagPr>
              <w:r w:rsidRPr="004C6CC2">
                <w:rPr>
                  <w:rFonts w:eastAsia="Times New Roman"/>
                  <w:sz w:val="26"/>
                  <w:szCs w:val="26"/>
                </w:rPr>
                <w:t>309210, г</w:t>
              </w:r>
            </w:smartTag>
            <w:r w:rsidRPr="004C6CC2">
              <w:rPr>
                <w:rFonts w:eastAsia="Times New Roman"/>
                <w:sz w:val="26"/>
                <w:szCs w:val="26"/>
              </w:rPr>
              <w:t>. Короча, ул. Пролетарская, д. 26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35"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hyperlink r:id="rId36" w:history="1">
              <w:r w:rsidRPr="004C6CC2">
                <w:rPr>
                  <w:rStyle w:val="a7"/>
                  <w:rFonts w:eastAsia="Times New Roman"/>
                  <w:sz w:val="26"/>
                  <w:szCs w:val="26"/>
                </w:rPr>
                <w:t>korocha@</w:t>
              </w:r>
              <w:r w:rsidRPr="004C6CC2">
                <w:rPr>
                  <w:rStyle w:val="a7"/>
                  <w:rFonts w:eastAsia="Times New Roman"/>
                  <w:sz w:val="26"/>
                  <w:szCs w:val="26"/>
                  <w:lang w:val="en-US"/>
                </w:rPr>
                <w:t>mfc31</w:t>
              </w:r>
              <w:r w:rsidRPr="004C6CC2">
                <w:rPr>
                  <w:rStyle w:val="a7"/>
                  <w:rFonts w:eastAsia="Times New Roman"/>
                  <w:sz w:val="26"/>
                  <w:szCs w:val="26"/>
                </w:rPr>
                <w:t>.</w:t>
              </w:r>
              <w:proofErr w:type="spellStart"/>
              <w:r w:rsidRPr="004C6CC2">
                <w:rPr>
                  <w:rStyle w:val="a7"/>
                  <w:rFonts w:eastAsia="Times New Roman"/>
                  <w:sz w:val="26"/>
                  <w:szCs w:val="26"/>
                </w:rPr>
                <w:t>ru</w:t>
              </w:r>
              <w:proofErr w:type="spellEnd"/>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 пт.</w:t>
            </w:r>
            <w:r w:rsidRPr="004C6CC2">
              <w:rPr>
                <w:rFonts w:eastAsia="Times New Roman"/>
                <w:sz w:val="26"/>
                <w:szCs w:val="26"/>
              </w:rPr>
              <w:br/>
              <w:t>с 8.00 до 17.00</w:t>
            </w:r>
            <w:r w:rsidRPr="004C6CC2">
              <w:rPr>
                <w:rFonts w:eastAsia="Times New Roman"/>
                <w:sz w:val="26"/>
                <w:szCs w:val="26"/>
              </w:rPr>
              <w:br/>
              <w:t>сб. с 9.00 до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13.</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 xml:space="preserve">Отделение №20 в </w:t>
            </w:r>
            <w:proofErr w:type="spellStart"/>
            <w:r w:rsidRPr="004C6CC2">
              <w:rPr>
                <w:rFonts w:eastAsia="Times New Roman"/>
                <w:sz w:val="26"/>
                <w:szCs w:val="26"/>
              </w:rPr>
              <w:t>Красненском</w:t>
            </w:r>
            <w:proofErr w:type="spellEnd"/>
            <w:r w:rsidRPr="004C6CC2">
              <w:rPr>
                <w:rFonts w:eastAsia="Times New Roman"/>
                <w:sz w:val="26"/>
                <w:szCs w:val="26"/>
              </w:rPr>
              <w:t xml:space="preserve"> районе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 xml:space="preserve">309870, с. </w:t>
            </w:r>
            <w:proofErr w:type="gramStart"/>
            <w:r w:rsidRPr="004C6CC2">
              <w:rPr>
                <w:rFonts w:eastAsia="Times New Roman"/>
                <w:sz w:val="26"/>
                <w:szCs w:val="26"/>
              </w:rPr>
              <w:t>Красное</w:t>
            </w:r>
            <w:proofErr w:type="gramEnd"/>
            <w:r w:rsidRPr="004C6CC2">
              <w:rPr>
                <w:rFonts w:eastAsia="Times New Roman"/>
                <w:sz w:val="26"/>
                <w:szCs w:val="26"/>
              </w:rPr>
              <w:t>, ул. Октябрьская, д. 91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37"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lang w:val="en-US"/>
              </w:rPr>
              <w:t>krasnoe@mfc31</w:t>
            </w:r>
            <w:r w:rsidRPr="004C6CC2">
              <w:rPr>
                <w:rFonts w:eastAsia="Times New Roman"/>
                <w:sz w:val="26"/>
                <w:szCs w:val="26"/>
              </w:rPr>
              <w:t>.</w:t>
            </w:r>
            <w:proofErr w:type="spellStart"/>
            <w:r w:rsidRPr="004C6CC2">
              <w:rPr>
                <w:rFonts w:eastAsia="Times New Roman"/>
                <w:sz w:val="26"/>
                <w:szCs w:val="26"/>
              </w:rPr>
              <w:t>ru</w:t>
            </w:r>
            <w:proofErr w:type="spellEnd"/>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 пт.</w:t>
            </w:r>
            <w:r w:rsidRPr="004C6CC2">
              <w:rPr>
                <w:rFonts w:eastAsia="Times New Roman"/>
                <w:sz w:val="26"/>
                <w:szCs w:val="26"/>
              </w:rPr>
              <w:br/>
              <w:t>с 8.00 до 17.00</w:t>
            </w:r>
            <w:r w:rsidRPr="004C6CC2">
              <w:rPr>
                <w:rFonts w:eastAsia="Times New Roman"/>
                <w:sz w:val="26"/>
                <w:szCs w:val="26"/>
              </w:rPr>
              <w:br/>
              <w:t>сб. с 9.00 до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14.</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Отделение №8 в Красногвардейском районе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smartTag w:uri="urn:schemas-microsoft-com:office:smarttags" w:element="metricconverter">
              <w:smartTagPr>
                <w:attr w:name="ProductID" w:val="309920 г"/>
              </w:smartTagPr>
              <w:r w:rsidRPr="004C6CC2">
                <w:rPr>
                  <w:rFonts w:eastAsia="Times New Roman"/>
                  <w:sz w:val="26"/>
                  <w:szCs w:val="26"/>
                </w:rPr>
                <w:t xml:space="preserve">309920 </w:t>
              </w:r>
              <w:proofErr w:type="spellStart"/>
              <w:r w:rsidRPr="004C6CC2">
                <w:rPr>
                  <w:rFonts w:eastAsia="Times New Roman"/>
                  <w:sz w:val="26"/>
                  <w:szCs w:val="26"/>
                </w:rPr>
                <w:t>г</w:t>
              </w:r>
            </w:smartTag>
            <w:proofErr w:type="gramStart"/>
            <w:r w:rsidRPr="004C6CC2">
              <w:rPr>
                <w:rFonts w:eastAsia="Times New Roman"/>
                <w:sz w:val="26"/>
                <w:szCs w:val="26"/>
              </w:rPr>
              <w:t>.Б</w:t>
            </w:r>
            <w:proofErr w:type="gramEnd"/>
            <w:r w:rsidRPr="004C6CC2">
              <w:rPr>
                <w:rFonts w:eastAsia="Times New Roman"/>
                <w:sz w:val="26"/>
                <w:szCs w:val="26"/>
              </w:rPr>
              <w:t>ирюч</w:t>
            </w:r>
            <w:proofErr w:type="spellEnd"/>
            <w:r w:rsidRPr="004C6CC2">
              <w:rPr>
                <w:rFonts w:eastAsia="Times New Roman"/>
                <w:sz w:val="26"/>
                <w:szCs w:val="26"/>
              </w:rPr>
              <w:t xml:space="preserve">, </w:t>
            </w:r>
            <w:proofErr w:type="spellStart"/>
            <w:r w:rsidRPr="004C6CC2">
              <w:rPr>
                <w:rFonts w:eastAsia="Times New Roman"/>
                <w:sz w:val="26"/>
                <w:szCs w:val="26"/>
              </w:rPr>
              <w:t>ул.Успенская</w:t>
            </w:r>
            <w:proofErr w:type="spellEnd"/>
            <w:r w:rsidRPr="004C6CC2">
              <w:rPr>
                <w:rFonts w:eastAsia="Times New Roman"/>
                <w:sz w:val="26"/>
                <w:szCs w:val="26"/>
              </w:rPr>
              <w:t>, д.6, пом.1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38"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biruch@mfc31.ru</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 пт.</w:t>
            </w:r>
            <w:r w:rsidRPr="004C6CC2">
              <w:rPr>
                <w:rFonts w:eastAsia="Times New Roman"/>
                <w:sz w:val="26"/>
                <w:szCs w:val="26"/>
              </w:rPr>
              <w:br/>
              <w:t>с 8.00 до 17.00</w:t>
            </w:r>
            <w:r w:rsidRPr="004C6CC2">
              <w:rPr>
                <w:rFonts w:eastAsia="Times New Roman"/>
                <w:sz w:val="26"/>
                <w:szCs w:val="26"/>
              </w:rPr>
              <w:br/>
              <w:t>сб. с 9.00 до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15.</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 xml:space="preserve">Отделение №19 в </w:t>
            </w:r>
            <w:proofErr w:type="spellStart"/>
            <w:r w:rsidRPr="004C6CC2">
              <w:rPr>
                <w:rFonts w:eastAsia="Times New Roman"/>
                <w:sz w:val="26"/>
                <w:szCs w:val="26"/>
              </w:rPr>
              <w:t>Краснояружском</w:t>
            </w:r>
            <w:proofErr w:type="spellEnd"/>
            <w:r w:rsidRPr="004C6CC2">
              <w:rPr>
                <w:rFonts w:eastAsia="Times New Roman"/>
                <w:sz w:val="26"/>
                <w:szCs w:val="26"/>
              </w:rPr>
              <w:t xml:space="preserve"> районе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 xml:space="preserve">309420 </w:t>
            </w:r>
            <w:proofErr w:type="spellStart"/>
            <w:r w:rsidRPr="004C6CC2">
              <w:rPr>
                <w:rFonts w:eastAsia="Times New Roman"/>
                <w:sz w:val="26"/>
                <w:szCs w:val="26"/>
              </w:rPr>
              <w:t>п</w:t>
            </w:r>
            <w:proofErr w:type="gramStart"/>
            <w:r w:rsidRPr="004C6CC2">
              <w:rPr>
                <w:rFonts w:eastAsia="Times New Roman"/>
                <w:sz w:val="26"/>
                <w:szCs w:val="26"/>
              </w:rPr>
              <w:t>.К</w:t>
            </w:r>
            <w:proofErr w:type="gramEnd"/>
            <w:r w:rsidRPr="004C6CC2">
              <w:rPr>
                <w:rFonts w:eastAsia="Times New Roman"/>
                <w:sz w:val="26"/>
                <w:szCs w:val="26"/>
              </w:rPr>
              <w:t>расная</w:t>
            </w:r>
            <w:proofErr w:type="spellEnd"/>
            <w:r w:rsidRPr="004C6CC2">
              <w:rPr>
                <w:rFonts w:eastAsia="Times New Roman"/>
                <w:sz w:val="26"/>
                <w:szCs w:val="26"/>
              </w:rPr>
              <w:t xml:space="preserve"> Яруга, </w:t>
            </w:r>
            <w:proofErr w:type="spellStart"/>
            <w:r w:rsidRPr="004C6CC2">
              <w:rPr>
                <w:rFonts w:eastAsia="Times New Roman"/>
                <w:sz w:val="26"/>
                <w:szCs w:val="26"/>
              </w:rPr>
              <w:t>ул.Центральная</w:t>
            </w:r>
            <w:proofErr w:type="spellEnd"/>
            <w:r w:rsidRPr="004C6CC2">
              <w:rPr>
                <w:rFonts w:eastAsia="Times New Roman"/>
                <w:sz w:val="26"/>
                <w:szCs w:val="26"/>
              </w:rPr>
              <w:t>, д.68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39"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lang w:val="en-US"/>
              </w:rPr>
              <w:t>kr_yaruga@mfc31</w:t>
            </w:r>
            <w:r w:rsidRPr="004C6CC2">
              <w:rPr>
                <w:rFonts w:eastAsia="Times New Roman"/>
                <w:sz w:val="26"/>
                <w:szCs w:val="26"/>
              </w:rPr>
              <w:t>.</w:t>
            </w:r>
            <w:proofErr w:type="spellStart"/>
            <w:r w:rsidRPr="004C6CC2">
              <w:rPr>
                <w:rFonts w:eastAsia="Times New Roman"/>
                <w:sz w:val="26"/>
                <w:szCs w:val="26"/>
              </w:rPr>
              <w:t>ru</w:t>
            </w:r>
            <w:proofErr w:type="spellEnd"/>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 пт.</w:t>
            </w:r>
            <w:r w:rsidRPr="004C6CC2">
              <w:rPr>
                <w:rFonts w:eastAsia="Times New Roman"/>
                <w:sz w:val="26"/>
                <w:szCs w:val="26"/>
              </w:rPr>
              <w:br/>
              <w:t>с 8.00 до 17.00</w:t>
            </w:r>
            <w:r w:rsidRPr="004C6CC2">
              <w:rPr>
                <w:rFonts w:eastAsia="Times New Roman"/>
                <w:sz w:val="26"/>
                <w:szCs w:val="26"/>
              </w:rPr>
              <w:br/>
              <w:t>сб. с 9.00 до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16.</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 xml:space="preserve">Отделение №12 в </w:t>
            </w:r>
            <w:proofErr w:type="spellStart"/>
            <w:r w:rsidRPr="004C6CC2">
              <w:rPr>
                <w:rFonts w:eastAsia="Times New Roman"/>
                <w:sz w:val="26"/>
                <w:szCs w:val="26"/>
              </w:rPr>
              <w:t>Новооскольском</w:t>
            </w:r>
            <w:proofErr w:type="spellEnd"/>
            <w:r w:rsidRPr="004C6CC2">
              <w:rPr>
                <w:rFonts w:eastAsia="Times New Roman"/>
                <w:sz w:val="26"/>
                <w:szCs w:val="26"/>
              </w:rPr>
              <w:t xml:space="preserve"> городском округе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smartTag w:uri="urn:schemas-microsoft-com:office:smarttags" w:element="metricconverter">
              <w:smartTagPr>
                <w:attr w:name="ProductID" w:val="309642 г"/>
              </w:smartTagPr>
              <w:r w:rsidRPr="004C6CC2">
                <w:rPr>
                  <w:rFonts w:eastAsia="Times New Roman"/>
                  <w:sz w:val="26"/>
                  <w:szCs w:val="26"/>
                </w:rPr>
                <w:t>309642 г</w:t>
              </w:r>
            </w:smartTag>
            <w:r w:rsidRPr="004C6CC2">
              <w:rPr>
                <w:rFonts w:eastAsia="Times New Roman"/>
                <w:sz w:val="26"/>
                <w:szCs w:val="26"/>
              </w:rPr>
              <w:t xml:space="preserve">. Новый Оскол, ул. </w:t>
            </w:r>
            <w:proofErr w:type="spellStart"/>
            <w:r w:rsidRPr="004C6CC2">
              <w:rPr>
                <w:rFonts w:eastAsia="Times New Roman"/>
                <w:sz w:val="26"/>
                <w:szCs w:val="26"/>
              </w:rPr>
              <w:t>Ливенская</w:t>
            </w:r>
            <w:proofErr w:type="spellEnd"/>
            <w:r w:rsidRPr="004C6CC2">
              <w:rPr>
                <w:rFonts w:eastAsia="Times New Roman"/>
                <w:sz w:val="26"/>
                <w:szCs w:val="26"/>
              </w:rPr>
              <w:t>, д.128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40"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hyperlink r:id="rId41" w:history="1">
              <w:r w:rsidRPr="004C6CC2">
                <w:rPr>
                  <w:rStyle w:val="a7"/>
                  <w:rFonts w:eastAsia="Times New Roman"/>
                  <w:sz w:val="26"/>
                  <w:szCs w:val="26"/>
                </w:rPr>
                <w:t>novoskol@</w:t>
              </w:r>
              <w:r w:rsidRPr="004C6CC2">
                <w:rPr>
                  <w:rStyle w:val="a7"/>
                  <w:rFonts w:eastAsia="Times New Roman"/>
                  <w:sz w:val="26"/>
                  <w:szCs w:val="26"/>
                  <w:lang w:val="en-US"/>
                </w:rPr>
                <w:t>mfc31</w:t>
              </w:r>
              <w:r w:rsidRPr="004C6CC2">
                <w:rPr>
                  <w:rStyle w:val="a7"/>
                  <w:rFonts w:eastAsia="Times New Roman"/>
                  <w:sz w:val="26"/>
                  <w:szCs w:val="26"/>
                </w:rPr>
                <w:t>.</w:t>
              </w:r>
              <w:proofErr w:type="spellStart"/>
              <w:r w:rsidRPr="004C6CC2">
                <w:rPr>
                  <w:rStyle w:val="a7"/>
                  <w:rFonts w:eastAsia="Times New Roman"/>
                  <w:sz w:val="26"/>
                  <w:szCs w:val="26"/>
                </w:rPr>
                <w:t>ru</w:t>
              </w:r>
              <w:proofErr w:type="spellEnd"/>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ср., чт., пт.</w:t>
            </w:r>
            <w:r w:rsidRPr="004C6CC2">
              <w:rPr>
                <w:rFonts w:eastAsia="Times New Roman"/>
                <w:sz w:val="26"/>
                <w:szCs w:val="26"/>
              </w:rPr>
              <w:br/>
              <w:t>с 8.00 до 18.00</w:t>
            </w:r>
            <w:r w:rsidRPr="004C6CC2">
              <w:rPr>
                <w:rFonts w:eastAsia="Times New Roman"/>
                <w:sz w:val="26"/>
                <w:szCs w:val="26"/>
              </w:rPr>
              <w:br/>
              <w:t>вт. с 8.00 до 20.00</w:t>
            </w:r>
            <w:r w:rsidRPr="004C6CC2">
              <w:rPr>
                <w:rFonts w:eastAsia="Times New Roman"/>
                <w:sz w:val="26"/>
                <w:szCs w:val="26"/>
              </w:rPr>
              <w:br/>
              <w:t xml:space="preserve">сб. с 9.00 </w:t>
            </w:r>
            <w:proofErr w:type="gramStart"/>
            <w:r w:rsidRPr="004C6CC2">
              <w:rPr>
                <w:rFonts w:eastAsia="Times New Roman"/>
                <w:sz w:val="26"/>
                <w:szCs w:val="26"/>
              </w:rPr>
              <w:t>до</w:t>
            </w:r>
            <w:proofErr w:type="gramEnd"/>
            <w:r w:rsidRPr="004C6CC2">
              <w:rPr>
                <w:rFonts w:eastAsia="Times New Roman"/>
                <w:sz w:val="26"/>
                <w:szCs w:val="26"/>
              </w:rPr>
              <w:t xml:space="preserve"> 14.00</w:t>
            </w:r>
            <w:r w:rsidRPr="004C6CC2">
              <w:rPr>
                <w:rFonts w:eastAsia="Times New Roman"/>
                <w:sz w:val="26"/>
                <w:szCs w:val="26"/>
              </w:rPr>
              <w:br/>
              <w:t xml:space="preserve">вс. - </w:t>
            </w:r>
            <w:r w:rsidRPr="004C6CC2">
              <w:rPr>
                <w:rFonts w:eastAsia="Times New Roman"/>
                <w:sz w:val="26"/>
                <w:szCs w:val="26"/>
              </w:rPr>
              <w:lastRenderedPageBreak/>
              <w:t>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lastRenderedPageBreak/>
              <w:t>17.</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 xml:space="preserve">Отделение №13 в </w:t>
            </w:r>
            <w:proofErr w:type="spellStart"/>
            <w:r w:rsidRPr="004C6CC2">
              <w:rPr>
                <w:rFonts w:eastAsia="Times New Roman"/>
                <w:sz w:val="26"/>
                <w:szCs w:val="26"/>
              </w:rPr>
              <w:t>Прохоровском</w:t>
            </w:r>
            <w:proofErr w:type="spellEnd"/>
            <w:r w:rsidRPr="004C6CC2">
              <w:rPr>
                <w:rFonts w:eastAsia="Times New Roman"/>
                <w:sz w:val="26"/>
                <w:szCs w:val="26"/>
              </w:rPr>
              <w:t xml:space="preserve"> районе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309000, п. Прохоровка, ул. Советская, д. 71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42"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proofErr w:type="spellStart"/>
            <w:r w:rsidRPr="004C6CC2">
              <w:rPr>
                <w:rFonts w:eastAsia="Times New Roman"/>
                <w:sz w:val="26"/>
                <w:szCs w:val="26"/>
              </w:rPr>
              <w:t>prohorovka</w:t>
            </w:r>
            <w:proofErr w:type="spellEnd"/>
            <w:r w:rsidRPr="004C6CC2">
              <w:rPr>
                <w:rFonts w:eastAsia="Times New Roman"/>
                <w:sz w:val="26"/>
                <w:szCs w:val="26"/>
              </w:rPr>
              <w:t>@</w:t>
            </w:r>
            <w:r w:rsidRPr="004C6CC2">
              <w:rPr>
                <w:rFonts w:eastAsia="Times New Roman"/>
                <w:sz w:val="26"/>
                <w:szCs w:val="26"/>
                <w:lang w:val="en-US"/>
              </w:rPr>
              <w:t>mfc31</w:t>
            </w:r>
            <w:r w:rsidRPr="004C6CC2">
              <w:rPr>
                <w:rFonts w:eastAsia="Times New Roman"/>
                <w:sz w:val="26"/>
                <w:szCs w:val="26"/>
              </w:rPr>
              <w:t>.</w:t>
            </w:r>
            <w:proofErr w:type="spellStart"/>
            <w:r w:rsidRPr="004C6CC2">
              <w:rPr>
                <w:rFonts w:eastAsia="Times New Roman"/>
                <w:sz w:val="26"/>
                <w:szCs w:val="26"/>
              </w:rPr>
              <w:t>ru</w:t>
            </w:r>
            <w:proofErr w:type="spellEnd"/>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 пт.</w:t>
            </w:r>
            <w:r w:rsidRPr="004C6CC2">
              <w:rPr>
                <w:rFonts w:eastAsia="Times New Roman"/>
                <w:sz w:val="26"/>
                <w:szCs w:val="26"/>
              </w:rPr>
              <w:br/>
              <w:t>с 8.00 до 17.00</w:t>
            </w:r>
            <w:r w:rsidRPr="004C6CC2">
              <w:rPr>
                <w:rFonts w:eastAsia="Times New Roman"/>
                <w:sz w:val="26"/>
                <w:szCs w:val="26"/>
              </w:rPr>
              <w:br/>
              <w:t>сб. с 9.00 до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18.</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 xml:space="preserve">Отделение №11 в </w:t>
            </w:r>
            <w:proofErr w:type="spellStart"/>
            <w:r w:rsidRPr="004C6CC2">
              <w:rPr>
                <w:rFonts w:eastAsia="Times New Roman"/>
                <w:sz w:val="26"/>
                <w:szCs w:val="26"/>
              </w:rPr>
              <w:t>Ракитянском</w:t>
            </w:r>
            <w:proofErr w:type="spellEnd"/>
            <w:r w:rsidRPr="004C6CC2">
              <w:rPr>
                <w:rFonts w:eastAsia="Times New Roman"/>
                <w:sz w:val="26"/>
                <w:szCs w:val="26"/>
              </w:rPr>
              <w:t xml:space="preserve"> районе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 Ракитное, ул. Пролетарская, д. 20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43"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proofErr w:type="spellStart"/>
            <w:r w:rsidRPr="004C6CC2">
              <w:rPr>
                <w:rFonts w:eastAsia="Times New Roman"/>
                <w:sz w:val="26"/>
                <w:szCs w:val="26"/>
              </w:rPr>
              <w:t>rakitnoe@m</w:t>
            </w:r>
            <w:proofErr w:type="spellEnd"/>
            <w:r w:rsidRPr="004C6CC2">
              <w:rPr>
                <w:rFonts w:eastAsia="Times New Roman"/>
                <w:sz w:val="26"/>
                <w:szCs w:val="26"/>
                <w:lang w:val="en-US"/>
              </w:rPr>
              <w:t>fc31</w:t>
            </w:r>
            <w:r w:rsidRPr="004C6CC2">
              <w:rPr>
                <w:rFonts w:eastAsia="Times New Roman"/>
                <w:sz w:val="26"/>
                <w:szCs w:val="26"/>
              </w:rPr>
              <w:t>.</w:t>
            </w:r>
            <w:proofErr w:type="spellStart"/>
            <w:r w:rsidRPr="004C6CC2">
              <w:rPr>
                <w:rFonts w:eastAsia="Times New Roman"/>
                <w:sz w:val="26"/>
                <w:szCs w:val="26"/>
              </w:rPr>
              <w:t>ru</w:t>
            </w:r>
            <w:proofErr w:type="spellEnd"/>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 пт.</w:t>
            </w:r>
            <w:r w:rsidRPr="004C6CC2">
              <w:rPr>
                <w:rFonts w:eastAsia="Times New Roman"/>
                <w:sz w:val="26"/>
                <w:szCs w:val="26"/>
              </w:rPr>
              <w:br/>
              <w:t>с 8.00 до 17.00</w:t>
            </w:r>
            <w:r w:rsidRPr="004C6CC2">
              <w:rPr>
                <w:rFonts w:eastAsia="Times New Roman"/>
                <w:sz w:val="26"/>
                <w:szCs w:val="26"/>
              </w:rPr>
              <w:br/>
              <w:t>сб. с 9.00 до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19.</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 xml:space="preserve">Отделение №21 в </w:t>
            </w:r>
            <w:proofErr w:type="spellStart"/>
            <w:r w:rsidRPr="004C6CC2">
              <w:rPr>
                <w:rFonts w:eastAsia="Times New Roman"/>
                <w:sz w:val="26"/>
                <w:szCs w:val="26"/>
              </w:rPr>
              <w:t>Ровеньском</w:t>
            </w:r>
            <w:proofErr w:type="spellEnd"/>
            <w:r w:rsidRPr="004C6CC2">
              <w:rPr>
                <w:rFonts w:eastAsia="Times New Roman"/>
                <w:sz w:val="26"/>
                <w:szCs w:val="26"/>
              </w:rPr>
              <w:t xml:space="preserve"> районе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 xml:space="preserve">309740 </w:t>
            </w:r>
            <w:proofErr w:type="spellStart"/>
            <w:r w:rsidRPr="004C6CC2">
              <w:rPr>
                <w:rFonts w:eastAsia="Times New Roman"/>
                <w:sz w:val="26"/>
                <w:szCs w:val="26"/>
              </w:rPr>
              <w:t>пгт</w:t>
            </w:r>
            <w:proofErr w:type="gramStart"/>
            <w:r w:rsidRPr="004C6CC2">
              <w:rPr>
                <w:rFonts w:eastAsia="Times New Roman"/>
                <w:sz w:val="26"/>
                <w:szCs w:val="26"/>
              </w:rPr>
              <w:t>.Р</w:t>
            </w:r>
            <w:proofErr w:type="gramEnd"/>
            <w:r w:rsidRPr="004C6CC2">
              <w:rPr>
                <w:rFonts w:eastAsia="Times New Roman"/>
                <w:sz w:val="26"/>
                <w:szCs w:val="26"/>
              </w:rPr>
              <w:t>овеньки</w:t>
            </w:r>
            <w:proofErr w:type="spellEnd"/>
            <w:r w:rsidRPr="004C6CC2">
              <w:rPr>
                <w:rFonts w:eastAsia="Times New Roman"/>
                <w:sz w:val="26"/>
                <w:szCs w:val="26"/>
              </w:rPr>
              <w:t>, ул. Степана Разина, д.12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44"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jc w:val="center"/>
              <w:rPr>
                <w:rFonts w:eastAsia="Times New Roman"/>
                <w:sz w:val="26"/>
                <w:szCs w:val="26"/>
              </w:rPr>
            </w:pPr>
            <w:hyperlink r:id="rId45" w:history="1">
              <w:r w:rsidRPr="004C6CC2">
                <w:rPr>
                  <w:rStyle w:val="a7"/>
                  <w:rFonts w:eastAsia="Times New Roman"/>
                  <w:sz w:val="26"/>
                  <w:szCs w:val="26"/>
                </w:rPr>
                <w:t>rov</w:t>
              </w:r>
              <w:r w:rsidRPr="004C6CC2">
                <w:rPr>
                  <w:rStyle w:val="a7"/>
                  <w:rFonts w:eastAsia="Times New Roman"/>
                  <w:sz w:val="26"/>
                  <w:szCs w:val="26"/>
                  <w:lang w:val="en-US"/>
                </w:rPr>
                <w:t>enki</w:t>
              </w:r>
              <w:r w:rsidRPr="004C6CC2">
                <w:rPr>
                  <w:rStyle w:val="a7"/>
                  <w:rFonts w:eastAsia="Times New Roman"/>
                  <w:sz w:val="26"/>
                  <w:szCs w:val="26"/>
                </w:rPr>
                <w:t>@</w:t>
              </w:r>
              <w:r w:rsidRPr="004C6CC2">
                <w:rPr>
                  <w:rStyle w:val="a7"/>
                  <w:rFonts w:eastAsia="Times New Roman"/>
                  <w:sz w:val="26"/>
                  <w:szCs w:val="26"/>
                  <w:lang w:val="en-US"/>
                </w:rPr>
                <w:t>mfc31</w:t>
              </w:r>
              <w:r w:rsidRPr="004C6CC2">
                <w:rPr>
                  <w:rStyle w:val="a7"/>
                  <w:rFonts w:eastAsia="Times New Roman"/>
                  <w:sz w:val="26"/>
                  <w:szCs w:val="26"/>
                </w:rPr>
                <w:t>.</w:t>
              </w:r>
              <w:proofErr w:type="spellStart"/>
              <w:r w:rsidRPr="004C6CC2">
                <w:rPr>
                  <w:rStyle w:val="a7"/>
                  <w:rFonts w:eastAsia="Times New Roman"/>
                  <w:sz w:val="26"/>
                  <w:szCs w:val="26"/>
                </w:rPr>
                <w:t>ru</w:t>
              </w:r>
              <w:proofErr w:type="spellEnd"/>
            </w:hyperlink>
          </w:p>
          <w:p w:rsidR="006F0635" w:rsidRPr="004C6CC2" w:rsidRDefault="006F0635" w:rsidP="00E12637">
            <w:pPr>
              <w:suppressAutoHyphens/>
              <w:ind w:firstLine="34"/>
              <w:jc w:val="center"/>
              <w:rPr>
                <w:rFonts w:eastAsia="Times New Roman"/>
                <w:sz w:val="26"/>
                <w:szCs w:val="26"/>
              </w:rPr>
            </w:pP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 пт.</w:t>
            </w:r>
            <w:r w:rsidRPr="004C6CC2">
              <w:rPr>
                <w:rFonts w:eastAsia="Times New Roman"/>
                <w:sz w:val="26"/>
                <w:szCs w:val="26"/>
              </w:rPr>
              <w:br/>
              <w:t>с 8.00 до 17.00</w:t>
            </w:r>
            <w:r w:rsidRPr="004C6CC2">
              <w:rPr>
                <w:rFonts w:eastAsia="Times New Roman"/>
                <w:sz w:val="26"/>
                <w:szCs w:val="26"/>
              </w:rPr>
              <w:br/>
              <w:t>сб. с 9.00 до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20.</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 xml:space="preserve">Отделение №3 в </w:t>
            </w:r>
            <w:proofErr w:type="spellStart"/>
            <w:r w:rsidRPr="004C6CC2">
              <w:rPr>
                <w:rFonts w:eastAsia="Times New Roman"/>
                <w:sz w:val="26"/>
                <w:szCs w:val="26"/>
              </w:rPr>
              <w:t>Старооскольском</w:t>
            </w:r>
            <w:proofErr w:type="spellEnd"/>
            <w:r w:rsidRPr="004C6CC2">
              <w:rPr>
                <w:rFonts w:eastAsia="Times New Roman"/>
                <w:sz w:val="26"/>
                <w:szCs w:val="26"/>
              </w:rPr>
              <w:t xml:space="preserve"> городском округе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 xml:space="preserve">г. Старый Оскол, </w:t>
            </w:r>
            <w:proofErr w:type="gramStart"/>
            <w:r w:rsidRPr="004C6CC2">
              <w:rPr>
                <w:rFonts w:eastAsia="Times New Roman"/>
                <w:sz w:val="26"/>
                <w:szCs w:val="26"/>
              </w:rPr>
              <w:t>м-н</w:t>
            </w:r>
            <w:proofErr w:type="gramEnd"/>
            <w:r w:rsidRPr="004C6CC2">
              <w:rPr>
                <w:rFonts w:eastAsia="Times New Roman"/>
                <w:sz w:val="26"/>
                <w:szCs w:val="26"/>
              </w:rPr>
              <w:t xml:space="preserve"> Жукова, д. 37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46"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hyperlink r:id="rId47" w:history="1">
              <w:r w:rsidRPr="004C6CC2">
                <w:rPr>
                  <w:rStyle w:val="a7"/>
                  <w:rFonts w:eastAsia="Times New Roman"/>
                  <w:sz w:val="26"/>
                  <w:szCs w:val="26"/>
                </w:rPr>
                <w:t>st</w:t>
              </w:r>
              <w:r w:rsidRPr="004C6CC2">
                <w:rPr>
                  <w:rStyle w:val="a7"/>
                  <w:rFonts w:eastAsia="Times New Roman"/>
                  <w:sz w:val="26"/>
                  <w:szCs w:val="26"/>
                  <w:lang w:val="en-US"/>
                </w:rPr>
                <w:t>oskol</w:t>
              </w:r>
              <w:r w:rsidRPr="004C6CC2">
                <w:rPr>
                  <w:rStyle w:val="a7"/>
                  <w:rFonts w:eastAsia="Times New Roman"/>
                  <w:sz w:val="26"/>
                  <w:szCs w:val="26"/>
                </w:rPr>
                <w:t>@m</w:t>
              </w:r>
              <w:r w:rsidRPr="004C6CC2">
                <w:rPr>
                  <w:rStyle w:val="a7"/>
                  <w:rFonts w:eastAsia="Times New Roman"/>
                  <w:sz w:val="26"/>
                  <w:szCs w:val="26"/>
                  <w:lang w:val="en-US"/>
                </w:rPr>
                <w:t>fc31</w:t>
              </w:r>
              <w:r w:rsidRPr="004C6CC2">
                <w:rPr>
                  <w:rStyle w:val="a7"/>
                  <w:rFonts w:eastAsia="Times New Roman"/>
                  <w:sz w:val="26"/>
                  <w:szCs w:val="26"/>
                </w:rPr>
                <w:t>.</w:t>
              </w:r>
              <w:proofErr w:type="spellStart"/>
              <w:r w:rsidRPr="004C6CC2">
                <w:rPr>
                  <w:rStyle w:val="a7"/>
                  <w:rFonts w:eastAsia="Times New Roman"/>
                  <w:sz w:val="26"/>
                  <w:szCs w:val="26"/>
                </w:rPr>
                <w:t>ru</w:t>
              </w:r>
              <w:proofErr w:type="spellEnd"/>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ср., пт.</w:t>
            </w:r>
            <w:r w:rsidRPr="004C6CC2">
              <w:rPr>
                <w:rFonts w:eastAsia="Times New Roman"/>
                <w:sz w:val="26"/>
                <w:szCs w:val="26"/>
              </w:rPr>
              <w:br/>
              <w:t>с 8.00 до 19.00</w:t>
            </w:r>
            <w:r w:rsidRPr="004C6CC2">
              <w:rPr>
                <w:rFonts w:eastAsia="Times New Roman"/>
                <w:sz w:val="26"/>
                <w:szCs w:val="26"/>
              </w:rPr>
              <w:br/>
              <w:t>вт., чт. с 8.00 до 20.00</w:t>
            </w:r>
            <w:r w:rsidRPr="004C6CC2">
              <w:rPr>
                <w:rFonts w:eastAsia="Times New Roman"/>
                <w:sz w:val="26"/>
                <w:szCs w:val="26"/>
              </w:rPr>
              <w:br/>
              <w:t xml:space="preserve">сб. с 9.00 </w:t>
            </w:r>
            <w:proofErr w:type="gramStart"/>
            <w:r w:rsidRPr="004C6CC2">
              <w:rPr>
                <w:rFonts w:eastAsia="Times New Roman"/>
                <w:sz w:val="26"/>
                <w:szCs w:val="26"/>
              </w:rPr>
              <w:t>до</w:t>
            </w:r>
            <w:proofErr w:type="gramEnd"/>
            <w:r w:rsidRPr="004C6CC2">
              <w:rPr>
                <w:rFonts w:eastAsia="Times New Roman"/>
                <w:sz w:val="26"/>
                <w:szCs w:val="26"/>
              </w:rPr>
              <w:t xml:space="preserve">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21.</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 xml:space="preserve">Отделение №22 в </w:t>
            </w:r>
            <w:proofErr w:type="spellStart"/>
            <w:r w:rsidRPr="004C6CC2">
              <w:rPr>
                <w:rFonts w:eastAsia="Times New Roman"/>
                <w:sz w:val="26"/>
                <w:szCs w:val="26"/>
              </w:rPr>
              <w:t>Чернянском</w:t>
            </w:r>
            <w:proofErr w:type="spellEnd"/>
            <w:r w:rsidRPr="004C6CC2">
              <w:rPr>
                <w:rFonts w:eastAsia="Times New Roman"/>
                <w:sz w:val="26"/>
                <w:szCs w:val="26"/>
              </w:rPr>
              <w:t xml:space="preserve"> районе 22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 xml:space="preserve">309560 </w:t>
            </w:r>
            <w:proofErr w:type="spellStart"/>
            <w:r w:rsidRPr="004C6CC2">
              <w:rPr>
                <w:rFonts w:eastAsia="Times New Roman"/>
                <w:sz w:val="26"/>
                <w:szCs w:val="26"/>
              </w:rPr>
              <w:t>п</w:t>
            </w:r>
            <w:proofErr w:type="gramStart"/>
            <w:r w:rsidRPr="004C6CC2">
              <w:rPr>
                <w:rFonts w:eastAsia="Times New Roman"/>
                <w:sz w:val="26"/>
                <w:szCs w:val="26"/>
              </w:rPr>
              <w:t>.Ч</w:t>
            </w:r>
            <w:proofErr w:type="gramEnd"/>
            <w:r w:rsidRPr="004C6CC2">
              <w:rPr>
                <w:rFonts w:eastAsia="Times New Roman"/>
                <w:sz w:val="26"/>
                <w:szCs w:val="26"/>
              </w:rPr>
              <w:t>ернянка</w:t>
            </w:r>
            <w:proofErr w:type="spellEnd"/>
            <w:r w:rsidRPr="004C6CC2">
              <w:rPr>
                <w:rFonts w:eastAsia="Times New Roman"/>
                <w:sz w:val="26"/>
                <w:szCs w:val="26"/>
              </w:rPr>
              <w:t xml:space="preserve">, </w:t>
            </w:r>
            <w:proofErr w:type="spellStart"/>
            <w:r w:rsidRPr="004C6CC2">
              <w:rPr>
                <w:rFonts w:eastAsia="Times New Roman"/>
                <w:sz w:val="26"/>
                <w:szCs w:val="26"/>
              </w:rPr>
              <w:t>пл.Октябрьская</w:t>
            </w:r>
            <w:proofErr w:type="spellEnd"/>
            <w:r w:rsidRPr="004C6CC2">
              <w:rPr>
                <w:rFonts w:eastAsia="Times New Roman"/>
                <w:sz w:val="26"/>
                <w:szCs w:val="26"/>
              </w:rPr>
              <w:t>, д.12/2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48" w:history="1">
              <w:r w:rsidRPr="004C6CC2">
                <w:rPr>
                  <w:rFonts w:eastAsia="Times New Roman"/>
                  <w:sz w:val="26"/>
                  <w:szCs w:val="26"/>
                </w:rPr>
                <w:t>8 (800) 707-10-03</w:t>
              </w:r>
            </w:hyperlink>
          </w:p>
          <w:p w:rsidR="006F0635" w:rsidRPr="004C6CC2" w:rsidRDefault="006F0635" w:rsidP="00E12637">
            <w:pPr>
              <w:suppressAutoHyphens/>
              <w:ind w:firstLine="34"/>
              <w:jc w:val="center"/>
              <w:rPr>
                <w:rFonts w:eastAsia="Times New Roman"/>
                <w:sz w:val="26"/>
                <w:szCs w:val="26"/>
              </w:rPr>
            </w:pPr>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hyperlink r:id="rId49" w:history="1">
              <w:r w:rsidRPr="004C6CC2">
                <w:rPr>
                  <w:rStyle w:val="a7"/>
                  <w:rFonts w:eastAsia="Times New Roman"/>
                  <w:sz w:val="26"/>
                  <w:szCs w:val="26"/>
                </w:rPr>
                <w:t>chernyanka@m</w:t>
              </w:r>
              <w:r w:rsidRPr="004C6CC2">
                <w:rPr>
                  <w:rStyle w:val="a7"/>
                  <w:rFonts w:eastAsia="Times New Roman"/>
                  <w:sz w:val="26"/>
                  <w:szCs w:val="26"/>
                  <w:lang w:val="en-US"/>
                </w:rPr>
                <w:t>fc31</w:t>
              </w:r>
              <w:r w:rsidRPr="004C6CC2">
                <w:rPr>
                  <w:rStyle w:val="a7"/>
                  <w:rFonts w:eastAsia="Times New Roman"/>
                  <w:sz w:val="26"/>
                  <w:szCs w:val="26"/>
                </w:rPr>
                <w:t>.</w:t>
              </w:r>
              <w:proofErr w:type="spellStart"/>
              <w:r w:rsidRPr="004C6CC2">
                <w:rPr>
                  <w:rStyle w:val="a7"/>
                  <w:rFonts w:eastAsia="Times New Roman"/>
                  <w:sz w:val="26"/>
                  <w:szCs w:val="26"/>
                </w:rPr>
                <w:t>ru</w:t>
              </w:r>
              <w:proofErr w:type="spellEnd"/>
            </w:hyperlink>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 пт.</w:t>
            </w:r>
            <w:r w:rsidRPr="004C6CC2">
              <w:rPr>
                <w:rFonts w:eastAsia="Times New Roman"/>
                <w:sz w:val="26"/>
                <w:szCs w:val="26"/>
              </w:rPr>
              <w:br/>
              <w:t>с 8.00 до 17.00</w:t>
            </w:r>
            <w:r w:rsidRPr="004C6CC2">
              <w:rPr>
                <w:rFonts w:eastAsia="Times New Roman"/>
                <w:sz w:val="26"/>
                <w:szCs w:val="26"/>
              </w:rPr>
              <w:br/>
              <w:t>сб. с 9.00 до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22.</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 xml:space="preserve">Отделение №5 в </w:t>
            </w:r>
            <w:proofErr w:type="spellStart"/>
            <w:r w:rsidRPr="004C6CC2">
              <w:rPr>
                <w:rFonts w:eastAsia="Times New Roman"/>
                <w:sz w:val="26"/>
                <w:szCs w:val="26"/>
              </w:rPr>
              <w:t>Шебекинском</w:t>
            </w:r>
            <w:proofErr w:type="spellEnd"/>
            <w:r w:rsidRPr="004C6CC2">
              <w:rPr>
                <w:rFonts w:eastAsia="Times New Roman"/>
                <w:sz w:val="26"/>
                <w:szCs w:val="26"/>
              </w:rPr>
              <w:t xml:space="preserve"> городском округе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smartTag w:uri="urn:schemas-microsoft-com:office:smarttags" w:element="metricconverter">
              <w:smartTagPr>
                <w:attr w:name="ProductID" w:val="309290, г"/>
              </w:smartTagPr>
              <w:r w:rsidRPr="004C6CC2">
                <w:rPr>
                  <w:rFonts w:eastAsia="Times New Roman"/>
                  <w:sz w:val="26"/>
                  <w:szCs w:val="26"/>
                </w:rPr>
                <w:t>309290, г</w:t>
              </w:r>
            </w:smartTag>
            <w:r w:rsidRPr="004C6CC2">
              <w:rPr>
                <w:rFonts w:eastAsia="Times New Roman"/>
                <w:sz w:val="26"/>
                <w:szCs w:val="26"/>
              </w:rPr>
              <w:t>. Шебекино, ул. Ленина, д. 70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+7(4722) 42-42-42</w:t>
            </w:r>
          </w:p>
          <w:p w:rsidR="006F0635" w:rsidRPr="004C6CC2" w:rsidRDefault="006F0635" w:rsidP="00E12637">
            <w:pPr>
              <w:suppressAutoHyphens/>
              <w:ind w:firstLine="34"/>
              <w:jc w:val="center"/>
              <w:rPr>
                <w:rFonts w:eastAsia="Times New Roman"/>
                <w:sz w:val="26"/>
                <w:szCs w:val="26"/>
              </w:rPr>
            </w:pPr>
            <w:hyperlink r:id="rId50"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proofErr w:type="spellStart"/>
            <w:r w:rsidRPr="004C6CC2">
              <w:rPr>
                <w:rFonts w:eastAsia="Times New Roman"/>
                <w:sz w:val="26"/>
                <w:szCs w:val="26"/>
              </w:rPr>
              <w:t>shebekino@m</w:t>
            </w:r>
            <w:proofErr w:type="spellEnd"/>
            <w:r w:rsidRPr="004C6CC2">
              <w:rPr>
                <w:rFonts w:eastAsia="Times New Roman"/>
                <w:sz w:val="26"/>
                <w:szCs w:val="26"/>
                <w:lang w:val="en-US"/>
              </w:rPr>
              <w:t>fc31</w:t>
            </w:r>
            <w:r w:rsidRPr="004C6CC2">
              <w:rPr>
                <w:rFonts w:eastAsia="Times New Roman"/>
                <w:sz w:val="26"/>
                <w:szCs w:val="26"/>
              </w:rPr>
              <w:t>.</w:t>
            </w:r>
            <w:proofErr w:type="spellStart"/>
            <w:r w:rsidRPr="004C6CC2">
              <w:rPr>
                <w:rFonts w:eastAsia="Times New Roman"/>
                <w:sz w:val="26"/>
                <w:szCs w:val="26"/>
              </w:rPr>
              <w:t>ru</w:t>
            </w:r>
            <w:proofErr w:type="spellEnd"/>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пн., ср., чт., пт.</w:t>
            </w:r>
            <w:r w:rsidRPr="004C6CC2">
              <w:rPr>
                <w:rFonts w:eastAsia="Times New Roman"/>
                <w:sz w:val="26"/>
                <w:szCs w:val="26"/>
              </w:rPr>
              <w:br/>
              <w:t>с 8.00 до 18.00</w:t>
            </w:r>
            <w:r w:rsidRPr="004C6CC2">
              <w:rPr>
                <w:rFonts w:eastAsia="Times New Roman"/>
                <w:sz w:val="26"/>
                <w:szCs w:val="26"/>
              </w:rPr>
              <w:br/>
              <w:t>вт. с 8.00 до 20.00</w:t>
            </w:r>
            <w:r w:rsidRPr="004C6CC2">
              <w:rPr>
                <w:rFonts w:eastAsia="Times New Roman"/>
                <w:sz w:val="26"/>
                <w:szCs w:val="26"/>
              </w:rPr>
              <w:br/>
              <w:t xml:space="preserve">сб. с 9.00 </w:t>
            </w:r>
            <w:proofErr w:type="gramStart"/>
            <w:r w:rsidRPr="004C6CC2">
              <w:rPr>
                <w:rFonts w:eastAsia="Times New Roman"/>
                <w:sz w:val="26"/>
                <w:szCs w:val="26"/>
              </w:rPr>
              <w:t>до</w:t>
            </w:r>
            <w:proofErr w:type="gramEnd"/>
            <w:r w:rsidRPr="004C6CC2">
              <w:rPr>
                <w:rFonts w:eastAsia="Times New Roman"/>
                <w:sz w:val="26"/>
                <w:szCs w:val="26"/>
              </w:rPr>
              <w:t xml:space="preserve"> 14.00</w:t>
            </w:r>
            <w:r w:rsidRPr="004C6CC2">
              <w:rPr>
                <w:rFonts w:eastAsia="Times New Roman"/>
                <w:sz w:val="26"/>
                <w:szCs w:val="26"/>
              </w:rPr>
              <w:br/>
              <w:t>вс. - выходной</w:t>
            </w:r>
          </w:p>
        </w:tc>
      </w:tr>
      <w:tr w:rsidR="006F0635" w:rsidRPr="004C6CC2" w:rsidTr="00E12637">
        <w:trPr>
          <w:jc w:val="center"/>
        </w:trPr>
        <w:tc>
          <w:tcPr>
            <w:tcW w:w="30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rPr>
                <w:rFonts w:eastAsia="Times New Roman"/>
                <w:sz w:val="26"/>
                <w:szCs w:val="26"/>
              </w:rPr>
            </w:pPr>
            <w:r w:rsidRPr="004C6CC2">
              <w:rPr>
                <w:rFonts w:eastAsia="Times New Roman"/>
                <w:sz w:val="26"/>
                <w:szCs w:val="26"/>
              </w:rPr>
              <w:t>23.</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keepNext/>
              <w:jc w:val="center"/>
              <w:rPr>
                <w:rFonts w:eastAsia="Times New Roman"/>
                <w:sz w:val="26"/>
                <w:szCs w:val="26"/>
              </w:rPr>
            </w:pPr>
            <w:r w:rsidRPr="004C6CC2">
              <w:rPr>
                <w:rFonts w:eastAsia="Times New Roman"/>
                <w:sz w:val="26"/>
                <w:szCs w:val="26"/>
              </w:rPr>
              <w:t xml:space="preserve">Отделение №9 в </w:t>
            </w:r>
            <w:proofErr w:type="spellStart"/>
            <w:r w:rsidRPr="004C6CC2">
              <w:rPr>
                <w:rFonts w:eastAsia="Times New Roman"/>
                <w:sz w:val="26"/>
                <w:szCs w:val="26"/>
              </w:rPr>
              <w:lastRenderedPageBreak/>
              <w:t>Яковлевском</w:t>
            </w:r>
            <w:proofErr w:type="spellEnd"/>
            <w:r w:rsidRPr="004C6CC2">
              <w:rPr>
                <w:rFonts w:eastAsia="Times New Roman"/>
                <w:sz w:val="26"/>
                <w:szCs w:val="26"/>
              </w:rPr>
              <w:t xml:space="preserve"> городском округе ГАУ БО «МФЦ»</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smartTag w:uri="urn:schemas-microsoft-com:office:smarttags" w:element="metricconverter">
              <w:smartTagPr>
                <w:attr w:name="ProductID" w:val="309290, г"/>
              </w:smartTagPr>
              <w:r w:rsidRPr="004C6CC2">
                <w:rPr>
                  <w:rFonts w:eastAsia="Times New Roman"/>
                  <w:sz w:val="26"/>
                  <w:szCs w:val="26"/>
                </w:rPr>
                <w:lastRenderedPageBreak/>
                <w:t>309290, г</w:t>
              </w:r>
            </w:smartTag>
            <w:r w:rsidRPr="004C6CC2">
              <w:rPr>
                <w:rFonts w:eastAsia="Times New Roman"/>
                <w:sz w:val="26"/>
                <w:szCs w:val="26"/>
              </w:rPr>
              <w:t xml:space="preserve">. </w:t>
            </w:r>
            <w:r w:rsidRPr="004C6CC2">
              <w:rPr>
                <w:rFonts w:eastAsia="Times New Roman"/>
                <w:sz w:val="26"/>
                <w:szCs w:val="26"/>
              </w:rPr>
              <w:lastRenderedPageBreak/>
              <w:t>Строитель, ул. Промышленная, д. 36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lastRenderedPageBreak/>
              <w:t>+7(4722) 42-</w:t>
            </w:r>
            <w:r w:rsidRPr="004C6CC2">
              <w:rPr>
                <w:rFonts w:eastAsia="Times New Roman"/>
                <w:sz w:val="26"/>
                <w:szCs w:val="26"/>
              </w:rPr>
              <w:lastRenderedPageBreak/>
              <w:t>42-42</w:t>
            </w:r>
          </w:p>
          <w:p w:rsidR="006F0635" w:rsidRPr="004C6CC2" w:rsidRDefault="006F0635" w:rsidP="00E12637">
            <w:pPr>
              <w:suppressAutoHyphens/>
              <w:ind w:firstLine="34"/>
              <w:jc w:val="center"/>
              <w:rPr>
                <w:rFonts w:eastAsia="Times New Roman"/>
                <w:sz w:val="26"/>
                <w:szCs w:val="26"/>
              </w:rPr>
            </w:pPr>
            <w:hyperlink r:id="rId51" w:history="1">
              <w:r w:rsidRPr="004C6CC2">
                <w:rPr>
                  <w:rFonts w:eastAsia="Times New Roman"/>
                  <w:sz w:val="26"/>
                  <w:szCs w:val="26"/>
                </w:rPr>
                <w:t>8 (800) 707-10-03</w:t>
              </w:r>
            </w:hyperlink>
          </w:p>
        </w:tc>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proofErr w:type="spellStart"/>
            <w:r w:rsidRPr="004C6CC2">
              <w:rPr>
                <w:rFonts w:eastAsia="Times New Roman"/>
                <w:sz w:val="26"/>
                <w:szCs w:val="26"/>
              </w:rPr>
              <w:lastRenderedPageBreak/>
              <w:t>stroitel@m</w:t>
            </w:r>
            <w:proofErr w:type="spellEnd"/>
            <w:r w:rsidRPr="004C6CC2">
              <w:rPr>
                <w:rFonts w:eastAsia="Times New Roman"/>
                <w:sz w:val="26"/>
                <w:szCs w:val="26"/>
                <w:lang w:val="en-US"/>
              </w:rPr>
              <w:t>fc31</w:t>
            </w:r>
            <w:r w:rsidRPr="004C6CC2">
              <w:rPr>
                <w:rFonts w:eastAsia="Times New Roman"/>
                <w:sz w:val="26"/>
                <w:szCs w:val="26"/>
              </w:rPr>
              <w:t>.</w:t>
            </w:r>
            <w:proofErr w:type="spellStart"/>
            <w:r w:rsidRPr="004C6CC2">
              <w:rPr>
                <w:rFonts w:eastAsia="Times New Roman"/>
                <w:sz w:val="26"/>
                <w:szCs w:val="26"/>
              </w:rPr>
              <w:t>ru</w:t>
            </w:r>
            <w:proofErr w:type="spellEnd"/>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F0635" w:rsidRPr="004C6CC2" w:rsidRDefault="006F0635" w:rsidP="00E12637">
            <w:pPr>
              <w:suppressAutoHyphens/>
              <w:ind w:firstLine="34"/>
              <w:jc w:val="center"/>
              <w:rPr>
                <w:rFonts w:eastAsia="Times New Roman"/>
                <w:sz w:val="26"/>
                <w:szCs w:val="26"/>
              </w:rPr>
            </w:pPr>
            <w:r w:rsidRPr="004C6CC2">
              <w:rPr>
                <w:rFonts w:eastAsia="Times New Roman"/>
                <w:sz w:val="26"/>
                <w:szCs w:val="26"/>
              </w:rPr>
              <w:t xml:space="preserve">пн., ср., </w:t>
            </w:r>
            <w:r w:rsidRPr="004C6CC2">
              <w:rPr>
                <w:rFonts w:eastAsia="Times New Roman"/>
                <w:sz w:val="26"/>
                <w:szCs w:val="26"/>
              </w:rPr>
              <w:lastRenderedPageBreak/>
              <w:t>чт., пт.</w:t>
            </w:r>
            <w:r w:rsidRPr="004C6CC2">
              <w:rPr>
                <w:rFonts w:eastAsia="Times New Roman"/>
                <w:sz w:val="26"/>
                <w:szCs w:val="26"/>
              </w:rPr>
              <w:br/>
              <w:t>с 8.00 до 18.00</w:t>
            </w:r>
            <w:r w:rsidRPr="004C6CC2">
              <w:rPr>
                <w:rFonts w:eastAsia="Times New Roman"/>
                <w:sz w:val="26"/>
                <w:szCs w:val="26"/>
              </w:rPr>
              <w:br/>
              <w:t>вт. с 8.00 до 20.00</w:t>
            </w:r>
            <w:r w:rsidRPr="004C6CC2">
              <w:rPr>
                <w:rFonts w:eastAsia="Times New Roman"/>
                <w:sz w:val="26"/>
                <w:szCs w:val="26"/>
              </w:rPr>
              <w:br/>
              <w:t xml:space="preserve">сб. с 9.00 </w:t>
            </w:r>
            <w:proofErr w:type="gramStart"/>
            <w:r w:rsidRPr="004C6CC2">
              <w:rPr>
                <w:rFonts w:eastAsia="Times New Roman"/>
                <w:sz w:val="26"/>
                <w:szCs w:val="26"/>
              </w:rPr>
              <w:t>до</w:t>
            </w:r>
            <w:proofErr w:type="gramEnd"/>
            <w:r w:rsidRPr="004C6CC2">
              <w:rPr>
                <w:rFonts w:eastAsia="Times New Roman"/>
                <w:sz w:val="26"/>
                <w:szCs w:val="26"/>
              </w:rPr>
              <w:t xml:space="preserve"> 14.00</w:t>
            </w:r>
            <w:r w:rsidRPr="004C6CC2">
              <w:rPr>
                <w:rFonts w:eastAsia="Times New Roman"/>
                <w:sz w:val="26"/>
                <w:szCs w:val="26"/>
              </w:rPr>
              <w:br/>
              <w:t>вс. - выходной</w:t>
            </w:r>
          </w:p>
        </w:tc>
      </w:tr>
    </w:tbl>
    <w:p w:rsidR="006F0635" w:rsidRPr="004C6CC2" w:rsidRDefault="006F0635" w:rsidP="006F0635">
      <w:pPr>
        <w:pStyle w:val="1"/>
        <w:keepNext w:val="0"/>
        <w:widowControl w:val="0"/>
        <w:spacing w:before="0" w:after="0" w:line="240" w:lineRule="auto"/>
        <w:ind w:left="4253"/>
        <w:jc w:val="center"/>
        <w:rPr>
          <w:rFonts w:ascii="Times New Roman" w:hAnsi="Times New Roman"/>
          <w:sz w:val="26"/>
          <w:szCs w:val="26"/>
        </w:rPr>
      </w:pPr>
    </w:p>
    <w:p w:rsidR="006F0635" w:rsidRPr="004C6CC2" w:rsidRDefault="006F0635" w:rsidP="006F0635">
      <w:pPr>
        <w:tabs>
          <w:tab w:val="left" w:pos="4678"/>
        </w:tabs>
        <w:ind w:left="4111"/>
        <w:jc w:val="center"/>
        <w:rPr>
          <w:b/>
          <w:sz w:val="26"/>
          <w:szCs w:val="26"/>
        </w:rPr>
      </w:pPr>
    </w:p>
    <w:p w:rsidR="006F0635" w:rsidRPr="004C6CC2" w:rsidRDefault="006F0635" w:rsidP="006F0635">
      <w:pPr>
        <w:rPr>
          <w:rFonts w:eastAsia="Times New Roman"/>
          <w:sz w:val="28"/>
        </w:rPr>
      </w:pPr>
    </w:p>
    <w:p w:rsidR="006F0635" w:rsidRPr="004C6CC2" w:rsidRDefault="006F0635" w:rsidP="006F0635">
      <w:pPr>
        <w:rPr>
          <w:rFonts w:eastAsia="Times New Roman"/>
          <w:sz w:val="28"/>
        </w:rPr>
      </w:pPr>
    </w:p>
    <w:p w:rsidR="006F0635" w:rsidRPr="004C6CC2" w:rsidRDefault="006F0635" w:rsidP="006F0635">
      <w:pPr>
        <w:pStyle w:val="1"/>
        <w:suppressAutoHyphens/>
        <w:spacing w:before="0" w:after="0"/>
        <w:ind w:left="4395"/>
        <w:jc w:val="center"/>
        <w:rPr>
          <w:rFonts w:ascii="Times New Roman" w:hAnsi="Times New Roman"/>
          <w:sz w:val="26"/>
          <w:szCs w:val="26"/>
        </w:rPr>
      </w:pPr>
    </w:p>
    <w:p w:rsidR="006F0635" w:rsidRPr="004C6CC2" w:rsidRDefault="006F0635" w:rsidP="006F0635">
      <w:pPr>
        <w:pStyle w:val="1"/>
        <w:suppressAutoHyphens/>
        <w:spacing w:before="0" w:after="0"/>
        <w:ind w:left="4395"/>
        <w:jc w:val="center"/>
        <w:rPr>
          <w:rFonts w:ascii="Times New Roman" w:hAnsi="Times New Roman"/>
          <w:sz w:val="26"/>
          <w:szCs w:val="26"/>
        </w:rPr>
      </w:pPr>
    </w:p>
    <w:p w:rsidR="006F0635" w:rsidRPr="004C6CC2" w:rsidRDefault="006F0635" w:rsidP="006F0635">
      <w:pPr>
        <w:pStyle w:val="1"/>
        <w:suppressAutoHyphens/>
        <w:spacing w:before="0" w:after="0"/>
        <w:ind w:left="4395"/>
        <w:jc w:val="center"/>
        <w:rPr>
          <w:rFonts w:ascii="Times New Roman" w:hAnsi="Times New Roman"/>
          <w:sz w:val="26"/>
          <w:szCs w:val="26"/>
        </w:rPr>
      </w:pPr>
    </w:p>
    <w:p w:rsidR="006F0635" w:rsidRPr="004C6CC2" w:rsidRDefault="006F0635" w:rsidP="006F0635">
      <w:pPr>
        <w:pStyle w:val="1"/>
        <w:suppressAutoHyphens/>
        <w:spacing w:before="0" w:after="0"/>
        <w:ind w:left="4395"/>
        <w:jc w:val="center"/>
        <w:rPr>
          <w:rFonts w:ascii="Times New Roman" w:hAnsi="Times New Roman"/>
          <w:sz w:val="26"/>
          <w:szCs w:val="26"/>
        </w:rPr>
      </w:pPr>
    </w:p>
    <w:p w:rsidR="006F0635" w:rsidRPr="004C6CC2" w:rsidRDefault="006F0635" w:rsidP="006F0635">
      <w:pPr>
        <w:pStyle w:val="1"/>
        <w:suppressAutoHyphens/>
        <w:spacing w:before="0" w:after="0"/>
        <w:ind w:left="4395"/>
        <w:jc w:val="center"/>
        <w:rPr>
          <w:rFonts w:ascii="Times New Roman" w:hAnsi="Times New Roman"/>
          <w:sz w:val="26"/>
          <w:szCs w:val="26"/>
        </w:rPr>
      </w:pPr>
    </w:p>
    <w:p w:rsidR="006F0635" w:rsidRPr="004C6CC2" w:rsidRDefault="006F0635" w:rsidP="006F0635">
      <w:pPr>
        <w:pStyle w:val="1"/>
        <w:suppressAutoHyphens/>
        <w:spacing w:before="0" w:after="0"/>
        <w:ind w:left="4395"/>
        <w:jc w:val="center"/>
        <w:rPr>
          <w:rFonts w:ascii="Times New Roman" w:hAnsi="Times New Roman"/>
          <w:sz w:val="26"/>
          <w:szCs w:val="26"/>
        </w:rPr>
      </w:pPr>
    </w:p>
    <w:p w:rsidR="006F0635" w:rsidRPr="004C6CC2" w:rsidRDefault="006F0635" w:rsidP="006F0635">
      <w:pPr>
        <w:pStyle w:val="1"/>
        <w:suppressAutoHyphens/>
        <w:spacing w:before="0" w:after="0"/>
        <w:ind w:left="4395"/>
        <w:jc w:val="center"/>
        <w:rPr>
          <w:rFonts w:ascii="Times New Roman" w:hAnsi="Times New Roman"/>
          <w:sz w:val="26"/>
          <w:szCs w:val="26"/>
        </w:rPr>
      </w:pPr>
    </w:p>
    <w:p w:rsidR="006F0635" w:rsidRPr="004C6CC2" w:rsidRDefault="006F0635" w:rsidP="006F0635">
      <w:pPr>
        <w:pStyle w:val="1"/>
        <w:suppressAutoHyphens/>
        <w:spacing w:before="0" w:after="0"/>
        <w:ind w:left="4395"/>
        <w:jc w:val="center"/>
        <w:rPr>
          <w:rFonts w:ascii="Times New Roman" w:hAnsi="Times New Roman"/>
          <w:sz w:val="26"/>
          <w:szCs w:val="26"/>
        </w:rPr>
      </w:pPr>
    </w:p>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Pr>
        <w:pStyle w:val="1"/>
        <w:suppressAutoHyphens/>
        <w:spacing w:before="0" w:after="0"/>
        <w:ind w:left="4395"/>
        <w:jc w:val="center"/>
        <w:rPr>
          <w:rFonts w:ascii="Times New Roman" w:hAnsi="Times New Roman"/>
          <w:sz w:val="26"/>
          <w:szCs w:val="26"/>
        </w:rPr>
      </w:pPr>
      <w:r w:rsidRPr="004C6CC2">
        <w:rPr>
          <w:rFonts w:ascii="Times New Roman" w:hAnsi="Times New Roman"/>
          <w:sz w:val="26"/>
          <w:szCs w:val="26"/>
        </w:rPr>
        <w:lastRenderedPageBreak/>
        <w:t>Приложение №3</w:t>
      </w:r>
    </w:p>
    <w:p w:rsidR="006F0635" w:rsidRPr="004C6CC2" w:rsidRDefault="006F0635" w:rsidP="006F0635">
      <w:pPr>
        <w:tabs>
          <w:tab w:val="left" w:pos="4678"/>
        </w:tabs>
        <w:ind w:left="4111"/>
        <w:jc w:val="center"/>
        <w:rPr>
          <w:b/>
          <w:sz w:val="26"/>
          <w:szCs w:val="26"/>
        </w:rPr>
      </w:pPr>
      <w:r w:rsidRPr="004C6CC2">
        <w:rPr>
          <w:b/>
          <w:sz w:val="26"/>
          <w:szCs w:val="26"/>
        </w:rPr>
        <w:t xml:space="preserve">к административному регламенту </w:t>
      </w:r>
    </w:p>
    <w:p w:rsidR="006F0635" w:rsidRPr="004C6CC2" w:rsidRDefault="006F0635" w:rsidP="006F0635">
      <w:pPr>
        <w:tabs>
          <w:tab w:val="left" w:pos="4678"/>
        </w:tabs>
        <w:ind w:left="4111"/>
        <w:jc w:val="center"/>
        <w:rPr>
          <w:b/>
          <w:sz w:val="26"/>
          <w:szCs w:val="26"/>
        </w:rPr>
      </w:pPr>
      <w:r w:rsidRPr="004C6CC2">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w:t>
      </w:r>
    </w:p>
    <w:p w:rsidR="006F0635" w:rsidRPr="004C6CC2" w:rsidRDefault="006F0635" w:rsidP="006F0635">
      <w:pPr>
        <w:ind w:left="2977"/>
      </w:pPr>
      <w:r w:rsidRPr="004C6CC2">
        <w:t>В ______________________________________________________</w:t>
      </w:r>
    </w:p>
    <w:p w:rsidR="006F0635" w:rsidRPr="004C6CC2" w:rsidRDefault="006F0635" w:rsidP="006F0635">
      <w:pPr>
        <w:ind w:left="2977"/>
        <w:jc w:val="center"/>
        <w:rPr>
          <w:sz w:val="26"/>
          <w:szCs w:val="26"/>
        </w:rPr>
      </w:pPr>
      <w:r w:rsidRPr="004C6CC2">
        <w:t>(</w:t>
      </w:r>
      <w:r w:rsidRPr="004C6CC2">
        <w:rPr>
          <w:sz w:val="26"/>
          <w:szCs w:val="26"/>
        </w:rPr>
        <w:t>указать МФЦ или наименование органа социальной защиты населения)</w:t>
      </w:r>
    </w:p>
    <w:p w:rsidR="006F0635" w:rsidRPr="004C6CC2" w:rsidRDefault="006F0635" w:rsidP="006F0635">
      <w:pPr>
        <w:ind w:left="2977"/>
        <w:jc w:val="center"/>
        <w:rPr>
          <w:sz w:val="26"/>
          <w:szCs w:val="26"/>
        </w:rPr>
      </w:pPr>
      <w:r w:rsidRPr="004C6CC2">
        <w:rPr>
          <w:sz w:val="26"/>
          <w:szCs w:val="26"/>
        </w:rPr>
        <w:t>от______________________________________</w:t>
      </w:r>
    </w:p>
    <w:p w:rsidR="006F0635" w:rsidRPr="004C6CC2" w:rsidRDefault="006F0635" w:rsidP="006F0635">
      <w:pPr>
        <w:ind w:left="2977"/>
        <w:jc w:val="center"/>
        <w:rPr>
          <w:sz w:val="26"/>
          <w:szCs w:val="26"/>
        </w:rPr>
      </w:pPr>
      <w:r w:rsidRPr="004C6CC2">
        <w:rPr>
          <w:sz w:val="26"/>
          <w:szCs w:val="26"/>
        </w:rPr>
        <w:t>(Фамилия, имя, отчество)</w:t>
      </w:r>
    </w:p>
    <w:p w:rsidR="006F0635" w:rsidRPr="004C6CC2" w:rsidRDefault="006F0635" w:rsidP="006F0635">
      <w:pPr>
        <w:ind w:left="2977"/>
        <w:rPr>
          <w:sz w:val="26"/>
          <w:szCs w:val="26"/>
        </w:rPr>
      </w:pPr>
      <w:r w:rsidRPr="004C6CC2">
        <w:rPr>
          <w:sz w:val="26"/>
          <w:szCs w:val="26"/>
        </w:rPr>
        <w:t>Проживающег</w:t>
      </w:r>
      <w:proofErr w:type="gramStart"/>
      <w:r w:rsidRPr="004C6CC2">
        <w:rPr>
          <w:sz w:val="26"/>
          <w:szCs w:val="26"/>
        </w:rPr>
        <w:t>о(</w:t>
      </w:r>
      <w:proofErr w:type="gramEnd"/>
      <w:r w:rsidRPr="004C6CC2">
        <w:rPr>
          <w:sz w:val="26"/>
          <w:szCs w:val="26"/>
        </w:rPr>
        <w:t>щей) по адресу _________________________________________________</w:t>
      </w:r>
    </w:p>
    <w:p w:rsidR="006F0635" w:rsidRPr="004C6CC2" w:rsidRDefault="006F0635" w:rsidP="006F0635">
      <w:pPr>
        <w:ind w:left="2977"/>
        <w:rPr>
          <w:sz w:val="26"/>
          <w:szCs w:val="26"/>
        </w:rPr>
      </w:pPr>
      <w:r w:rsidRPr="004C6CC2">
        <w:rPr>
          <w:sz w:val="26"/>
          <w:szCs w:val="26"/>
        </w:rPr>
        <w:t>Номер рабочего телефона_________________________</w:t>
      </w:r>
    </w:p>
    <w:p w:rsidR="006F0635" w:rsidRPr="004C6CC2" w:rsidRDefault="006F0635" w:rsidP="006F0635">
      <w:pPr>
        <w:ind w:left="2977"/>
        <w:rPr>
          <w:sz w:val="26"/>
          <w:szCs w:val="26"/>
        </w:rPr>
      </w:pPr>
      <w:r w:rsidRPr="004C6CC2">
        <w:rPr>
          <w:sz w:val="26"/>
          <w:szCs w:val="26"/>
        </w:rPr>
        <w:t>Номер контактного телефона________________________</w:t>
      </w:r>
    </w:p>
    <w:p w:rsidR="006F0635" w:rsidRPr="004C6CC2" w:rsidRDefault="006F0635" w:rsidP="006F0635">
      <w:pPr>
        <w:jc w:val="center"/>
        <w:rPr>
          <w:sz w:val="26"/>
          <w:szCs w:val="26"/>
        </w:rPr>
      </w:pPr>
    </w:p>
    <w:p w:rsidR="006F0635" w:rsidRPr="004C6CC2" w:rsidRDefault="006F0635" w:rsidP="006F0635">
      <w:pPr>
        <w:jc w:val="center"/>
        <w:rPr>
          <w:b/>
          <w:sz w:val="26"/>
          <w:szCs w:val="26"/>
        </w:rPr>
      </w:pPr>
      <w:r w:rsidRPr="004C6CC2">
        <w:rPr>
          <w:b/>
          <w:sz w:val="26"/>
          <w:szCs w:val="26"/>
        </w:rPr>
        <w:t>Заявление</w:t>
      </w:r>
    </w:p>
    <w:p w:rsidR="006F0635" w:rsidRPr="004C6CC2" w:rsidRDefault="006F0635" w:rsidP="006F0635">
      <w:pPr>
        <w:jc w:val="center"/>
        <w:rPr>
          <w:b/>
          <w:sz w:val="26"/>
          <w:szCs w:val="26"/>
        </w:rPr>
      </w:pPr>
      <w:r w:rsidRPr="004C6CC2">
        <w:rPr>
          <w:b/>
          <w:sz w:val="26"/>
          <w:szCs w:val="26"/>
        </w:rPr>
        <w:t xml:space="preserve">о предоставлении субсидии на оплату </w:t>
      </w:r>
    </w:p>
    <w:p w:rsidR="006F0635" w:rsidRPr="004C6CC2" w:rsidRDefault="006F0635" w:rsidP="006F0635">
      <w:pPr>
        <w:jc w:val="center"/>
        <w:rPr>
          <w:sz w:val="26"/>
          <w:szCs w:val="26"/>
        </w:rPr>
      </w:pPr>
      <w:r w:rsidRPr="004C6CC2">
        <w:rPr>
          <w:b/>
          <w:sz w:val="26"/>
          <w:szCs w:val="26"/>
        </w:rPr>
        <w:t>жилого помещения и коммунальных услуг</w:t>
      </w:r>
    </w:p>
    <w:p w:rsidR="006F0635" w:rsidRPr="004C6CC2" w:rsidRDefault="006F0635" w:rsidP="006F0635">
      <w:pPr>
        <w:numPr>
          <w:ilvl w:val="0"/>
          <w:numId w:val="33"/>
        </w:numPr>
        <w:spacing w:line="276" w:lineRule="auto"/>
        <w:jc w:val="both"/>
        <w:rPr>
          <w:sz w:val="26"/>
          <w:szCs w:val="26"/>
        </w:rPr>
      </w:pPr>
      <w:r w:rsidRPr="004C6CC2">
        <w:rPr>
          <w:sz w:val="26"/>
          <w:szCs w:val="26"/>
        </w:rPr>
        <w:t>Прошу предоставить субсидию на оплату жилого помещения и коммунальных услуг мне и членам моей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110"/>
        <w:gridCol w:w="1418"/>
        <w:gridCol w:w="1701"/>
        <w:gridCol w:w="1807"/>
      </w:tblGrid>
      <w:tr w:rsidR="006F0635" w:rsidRPr="004C6CC2" w:rsidTr="00E12637">
        <w:tblPrEx>
          <w:tblCellMar>
            <w:top w:w="0" w:type="dxa"/>
            <w:bottom w:w="0" w:type="dxa"/>
          </w:tblCellMar>
        </w:tblPrEx>
        <w:tc>
          <w:tcPr>
            <w:tcW w:w="534" w:type="dxa"/>
          </w:tcPr>
          <w:p w:rsidR="006F0635" w:rsidRPr="004C6CC2" w:rsidRDefault="006F0635" w:rsidP="00E12637">
            <w:pPr>
              <w:rPr>
                <w:sz w:val="26"/>
                <w:szCs w:val="26"/>
              </w:rPr>
            </w:pPr>
            <w:r w:rsidRPr="004C6CC2">
              <w:rPr>
                <w:sz w:val="26"/>
                <w:szCs w:val="26"/>
              </w:rPr>
              <w:t xml:space="preserve">№ </w:t>
            </w:r>
            <w:proofErr w:type="gramStart"/>
            <w:r w:rsidRPr="004C6CC2">
              <w:rPr>
                <w:sz w:val="26"/>
                <w:szCs w:val="26"/>
              </w:rPr>
              <w:t>п</w:t>
            </w:r>
            <w:proofErr w:type="gramEnd"/>
            <w:r w:rsidRPr="004C6CC2">
              <w:rPr>
                <w:sz w:val="26"/>
                <w:szCs w:val="26"/>
              </w:rPr>
              <w:t>/п</w:t>
            </w:r>
          </w:p>
        </w:tc>
        <w:tc>
          <w:tcPr>
            <w:tcW w:w="4110" w:type="dxa"/>
          </w:tcPr>
          <w:p w:rsidR="006F0635" w:rsidRPr="004C6CC2" w:rsidRDefault="006F0635" w:rsidP="00E12637">
            <w:pPr>
              <w:rPr>
                <w:sz w:val="26"/>
                <w:szCs w:val="26"/>
              </w:rPr>
            </w:pPr>
            <w:r w:rsidRPr="004C6CC2">
              <w:rPr>
                <w:sz w:val="26"/>
                <w:szCs w:val="26"/>
              </w:rPr>
              <w:t>Фамилия, имя, отчество</w:t>
            </w:r>
          </w:p>
        </w:tc>
        <w:tc>
          <w:tcPr>
            <w:tcW w:w="1418" w:type="dxa"/>
          </w:tcPr>
          <w:p w:rsidR="006F0635" w:rsidRPr="004C6CC2" w:rsidRDefault="006F0635" w:rsidP="00E12637">
            <w:pPr>
              <w:rPr>
                <w:sz w:val="26"/>
                <w:szCs w:val="26"/>
              </w:rPr>
            </w:pPr>
            <w:r w:rsidRPr="004C6CC2">
              <w:rPr>
                <w:sz w:val="26"/>
                <w:szCs w:val="26"/>
              </w:rPr>
              <w:t>Степень родства</w:t>
            </w:r>
          </w:p>
        </w:tc>
        <w:tc>
          <w:tcPr>
            <w:tcW w:w="1701" w:type="dxa"/>
          </w:tcPr>
          <w:p w:rsidR="006F0635" w:rsidRPr="004C6CC2" w:rsidRDefault="006F0635" w:rsidP="00E12637">
            <w:pPr>
              <w:rPr>
                <w:sz w:val="26"/>
                <w:szCs w:val="26"/>
              </w:rPr>
            </w:pPr>
            <w:r w:rsidRPr="004C6CC2">
              <w:rPr>
                <w:sz w:val="26"/>
                <w:szCs w:val="26"/>
              </w:rPr>
              <w:t xml:space="preserve">№ паспорта (кем и когда </w:t>
            </w:r>
            <w:proofErr w:type="gramStart"/>
            <w:r w:rsidRPr="004C6CC2">
              <w:rPr>
                <w:sz w:val="26"/>
                <w:szCs w:val="26"/>
              </w:rPr>
              <w:t>выдан</w:t>
            </w:r>
            <w:proofErr w:type="gramEnd"/>
            <w:r w:rsidRPr="004C6CC2">
              <w:rPr>
                <w:sz w:val="26"/>
                <w:szCs w:val="26"/>
              </w:rPr>
              <w:t>) заявителя или уполномоченного лица</w:t>
            </w:r>
          </w:p>
        </w:tc>
        <w:tc>
          <w:tcPr>
            <w:tcW w:w="1807" w:type="dxa"/>
          </w:tcPr>
          <w:p w:rsidR="006F0635" w:rsidRPr="004C6CC2" w:rsidRDefault="006F0635" w:rsidP="00E12637">
            <w:pPr>
              <w:rPr>
                <w:sz w:val="26"/>
                <w:szCs w:val="26"/>
              </w:rPr>
            </w:pPr>
            <w:r w:rsidRPr="004C6CC2">
              <w:rPr>
                <w:sz w:val="26"/>
                <w:szCs w:val="26"/>
              </w:rPr>
              <w:t>Наличие льгот (мер социальной поддержки, компенсаций)</w:t>
            </w:r>
          </w:p>
        </w:tc>
      </w:tr>
      <w:tr w:rsidR="006F0635" w:rsidRPr="004C6CC2" w:rsidTr="00E12637">
        <w:tblPrEx>
          <w:tblCellMar>
            <w:top w:w="0" w:type="dxa"/>
            <w:bottom w:w="0" w:type="dxa"/>
          </w:tblCellMar>
        </w:tblPrEx>
        <w:tc>
          <w:tcPr>
            <w:tcW w:w="534" w:type="dxa"/>
          </w:tcPr>
          <w:p w:rsidR="006F0635" w:rsidRPr="004C6CC2" w:rsidRDefault="006F0635" w:rsidP="00E12637">
            <w:pPr>
              <w:rPr>
                <w:sz w:val="26"/>
                <w:szCs w:val="26"/>
              </w:rPr>
            </w:pPr>
          </w:p>
        </w:tc>
        <w:tc>
          <w:tcPr>
            <w:tcW w:w="4110" w:type="dxa"/>
          </w:tcPr>
          <w:p w:rsidR="006F0635" w:rsidRPr="004C6CC2" w:rsidRDefault="006F0635" w:rsidP="00E12637">
            <w:pPr>
              <w:rPr>
                <w:sz w:val="26"/>
                <w:szCs w:val="26"/>
              </w:rPr>
            </w:pPr>
          </w:p>
        </w:tc>
        <w:tc>
          <w:tcPr>
            <w:tcW w:w="1418" w:type="dxa"/>
          </w:tcPr>
          <w:p w:rsidR="006F0635" w:rsidRPr="004C6CC2" w:rsidRDefault="006F0635" w:rsidP="00E12637">
            <w:pPr>
              <w:rPr>
                <w:sz w:val="26"/>
                <w:szCs w:val="26"/>
              </w:rPr>
            </w:pPr>
            <w:r w:rsidRPr="004C6CC2">
              <w:rPr>
                <w:sz w:val="26"/>
                <w:szCs w:val="26"/>
              </w:rPr>
              <w:t>Заявитель</w:t>
            </w:r>
          </w:p>
        </w:tc>
        <w:tc>
          <w:tcPr>
            <w:tcW w:w="1701" w:type="dxa"/>
          </w:tcPr>
          <w:p w:rsidR="006F0635" w:rsidRPr="004C6CC2" w:rsidRDefault="006F0635" w:rsidP="00E12637">
            <w:pPr>
              <w:rPr>
                <w:sz w:val="26"/>
                <w:szCs w:val="26"/>
              </w:rPr>
            </w:pPr>
          </w:p>
        </w:tc>
        <w:tc>
          <w:tcPr>
            <w:tcW w:w="1807" w:type="dxa"/>
          </w:tcPr>
          <w:p w:rsidR="006F0635" w:rsidRPr="004C6CC2" w:rsidRDefault="006F0635" w:rsidP="00E12637">
            <w:pPr>
              <w:rPr>
                <w:sz w:val="26"/>
                <w:szCs w:val="26"/>
              </w:rPr>
            </w:pPr>
          </w:p>
        </w:tc>
      </w:tr>
      <w:tr w:rsidR="006F0635" w:rsidRPr="004C6CC2" w:rsidTr="00E12637">
        <w:tblPrEx>
          <w:tblCellMar>
            <w:top w:w="0" w:type="dxa"/>
            <w:bottom w:w="0" w:type="dxa"/>
          </w:tblCellMar>
        </w:tblPrEx>
        <w:tc>
          <w:tcPr>
            <w:tcW w:w="534" w:type="dxa"/>
          </w:tcPr>
          <w:p w:rsidR="006F0635" w:rsidRPr="004C6CC2" w:rsidRDefault="006F0635" w:rsidP="00E12637">
            <w:pPr>
              <w:rPr>
                <w:sz w:val="26"/>
                <w:szCs w:val="26"/>
              </w:rPr>
            </w:pPr>
          </w:p>
        </w:tc>
        <w:tc>
          <w:tcPr>
            <w:tcW w:w="4110" w:type="dxa"/>
          </w:tcPr>
          <w:p w:rsidR="006F0635" w:rsidRPr="004C6CC2" w:rsidRDefault="006F0635" w:rsidP="00E12637">
            <w:pPr>
              <w:rPr>
                <w:sz w:val="26"/>
                <w:szCs w:val="26"/>
              </w:rPr>
            </w:pPr>
          </w:p>
        </w:tc>
        <w:tc>
          <w:tcPr>
            <w:tcW w:w="1418" w:type="dxa"/>
          </w:tcPr>
          <w:p w:rsidR="006F0635" w:rsidRPr="004C6CC2" w:rsidRDefault="006F0635" w:rsidP="00E12637">
            <w:pPr>
              <w:rPr>
                <w:sz w:val="26"/>
                <w:szCs w:val="26"/>
              </w:rPr>
            </w:pPr>
          </w:p>
        </w:tc>
        <w:tc>
          <w:tcPr>
            <w:tcW w:w="1701" w:type="dxa"/>
          </w:tcPr>
          <w:p w:rsidR="006F0635" w:rsidRPr="004C6CC2" w:rsidRDefault="006F0635" w:rsidP="00E12637">
            <w:pPr>
              <w:rPr>
                <w:sz w:val="26"/>
                <w:szCs w:val="26"/>
              </w:rPr>
            </w:pPr>
          </w:p>
        </w:tc>
        <w:tc>
          <w:tcPr>
            <w:tcW w:w="1807" w:type="dxa"/>
          </w:tcPr>
          <w:p w:rsidR="006F0635" w:rsidRPr="004C6CC2" w:rsidRDefault="006F0635" w:rsidP="00E12637">
            <w:pPr>
              <w:rPr>
                <w:sz w:val="26"/>
                <w:szCs w:val="26"/>
              </w:rPr>
            </w:pPr>
          </w:p>
        </w:tc>
      </w:tr>
      <w:tr w:rsidR="006F0635" w:rsidRPr="004C6CC2" w:rsidTr="00E12637">
        <w:tblPrEx>
          <w:tblCellMar>
            <w:top w:w="0" w:type="dxa"/>
            <w:bottom w:w="0" w:type="dxa"/>
          </w:tblCellMar>
        </w:tblPrEx>
        <w:tc>
          <w:tcPr>
            <w:tcW w:w="534" w:type="dxa"/>
          </w:tcPr>
          <w:p w:rsidR="006F0635" w:rsidRPr="004C6CC2" w:rsidRDefault="006F0635" w:rsidP="00E12637">
            <w:pPr>
              <w:rPr>
                <w:sz w:val="26"/>
                <w:szCs w:val="26"/>
              </w:rPr>
            </w:pPr>
          </w:p>
        </w:tc>
        <w:tc>
          <w:tcPr>
            <w:tcW w:w="4110" w:type="dxa"/>
          </w:tcPr>
          <w:p w:rsidR="006F0635" w:rsidRPr="004C6CC2" w:rsidRDefault="006F0635" w:rsidP="00E12637">
            <w:pPr>
              <w:rPr>
                <w:sz w:val="26"/>
                <w:szCs w:val="26"/>
              </w:rPr>
            </w:pPr>
          </w:p>
        </w:tc>
        <w:tc>
          <w:tcPr>
            <w:tcW w:w="1418" w:type="dxa"/>
          </w:tcPr>
          <w:p w:rsidR="006F0635" w:rsidRPr="004C6CC2" w:rsidRDefault="006F0635" w:rsidP="00E12637">
            <w:pPr>
              <w:rPr>
                <w:sz w:val="26"/>
                <w:szCs w:val="26"/>
              </w:rPr>
            </w:pPr>
          </w:p>
        </w:tc>
        <w:tc>
          <w:tcPr>
            <w:tcW w:w="1701" w:type="dxa"/>
          </w:tcPr>
          <w:p w:rsidR="006F0635" w:rsidRPr="004C6CC2" w:rsidRDefault="006F0635" w:rsidP="00E12637">
            <w:pPr>
              <w:rPr>
                <w:sz w:val="26"/>
                <w:szCs w:val="26"/>
              </w:rPr>
            </w:pPr>
          </w:p>
        </w:tc>
        <w:tc>
          <w:tcPr>
            <w:tcW w:w="1807" w:type="dxa"/>
          </w:tcPr>
          <w:p w:rsidR="006F0635" w:rsidRPr="004C6CC2" w:rsidRDefault="006F0635" w:rsidP="00E12637">
            <w:pPr>
              <w:rPr>
                <w:sz w:val="26"/>
                <w:szCs w:val="26"/>
              </w:rPr>
            </w:pPr>
          </w:p>
        </w:tc>
      </w:tr>
    </w:tbl>
    <w:p w:rsidR="006F0635" w:rsidRPr="004C6CC2" w:rsidRDefault="006F0635" w:rsidP="006F0635">
      <w:pPr>
        <w:jc w:val="both"/>
        <w:rPr>
          <w:sz w:val="26"/>
          <w:szCs w:val="26"/>
        </w:rPr>
      </w:pPr>
      <w:r w:rsidRPr="004C6CC2">
        <w:rPr>
          <w:sz w:val="26"/>
          <w:szCs w:val="26"/>
        </w:rPr>
        <w:t xml:space="preserve">в настоящее время </w:t>
      </w:r>
      <w:proofErr w:type="gramStart"/>
      <w:r w:rsidRPr="004C6CC2">
        <w:rPr>
          <w:sz w:val="26"/>
          <w:szCs w:val="26"/>
        </w:rPr>
        <w:t>зарегистрированных</w:t>
      </w:r>
      <w:proofErr w:type="gramEnd"/>
      <w:r w:rsidRPr="004C6CC2">
        <w:rPr>
          <w:sz w:val="26"/>
          <w:szCs w:val="26"/>
        </w:rPr>
        <w:t xml:space="preserve"> по месту жительства в жилом помещении по адресу: _______________________________________________________________,</w:t>
      </w:r>
    </w:p>
    <w:p w:rsidR="006F0635" w:rsidRPr="004C6CC2" w:rsidRDefault="006F0635" w:rsidP="006F0635">
      <w:pPr>
        <w:jc w:val="both"/>
        <w:rPr>
          <w:sz w:val="26"/>
          <w:szCs w:val="26"/>
        </w:rPr>
      </w:pPr>
      <w:r w:rsidRPr="004C6CC2">
        <w:rPr>
          <w:sz w:val="26"/>
          <w:szCs w:val="26"/>
        </w:rPr>
        <w:t>и перечислять денежные средства субсидии на оплату жилого помещения и коммунальных услуг на мой банковский счет ________________________________.</w:t>
      </w:r>
    </w:p>
    <w:p w:rsidR="006F0635" w:rsidRPr="004C6CC2" w:rsidRDefault="006F0635" w:rsidP="006F0635">
      <w:pPr>
        <w:ind w:firstLine="709"/>
        <w:jc w:val="both"/>
        <w:rPr>
          <w:sz w:val="26"/>
          <w:szCs w:val="26"/>
        </w:rPr>
      </w:pPr>
      <w:r w:rsidRPr="0090345F">
        <w:rPr>
          <w:sz w:val="26"/>
          <w:szCs w:val="26"/>
          <w:highlight w:val="yellow"/>
        </w:rPr>
        <w:t>Страховой номер индивидуального лицевого счета застрахованного лица в системе обязательного пенсионного страхования Российской Федерации (СНИЛС)_______________________________________________________________.</w:t>
      </w:r>
    </w:p>
    <w:p w:rsidR="006F0635" w:rsidRPr="004C6CC2" w:rsidRDefault="006F0635" w:rsidP="006F0635">
      <w:pPr>
        <w:jc w:val="both"/>
        <w:rPr>
          <w:sz w:val="26"/>
          <w:szCs w:val="26"/>
        </w:rPr>
      </w:pPr>
      <w:r w:rsidRPr="004C6CC2">
        <w:rPr>
          <w:sz w:val="26"/>
          <w:szCs w:val="26"/>
        </w:rPr>
        <w:t xml:space="preserve">2. </w:t>
      </w:r>
      <w:proofErr w:type="gramStart"/>
      <w:r w:rsidRPr="004C6CC2">
        <w:rPr>
          <w:sz w:val="26"/>
          <w:szCs w:val="26"/>
        </w:rPr>
        <w:t>Предоставляю документы</w:t>
      </w:r>
      <w:proofErr w:type="gramEnd"/>
      <w:r w:rsidRPr="004C6CC2">
        <w:rPr>
          <w:sz w:val="26"/>
          <w:szCs w:val="26"/>
        </w:rPr>
        <w:t xml:space="preserve"> и копии документов в количестве ________шт., в </w:t>
      </w:r>
      <w:proofErr w:type="spellStart"/>
      <w:r w:rsidRPr="004C6CC2">
        <w:rPr>
          <w:sz w:val="26"/>
          <w:szCs w:val="26"/>
        </w:rPr>
        <w:t>т.ч</w:t>
      </w:r>
      <w:proofErr w:type="spellEnd"/>
      <w:r w:rsidRPr="004C6CC2">
        <w:rPr>
          <w:sz w:val="26"/>
          <w:szCs w:val="26"/>
        </w:rPr>
        <w:t>.:</w:t>
      </w:r>
    </w:p>
    <w:p w:rsidR="006F0635" w:rsidRPr="004C6CC2" w:rsidRDefault="006F0635" w:rsidP="006F0635">
      <w:pPr>
        <w:jc w:val="both"/>
        <w:rPr>
          <w:sz w:val="26"/>
          <w:szCs w:val="26"/>
        </w:rPr>
      </w:pPr>
      <w:r w:rsidRPr="004C6CC2">
        <w:rPr>
          <w:sz w:val="26"/>
          <w:szCs w:val="26"/>
        </w:rPr>
        <w:t>- документ, удостоверяющий личность (предъявляется при подаче заявления);</w:t>
      </w:r>
    </w:p>
    <w:p w:rsidR="006F0635" w:rsidRPr="004C6CC2" w:rsidRDefault="006F0635" w:rsidP="006F0635">
      <w:pPr>
        <w:jc w:val="both"/>
        <w:rPr>
          <w:sz w:val="26"/>
          <w:szCs w:val="26"/>
        </w:rPr>
      </w:pPr>
      <w:r w:rsidRPr="004C6CC2">
        <w:rPr>
          <w:sz w:val="26"/>
          <w:szCs w:val="26"/>
        </w:rPr>
        <w:t>- документ, подтверждающий полномочия доверенного лица - ____шт.</w:t>
      </w:r>
    </w:p>
    <w:p w:rsidR="006F0635" w:rsidRPr="004C6CC2" w:rsidRDefault="006F0635" w:rsidP="006F0635">
      <w:pPr>
        <w:jc w:val="both"/>
        <w:rPr>
          <w:sz w:val="26"/>
          <w:szCs w:val="26"/>
        </w:rPr>
      </w:pPr>
      <w:r w:rsidRPr="004C6CC2">
        <w:rPr>
          <w:sz w:val="26"/>
          <w:szCs w:val="26"/>
        </w:rPr>
        <w:t>- о принадлежности к членам семьи - ________ шт.;</w:t>
      </w:r>
    </w:p>
    <w:p w:rsidR="006F0635" w:rsidRPr="004C6CC2" w:rsidRDefault="006F0635" w:rsidP="006F0635">
      <w:pPr>
        <w:jc w:val="both"/>
        <w:rPr>
          <w:sz w:val="26"/>
          <w:szCs w:val="26"/>
        </w:rPr>
      </w:pPr>
      <w:r w:rsidRPr="004C6CC2">
        <w:rPr>
          <w:sz w:val="26"/>
          <w:szCs w:val="26"/>
        </w:rPr>
        <w:t>- о гражданств</w:t>
      </w:r>
      <w:proofErr w:type="gramStart"/>
      <w:r w:rsidRPr="004C6CC2">
        <w:rPr>
          <w:sz w:val="26"/>
          <w:szCs w:val="26"/>
        </w:rPr>
        <w:t>е-</w:t>
      </w:r>
      <w:proofErr w:type="gramEnd"/>
      <w:r w:rsidRPr="004C6CC2">
        <w:rPr>
          <w:sz w:val="26"/>
          <w:szCs w:val="26"/>
        </w:rPr>
        <w:t xml:space="preserve"> _____________ шт.</w:t>
      </w:r>
    </w:p>
    <w:p w:rsidR="006F0635" w:rsidRPr="004C6CC2" w:rsidRDefault="006F0635" w:rsidP="006F0635">
      <w:pPr>
        <w:jc w:val="both"/>
        <w:rPr>
          <w:sz w:val="26"/>
          <w:szCs w:val="26"/>
        </w:rPr>
      </w:pPr>
      <w:r w:rsidRPr="004C6CC2">
        <w:rPr>
          <w:sz w:val="26"/>
          <w:szCs w:val="26"/>
        </w:rPr>
        <w:t>- об основании владения (пользования) жилым помещением - __________шт.;</w:t>
      </w:r>
    </w:p>
    <w:p w:rsidR="006F0635" w:rsidRPr="004C6CC2" w:rsidRDefault="006F0635" w:rsidP="006F0635">
      <w:pPr>
        <w:jc w:val="both"/>
        <w:rPr>
          <w:sz w:val="26"/>
          <w:szCs w:val="26"/>
        </w:rPr>
      </w:pPr>
      <w:r w:rsidRPr="004C6CC2">
        <w:rPr>
          <w:sz w:val="26"/>
          <w:szCs w:val="26"/>
        </w:rPr>
        <w:t>- о регистрации по месту жительства - _____________шт.;</w:t>
      </w:r>
    </w:p>
    <w:p w:rsidR="006F0635" w:rsidRPr="004C6CC2" w:rsidRDefault="006F0635" w:rsidP="006F0635">
      <w:pPr>
        <w:jc w:val="both"/>
        <w:rPr>
          <w:sz w:val="26"/>
          <w:szCs w:val="26"/>
        </w:rPr>
      </w:pPr>
      <w:r w:rsidRPr="004C6CC2">
        <w:rPr>
          <w:sz w:val="26"/>
          <w:szCs w:val="26"/>
        </w:rPr>
        <w:t>- о доходах членов семьи -___________ шт.,</w:t>
      </w:r>
    </w:p>
    <w:p w:rsidR="006F0635" w:rsidRPr="004C6CC2" w:rsidRDefault="006F0635" w:rsidP="006F0635">
      <w:pPr>
        <w:jc w:val="both"/>
        <w:rPr>
          <w:sz w:val="26"/>
          <w:szCs w:val="26"/>
        </w:rPr>
      </w:pPr>
      <w:r w:rsidRPr="004C6CC2">
        <w:rPr>
          <w:sz w:val="26"/>
          <w:szCs w:val="26"/>
        </w:rPr>
        <w:t>- в том числе документ о наличии (отсутствии) процентов по банковским вкладам -__________шт.;</w:t>
      </w:r>
    </w:p>
    <w:p w:rsidR="006F0635" w:rsidRPr="004C6CC2" w:rsidRDefault="006F0635" w:rsidP="006F0635">
      <w:pPr>
        <w:jc w:val="both"/>
        <w:rPr>
          <w:sz w:val="26"/>
          <w:szCs w:val="26"/>
        </w:rPr>
      </w:pPr>
      <w:r w:rsidRPr="004C6CC2">
        <w:rPr>
          <w:sz w:val="26"/>
          <w:szCs w:val="26"/>
        </w:rPr>
        <w:lastRenderedPageBreak/>
        <w:t>- о начисленных платежах за жилое помещение и коммунальные услуги и наличии (отсутствии) задолженности по платежам - _________ шт.;</w:t>
      </w:r>
    </w:p>
    <w:p w:rsidR="006F0635" w:rsidRPr="004C6CC2" w:rsidRDefault="006F0635" w:rsidP="006F0635">
      <w:pPr>
        <w:jc w:val="both"/>
        <w:rPr>
          <w:sz w:val="26"/>
          <w:szCs w:val="26"/>
        </w:rPr>
      </w:pPr>
      <w:r w:rsidRPr="004C6CC2">
        <w:rPr>
          <w:sz w:val="26"/>
          <w:szCs w:val="26"/>
        </w:rPr>
        <w:t>- о льготах, мерах социальной поддержки и компенсациях по оплате жилого помещения и коммунальных услуг - ___________шт.;</w:t>
      </w:r>
    </w:p>
    <w:p w:rsidR="006F0635" w:rsidRPr="004C6CC2" w:rsidRDefault="006F0635" w:rsidP="006F0635">
      <w:pPr>
        <w:jc w:val="both"/>
        <w:rPr>
          <w:sz w:val="26"/>
          <w:szCs w:val="26"/>
        </w:rPr>
      </w:pPr>
      <w:r w:rsidRPr="004C6CC2">
        <w:rPr>
          <w:sz w:val="26"/>
          <w:szCs w:val="26"/>
        </w:rPr>
        <w:t xml:space="preserve">- информирую о нахождении </w:t>
      </w:r>
      <w:proofErr w:type="gramStart"/>
      <w:r w:rsidRPr="004C6CC2">
        <w:rPr>
          <w:sz w:val="26"/>
          <w:szCs w:val="26"/>
        </w:rPr>
        <w:t>на</w:t>
      </w:r>
      <w:proofErr w:type="gramEnd"/>
      <w:r w:rsidRPr="004C6CC2">
        <w:rPr>
          <w:sz w:val="26"/>
          <w:szCs w:val="26"/>
        </w:rPr>
        <w:t xml:space="preserve"> больничном в расчетный период с ______по ______________________________________________________________________;</w:t>
      </w:r>
    </w:p>
    <w:p w:rsidR="006F0635" w:rsidRPr="004C6CC2" w:rsidRDefault="006F0635" w:rsidP="006F0635">
      <w:pPr>
        <w:jc w:val="both"/>
        <w:rPr>
          <w:sz w:val="26"/>
          <w:szCs w:val="26"/>
        </w:rPr>
      </w:pPr>
      <w:r w:rsidRPr="004C6CC2">
        <w:rPr>
          <w:sz w:val="26"/>
          <w:szCs w:val="26"/>
        </w:rPr>
        <w:t>- представляю трудовую книжку (для неработающих пенсионеров) - ______шт.;</w:t>
      </w:r>
    </w:p>
    <w:p w:rsidR="006F0635" w:rsidRPr="004C6CC2" w:rsidRDefault="006F0635" w:rsidP="006F0635">
      <w:pPr>
        <w:jc w:val="both"/>
        <w:rPr>
          <w:sz w:val="26"/>
          <w:szCs w:val="26"/>
        </w:rPr>
      </w:pPr>
      <w:r w:rsidRPr="004C6CC2">
        <w:rPr>
          <w:sz w:val="26"/>
          <w:szCs w:val="26"/>
        </w:rPr>
        <w:t>- договор об обучении для студентов учебных заведений всех типов - ______шт.</w:t>
      </w:r>
    </w:p>
    <w:p w:rsidR="006F0635" w:rsidRPr="004C6CC2" w:rsidRDefault="006F0635" w:rsidP="006F0635">
      <w:pPr>
        <w:jc w:val="both"/>
        <w:rPr>
          <w:sz w:val="26"/>
          <w:szCs w:val="26"/>
        </w:rPr>
      </w:pPr>
      <w:r w:rsidRPr="004C6CC2">
        <w:rPr>
          <w:sz w:val="26"/>
          <w:szCs w:val="26"/>
        </w:rPr>
        <w:t xml:space="preserve">3. Самостоятельно декларирую доходы, полученные </w:t>
      </w:r>
      <w:proofErr w:type="gramStart"/>
      <w:r w:rsidRPr="004C6CC2">
        <w:rPr>
          <w:sz w:val="26"/>
          <w:szCs w:val="26"/>
        </w:rPr>
        <w:t>за</w:t>
      </w:r>
      <w:proofErr w:type="gramEnd"/>
      <w:r w:rsidRPr="004C6CC2">
        <w:rPr>
          <w:sz w:val="26"/>
          <w:szCs w:val="26"/>
        </w:rPr>
        <w:t xml:space="preserve"> последние 6 месяцев:</w:t>
      </w:r>
    </w:p>
    <w:p w:rsidR="006F0635" w:rsidRPr="004C6CC2" w:rsidRDefault="006F0635" w:rsidP="006F0635">
      <w:pPr>
        <w:jc w:val="both"/>
        <w:rPr>
          <w:sz w:val="26"/>
          <w:szCs w:val="26"/>
        </w:rPr>
      </w:pPr>
      <w:r w:rsidRPr="004C6CC2">
        <w:rPr>
          <w:sz w:val="26"/>
          <w:szCs w:val="26"/>
        </w:rPr>
        <w:t>- от продажи земельного надела (пая), от земельных наделов, подсобного хозяйства, оплату в виде сельскохозяйственной продукции (зерно, фураж, мясо, сахар и другие не денежные доходы (указать дату продажи и полученную сумму) ________________;</w:t>
      </w:r>
    </w:p>
    <w:p w:rsidR="006F0635" w:rsidRPr="004C6CC2" w:rsidRDefault="006F0635" w:rsidP="006F0635">
      <w:pPr>
        <w:jc w:val="both"/>
        <w:rPr>
          <w:sz w:val="26"/>
          <w:szCs w:val="26"/>
        </w:rPr>
      </w:pPr>
      <w:r w:rsidRPr="004C6CC2">
        <w:rPr>
          <w:sz w:val="26"/>
          <w:szCs w:val="26"/>
        </w:rPr>
        <w:t>-от реализации и сдачи в аренду (наем) недвижимого имущества (земельных участков, домов, квартир, дач, гаражей), транспортных и иных механических средств (указать сумму полученных денежных средств)____________________________;</w:t>
      </w:r>
    </w:p>
    <w:p w:rsidR="006F0635" w:rsidRPr="004C6CC2" w:rsidRDefault="006F0635" w:rsidP="006F0635">
      <w:pPr>
        <w:jc w:val="both"/>
        <w:rPr>
          <w:sz w:val="26"/>
          <w:szCs w:val="26"/>
        </w:rPr>
      </w:pPr>
      <w:r w:rsidRPr="004C6CC2">
        <w:rPr>
          <w:sz w:val="26"/>
          <w:szCs w:val="26"/>
        </w:rPr>
        <w:t>- от сдачи в аренду (наем) земельного надела (пая) (указать сумму полученных средств или количество денежных средств____________________________;</w:t>
      </w:r>
    </w:p>
    <w:p w:rsidR="006F0635" w:rsidRPr="004C6CC2" w:rsidRDefault="006F0635" w:rsidP="006F0635">
      <w:pPr>
        <w:jc w:val="both"/>
        <w:rPr>
          <w:sz w:val="26"/>
          <w:szCs w:val="26"/>
        </w:rPr>
      </w:pPr>
      <w:r w:rsidRPr="004C6CC2">
        <w:rPr>
          <w:sz w:val="26"/>
          <w:szCs w:val="26"/>
        </w:rPr>
        <w:t>- в виде наследуемых и подаренных денежных средств (указать сумму) ___________;</w:t>
      </w:r>
    </w:p>
    <w:p w:rsidR="006F0635" w:rsidRPr="004C6CC2" w:rsidRDefault="006F0635" w:rsidP="006F0635">
      <w:pPr>
        <w:jc w:val="both"/>
        <w:rPr>
          <w:sz w:val="26"/>
          <w:szCs w:val="26"/>
        </w:rPr>
      </w:pPr>
      <w:r w:rsidRPr="004C6CC2">
        <w:rPr>
          <w:sz w:val="26"/>
          <w:szCs w:val="26"/>
        </w:rPr>
        <w:t>- в результате деятельности крестьянского хозяйства, от реализации плодов и продукции личного подсобного хозяйства (многолетних насаждений, огородной продукции, продукционных и демонстративных животных, птицы, пушных зверей, пчёл, рыбы), указать полученную сумму____________________________;</w:t>
      </w:r>
    </w:p>
    <w:p w:rsidR="006F0635" w:rsidRPr="004C6CC2" w:rsidRDefault="006F0635" w:rsidP="006F0635">
      <w:pPr>
        <w:jc w:val="both"/>
        <w:rPr>
          <w:sz w:val="26"/>
          <w:szCs w:val="26"/>
        </w:rPr>
      </w:pPr>
      <w:r w:rsidRPr="004C6CC2">
        <w:rPr>
          <w:sz w:val="26"/>
          <w:szCs w:val="26"/>
        </w:rPr>
        <w:t>- в виде алиментов, получаемых членами семьи на основании соглашения об уплате алиментов между родителями (детьми) (указать сумму) _____________________;</w:t>
      </w:r>
    </w:p>
    <w:p w:rsidR="006F0635" w:rsidRPr="004C6CC2" w:rsidRDefault="006F0635" w:rsidP="006F0635">
      <w:pPr>
        <w:jc w:val="both"/>
        <w:rPr>
          <w:sz w:val="26"/>
          <w:szCs w:val="26"/>
        </w:rPr>
      </w:pPr>
      <w:r w:rsidRPr="004C6CC2">
        <w:rPr>
          <w:sz w:val="26"/>
          <w:szCs w:val="26"/>
        </w:rPr>
        <w:t>- доходы по акциям и другие доходы от участия в управлении собственностью организации (указать сумму) ________________________________;-</w:t>
      </w:r>
    </w:p>
    <w:p w:rsidR="006F0635" w:rsidRPr="004C6CC2" w:rsidRDefault="006F0635" w:rsidP="006F0635">
      <w:pPr>
        <w:jc w:val="both"/>
        <w:rPr>
          <w:sz w:val="26"/>
          <w:szCs w:val="26"/>
        </w:rPr>
      </w:pPr>
      <w:r w:rsidRPr="004C6CC2">
        <w:rPr>
          <w:sz w:val="26"/>
          <w:szCs w:val="26"/>
        </w:rPr>
        <w:t>- иные самостоятельно декларируемые доходы_________________________________</w:t>
      </w:r>
    </w:p>
    <w:p w:rsidR="006F0635" w:rsidRPr="004C6CC2" w:rsidRDefault="006F0635" w:rsidP="006F0635">
      <w:pPr>
        <w:jc w:val="both"/>
        <w:rPr>
          <w:sz w:val="26"/>
          <w:szCs w:val="26"/>
        </w:rPr>
      </w:pPr>
      <w:r w:rsidRPr="004C6CC2">
        <w:rPr>
          <w:sz w:val="26"/>
          <w:szCs w:val="26"/>
        </w:rPr>
        <w:t>__________________________________________________________________________</w:t>
      </w:r>
    </w:p>
    <w:p w:rsidR="006F0635" w:rsidRPr="004C6CC2" w:rsidRDefault="006F0635" w:rsidP="006F0635">
      <w:pPr>
        <w:jc w:val="both"/>
        <w:rPr>
          <w:sz w:val="26"/>
          <w:szCs w:val="26"/>
        </w:rPr>
      </w:pPr>
      <w:r w:rsidRPr="004C6CC2">
        <w:rPr>
          <w:sz w:val="26"/>
          <w:szCs w:val="26"/>
        </w:rPr>
        <w:t>__________________________________________________________________________</w:t>
      </w:r>
    </w:p>
    <w:p w:rsidR="006F0635" w:rsidRPr="004C6CC2" w:rsidRDefault="006F0635" w:rsidP="006F0635">
      <w:pPr>
        <w:jc w:val="both"/>
        <w:rPr>
          <w:sz w:val="26"/>
          <w:szCs w:val="26"/>
        </w:rPr>
      </w:pPr>
      <w:r w:rsidRPr="004C6CC2">
        <w:rPr>
          <w:sz w:val="26"/>
          <w:szCs w:val="26"/>
        </w:rPr>
        <w:t>4. Обязуюсь использовать денежные средства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w:t>
      </w:r>
    </w:p>
    <w:p w:rsidR="006F0635" w:rsidRPr="004C6CC2" w:rsidRDefault="006F0635" w:rsidP="006F0635">
      <w:pPr>
        <w:jc w:val="both"/>
        <w:rPr>
          <w:sz w:val="26"/>
          <w:szCs w:val="26"/>
        </w:rPr>
      </w:pPr>
      <w:r w:rsidRPr="004C6CC2">
        <w:rPr>
          <w:sz w:val="26"/>
          <w:szCs w:val="26"/>
        </w:rPr>
        <w:t>5. С установленными Правилами предоставления субсидий, в том числе по проверке в налоговых, таможенных и иных органах (организациях) предоставленных сведений о доходах, приостановления и прекращения предоставления субсидий, ознакомле</w:t>
      </w:r>
      <w:proofErr w:type="gramStart"/>
      <w:r w:rsidRPr="004C6CC2">
        <w:rPr>
          <w:sz w:val="26"/>
          <w:szCs w:val="26"/>
        </w:rPr>
        <w:t>н(</w:t>
      </w:r>
      <w:proofErr w:type="gramEnd"/>
      <w:r w:rsidRPr="004C6CC2">
        <w:rPr>
          <w:sz w:val="26"/>
          <w:szCs w:val="26"/>
        </w:rPr>
        <w:t>а) и обязуюсь их выполнять.</w:t>
      </w:r>
    </w:p>
    <w:p w:rsidR="006F0635" w:rsidRPr="004C6CC2" w:rsidRDefault="006F0635" w:rsidP="006F0635">
      <w:pPr>
        <w:jc w:val="both"/>
        <w:rPr>
          <w:sz w:val="26"/>
          <w:szCs w:val="26"/>
        </w:rPr>
      </w:pPr>
      <w:r w:rsidRPr="004C6CC2">
        <w:rPr>
          <w:sz w:val="26"/>
          <w:szCs w:val="26"/>
        </w:rPr>
        <w:t>6. Ознакомле</w:t>
      </w:r>
      <w:proofErr w:type="gramStart"/>
      <w:r w:rsidRPr="004C6CC2">
        <w:rPr>
          <w:sz w:val="26"/>
          <w:szCs w:val="26"/>
        </w:rPr>
        <w:t>н(</w:t>
      </w:r>
      <w:proofErr w:type="gramEnd"/>
      <w:r w:rsidRPr="004C6CC2">
        <w:rPr>
          <w:sz w:val="26"/>
          <w:szCs w:val="26"/>
        </w:rPr>
        <w:t>а), что размер предоставляемой субсидии не должен превышать фактические расходы семьи на оплату жилого помещения и коммунальных услуг.</w:t>
      </w:r>
    </w:p>
    <w:p w:rsidR="006F0635" w:rsidRPr="004C6CC2" w:rsidRDefault="006F0635" w:rsidP="006F0635">
      <w:pPr>
        <w:jc w:val="both"/>
        <w:rPr>
          <w:sz w:val="26"/>
          <w:szCs w:val="26"/>
        </w:rPr>
      </w:pPr>
      <w:r w:rsidRPr="004C6CC2">
        <w:rPr>
          <w:sz w:val="26"/>
          <w:szCs w:val="26"/>
        </w:rPr>
        <w:t xml:space="preserve">7. </w:t>
      </w:r>
      <w:proofErr w:type="gramStart"/>
      <w:r w:rsidRPr="004C6CC2">
        <w:rPr>
          <w:sz w:val="26"/>
          <w:szCs w:val="26"/>
        </w:rPr>
        <w:t xml:space="preserve">Ознакомлен (а) о необходимости представления в срок не позднее 10 рабочих дней со дня истечения срока предоставления субсидии документов, подтверждающих фактически понесенные расходы на оплату жилого помещения и коммунальных услуг, понесенные в течение срока получения последней субсидии. </w:t>
      </w:r>
      <w:proofErr w:type="gramEnd"/>
    </w:p>
    <w:p w:rsidR="006F0635" w:rsidRPr="004C6CC2" w:rsidRDefault="006F0635" w:rsidP="006F0635">
      <w:pPr>
        <w:jc w:val="both"/>
        <w:rPr>
          <w:sz w:val="26"/>
          <w:szCs w:val="26"/>
        </w:rPr>
      </w:pPr>
      <w:r w:rsidRPr="004C6CC2">
        <w:rPr>
          <w:sz w:val="26"/>
          <w:szCs w:val="26"/>
        </w:rPr>
        <w:t>8. Не возражаю (возражаю) против получения органом социальной защиты населения без моего участия сведений:</w:t>
      </w:r>
    </w:p>
    <w:p w:rsidR="006F0635" w:rsidRPr="004C6CC2" w:rsidRDefault="006F0635" w:rsidP="006F0635">
      <w:pPr>
        <w:jc w:val="both"/>
        <w:rPr>
          <w:sz w:val="26"/>
          <w:szCs w:val="26"/>
        </w:rPr>
      </w:pPr>
      <w:r w:rsidRPr="004C6CC2">
        <w:rPr>
          <w:sz w:val="26"/>
          <w:szCs w:val="26"/>
        </w:rPr>
        <w:t xml:space="preserve">- из территориального отдела управления Федеральной службы государственной регистрации, кадастра и картографии по Белгородской области, Управления городского жилищного фонда – </w:t>
      </w:r>
      <w:proofErr w:type="gramStart"/>
      <w:r w:rsidRPr="004C6CC2">
        <w:rPr>
          <w:sz w:val="26"/>
          <w:szCs w:val="26"/>
        </w:rPr>
        <w:t>подтверждающих</w:t>
      </w:r>
      <w:proofErr w:type="gramEnd"/>
      <w:r w:rsidRPr="004C6CC2">
        <w:rPr>
          <w:sz w:val="26"/>
          <w:szCs w:val="26"/>
        </w:rPr>
        <w:t xml:space="preserve"> правовые основания владения и пользования жилым помещением;</w:t>
      </w:r>
    </w:p>
    <w:p w:rsidR="006F0635" w:rsidRPr="004C6CC2" w:rsidRDefault="006F0635" w:rsidP="006F0635">
      <w:pPr>
        <w:jc w:val="both"/>
        <w:rPr>
          <w:sz w:val="26"/>
          <w:szCs w:val="26"/>
        </w:rPr>
      </w:pPr>
      <w:r w:rsidRPr="004C6CC2">
        <w:rPr>
          <w:sz w:val="26"/>
          <w:szCs w:val="26"/>
        </w:rPr>
        <w:t xml:space="preserve">- из Единого государственного реестра записи актов гражданского состояния (далее - ЕГР ЗАГС) об актах гражданского состояния (в том числе сведения о рождении, </w:t>
      </w:r>
      <w:r w:rsidRPr="004C6CC2">
        <w:rPr>
          <w:sz w:val="26"/>
          <w:szCs w:val="26"/>
        </w:rPr>
        <w:lastRenderedPageBreak/>
        <w:t>смерти, заключении и о расторжении брака, об установлении отцовства, изменении имени и др. о составе моей семьи);</w:t>
      </w:r>
    </w:p>
    <w:p w:rsidR="006F0635" w:rsidRPr="004C6CC2" w:rsidRDefault="006F0635" w:rsidP="006F0635">
      <w:pPr>
        <w:jc w:val="both"/>
        <w:rPr>
          <w:sz w:val="26"/>
          <w:szCs w:val="26"/>
        </w:rPr>
      </w:pPr>
      <w:r w:rsidRPr="004C6CC2">
        <w:rPr>
          <w:sz w:val="26"/>
          <w:szCs w:val="26"/>
        </w:rPr>
        <w:t xml:space="preserve">- из территориального подразделения Управления по вопросам миграции УМВД РФ по Белгородской области, подтверждающих гражданство РФ и регистрацию по месту постоянного жительства; </w:t>
      </w:r>
    </w:p>
    <w:p w:rsidR="006F0635" w:rsidRPr="004C6CC2" w:rsidRDefault="006F0635" w:rsidP="006F0635">
      <w:pPr>
        <w:jc w:val="both"/>
        <w:rPr>
          <w:sz w:val="26"/>
          <w:szCs w:val="26"/>
        </w:rPr>
      </w:pPr>
      <w:r w:rsidRPr="004C6CC2">
        <w:rPr>
          <w:sz w:val="26"/>
          <w:szCs w:val="26"/>
        </w:rPr>
        <w:t>- из территориального отделения Пенсионного фонда РФ о моих доходах и доходах членов моей семьи;</w:t>
      </w:r>
    </w:p>
    <w:p w:rsidR="006F0635" w:rsidRPr="004C6CC2" w:rsidRDefault="006F0635" w:rsidP="006F0635">
      <w:pPr>
        <w:jc w:val="both"/>
        <w:rPr>
          <w:sz w:val="26"/>
          <w:szCs w:val="26"/>
        </w:rPr>
      </w:pPr>
      <w:r w:rsidRPr="004C6CC2">
        <w:rPr>
          <w:sz w:val="26"/>
          <w:szCs w:val="26"/>
        </w:rPr>
        <w:t xml:space="preserve">- из федеральных государственных учреждений </w:t>
      </w:r>
      <w:proofErr w:type="gramStart"/>
      <w:r w:rsidRPr="004C6CC2">
        <w:rPr>
          <w:sz w:val="26"/>
          <w:szCs w:val="26"/>
        </w:rPr>
        <w:t>медико-социальной</w:t>
      </w:r>
      <w:proofErr w:type="gramEnd"/>
      <w:r w:rsidRPr="004C6CC2">
        <w:rPr>
          <w:sz w:val="26"/>
          <w:szCs w:val="26"/>
        </w:rPr>
        <w:t xml:space="preserve"> экспертизы и иных организаций, располагающих сведениями о наличии у граждан прав на меры социальной поддержки;</w:t>
      </w:r>
    </w:p>
    <w:p w:rsidR="006F0635" w:rsidRPr="004C6CC2" w:rsidRDefault="006F0635" w:rsidP="006F0635">
      <w:pPr>
        <w:jc w:val="both"/>
        <w:rPr>
          <w:sz w:val="26"/>
          <w:szCs w:val="26"/>
        </w:rPr>
      </w:pPr>
      <w:r w:rsidRPr="004C6CC2">
        <w:rPr>
          <w:sz w:val="26"/>
          <w:szCs w:val="26"/>
        </w:rPr>
        <w:t>- из организаций и предприятий жилищно-коммунального хозяйства различных форм собственности о размерах платежей за жилое помещение и коммунальные услуги и о наличии (отсутствии) задолженности по их оплате.</w:t>
      </w:r>
    </w:p>
    <w:p w:rsidR="006F0635" w:rsidRPr="004C6CC2" w:rsidRDefault="006F0635" w:rsidP="006F0635">
      <w:pPr>
        <w:jc w:val="both"/>
        <w:rPr>
          <w:sz w:val="26"/>
          <w:szCs w:val="26"/>
        </w:rPr>
      </w:pPr>
      <w:r w:rsidRPr="004C6CC2">
        <w:rPr>
          <w:sz w:val="26"/>
          <w:szCs w:val="26"/>
        </w:rPr>
        <w:t>9. Согласен (сна) на обработку указанных мной персональных данных оператором (орган социальной защиты населения, адрес) ____________________________</w:t>
      </w:r>
    </w:p>
    <w:p w:rsidR="006F0635" w:rsidRPr="004C6CC2" w:rsidRDefault="006F0635" w:rsidP="006F0635">
      <w:pPr>
        <w:jc w:val="both"/>
        <w:rPr>
          <w:sz w:val="26"/>
          <w:szCs w:val="26"/>
        </w:rPr>
      </w:pPr>
      <w:r w:rsidRPr="004C6CC2">
        <w:rPr>
          <w:sz w:val="26"/>
          <w:szCs w:val="26"/>
        </w:rPr>
        <w:t>с целью реализации мер социальной поддержки.</w:t>
      </w:r>
    </w:p>
    <w:p w:rsidR="006F0635" w:rsidRPr="004C6CC2" w:rsidRDefault="006F0635" w:rsidP="006F0635">
      <w:pPr>
        <w:jc w:val="both"/>
        <w:rPr>
          <w:sz w:val="26"/>
          <w:szCs w:val="26"/>
        </w:rPr>
      </w:pPr>
      <w:r w:rsidRPr="004C6CC2">
        <w:rPr>
          <w:sz w:val="26"/>
          <w:szCs w:val="26"/>
        </w:rPr>
        <w:t>10. 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w:t>
      </w:r>
      <w:proofErr w:type="gramStart"/>
      <w:r w:rsidRPr="004C6CC2">
        <w:rPr>
          <w:sz w:val="26"/>
          <w:szCs w:val="26"/>
        </w:rPr>
        <w:t>дств кр</w:t>
      </w:r>
      <w:proofErr w:type="gramEnd"/>
      <w:r w:rsidRPr="004C6CC2">
        <w:rPr>
          <w:sz w:val="26"/>
          <w:szCs w:val="26"/>
        </w:rPr>
        <w:t>иптозащиты.</w:t>
      </w:r>
    </w:p>
    <w:p w:rsidR="006F0635" w:rsidRPr="004C6CC2" w:rsidRDefault="006F0635" w:rsidP="006F0635">
      <w:pPr>
        <w:jc w:val="both"/>
        <w:rPr>
          <w:sz w:val="26"/>
          <w:szCs w:val="26"/>
        </w:rPr>
      </w:pPr>
      <w:r w:rsidRPr="004C6CC2">
        <w:rPr>
          <w:sz w:val="26"/>
          <w:szCs w:val="26"/>
        </w:rPr>
        <w:t>11. Срок или условия прекращения обработки персональных данных: ликвидация оператора.</w:t>
      </w:r>
    </w:p>
    <w:p w:rsidR="006F0635" w:rsidRPr="004C6CC2" w:rsidRDefault="006F0635" w:rsidP="006F0635">
      <w:pPr>
        <w:jc w:val="both"/>
        <w:rPr>
          <w:sz w:val="26"/>
          <w:szCs w:val="26"/>
        </w:rPr>
      </w:pPr>
      <w:r w:rsidRPr="004C6CC2">
        <w:rPr>
          <w:sz w:val="26"/>
          <w:szCs w:val="26"/>
        </w:rPr>
        <w:t>12. Порядок отзыва согласия на обработку персональных данных: на основании заявления субъекта персональных данных.</w:t>
      </w:r>
    </w:p>
    <w:p w:rsidR="006F0635" w:rsidRPr="004C6CC2" w:rsidRDefault="006F0635" w:rsidP="006F0635">
      <w:pPr>
        <w:rPr>
          <w:sz w:val="26"/>
          <w:szCs w:val="26"/>
        </w:rPr>
      </w:pPr>
      <w:r w:rsidRPr="004C6CC2">
        <w:rPr>
          <w:sz w:val="26"/>
          <w:szCs w:val="26"/>
        </w:rPr>
        <w:t>____________________/_______________________/      «___»_________20____года.</w:t>
      </w:r>
    </w:p>
    <w:p w:rsidR="006F0635" w:rsidRPr="004C6CC2" w:rsidRDefault="006F0635" w:rsidP="006F0635">
      <w:pPr>
        <w:rPr>
          <w:sz w:val="26"/>
          <w:szCs w:val="26"/>
        </w:rPr>
      </w:pPr>
      <w:r w:rsidRPr="004C6CC2">
        <w:rPr>
          <w:sz w:val="26"/>
          <w:szCs w:val="26"/>
        </w:rPr>
        <w:t>(Подпись заявителя)            (Фамилия, инициалы)</w:t>
      </w:r>
      <w:r w:rsidRPr="004C6CC2">
        <w:rPr>
          <w:sz w:val="26"/>
          <w:szCs w:val="26"/>
        </w:rPr>
        <w:tab/>
        <w:t xml:space="preserve">                         (дата)</w:t>
      </w:r>
    </w:p>
    <w:p w:rsidR="006F0635" w:rsidRPr="004C6CC2" w:rsidRDefault="006F0635" w:rsidP="006F0635">
      <w:pPr>
        <w:rPr>
          <w:sz w:val="26"/>
          <w:szCs w:val="26"/>
        </w:rPr>
      </w:pPr>
      <w:r w:rsidRPr="004C6CC2">
        <w:rPr>
          <w:sz w:val="26"/>
          <w:szCs w:val="26"/>
        </w:rPr>
        <w:t xml:space="preserve"> Заявление и документы в количестве ____ шт. приняты</w:t>
      </w:r>
    </w:p>
    <w:p w:rsidR="006F0635" w:rsidRPr="004C6CC2" w:rsidRDefault="006F0635" w:rsidP="006F0635">
      <w:pPr>
        <w:rPr>
          <w:sz w:val="26"/>
          <w:szCs w:val="26"/>
        </w:rPr>
      </w:pPr>
      <w:r w:rsidRPr="004C6CC2">
        <w:rPr>
          <w:sz w:val="26"/>
          <w:szCs w:val="26"/>
        </w:rPr>
        <w:t xml:space="preserve">  _______________________/ ___________________/ «___» __________ 20__ года.</w:t>
      </w:r>
    </w:p>
    <w:p w:rsidR="006F0635" w:rsidRPr="004C6CC2" w:rsidRDefault="006F0635" w:rsidP="006F0635">
      <w:pPr>
        <w:rPr>
          <w:sz w:val="26"/>
          <w:szCs w:val="26"/>
        </w:rPr>
      </w:pPr>
      <w:r w:rsidRPr="004C6CC2">
        <w:rPr>
          <w:sz w:val="26"/>
          <w:szCs w:val="26"/>
        </w:rPr>
        <w:t xml:space="preserve"> (Подпись специалиста)         (Фамилия, инициалы)             (дата)</w:t>
      </w:r>
    </w:p>
    <w:p w:rsidR="006F0635" w:rsidRPr="004C6CC2" w:rsidRDefault="006F0635" w:rsidP="006F0635">
      <w:pPr>
        <w:rPr>
          <w:sz w:val="26"/>
          <w:szCs w:val="26"/>
        </w:rPr>
      </w:pPr>
      <w:r w:rsidRPr="004C6CC2">
        <w:rPr>
          <w:sz w:val="26"/>
          <w:szCs w:val="26"/>
        </w:rPr>
        <w:t>Дело сформировано</w:t>
      </w:r>
    </w:p>
    <w:p w:rsidR="006F0635" w:rsidRPr="004C6CC2" w:rsidRDefault="006F0635" w:rsidP="006F0635">
      <w:pPr>
        <w:rPr>
          <w:sz w:val="26"/>
          <w:szCs w:val="26"/>
        </w:rPr>
      </w:pPr>
      <w:r w:rsidRPr="004C6CC2">
        <w:rPr>
          <w:sz w:val="26"/>
          <w:szCs w:val="26"/>
        </w:rPr>
        <w:t xml:space="preserve">  __________________________/ ___________________/ «___» __________ 20__ года.</w:t>
      </w:r>
    </w:p>
    <w:p w:rsidR="006F0635" w:rsidRPr="004C6CC2" w:rsidRDefault="006F0635" w:rsidP="006F0635">
      <w:pPr>
        <w:rPr>
          <w:sz w:val="26"/>
          <w:szCs w:val="26"/>
        </w:rPr>
      </w:pPr>
      <w:r w:rsidRPr="004C6CC2">
        <w:rPr>
          <w:sz w:val="26"/>
          <w:szCs w:val="26"/>
        </w:rPr>
        <w:t xml:space="preserve"> (Подпись специалиста)                (Фамилия, инициалы)               (дата)</w:t>
      </w:r>
    </w:p>
    <w:p w:rsidR="006F0635" w:rsidRPr="004C6CC2" w:rsidRDefault="006F0635" w:rsidP="006F0635">
      <w:pPr>
        <w:rPr>
          <w:sz w:val="26"/>
          <w:szCs w:val="26"/>
        </w:rPr>
      </w:pPr>
      <w:r w:rsidRPr="004C6CC2">
        <w:rPr>
          <w:sz w:val="26"/>
          <w:szCs w:val="26"/>
        </w:rPr>
        <w:t xml:space="preserve">Дело проверено </w:t>
      </w:r>
    </w:p>
    <w:p w:rsidR="006F0635" w:rsidRPr="004C6CC2" w:rsidRDefault="006F0635" w:rsidP="006F0635">
      <w:pPr>
        <w:rPr>
          <w:sz w:val="26"/>
          <w:szCs w:val="26"/>
        </w:rPr>
      </w:pPr>
      <w:r w:rsidRPr="004C6CC2">
        <w:rPr>
          <w:sz w:val="26"/>
          <w:szCs w:val="26"/>
        </w:rPr>
        <w:t xml:space="preserve">  _______________________/ ___________________/ «___» __________ 20__ года.</w:t>
      </w:r>
    </w:p>
    <w:p w:rsidR="006F0635" w:rsidRPr="004C6CC2" w:rsidRDefault="006F0635" w:rsidP="006F0635">
      <w:pPr>
        <w:rPr>
          <w:sz w:val="26"/>
          <w:szCs w:val="26"/>
        </w:rPr>
      </w:pPr>
      <w:r w:rsidRPr="004C6CC2">
        <w:rPr>
          <w:sz w:val="26"/>
          <w:szCs w:val="26"/>
        </w:rPr>
        <w:t xml:space="preserve"> (Подпись специалиста)          (Фамилия, инициалы)                  (дата)</w:t>
      </w:r>
    </w:p>
    <w:p w:rsidR="006F0635" w:rsidRPr="004C6CC2" w:rsidRDefault="006F0635" w:rsidP="006F0635">
      <w:pPr>
        <w:jc w:val="center"/>
        <w:rPr>
          <w:b/>
          <w:sz w:val="26"/>
          <w:szCs w:val="26"/>
        </w:rPr>
      </w:pPr>
    </w:p>
    <w:p w:rsidR="006F0635" w:rsidRPr="004C6CC2" w:rsidRDefault="006F0635" w:rsidP="006F0635">
      <w:pPr>
        <w:jc w:val="center"/>
        <w:rPr>
          <w:b/>
          <w:sz w:val="26"/>
          <w:szCs w:val="26"/>
        </w:rPr>
      </w:pPr>
    </w:p>
    <w:p w:rsidR="006F0635" w:rsidRPr="004C6CC2" w:rsidRDefault="006F0635" w:rsidP="006F0635">
      <w:pPr>
        <w:jc w:val="center"/>
        <w:rPr>
          <w:b/>
          <w:sz w:val="26"/>
          <w:szCs w:val="26"/>
        </w:rPr>
      </w:pPr>
      <w:r w:rsidRPr="004C6CC2">
        <w:rPr>
          <w:b/>
          <w:sz w:val="26"/>
          <w:szCs w:val="26"/>
        </w:rPr>
        <w:t>Расписка - уведомление</w:t>
      </w:r>
    </w:p>
    <w:p w:rsidR="006F0635" w:rsidRPr="004C6CC2" w:rsidRDefault="006F0635" w:rsidP="006F0635">
      <w:pPr>
        <w:rPr>
          <w:sz w:val="26"/>
          <w:szCs w:val="26"/>
        </w:rPr>
      </w:pPr>
      <w:r w:rsidRPr="004C6CC2">
        <w:rPr>
          <w:sz w:val="26"/>
          <w:szCs w:val="26"/>
        </w:rPr>
        <w:t>Заявление гр._________________________________________________</w:t>
      </w: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noProof/>
          <w:sz w:val="26"/>
          <w:szCs w:val="26"/>
        </w:rPr>
        <w:t>(Фамилия, имя, отчество)</w:t>
      </w:r>
    </w:p>
    <w:tbl>
      <w:tblPr>
        <w:tblW w:w="0" w:type="auto"/>
        <w:tblInd w:w="98" w:type="dxa"/>
        <w:tblCellMar>
          <w:left w:w="10" w:type="dxa"/>
          <w:right w:w="10" w:type="dxa"/>
        </w:tblCellMar>
        <w:tblLook w:val="0000" w:firstRow="0" w:lastRow="0" w:firstColumn="0" w:lastColumn="0" w:noHBand="0" w:noVBand="0"/>
      </w:tblPr>
      <w:tblGrid>
        <w:gridCol w:w="2198"/>
        <w:gridCol w:w="2299"/>
        <w:gridCol w:w="2396"/>
        <w:gridCol w:w="2354"/>
      </w:tblGrid>
      <w:tr w:rsidR="006F0635" w:rsidRPr="004C6CC2" w:rsidTr="00E12637">
        <w:tblPrEx>
          <w:tblCellMar>
            <w:top w:w="0" w:type="dxa"/>
            <w:bottom w:w="0" w:type="dxa"/>
          </w:tblCellMar>
        </w:tblPrEx>
        <w:trPr>
          <w:trHeight w:val="1"/>
        </w:trPr>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jc w:val="center"/>
              <w:rPr>
                <w:sz w:val="26"/>
                <w:szCs w:val="26"/>
              </w:rPr>
            </w:pPr>
            <w:proofErr w:type="gramStart"/>
            <w:r w:rsidRPr="004C6CC2">
              <w:rPr>
                <w:sz w:val="26"/>
                <w:szCs w:val="26"/>
              </w:rPr>
              <w:t>Регистрационный</w:t>
            </w:r>
            <w:proofErr w:type="gramEnd"/>
            <w:r w:rsidRPr="004C6CC2">
              <w:rPr>
                <w:sz w:val="26"/>
                <w:szCs w:val="26"/>
              </w:rPr>
              <w:t xml:space="preserve"> № заявления</w:t>
            </w: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jc w:val="center"/>
              <w:rPr>
                <w:sz w:val="26"/>
                <w:szCs w:val="26"/>
              </w:rPr>
            </w:pPr>
            <w:r w:rsidRPr="004C6CC2">
              <w:rPr>
                <w:sz w:val="26"/>
                <w:szCs w:val="26"/>
              </w:rPr>
              <w:t>Дата приема заявления</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jc w:val="center"/>
              <w:rPr>
                <w:sz w:val="26"/>
                <w:szCs w:val="26"/>
              </w:rPr>
            </w:pPr>
            <w:r w:rsidRPr="004C6CC2">
              <w:rPr>
                <w:sz w:val="26"/>
                <w:szCs w:val="26"/>
              </w:rPr>
              <w:t>Подпись специалиста</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Pr>
          <w:p w:rsidR="006F0635" w:rsidRPr="004C6CC2" w:rsidRDefault="006F0635" w:rsidP="00E12637">
            <w:pPr>
              <w:jc w:val="center"/>
              <w:rPr>
                <w:sz w:val="26"/>
                <w:szCs w:val="26"/>
              </w:rPr>
            </w:pPr>
            <w:r w:rsidRPr="004C6CC2">
              <w:rPr>
                <w:sz w:val="26"/>
                <w:szCs w:val="26"/>
              </w:rPr>
              <w:t>Фамилия и инициалы специалиста</w:t>
            </w:r>
          </w:p>
        </w:tc>
      </w:tr>
      <w:tr w:rsidR="006F0635" w:rsidRPr="004C6CC2" w:rsidTr="00E12637">
        <w:tblPrEx>
          <w:tblCellMar>
            <w:top w:w="0" w:type="dxa"/>
            <w:bottom w:w="0" w:type="dxa"/>
          </w:tblCellMar>
        </w:tblPrEx>
        <w:trPr>
          <w:trHeight w:val="1"/>
        </w:trPr>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6"/>
                <w:szCs w:val="26"/>
              </w:rPr>
            </w:pP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6"/>
                <w:szCs w:val="26"/>
              </w:rPr>
            </w:pPr>
          </w:p>
        </w:tc>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6"/>
                <w:szCs w:val="26"/>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Pr>
          <w:p w:rsidR="006F0635" w:rsidRPr="004C6CC2" w:rsidRDefault="006F0635" w:rsidP="00E12637">
            <w:pPr>
              <w:rPr>
                <w:sz w:val="26"/>
                <w:szCs w:val="26"/>
              </w:rPr>
            </w:pPr>
          </w:p>
        </w:tc>
      </w:tr>
    </w:tbl>
    <w:p w:rsidR="006F0635" w:rsidRPr="004C6CC2" w:rsidRDefault="006F0635" w:rsidP="006F0635">
      <w:pPr>
        <w:rPr>
          <w:sz w:val="26"/>
          <w:szCs w:val="26"/>
        </w:rPr>
      </w:pPr>
      <w:r w:rsidRPr="004C6CC2">
        <w:rPr>
          <w:sz w:val="26"/>
          <w:szCs w:val="26"/>
        </w:rPr>
        <w:t>_______________________________________________________________________</w:t>
      </w:r>
    </w:p>
    <w:p w:rsidR="006F0635" w:rsidRPr="004C6CC2" w:rsidRDefault="006F0635" w:rsidP="006F0635">
      <w:pPr>
        <w:jc w:val="center"/>
        <w:rPr>
          <w:sz w:val="26"/>
          <w:szCs w:val="26"/>
        </w:rPr>
      </w:pPr>
      <w:r w:rsidRPr="004C6CC2">
        <w:rPr>
          <w:sz w:val="26"/>
          <w:szCs w:val="26"/>
        </w:rPr>
        <w:t>(Линия отреза)</w:t>
      </w:r>
    </w:p>
    <w:p w:rsidR="006F0635" w:rsidRPr="004C6CC2" w:rsidRDefault="006F0635" w:rsidP="006F0635">
      <w:pPr>
        <w:jc w:val="center"/>
        <w:rPr>
          <w:b/>
          <w:sz w:val="26"/>
          <w:szCs w:val="26"/>
        </w:rPr>
      </w:pPr>
    </w:p>
    <w:p w:rsidR="006F0635" w:rsidRPr="004C6CC2" w:rsidRDefault="006F0635" w:rsidP="006F0635">
      <w:pPr>
        <w:jc w:val="center"/>
        <w:rPr>
          <w:b/>
          <w:sz w:val="26"/>
          <w:szCs w:val="26"/>
        </w:rPr>
      </w:pPr>
      <w:r w:rsidRPr="004C6CC2">
        <w:rPr>
          <w:b/>
          <w:sz w:val="26"/>
          <w:szCs w:val="26"/>
        </w:rPr>
        <w:t>Расписка - уведомление</w:t>
      </w:r>
    </w:p>
    <w:p w:rsidR="006F0635" w:rsidRPr="004C6CC2" w:rsidRDefault="006F0635" w:rsidP="006F0635">
      <w:pPr>
        <w:rPr>
          <w:sz w:val="26"/>
          <w:szCs w:val="26"/>
        </w:rPr>
      </w:pPr>
      <w:r w:rsidRPr="004C6CC2">
        <w:rPr>
          <w:sz w:val="26"/>
          <w:szCs w:val="26"/>
        </w:rPr>
        <w:t>Заявление гр._________________________________________________</w:t>
      </w: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noProof/>
          <w:sz w:val="26"/>
          <w:szCs w:val="26"/>
        </w:rPr>
        <w:t>(Фамилия, имя, отчество)</w:t>
      </w:r>
    </w:p>
    <w:tbl>
      <w:tblPr>
        <w:tblW w:w="0" w:type="auto"/>
        <w:tblInd w:w="98" w:type="dxa"/>
        <w:tblCellMar>
          <w:left w:w="10" w:type="dxa"/>
          <w:right w:w="10" w:type="dxa"/>
        </w:tblCellMar>
        <w:tblLook w:val="0000" w:firstRow="0" w:lastRow="0" w:firstColumn="0" w:lastColumn="0" w:noHBand="0" w:noVBand="0"/>
      </w:tblPr>
      <w:tblGrid>
        <w:gridCol w:w="2197"/>
        <w:gridCol w:w="2481"/>
        <w:gridCol w:w="2545"/>
        <w:gridCol w:w="2532"/>
      </w:tblGrid>
      <w:tr w:rsidR="006F0635" w:rsidRPr="004C6CC2" w:rsidTr="00E12637">
        <w:tblPrEx>
          <w:tblCellMar>
            <w:top w:w="0" w:type="dxa"/>
            <w:bottom w:w="0" w:type="dxa"/>
          </w:tblCellMar>
        </w:tblPrEx>
        <w:trPr>
          <w:trHeight w:val="1"/>
        </w:trPr>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jc w:val="center"/>
              <w:rPr>
                <w:sz w:val="26"/>
                <w:szCs w:val="26"/>
              </w:rPr>
            </w:pPr>
            <w:proofErr w:type="gramStart"/>
            <w:r w:rsidRPr="004C6CC2">
              <w:rPr>
                <w:sz w:val="26"/>
                <w:szCs w:val="26"/>
              </w:rPr>
              <w:t>Регистрационный</w:t>
            </w:r>
            <w:proofErr w:type="gramEnd"/>
            <w:r w:rsidRPr="004C6CC2">
              <w:rPr>
                <w:sz w:val="26"/>
                <w:szCs w:val="26"/>
              </w:rPr>
              <w:t xml:space="preserve"> № заявления</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jc w:val="center"/>
              <w:rPr>
                <w:sz w:val="26"/>
                <w:szCs w:val="26"/>
              </w:rPr>
            </w:pPr>
            <w:r w:rsidRPr="004C6CC2">
              <w:rPr>
                <w:sz w:val="26"/>
                <w:szCs w:val="26"/>
              </w:rPr>
              <w:t>Дата приема заявления</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jc w:val="center"/>
              <w:rPr>
                <w:sz w:val="26"/>
                <w:szCs w:val="26"/>
              </w:rPr>
            </w:pPr>
            <w:r w:rsidRPr="004C6CC2">
              <w:rPr>
                <w:sz w:val="26"/>
                <w:szCs w:val="26"/>
              </w:rPr>
              <w:t>Подпись специалиста</w:t>
            </w:r>
          </w:p>
        </w:tc>
        <w:tc>
          <w:tcPr>
            <w:tcW w:w="2532" w:type="dxa"/>
            <w:tcBorders>
              <w:top w:val="single" w:sz="4" w:space="0" w:color="000000"/>
              <w:left w:val="single" w:sz="4" w:space="0" w:color="000000"/>
              <w:bottom w:val="single" w:sz="4" w:space="0" w:color="000000"/>
              <w:right w:val="single" w:sz="4" w:space="0" w:color="000000"/>
            </w:tcBorders>
            <w:shd w:val="clear" w:color="000000" w:fill="FFFFFF"/>
          </w:tcPr>
          <w:p w:rsidR="006F0635" w:rsidRPr="004C6CC2" w:rsidRDefault="006F0635" w:rsidP="00E12637">
            <w:pPr>
              <w:jc w:val="center"/>
              <w:rPr>
                <w:sz w:val="26"/>
                <w:szCs w:val="26"/>
              </w:rPr>
            </w:pPr>
            <w:r w:rsidRPr="004C6CC2">
              <w:rPr>
                <w:sz w:val="26"/>
                <w:szCs w:val="26"/>
              </w:rPr>
              <w:t>Фамилия и инициалы специалиста</w:t>
            </w:r>
          </w:p>
        </w:tc>
      </w:tr>
      <w:tr w:rsidR="006F0635" w:rsidRPr="004C6CC2" w:rsidTr="00E12637">
        <w:tblPrEx>
          <w:tblCellMar>
            <w:top w:w="0" w:type="dxa"/>
            <w:bottom w:w="0" w:type="dxa"/>
          </w:tblCellMar>
        </w:tblPrEx>
        <w:trPr>
          <w:trHeight w:val="1"/>
        </w:trPr>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6"/>
                <w:szCs w:val="26"/>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6"/>
                <w:szCs w:val="26"/>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6"/>
                <w:szCs w:val="26"/>
              </w:rPr>
            </w:pPr>
          </w:p>
        </w:tc>
        <w:tc>
          <w:tcPr>
            <w:tcW w:w="2532" w:type="dxa"/>
            <w:tcBorders>
              <w:top w:val="single" w:sz="4" w:space="0" w:color="000000"/>
              <w:left w:val="single" w:sz="4" w:space="0" w:color="000000"/>
              <w:bottom w:val="single" w:sz="4" w:space="0" w:color="000000"/>
              <w:right w:val="single" w:sz="4" w:space="0" w:color="000000"/>
            </w:tcBorders>
            <w:shd w:val="clear" w:color="000000" w:fill="FFFFFF"/>
          </w:tcPr>
          <w:p w:rsidR="006F0635" w:rsidRPr="004C6CC2" w:rsidRDefault="006F0635" w:rsidP="00E12637">
            <w:pPr>
              <w:rPr>
                <w:sz w:val="26"/>
                <w:szCs w:val="26"/>
              </w:rPr>
            </w:pPr>
          </w:p>
        </w:tc>
      </w:tr>
    </w:tbl>
    <w:p w:rsidR="006F0635" w:rsidRPr="004C6CC2" w:rsidRDefault="006F0635" w:rsidP="006F0635"/>
    <w:p w:rsidR="006F0635" w:rsidRPr="004C6CC2" w:rsidRDefault="006F0635" w:rsidP="006F0635">
      <w:pPr>
        <w:ind w:left="2977"/>
        <w:jc w:val="center"/>
        <w:rPr>
          <w:sz w:val="26"/>
          <w:szCs w:val="26"/>
        </w:rPr>
      </w:pPr>
      <w:r w:rsidRPr="004C6CC2">
        <w:rPr>
          <w:sz w:val="26"/>
          <w:szCs w:val="26"/>
        </w:rPr>
        <w:t xml:space="preserve"> </w:t>
      </w:r>
    </w:p>
    <w:p w:rsidR="006F0635" w:rsidRPr="004C6CC2" w:rsidRDefault="006F0635" w:rsidP="006F0635">
      <w:pPr>
        <w:jc w:val="center"/>
        <w:rPr>
          <w:b/>
          <w:sz w:val="26"/>
          <w:szCs w:val="26"/>
        </w:rPr>
      </w:pPr>
    </w:p>
    <w:p w:rsidR="006F0635" w:rsidRPr="004C6CC2" w:rsidRDefault="006F0635" w:rsidP="006F0635">
      <w:pPr>
        <w:jc w:val="center"/>
        <w:rPr>
          <w:b/>
          <w:sz w:val="26"/>
          <w:szCs w:val="26"/>
        </w:rPr>
      </w:pPr>
    </w:p>
    <w:p w:rsidR="006F0635" w:rsidRPr="004C6CC2" w:rsidRDefault="006F0635" w:rsidP="006F0635">
      <w:pPr>
        <w:rPr>
          <w:sz w:val="26"/>
          <w:szCs w:val="26"/>
        </w:rPr>
      </w:pPr>
    </w:p>
    <w:p w:rsidR="006F0635" w:rsidRPr="004C6CC2" w:rsidRDefault="006F0635" w:rsidP="006F0635">
      <w:pPr>
        <w:pStyle w:val="1"/>
        <w:suppressAutoHyphens/>
        <w:spacing w:before="0" w:after="0"/>
        <w:ind w:left="4395"/>
        <w:jc w:val="center"/>
        <w:rPr>
          <w:rFonts w:ascii="Times New Roman" w:hAnsi="Times New Roman"/>
          <w:sz w:val="26"/>
          <w:szCs w:val="26"/>
        </w:rPr>
      </w:pPr>
    </w:p>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Pr>
        <w:pStyle w:val="1"/>
        <w:suppressAutoHyphens/>
        <w:spacing w:before="0" w:after="0"/>
        <w:ind w:left="4395"/>
        <w:jc w:val="center"/>
        <w:rPr>
          <w:rFonts w:ascii="Times New Roman" w:hAnsi="Times New Roman"/>
          <w:sz w:val="26"/>
          <w:szCs w:val="26"/>
        </w:rPr>
      </w:pPr>
      <w:r w:rsidRPr="004C6CC2">
        <w:rPr>
          <w:rFonts w:ascii="Times New Roman" w:hAnsi="Times New Roman"/>
          <w:sz w:val="26"/>
          <w:szCs w:val="26"/>
        </w:rPr>
        <w:t>Приложение № 4</w:t>
      </w:r>
    </w:p>
    <w:p w:rsidR="006F0635" w:rsidRPr="004C6CC2" w:rsidRDefault="006F0635" w:rsidP="006F0635">
      <w:pPr>
        <w:tabs>
          <w:tab w:val="left" w:pos="4678"/>
        </w:tabs>
        <w:ind w:left="4111"/>
        <w:jc w:val="center"/>
        <w:rPr>
          <w:b/>
          <w:sz w:val="26"/>
          <w:szCs w:val="26"/>
        </w:rPr>
      </w:pPr>
      <w:r w:rsidRPr="004C6CC2">
        <w:rPr>
          <w:b/>
          <w:sz w:val="26"/>
          <w:szCs w:val="26"/>
        </w:rPr>
        <w:t xml:space="preserve">к административному регламенту </w:t>
      </w:r>
    </w:p>
    <w:p w:rsidR="006F0635" w:rsidRPr="004C6CC2" w:rsidRDefault="006F0635" w:rsidP="006F0635">
      <w:pPr>
        <w:tabs>
          <w:tab w:val="left" w:pos="4678"/>
        </w:tabs>
        <w:ind w:left="4111"/>
        <w:jc w:val="center"/>
        <w:rPr>
          <w:b/>
          <w:sz w:val="26"/>
          <w:szCs w:val="26"/>
        </w:rPr>
      </w:pPr>
      <w:r w:rsidRPr="004C6CC2">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«Организации предоставления гражданам субсидий на оплату жилого помещения и коммунальных услуг»</w:t>
      </w:r>
    </w:p>
    <w:p w:rsidR="006F0635" w:rsidRPr="004C6CC2" w:rsidRDefault="006F0635" w:rsidP="006F0635">
      <w:pPr>
        <w:jc w:val="center"/>
        <w:rPr>
          <w:sz w:val="26"/>
          <w:szCs w:val="26"/>
        </w:rPr>
      </w:pPr>
    </w:p>
    <w:p w:rsidR="006F0635" w:rsidRPr="004C6CC2" w:rsidRDefault="006F0635" w:rsidP="006F0635">
      <w:pPr>
        <w:jc w:val="center"/>
        <w:rPr>
          <w:sz w:val="26"/>
          <w:szCs w:val="26"/>
        </w:rPr>
      </w:pP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b/>
          <w:noProof/>
          <w:sz w:val="26"/>
          <w:szCs w:val="26"/>
        </w:rPr>
        <w:t>Решение</w:t>
      </w: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b/>
          <w:noProof/>
          <w:sz w:val="26"/>
          <w:szCs w:val="26"/>
        </w:rPr>
        <w:t>о предоставлении государственной услуги</w:t>
      </w:r>
    </w:p>
    <w:p w:rsidR="006F0635" w:rsidRPr="004C6CC2" w:rsidRDefault="006F0635" w:rsidP="006F0635">
      <w:pPr>
        <w:jc w:val="center"/>
        <w:rPr>
          <w:sz w:val="26"/>
          <w:szCs w:val="26"/>
        </w:rPr>
      </w:pPr>
    </w:p>
    <w:p w:rsidR="006F0635" w:rsidRPr="004C6CC2" w:rsidRDefault="006F0635" w:rsidP="006F0635">
      <w:pPr>
        <w:jc w:val="center"/>
        <w:rPr>
          <w:sz w:val="26"/>
          <w:szCs w:val="26"/>
        </w:rPr>
      </w:pPr>
      <w:r w:rsidRPr="004C6CC2">
        <w:rPr>
          <w:noProof/>
          <w:sz w:val="26"/>
          <w:szCs w:val="26"/>
        </w:rPr>
        <w:t>Гражданину(нке)___________________________________________________________</w:t>
      </w: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noProof/>
          <w:sz w:val="26"/>
          <w:szCs w:val="26"/>
        </w:rPr>
        <w:t>(Фамилия, имя, отчество)</w:t>
      </w:r>
    </w:p>
    <w:p w:rsidR="006F0635" w:rsidRPr="004C6CC2" w:rsidRDefault="006F0635" w:rsidP="006F0635">
      <w:pPr>
        <w:pStyle w:val="af2"/>
        <w:rPr>
          <w:rFonts w:ascii="Times New Roman" w:hAnsi="Times New Roman"/>
          <w:sz w:val="26"/>
          <w:szCs w:val="26"/>
        </w:rPr>
      </w:pPr>
      <w:proofErr w:type="gramStart"/>
      <w:r w:rsidRPr="004C6CC2">
        <w:rPr>
          <w:rFonts w:ascii="Times New Roman" w:hAnsi="Times New Roman"/>
          <w:noProof/>
          <w:sz w:val="26"/>
          <w:szCs w:val="26"/>
        </w:rPr>
        <w:t>проживающему(щей) по адресу_____________________________________________</w:t>
      </w:r>
      <w:proofErr w:type="gramEnd"/>
    </w:p>
    <w:p w:rsidR="006F0635" w:rsidRPr="004C6CC2" w:rsidRDefault="006F0635" w:rsidP="006F0635">
      <w:pPr>
        <w:pStyle w:val="af2"/>
        <w:rPr>
          <w:rFonts w:ascii="Times New Roman" w:hAnsi="Times New Roman"/>
          <w:noProof/>
          <w:sz w:val="26"/>
          <w:szCs w:val="26"/>
        </w:rPr>
      </w:pPr>
    </w:p>
    <w:p w:rsidR="006F0635" w:rsidRPr="004C6CC2" w:rsidRDefault="006F0635" w:rsidP="006F0635">
      <w:pPr>
        <w:pStyle w:val="af2"/>
        <w:rPr>
          <w:rFonts w:ascii="Times New Roman" w:hAnsi="Times New Roman"/>
          <w:noProof/>
          <w:sz w:val="26"/>
          <w:szCs w:val="26"/>
        </w:rPr>
      </w:pPr>
      <w:r w:rsidRPr="004C6CC2">
        <w:rPr>
          <w:rFonts w:ascii="Times New Roman" w:hAnsi="Times New Roman"/>
          <w:noProof/>
          <w:sz w:val="26"/>
          <w:szCs w:val="26"/>
        </w:rPr>
        <w:t xml:space="preserve">предоставить государственную услугу (субсидию на оплату ЖКУ) </w:t>
      </w:r>
    </w:p>
    <w:p w:rsidR="006F0635" w:rsidRPr="004C6CC2" w:rsidRDefault="006F0635" w:rsidP="006F0635">
      <w:pPr>
        <w:pStyle w:val="af2"/>
        <w:rPr>
          <w:rFonts w:ascii="Times New Roman" w:hAnsi="Times New Roman"/>
          <w:noProof/>
          <w:sz w:val="26"/>
          <w:szCs w:val="26"/>
        </w:rPr>
      </w:pPr>
    </w:p>
    <w:p w:rsidR="006F0635" w:rsidRPr="004C6CC2" w:rsidRDefault="006F0635" w:rsidP="006F0635">
      <w:pPr>
        <w:pStyle w:val="af2"/>
        <w:rPr>
          <w:rFonts w:ascii="Times New Roman" w:hAnsi="Times New Roman"/>
          <w:noProof/>
          <w:sz w:val="26"/>
          <w:szCs w:val="26"/>
        </w:rPr>
      </w:pPr>
      <w:r w:rsidRPr="004C6CC2">
        <w:rPr>
          <w:rFonts w:ascii="Times New Roman" w:hAnsi="Times New Roman"/>
          <w:noProof/>
          <w:sz w:val="26"/>
          <w:szCs w:val="26"/>
        </w:rPr>
        <w:t xml:space="preserve">в размере ______ рублей ______ копеек </w:t>
      </w:r>
    </w:p>
    <w:p w:rsidR="006F0635" w:rsidRPr="004C6CC2" w:rsidRDefault="006F0635" w:rsidP="006F0635">
      <w:pPr>
        <w:pStyle w:val="af2"/>
        <w:rPr>
          <w:rFonts w:ascii="Times New Roman" w:hAnsi="Times New Roman"/>
          <w:noProof/>
          <w:sz w:val="26"/>
          <w:szCs w:val="26"/>
        </w:rPr>
      </w:pPr>
    </w:p>
    <w:p w:rsidR="006F0635" w:rsidRPr="004C6CC2" w:rsidRDefault="006F0635" w:rsidP="006F0635">
      <w:pPr>
        <w:pStyle w:val="af2"/>
        <w:rPr>
          <w:rFonts w:ascii="Times New Roman" w:hAnsi="Times New Roman"/>
          <w:sz w:val="26"/>
          <w:szCs w:val="26"/>
        </w:rPr>
      </w:pPr>
      <w:r w:rsidRPr="004C6CC2">
        <w:rPr>
          <w:rFonts w:ascii="Times New Roman" w:hAnsi="Times New Roman"/>
          <w:noProof/>
          <w:sz w:val="26"/>
          <w:szCs w:val="26"/>
        </w:rPr>
        <w:t>с _____________ 20 _ г. по ______________ 20 _ г. включительно.</w:t>
      </w: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_______________________/ ___________________/ «___» __________ 20_ года.</w:t>
      </w:r>
    </w:p>
    <w:p w:rsidR="006F0635" w:rsidRPr="004C6CC2" w:rsidRDefault="006F0635" w:rsidP="006F0635">
      <w:pPr>
        <w:pStyle w:val="af2"/>
        <w:rPr>
          <w:rFonts w:ascii="Times New Roman" w:hAnsi="Times New Roman"/>
          <w:noProof/>
          <w:sz w:val="26"/>
          <w:szCs w:val="26"/>
        </w:rPr>
      </w:pPr>
      <w:r w:rsidRPr="004C6CC2">
        <w:rPr>
          <w:rFonts w:ascii="Times New Roman" w:hAnsi="Times New Roman"/>
          <w:sz w:val="26"/>
          <w:szCs w:val="26"/>
        </w:rPr>
        <w:t xml:space="preserve"> </w:t>
      </w:r>
      <w:proofErr w:type="gramStart"/>
      <w:r w:rsidRPr="004C6CC2">
        <w:rPr>
          <w:rFonts w:ascii="Times New Roman" w:hAnsi="Times New Roman"/>
          <w:noProof/>
          <w:sz w:val="26"/>
          <w:szCs w:val="26"/>
        </w:rPr>
        <w:t>(Подпись нчальника ОСЗН    (Фамилия, инициалы)                (дата)</w:t>
      </w:r>
      <w:r w:rsidRPr="004C6CC2">
        <w:rPr>
          <w:rFonts w:ascii="Times New Roman" w:hAnsi="Times New Roman"/>
          <w:noProof/>
          <w:sz w:val="26"/>
          <w:szCs w:val="26"/>
        </w:rPr>
        <w:tab/>
      </w:r>
      <w:r w:rsidRPr="004C6CC2">
        <w:rPr>
          <w:rFonts w:ascii="Times New Roman" w:hAnsi="Times New Roman"/>
          <w:noProof/>
          <w:sz w:val="26"/>
          <w:szCs w:val="26"/>
        </w:rPr>
        <w:tab/>
      </w:r>
      <w:proofErr w:type="gramEnd"/>
    </w:p>
    <w:p w:rsidR="006F0635" w:rsidRPr="004C6CC2" w:rsidRDefault="006F0635" w:rsidP="006F0635">
      <w:pPr>
        <w:pStyle w:val="af2"/>
        <w:rPr>
          <w:rFonts w:ascii="Times New Roman" w:hAnsi="Times New Roman"/>
          <w:noProof/>
          <w:sz w:val="26"/>
          <w:szCs w:val="26"/>
        </w:rPr>
      </w:pPr>
      <w:r w:rsidRPr="004C6CC2">
        <w:rPr>
          <w:rFonts w:ascii="Times New Roman" w:hAnsi="Times New Roman"/>
          <w:noProof/>
          <w:sz w:val="26"/>
          <w:szCs w:val="26"/>
        </w:rPr>
        <w:t>или уполномоченного лица)</w:t>
      </w:r>
    </w:p>
    <w:p w:rsidR="006F0635" w:rsidRPr="004C6CC2" w:rsidRDefault="006F0635" w:rsidP="006F0635">
      <w:pPr>
        <w:pStyle w:val="af2"/>
        <w:rPr>
          <w:rFonts w:ascii="Times New Roman" w:hAnsi="Times New Roman"/>
          <w:noProof/>
          <w:sz w:val="26"/>
          <w:szCs w:val="26"/>
        </w:rPr>
      </w:pPr>
    </w:p>
    <w:p w:rsidR="006F0635" w:rsidRPr="004C6CC2" w:rsidRDefault="006F0635" w:rsidP="006F0635">
      <w:pPr>
        <w:pStyle w:val="af2"/>
        <w:rPr>
          <w:rFonts w:ascii="Times New Roman" w:hAnsi="Times New Roman"/>
          <w:sz w:val="26"/>
          <w:szCs w:val="26"/>
        </w:rPr>
      </w:pPr>
      <w:r w:rsidRPr="004C6CC2">
        <w:rPr>
          <w:rFonts w:ascii="Times New Roman" w:hAnsi="Times New Roman"/>
          <w:noProof/>
          <w:sz w:val="26"/>
          <w:szCs w:val="26"/>
        </w:rPr>
        <w:t xml:space="preserve"> МП</w:t>
      </w:r>
    </w:p>
    <w:p w:rsidR="006F0635" w:rsidRPr="004C6CC2" w:rsidRDefault="006F0635" w:rsidP="006F0635">
      <w:pPr>
        <w:rPr>
          <w:sz w:val="26"/>
          <w:szCs w:val="26"/>
        </w:rPr>
      </w:pPr>
      <w:r w:rsidRPr="004C6CC2">
        <w:rPr>
          <w:sz w:val="26"/>
          <w:szCs w:val="26"/>
        </w:rPr>
        <w:t xml:space="preserve"> </w:t>
      </w:r>
    </w:p>
    <w:p w:rsidR="006F0635" w:rsidRPr="004C6CC2" w:rsidRDefault="006F0635" w:rsidP="006F0635">
      <w:pPr>
        <w:rPr>
          <w:sz w:val="26"/>
          <w:szCs w:val="26"/>
        </w:rPr>
      </w:pPr>
    </w:p>
    <w:p w:rsidR="006F0635" w:rsidRPr="004C6CC2" w:rsidRDefault="006F0635" w:rsidP="006F0635">
      <w:pPr>
        <w:rPr>
          <w:sz w:val="26"/>
          <w:szCs w:val="26"/>
        </w:rPr>
      </w:pPr>
    </w:p>
    <w:p w:rsidR="006F0635" w:rsidRPr="004C6CC2" w:rsidRDefault="006F0635" w:rsidP="006F0635">
      <w:pPr>
        <w:rPr>
          <w:sz w:val="26"/>
          <w:szCs w:val="26"/>
        </w:rPr>
      </w:pPr>
    </w:p>
    <w:p w:rsidR="006F0635" w:rsidRPr="004C6CC2" w:rsidRDefault="006F0635" w:rsidP="006F0635">
      <w:pPr>
        <w:rPr>
          <w:sz w:val="24"/>
        </w:rPr>
      </w:pPr>
    </w:p>
    <w:p w:rsidR="006F0635" w:rsidRPr="004C6CC2" w:rsidRDefault="006F0635" w:rsidP="006F0635">
      <w:pPr>
        <w:rPr>
          <w:sz w:val="24"/>
        </w:rPr>
      </w:pPr>
    </w:p>
    <w:p w:rsidR="006F0635" w:rsidRPr="004C6CC2" w:rsidRDefault="006F0635" w:rsidP="006F0635">
      <w:pPr>
        <w:rPr>
          <w:sz w:val="24"/>
        </w:rPr>
      </w:pPr>
    </w:p>
    <w:p w:rsidR="006F0635" w:rsidRPr="004C6CC2" w:rsidRDefault="006F0635" w:rsidP="006F0635">
      <w:pPr>
        <w:rPr>
          <w:sz w:val="24"/>
        </w:rPr>
      </w:pPr>
    </w:p>
    <w:p w:rsidR="006F0635" w:rsidRPr="004C6CC2" w:rsidRDefault="006F0635" w:rsidP="006F0635">
      <w:pPr>
        <w:rPr>
          <w:sz w:val="24"/>
        </w:rPr>
      </w:pPr>
    </w:p>
    <w:p w:rsidR="006F0635" w:rsidRPr="004C6CC2" w:rsidRDefault="006F0635" w:rsidP="006F0635">
      <w:pPr>
        <w:rPr>
          <w:sz w:val="24"/>
        </w:rPr>
      </w:pPr>
    </w:p>
    <w:p w:rsidR="006F0635" w:rsidRPr="004C6CC2" w:rsidRDefault="006F0635" w:rsidP="006F0635">
      <w:pPr>
        <w:pStyle w:val="1"/>
        <w:suppressAutoHyphens/>
        <w:spacing w:before="0" w:after="0"/>
        <w:ind w:left="4395"/>
        <w:jc w:val="center"/>
        <w:rPr>
          <w:rFonts w:ascii="Times New Roman" w:hAnsi="Times New Roman"/>
          <w:sz w:val="26"/>
          <w:szCs w:val="26"/>
        </w:rPr>
      </w:pPr>
      <w:r w:rsidRPr="004C6CC2">
        <w:rPr>
          <w:rFonts w:ascii="Times New Roman" w:hAnsi="Times New Roman"/>
          <w:sz w:val="26"/>
          <w:szCs w:val="26"/>
        </w:rPr>
        <w:lastRenderedPageBreak/>
        <w:t>Приложение № 5</w:t>
      </w:r>
    </w:p>
    <w:p w:rsidR="006F0635" w:rsidRPr="004C6CC2" w:rsidRDefault="006F0635" w:rsidP="006F0635">
      <w:pPr>
        <w:tabs>
          <w:tab w:val="left" w:pos="4678"/>
        </w:tabs>
        <w:ind w:left="4111"/>
        <w:jc w:val="center"/>
        <w:rPr>
          <w:b/>
          <w:sz w:val="26"/>
          <w:szCs w:val="26"/>
        </w:rPr>
      </w:pPr>
      <w:r w:rsidRPr="004C6CC2">
        <w:rPr>
          <w:b/>
          <w:sz w:val="26"/>
          <w:szCs w:val="26"/>
        </w:rPr>
        <w:t xml:space="preserve">к административному регламенту </w:t>
      </w:r>
    </w:p>
    <w:p w:rsidR="006F0635" w:rsidRPr="004C6CC2" w:rsidRDefault="006F0635" w:rsidP="006F0635">
      <w:pPr>
        <w:tabs>
          <w:tab w:val="left" w:pos="4678"/>
        </w:tabs>
        <w:ind w:left="4111"/>
        <w:jc w:val="center"/>
        <w:rPr>
          <w:b/>
          <w:sz w:val="26"/>
          <w:szCs w:val="26"/>
        </w:rPr>
      </w:pPr>
      <w:r w:rsidRPr="004C6CC2">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w:t>
      </w:r>
    </w:p>
    <w:p w:rsidR="006F0635" w:rsidRPr="004C6CC2" w:rsidRDefault="006F0635" w:rsidP="006F0635">
      <w:pPr>
        <w:rPr>
          <w:sz w:val="26"/>
          <w:szCs w:val="26"/>
        </w:rPr>
      </w:pPr>
    </w:p>
    <w:p w:rsidR="006F0635" w:rsidRPr="004C6CC2" w:rsidRDefault="006F0635" w:rsidP="006F0635">
      <w:pPr>
        <w:rPr>
          <w:sz w:val="26"/>
          <w:szCs w:val="26"/>
        </w:rPr>
      </w:pP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b/>
          <w:noProof/>
          <w:sz w:val="26"/>
          <w:szCs w:val="26"/>
        </w:rPr>
        <w:t>Решение</w:t>
      </w:r>
    </w:p>
    <w:p w:rsidR="006F0635" w:rsidRPr="004C6CC2" w:rsidRDefault="006F0635" w:rsidP="006F0635">
      <w:pPr>
        <w:pStyle w:val="af2"/>
        <w:jc w:val="center"/>
        <w:rPr>
          <w:rFonts w:ascii="Times New Roman" w:hAnsi="Times New Roman"/>
          <w:b/>
          <w:noProof/>
          <w:sz w:val="26"/>
          <w:szCs w:val="26"/>
        </w:rPr>
      </w:pPr>
      <w:r w:rsidRPr="004C6CC2">
        <w:rPr>
          <w:rFonts w:ascii="Times New Roman" w:hAnsi="Times New Roman"/>
          <w:b/>
          <w:noProof/>
          <w:sz w:val="26"/>
          <w:szCs w:val="26"/>
        </w:rPr>
        <w:t xml:space="preserve">об отказе в предоставлении </w:t>
      </w: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b/>
          <w:noProof/>
          <w:sz w:val="26"/>
          <w:szCs w:val="26"/>
        </w:rPr>
        <w:t>государственной услуги</w:t>
      </w:r>
    </w:p>
    <w:p w:rsidR="006F0635" w:rsidRPr="004C6CC2" w:rsidRDefault="006F0635" w:rsidP="006F0635">
      <w:pPr>
        <w:rPr>
          <w:sz w:val="26"/>
          <w:szCs w:val="26"/>
        </w:rPr>
      </w:pPr>
      <w:r w:rsidRPr="004C6CC2">
        <w:rPr>
          <w:sz w:val="26"/>
          <w:szCs w:val="26"/>
        </w:rPr>
        <w:t xml:space="preserve"> </w:t>
      </w: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Гражданину(нке)___________________________________________________________</w:t>
      </w: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noProof/>
          <w:sz w:val="26"/>
          <w:szCs w:val="26"/>
        </w:rPr>
        <w:t>(Фамилия, имя, отчество)</w:t>
      </w: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proofErr w:type="gramStart"/>
      <w:r w:rsidRPr="004C6CC2">
        <w:rPr>
          <w:rFonts w:ascii="Times New Roman" w:hAnsi="Times New Roman"/>
          <w:noProof/>
          <w:sz w:val="26"/>
          <w:szCs w:val="26"/>
        </w:rPr>
        <w:t>проживающему(щей) по адресу____________________________________________________________________</w:t>
      </w:r>
      <w:proofErr w:type="gramEnd"/>
    </w:p>
    <w:p w:rsidR="006F0635" w:rsidRPr="004C6CC2" w:rsidRDefault="006F0635" w:rsidP="006F0635">
      <w:pPr>
        <w:rPr>
          <w:sz w:val="26"/>
          <w:szCs w:val="26"/>
        </w:rPr>
      </w:pPr>
    </w:p>
    <w:p w:rsidR="006F0635" w:rsidRPr="004C6CC2" w:rsidRDefault="006F0635" w:rsidP="006F0635">
      <w:pPr>
        <w:pStyle w:val="af2"/>
        <w:rPr>
          <w:rFonts w:ascii="Times New Roman" w:hAnsi="Times New Roman"/>
          <w:sz w:val="26"/>
          <w:szCs w:val="26"/>
        </w:rPr>
      </w:pPr>
      <w:r w:rsidRPr="004C6CC2">
        <w:rPr>
          <w:rFonts w:ascii="Times New Roman" w:hAnsi="Times New Roman"/>
          <w:noProof/>
          <w:sz w:val="26"/>
          <w:szCs w:val="26"/>
        </w:rPr>
        <w:t>отказать в предоставлении государственной услуги (субсидии на оплату ЖКУ) на основании ____________________________________________________________________________________________________________________________________________________</w:t>
      </w: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_____________________________________________________________________.</w:t>
      </w:r>
    </w:p>
    <w:p w:rsidR="006F0635" w:rsidRPr="004C6CC2" w:rsidRDefault="006F0635" w:rsidP="006F0635">
      <w:pPr>
        <w:rPr>
          <w:sz w:val="24"/>
        </w:rPr>
      </w:pPr>
      <w:r w:rsidRPr="004C6CC2">
        <w:rPr>
          <w:sz w:val="24"/>
        </w:rPr>
        <w:t xml:space="preserve"> </w:t>
      </w:r>
    </w:p>
    <w:p w:rsidR="006F0635" w:rsidRPr="004C6CC2" w:rsidRDefault="006F0635" w:rsidP="006F0635">
      <w:pPr>
        <w:rPr>
          <w:sz w:val="26"/>
          <w:szCs w:val="26"/>
        </w:rPr>
      </w:pPr>
      <w:r w:rsidRPr="004C6CC2">
        <w:rPr>
          <w:sz w:val="24"/>
        </w:rPr>
        <w:t xml:space="preserve"> </w:t>
      </w:r>
      <w:r w:rsidRPr="004C6CC2">
        <w:rPr>
          <w:sz w:val="26"/>
          <w:szCs w:val="26"/>
        </w:rPr>
        <w:t xml:space="preserve"> </w:t>
      </w: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_______________________/ ___________________/ «___» __________ 20_ года.</w:t>
      </w:r>
    </w:p>
    <w:p w:rsidR="006F0635" w:rsidRPr="004C6CC2" w:rsidRDefault="006F0635" w:rsidP="006F0635">
      <w:pPr>
        <w:pStyle w:val="af2"/>
        <w:rPr>
          <w:rFonts w:ascii="Times New Roman" w:hAnsi="Times New Roman"/>
          <w:noProof/>
          <w:sz w:val="26"/>
          <w:szCs w:val="26"/>
        </w:rPr>
      </w:pPr>
      <w:proofErr w:type="gramStart"/>
      <w:r w:rsidRPr="004C6CC2">
        <w:rPr>
          <w:rFonts w:ascii="Times New Roman" w:hAnsi="Times New Roman"/>
          <w:noProof/>
          <w:sz w:val="26"/>
          <w:szCs w:val="26"/>
        </w:rPr>
        <w:t>(Подпись нчальника ОСЗН       (Фамилия, инициалы)                (дата)</w:t>
      </w:r>
      <w:r w:rsidRPr="004C6CC2">
        <w:rPr>
          <w:rFonts w:ascii="Times New Roman" w:hAnsi="Times New Roman"/>
          <w:noProof/>
          <w:sz w:val="26"/>
          <w:szCs w:val="26"/>
        </w:rPr>
        <w:tab/>
      </w:r>
      <w:r w:rsidRPr="004C6CC2">
        <w:rPr>
          <w:rFonts w:ascii="Times New Roman" w:hAnsi="Times New Roman"/>
          <w:noProof/>
          <w:sz w:val="26"/>
          <w:szCs w:val="26"/>
        </w:rPr>
        <w:tab/>
      </w:r>
      <w:proofErr w:type="gramEnd"/>
    </w:p>
    <w:p w:rsidR="006F0635" w:rsidRPr="004C6CC2" w:rsidRDefault="006F0635" w:rsidP="006F0635">
      <w:pPr>
        <w:pStyle w:val="af2"/>
        <w:rPr>
          <w:rFonts w:ascii="Times New Roman" w:hAnsi="Times New Roman"/>
          <w:noProof/>
          <w:sz w:val="26"/>
          <w:szCs w:val="26"/>
        </w:rPr>
      </w:pPr>
      <w:r w:rsidRPr="004C6CC2">
        <w:rPr>
          <w:rFonts w:ascii="Times New Roman" w:hAnsi="Times New Roman"/>
          <w:noProof/>
          <w:sz w:val="26"/>
          <w:szCs w:val="26"/>
        </w:rPr>
        <w:t>или уполномоченного лица)</w:t>
      </w:r>
    </w:p>
    <w:p w:rsidR="006F0635" w:rsidRPr="004C6CC2" w:rsidRDefault="006F0635" w:rsidP="006F0635">
      <w:pPr>
        <w:pStyle w:val="af2"/>
        <w:rPr>
          <w:rFonts w:ascii="Times New Roman" w:hAnsi="Times New Roman"/>
          <w:noProof/>
          <w:sz w:val="26"/>
          <w:szCs w:val="26"/>
        </w:rPr>
      </w:pPr>
    </w:p>
    <w:p w:rsidR="006F0635" w:rsidRPr="004C6CC2" w:rsidRDefault="006F0635" w:rsidP="006F0635">
      <w:pPr>
        <w:pStyle w:val="af2"/>
        <w:rPr>
          <w:rFonts w:ascii="Times New Roman" w:hAnsi="Times New Roman"/>
          <w:sz w:val="26"/>
          <w:szCs w:val="26"/>
        </w:rPr>
      </w:pPr>
      <w:r w:rsidRPr="004C6CC2">
        <w:rPr>
          <w:rFonts w:ascii="Times New Roman" w:hAnsi="Times New Roman"/>
          <w:noProof/>
          <w:sz w:val="26"/>
          <w:szCs w:val="26"/>
        </w:rPr>
        <w:t xml:space="preserve"> МП</w:t>
      </w:r>
    </w:p>
    <w:p w:rsidR="006F0635" w:rsidRPr="004C6CC2" w:rsidRDefault="006F0635" w:rsidP="006F0635">
      <w:pPr>
        <w:rPr>
          <w:sz w:val="24"/>
        </w:rPr>
      </w:pPr>
    </w:p>
    <w:p w:rsidR="006F0635" w:rsidRPr="004C6CC2" w:rsidRDefault="006F0635" w:rsidP="006F0635">
      <w:pPr>
        <w:rPr>
          <w:sz w:val="24"/>
        </w:rPr>
      </w:pPr>
    </w:p>
    <w:p w:rsidR="006F0635" w:rsidRPr="004C6CC2" w:rsidRDefault="006F0635" w:rsidP="006F0635">
      <w:pPr>
        <w:rPr>
          <w:sz w:val="24"/>
        </w:rPr>
      </w:pPr>
    </w:p>
    <w:p w:rsidR="006F0635" w:rsidRDefault="006F0635" w:rsidP="006F0635">
      <w:pPr>
        <w:rPr>
          <w:sz w:val="24"/>
        </w:rPr>
      </w:pPr>
    </w:p>
    <w:p w:rsidR="006F0635" w:rsidRDefault="006F0635" w:rsidP="006F0635">
      <w:pPr>
        <w:rPr>
          <w:sz w:val="24"/>
        </w:rPr>
      </w:pPr>
    </w:p>
    <w:p w:rsidR="006F0635" w:rsidRDefault="006F0635" w:rsidP="006F0635">
      <w:pPr>
        <w:rPr>
          <w:sz w:val="24"/>
        </w:rPr>
      </w:pPr>
    </w:p>
    <w:p w:rsidR="006F0635" w:rsidRDefault="006F0635" w:rsidP="006F0635">
      <w:pPr>
        <w:rPr>
          <w:sz w:val="24"/>
        </w:rPr>
      </w:pPr>
    </w:p>
    <w:p w:rsidR="006F0635" w:rsidRDefault="006F0635" w:rsidP="006F0635">
      <w:pPr>
        <w:rPr>
          <w:sz w:val="24"/>
        </w:rPr>
      </w:pPr>
    </w:p>
    <w:p w:rsidR="006F0635" w:rsidRDefault="006F0635" w:rsidP="006F0635">
      <w:pPr>
        <w:rPr>
          <w:sz w:val="24"/>
        </w:rPr>
      </w:pPr>
    </w:p>
    <w:p w:rsidR="006F0635" w:rsidRDefault="006F0635" w:rsidP="006F0635">
      <w:pPr>
        <w:rPr>
          <w:sz w:val="24"/>
        </w:rPr>
      </w:pPr>
    </w:p>
    <w:p w:rsidR="006F0635" w:rsidRDefault="006F0635" w:rsidP="006F0635">
      <w:pPr>
        <w:rPr>
          <w:sz w:val="24"/>
        </w:rPr>
      </w:pPr>
    </w:p>
    <w:p w:rsidR="006F0635" w:rsidRDefault="006F0635" w:rsidP="006F0635">
      <w:pPr>
        <w:rPr>
          <w:sz w:val="24"/>
        </w:rPr>
      </w:pPr>
    </w:p>
    <w:p w:rsidR="006F0635" w:rsidRDefault="006F0635" w:rsidP="006F0635">
      <w:pPr>
        <w:rPr>
          <w:sz w:val="24"/>
        </w:rPr>
      </w:pPr>
    </w:p>
    <w:p w:rsidR="006F0635" w:rsidRDefault="006F0635" w:rsidP="006F0635">
      <w:pPr>
        <w:rPr>
          <w:sz w:val="24"/>
        </w:rPr>
      </w:pPr>
    </w:p>
    <w:p w:rsidR="006F0635" w:rsidRDefault="006F0635" w:rsidP="006F0635">
      <w:pPr>
        <w:rPr>
          <w:sz w:val="24"/>
        </w:rPr>
      </w:pPr>
    </w:p>
    <w:p w:rsidR="006F0635" w:rsidRDefault="006F0635" w:rsidP="006F0635">
      <w:pPr>
        <w:rPr>
          <w:sz w:val="24"/>
        </w:rPr>
      </w:pPr>
    </w:p>
    <w:p w:rsidR="006F0635" w:rsidRDefault="006F0635" w:rsidP="006F0635">
      <w:pPr>
        <w:rPr>
          <w:sz w:val="24"/>
        </w:rPr>
      </w:pPr>
    </w:p>
    <w:p w:rsidR="006F0635" w:rsidRDefault="006F0635" w:rsidP="006F0635">
      <w:pPr>
        <w:rPr>
          <w:sz w:val="24"/>
        </w:rPr>
      </w:pPr>
    </w:p>
    <w:p w:rsidR="006F0635" w:rsidRPr="004C6CC2" w:rsidRDefault="006F0635" w:rsidP="006F0635">
      <w:pPr>
        <w:rPr>
          <w:sz w:val="24"/>
        </w:rPr>
      </w:pPr>
    </w:p>
    <w:p w:rsidR="006F0635" w:rsidRPr="004C6CC2" w:rsidRDefault="006F0635" w:rsidP="006F0635">
      <w:pPr>
        <w:rPr>
          <w:sz w:val="24"/>
        </w:rPr>
      </w:pPr>
    </w:p>
    <w:p w:rsidR="006F0635" w:rsidRPr="004C6CC2" w:rsidRDefault="006F0635" w:rsidP="006F0635">
      <w:pPr>
        <w:rPr>
          <w:sz w:val="24"/>
        </w:rPr>
      </w:pPr>
    </w:p>
    <w:p w:rsidR="006F0635" w:rsidRPr="004C6CC2" w:rsidRDefault="006F0635" w:rsidP="006F0635">
      <w:pPr>
        <w:pStyle w:val="1"/>
        <w:suppressAutoHyphens/>
        <w:spacing w:before="0" w:after="0"/>
        <w:ind w:left="4395"/>
        <w:jc w:val="center"/>
        <w:rPr>
          <w:rFonts w:ascii="Times New Roman" w:hAnsi="Times New Roman"/>
          <w:sz w:val="26"/>
          <w:szCs w:val="26"/>
        </w:rPr>
      </w:pPr>
      <w:bookmarkStart w:id="3" w:name="sub_61000"/>
      <w:r w:rsidRPr="004C6CC2">
        <w:rPr>
          <w:rFonts w:ascii="Times New Roman" w:hAnsi="Times New Roman"/>
          <w:sz w:val="26"/>
          <w:szCs w:val="26"/>
        </w:rPr>
        <w:lastRenderedPageBreak/>
        <w:t>Приложение № 6</w:t>
      </w:r>
    </w:p>
    <w:p w:rsidR="006F0635" w:rsidRPr="004C6CC2" w:rsidRDefault="006F0635" w:rsidP="006F0635">
      <w:pPr>
        <w:tabs>
          <w:tab w:val="left" w:pos="4678"/>
        </w:tabs>
        <w:ind w:left="4111"/>
        <w:jc w:val="center"/>
        <w:rPr>
          <w:b/>
          <w:sz w:val="26"/>
          <w:szCs w:val="26"/>
        </w:rPr>
      </w:pPr>
      <w:r w:rsidRPr="004C6CC2">
        <w:rPr>
          <w:b/>
          <w:sz w:val="26"/>
          <w:szCs w:val="26"/>
        </w:rPr>
        <w:t xml:space="preserve">к административному регламенту </w:t>
      </w:r>
    </w:p>
    <w:p w:rsidR="006F0635" w:rsidRPr="004C6CC2" w:rsidRDefault="006F0635" w:rsidP="006F0635">
      <w:pPr>
        <w:tabs>
          <w:tab w:val="left" w:pos="4678"/>
        </w:tabs>
        <w:ind w:left="4111"/>
        <w:jc w:val="center"/>
        <w:rPr>
          <w:b/>
          <w:sz w:val="26"/>
          <w:szCs w:val="26"/>
        </w:rPr>
      </w:pPr>
      <w:r w:rsidRPr="004C6CC2">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w:t>
      </w:r>
    </w:p>
    <w:p w:rsidR="006F0635" w:rsidRPr="004C6CC2" w:rsidRDefault="006F0635" w:rsidP="006F0635">
      <w:pPr>
        <w:rPr>
          <w:sz w:val="26"/>
          <w:szCs w:val="26"/>
        </w:rPr>
      </w:pPr>
    </w:p>
    <w:bookmarkEnd w:id="3"/>
    <w:p w:rsidR="006F0635" w:rsidRPr="004C6CC2" w:rsidRDefault="006F0635" w:rsidP="006F0635">
      <w:pPr>
        <w:rPr>
          <w:sz w:val="26"/>
          <w:szCs w:val="26"/>
        </w:rPr>
      </w:pP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b/>
          <w:noProof/>
          <w:sz w:val="26"/>
          <w:szCs w:val="26"/>
        </w:rPr>
        <w:t>Решение</w:t>
      </w:r>
    </w:p>
    <w:p w:rsidR="006F0635" w:rsidRPr="004C6CC2" w:rsidRDefault="006F0635" w:rsidP="006F0635">
      <w:pPr>
        <w:pStyle w:val="af2"/>
        <w:jc w:val="center"/>
        <w:rPr>
          <w:rFonts w:ascii="Times New Roman" w:hAnsi="Times New Roman"/>
          <w:b/>
          <w:noProof/>
          <w:sz w:val="26"/>
          <w:szCs w:val="26"/>
        </w:rPr>
      </w:pPr>
      <w:r w:rsidRPr="004C6CC2">
        <w:rPr>
          <w:rFonts w:ascii="Times New Roman" w:hAnsi="Times New Roman"/>
          <w:b/>
          <w:noProof/>
          <w:sz w:val="26"/>
          <w:szCs w:val="26"/>
        </w:rPr>
        <w:t xml:space="preserve">о приостановлении предоставления </w:t>
      </w: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b/>
          <w:noProof/>
          <w:sz w:val="26"/>
          <w:szCs w:val="26"/>
        </w:rPr>
        <w:t>государтсвенной услуги</w:t>
      </w:r>
    </w:p>
    <w:p w:rsidR="006F0635" w:rsidRPr="004C6CC2" w:rsidRDefault="006F0635" w:rsidP="006F0635">
      <w:pPr>
        <w:jc w:val="center"/>
        <w:rPr>
          <w:sz w:val="26"/>
          <w:szCs w:val="26"/>
        </w:rPr>
      </w:pP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Гражданину(нке)_________________________________________________________</w:t>
      </w: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noProof/>
          <w:sz w:val="26"/>
          <w:szCs w:val="26"/>
        </w:rPr>
        <w:t>(Фамилия, имя,отчество)</w:t>
      </w:r>
    </w:p>
    <w:p w:rsidR="006F0635" w:rsidRPr="004C6CC2" w:rsidRDefault="006F0635" w:rsidP="006F0635">
      <w:pPr>
        <w:pStyle w:val="af2"/>
        <w:rPr>
          <w:rFonts w:ascii="Times New Roman" w:hAnsi="Times New Roman"/>
          <w:noProof/>
          <w:sz w:val="26"/>
          <w:szCs w:val="26"/>
        </w:rPr>
      </w:pPr>
      <w:r w:rsidRPr="004C6CC2">
        <w:rPr>
          <w:rFonts w:ascii="Times New Roman" w:hAnsi="Times New Roman"/>
          <w:sz w:val="26"/>
          <w:szCs w:val="26"/>
        </w:rPr>
        <w:t xml:space="preserve"> </w:t>
      </w:r>
      <w:proofErr w:type="gramStart"/>
      <w:r w:rsidRPr="004C6CC2">
        <w:rPr>
          <w:rFonts w:ascii="Times New Roman" w:hAnsi="Times New Roman"/>
          <w:noProof/>
          <w:sz w:val="26"/>
          <w:szCs w:val="26"/>
        </w:rPr>
        <w:t>проживающему(щей) по адресу_____________________________________________</w:t>
      </w:r>
      <w:proofErr w:type="gramEnd"/>
    </w:p>
    <w:p w:rsidR="006F0635" w:rsidRPr="004C6CC2" w:rsidRDefault="006F0635" w:rsidP="006F0635">
      <w:pPr>
        <w:rPr>
          <w:sz w:val="24"/>
        </w:rPr>
      </w:pP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приостановить предоставление государственной услуги (субсидии на оплату ЖКУ)  на основании _____________________________________________________________</w:t>
      </w: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_________________________________________________________________________</w:t>
      </w:r>
    </w:p>
    <w:p w:rsidR="006F0635" w:rsidRPr="004C6CC2" w:rsidRDefault="006F0635" w:rsidP="006F0635">
      <w:pPr>
        <w:rPr>
          <w:sz w:val="26"/>
          <w:szCs w:val="26"/>
        </w:rPr>
      </w:pPr>
      <w:r w:rsidRPr="004C6CC2">
        <w:rPr>
          <w:sz w:val="26"/>
          <w:szCs w:val="26"/>
        </w:rPr>
        <w:t xml:space="preserve"> </w:t>
      </w:r>
    </w:p>
    <w:p w:rsidR="006F0635" w:rsidRPr="004C6CC2" w:rsidRDefault="006F0635" w:rsidP="006F0635">
      <w:pPr>
        <w:rPr>
          <w:sz w:val="26"/>
          <w:szCs w:val="26"/>
        </w:rPr>
      </w:pPr>
      <w:r w:rsidRPr="004C6CC2">
        <w:rPr>
          <w:sz w:val="26"/>
          <w:szCs w:val="26"/>
        </w:rPr>
        <w:t xml:space="preserve"> </w:t>
      </w: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_______________________/ ___________________/ «___» __________ 20_ года.</w:t>
      </w:r>
    </w:p>
    <w:p w:rsidR="006F0635" w:rsidRPr="004C6CC2" w:rsidRDefault="006F0635" w:rsidP="006F0635">
      <w:pPr>
        <w:pStyle w:val="af2"/>
        <w:rPr>
          <w:rFonts w:ascii="Times New Roman" w:hAnsi="Times New Roman"/>
          <w:noProof/>
          <w:sz w:val="26"/>
          <w:szCs w:val="26"/>
        </w:rPr>
      </w:pPr>
      <w:proofErr w:type="gramStart"/>
      <w:r w:rsidRPr="004C6CC2">
        <w:rPr>
          <w:rFonts w:ascii="Times New Roman" w:hAnsi="Times New Roman"/>
          <w:noProof/>
          <w:sz w:val="26"/>
          <w:szCs w:val="26"/>
        </w:rPr>
        <w:t>(Подпись нчальника ОСЗН       (Фамилия, инициалы)                (дата)</w:t>
      </w:r>
      <w:r w:rsidRPr="004C6CC2">
        <w:rPr>
          <w:rFonts w:ascii="Times New Roman" w:hAnsi="Times New Roman"/>
          <w:noProof/>
          <w:sz w:val="26"/>
          <w:szCs w:val="26"/>
        </w:rPr>
        <w:tab/>
      </w:r>
      <w:r w:rsidRPr="004C6CC2">
        <w:rPr>
          <w:rFonts w:ascii="Times New Roman" w:hAnsi="Times New Roman"/>
          <w:noProof/>
          <w:sz w:val="26"/>
          <w:szCs w:val="26"/>
        </w:rPr>
        <w:tab/>
      </w:r>
      <w:proofErr w:type="gramEnd"/>
    </w:p>
    <w:p w:rsidR="006F0635" w:rsidRPr="004C6CC2" w:rsidRDefault="006F0635" w:rsidP="006F0635">
      <w:pPr>
        <w:pStyle w:val="af2"/>
        <w:rPr>
          <w:rFonts w:ascii="Times New Roman" w:hAnsi="Times New Roman"/>
          <w:noProof/>
          <w:sz w:val="26"/>
          <w:szCs w:val="26"/>
        </w:rPr>
      </w:pPr>
      <w:r w:rsidRPr="004C6CC2">
        <w:rPr>
          <w:rFonts w:ascii="Times New Roman" w:hAnsi="Times New Roman"/>
          <w:noProof/>
          <w:sz w:val="26"/>
          <w:szCs w:val="26"/>
        </w:rPr>
        <w:t>или уполномоченного лица)</w:t>
      </w:r>
    </w:p>
    <w:p w:rsidR="006F0635" w:rsidRPr="004C6CC2" w:rsidRDefault="006F0635" w:rsidP="006F0635">
      <w:pPr>
        <w:pStyle w:val="af2"/>
        <w:rPr>
          <w:rFonts w:ascii="Times New Roman" w:hAnsi="Times New Roman"/>
          <w:noProof/>
          <w:sz w:val="26"/>
          <w:szCs w:val="26"/>
        </w:rPr>
      </w:pPr>
    </w:p>
    <w:p w:rsidR="006F0635" w:rsidRPr="004C6CC2" w:rsidRDefault="006F0635" w:rsidP="006F0635">
      <w:pPr>
        <w:pStyle w:val="af2"/>
        <w:rPr>
          <w:rFonts w:ascii="Times New Roman" w:hAnsi="Times New Roman"/>
          <w:sz w:val="26"/>
          <w:szCs w:val="26"/>
        </w:rPr>
      </w:pPr>
      <w:r w:rsidRPr="004C6CC2">
        <w:rPr>
          <w:rFonts w:ascii="Times New Roman" w:hAnsi="Times New Roman"/>
          <w:noProof/>
          <w:sz w:val="26"/>
          <w:szCs w:val="26"/>
        </w:rPr>
        <w:t>МП</w:t>
      </w:r>
    </w:p>
    <w:p w:rsidR="006F0635" w:rsidRPr="004C6CC2" w:rsidRDefault="006F0635" w:rsidP="006F0635">
      <w:pPr>
        <w:rPr>
          <w:sz w:val="26"/>
          <w:szCs w:val="26"/>
        </w:rPr>
      </w:pPr>
    </w:p>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Pr>
        <w:pStyle w:val="1"/>
        <w:suppressAutoHyphens/>
        <w:spacing w:before="0" w:after="0"/>
        <w:ind w:left="4395"/>
        <w:jc w:val="center"/>
        <w:rPr>
          <w:rFonts w:ascii="Times New Roman" w:hAnsi="Times New Roman"/>
          <w:sz w:val="24"/>
        </w:rPr>
      </w:pPr>
      <w:r w:rsidRPr="004C6CC2">
        <w:rPr>
          <w:rFonts w:ascii="Times New Roman" w:hAnsi="Times New Roman"/>
          <w:sz w:val="24"/>
        </w:rPr>
        <w:lastRenderedPageBreak/>
        <w:t>Приложение № 7</w:t>
      </w:r>
    </w:p>
    <w:p w:rsidR="006F0635" w:rsidRPr="004C6CC2" w:rsidRDefault="006F0635" w:rsidP="006F0635">
      <w:pPr>
        <w:tabs>
          <w:tab w:val="left" w:pos="4678"/>
        </w:tabs>
        <w:ind w:left="4111"/>
        <w:jc w:val="center"/>
        <w:rPr>
          <w:b/>
          <w:sz w:val="26"/>
          <w:szCs w:val="26"/>
        </w:rPr>
      </w:pPr>
      <w:r w:rsidRPr="004C6CC2">
        <w:rPr>
          <w:b/>
          <w:sz w:val="26"/>
          <w:szCs w:val="26"/>
        </w:rPr>
        <w:t xml:space="preserve">к административному регламенту </w:t>
      </w:r>
    </w:p>
    <w:p w:rsidR="006F0635" w:rsidRPr="004C6CC2" w:rsidRDefault="006F0635" w:rsidP="006F0635">
      <w:pPr>
        <w:tabs>
          <w:tab w:val="left" w:pos="4678"/>
        </w:tabs>
        <w:ind w:left="4111"/>
        <w:jc w:val="center"/>
        <w:rPr>
          <w:b/>
          <w:sz w:val="26"/>
          <w:szCs w:val="26"/>
        </w:rPr>
      </w:pPr>
      <w:r w:rsidRPr="004C6CC2">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w:t>
      </w:r>
    </w:p>
    <w:p w:rsidR="006F0635" w:rsidRPr="004C6CC2" w:rsidRDefault="006F0635" w:rsidP="006F0635">
      <w:pPr>
        <w:rPr>
          <w:sz w:val="26"/>
          <w:szCs w:val="26"/>
        </w:rPr>
      </w:pPr>
    </w:p>
    <w:p w:rsidR="006F0635" w:rsidRPr="004C6CC2" w:rsidRDefault="006F0635" w:rsidP="006F0635">
      <w:pPr>
        <w:rPr>
          <w:sz w:val="26"/>
          <w:szCs w:val="26"/>
        </w:rPr>
      </w:pP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b/>
          <w:noProof/>
          <w:sz w:val="26"/>
          <w:szCs w:val="26"/>
        </w:rPr>
        <w:t>Решение</w:t>
      </w:r>
    </w:p>
    <w:p w:rsidR="006F0635" w:rsidRPr="004C6CC2" w:rsidRDefault="006F0635" w:rsidP="006F0635">
      <w:pPr>
        <w:pStyle w:val="af2"/>
        <w:jc w:val="center"/>
        <w:rPr>
          <w:rFonts w:ascii="Times New Roman" w:hAnsi="Times New Roman"/>
          <w:b/>
          <w:noProof/>
          <w:sz w:val="26"/>
          <w:szCs w:val="26"/>
        </w:rPr>
      </w:pPr>
      <w:r w:rsidRPr="004C6CC2">
        <w:rPr>
          <w:rFonts w:ascii="Times New Roman" w:hAnsi="Times New Roman"/>
          <w:b/>
          <w:noProof/>
          <w:sz w:val="26"/>
          <w:szCs w:val="26"/>
        </w:rPr>
        <w:t>о прекращении предоставления</w:t>
      </w: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b/>
          <w:noProof/>
          <w:sz w:val="26"/>
          <w:szCs w:val="26"/>
        </w:rPr>
        <w:t xml:space="preserve"> государственной услуги</w:t>
      </w: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Гражданину(нке)___________________________________________________________</w:t>
      </w:r>
    </w:p>
    <w:p w:rsidR="006F0635" w:rsidRPr="004C6CC2" w:rsidRDefault="006F0635" w:rsidP="006F0635">
      <w:pPr>
        <w:pStyle w:val="af2"/>
        <w:jc w:val="center"/>
        <w:rPr>
          <w:rFonts w:ascii="Times New Roman" w:hAnsi="Times New Roman"/>
          <w:noProof/>
          <w:sz w:val="26"/>
          <w:szCs w:val="26"/>
        </w:rPr>
      </w:pPr>
      <w:r w:rsidRPr="004C6CC2">
        <w:rPr>
          <w:rFonts w:ascii="Times New Roman" w:hAnsi="Times New Roman"/>
          <w:noProof/>
          <w:sz w:val="26"/>
          <w:szCs w:val="26"/>
        </w:rPr>
        <w:t xml:space="preserve">(Фамилия,имя, отчество) </w:t>
      </w: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sz w:val="26"/>
          <w:szCs w:val="26"/>
        </w:rPr>
        <w:t xml:space="preserve"> </w:t>
      </w:r>
      <w:proofErr w:type="gramStart"/>
      <w:r w:rsidRPr="004C6CC2">
        <w:rPr>
          <w:rFonts w:ascii="Times New Roman" w:hAnsi="Times New Roman"/>
          <w:noProof/>
          <w:sz w:val="26"/>
          <w:szCs w:val="26"/>
        </w:rPr>
        <w:t>проживающему(щей) по адресу___________________________________________</w:t>
      </w:r>
      <w:proofErr w:type="gramEnd"/>
    </w:p>
    <w:p w:rsidR="006F0635" w:rsidRPr="004C6CC2" w:rsidRDefault="006F0635" w:rsidP="006F0635">
      <w:pPr>
        <w:rPr>
          <w:sz w:val="26"/>
          <w:szCs w:val="26"/>
        </w:rPr>
      </w:pP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прекратить предоставление государственной услуги (субсидии на оплату ЖКУ) на основании __________________________________________________________________________</w:t>
      </w: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_________________________________________________________________________</w:t>
      </w:r>
    </w:p>
    <w:p w:rsidR="006F0635" w:rsidRPr="004C6CC2" w:rsidRDefault="006F0635" w:rsidP="006F0635">
      <w:pPr>
        <w:rPr>
          <w:sz w:val="26"/>
          <w:szCs w:val="26"/>
        </w:rPr>
      </w:pPr>
      <w:r w:rsidRPr="004C6CC2">
        <w:rPr>
          <w:sz w:val="26"/>
          <w:szCs w:val="26"/>
        </w:rPr>
        <w:t xml:space="preserve"> </w:t>
      </w:r>
    </w:p>
    <w:p w:rsidR="006F0635" w:rsidRPr="004C6CC2" w:rsidRDefault="006F0635" w:rsidP="006F0635">
      <w:pPr>
        <w:rPr>
          <w:sz w:val="26"/>
          <w:szCs w:val="26"/>
        </w:rPr>
      </w:pPr>
      <w:r w:rsidRPr="004C6CC2">
        <w:rPr>
          <w:sz w:val="26"/>
          <w:szCs w:val="26"/>
        </w:rPr>
        <w:t xml:space="preserve">  </w:t>
      </w: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_______________________/ ___________________/ «___» __________ 20_ года.</w:t>
      </w:r>
    </w:p>
    <w:p w:rsidR="006F0635" w:rsidRPr="004C6CC2" w:rsidRDefault="006F0635" w:rsidP="006F0635">
      <w:pPr>
        <w:pStyle w:val="af2"/>
        <w:rPr>
          <w:rFonts w:ascii="Times New Roman" w:hAnsi="Times New Roman"/>
          <w:noProof/>
          <w:sz w:val="26"/>
          <w:szCs w:val="26"/>
        </w:rPr>
      </w:pPr>
      <w:proofErr w:type="gramStart"/>
      <w:r w:rsidRPr="004C6CC2">
        <w:rPr>
          <w:rFonts w:ascii="Times New Roman" w:hAnsi="Times New Roman"/>
          <w:noProof/>
          <w:sz w:val="26"/>
          <w:szCs w:val="26"/>
        </w:rPr>
        <w:t>(Подпись нчальника ОСЗН     (Фамилия, инициалы)                (дата)</w:t>
      </w:r>
      <w:r w:rsidRPr="004C6CC2">
        <w:rPr>
          <w:rFonts w:ascii="Times New Roman" w:hAnsi="Times New Roman"/>
          <w:noProof/>
          <w:sz w:val="26"/>
          <w:szCs w:val="26"/>
        </w:rPr>
        <w:tab/>
      </w:r>
      <w:r w:rsidRPr="004C6CC2">
        <w:rPr>
          <w:rFonts w:ascii="Times New Roman" w:hAnsi="Times New Roman"/>
          <w:noProof/>
          <w:sz w:val="26"/>
          <w:szCs w:val="26"/>
        </w:rPr>
        <w:tab/>
      </w:r>
      <w:proofErr w:type="gramEnd"/>
    </w:p>
    <w:p w:rsidR="006F0635" w:rsidRPr="004C6CC2" w:rsidRDefault="006F0635" w:rsidP="006F0635">
      <w:pPr>
        <w:pStyle w:val="af2"/>
        <w:rPr>
          <w:rFonts w:ascii="Times New Roman" w:hAnsi="Times New Roman"/>
          <w:noProof/>
          <w:sz w:val="26"/>
          <w:szCs w:val="26"/>
        </w:rPr>
      </w:pPr>
      <w:r w:rsidRPr="004C6CC2">
        <w:rPr>
          <w:rFonts w:ascii="Times New Roman" w:hAnsi="Times New Roman"/>
          <w:noProof/>
          <w:sz w:val="26"/>
          <w:szCs w:val="26"/>
        </w:rPr>
        <w:t>или уполномоченного лица)</w:t>
      </w:r>
    </w:p>
    <w:p w:rsidR="006F0635" w:rsidRPr="004C6CC2" w:rsidRDefault="006F0635" w:rsidP="006F0635">
      <w:pPr>
        <w:pStyle w:val="af2"/>
        <w:rPr>
          <w:rFonts w:ascii="Times New Roman" w:hAnsi="Times New Roman"/>
          <w:noProof/>
          <w:sz w:val="26"/>
          <w:szCs w:val="26"/>
        </w:rPr>
      </w:pPr>
    </w:p>
    <w:p w:rsidR="006F0635" w:rsidRPr="004C6CC2" w:rsidRDefault="006F0635" w:rsidP="006F0635">
      <w:pPr>
        <w:pStyle w:val="af2"/>
        <w:rPr>
          <w:rFonts w:ascii="Times New Roman" w:hAnsi="Times New Roman"/>
          <w:sz w:val="26"/>
          <w:szCs w:val="26"/>
        </w:rPr>
      </w:pPr>
      <w:r w:rsidRPr="004C6CC2">
        <w:rPr>
          <w:rFonts w:ascii="Times New Roman" w:hAnsi="Times New Roman"/>
          <w:noProof/>
          <w:sz w:val="26"/>
          <w:szCs w:val="26"/>
        </w:rPr>
        <w:t xml:space="preserve"> МП</w:t>
      </w:r>
    </w:p>
    <w:p w:rsidR="006F0635" w:rsidRPr="004C6CC2" w:rsidRDefault="006F0635" w:rsidP="006F0635">
      <w:pPr>
        <w:ind w:firstLine="708"/>
        <w:jc w:val="both"/>
        <w:rPr>
          <w:rFonts w:eastAsia="Times New Roman"/>
          <w:sz w:val="26"/>
        </w:rPr>
      </w:pPr>
    </w:p>
    <w:p w:rsidR="006F0635" w:rsidRPr="004C6CC2" w:rsidRDefault="006F0635" w:rsidP="006F0635">
      <w:pPr>
        <w:ind w:firstLine="708"/>
        <w:jc w:val="both"/>
        <w:rPr>
          <w:rFonts w:eastAsia="Times New Roman"/>
          <w:sz w:val="26"/>
        </w:rPr>
      </w:pPr>
    </w:p>
    <w:p w:rsidR="006F0635" w:rsidRPr="004C6CC2" w:rsidRDefault="006F0635" w:rsidP="006F0635">
      <w:pPr>
        <w:ind w:firstLine="708"/>
        <w:jc w:val="both"/>
        <w:rPr>
          <w:rFonts w:eastAsia="Times New Roman"/>
          <w:sz w:val="26"/>
        </w:rPr>
      </w:pPr>
    </w:p>
    <w:p w:rsidR="006F0635" w:rsidRPr="004C6CC2" w:rsidRDefault="006F0635" w:rsidP="006F0635">
      <w:pPr>
        <w:ind w:firstLine="708"/>
        <w:jc w:val="both"/>
        <w:rPr>
          <w:rFonts w:eastAsia="Times New Roman"/>
          <w:sz w:val="26"/>
        </w:rPr>
      </w:pPr>
    </w:p>
    <w:p w:rsidR="006F0635" w:rsidRPr="004C6CC2" w:rsidRDefault="006F0635" w:rsidP="006F0635">
      <w:pPr>
        <w:ind w:firstLine="708"/>
        <w:jc w:val="both"/>
        <w:rPr>
          <w:rFonts w:eastAsia="Times New Roman"/>
          <w:sz w:val="26"/>
        </w:rPr>
      </w:pPr>
    </w:p>
    <w:p w:rsidR="006F0635" w:rsidRPr="004C6CC2" w:rsidRDefault="006F0635" w:rsidP="006F0635">
      <w:pPr>
        <w:ind w:firstLine="708"/>
        <w:jc w:val="both"/>
        <w:rPr>
          <w:rFonts w:eastAsia="Times New Roman"/>
          <w:sz w:val="26"/>
        </w:rPr>
      </w:pPr>
    </w:p>
    <w:p w:rsidR="006F0635" w:rsidRDefault="006F0635" w:rsidP="006F0635">
      <w:pPr>
        <w:ind w:firstLine="708"/>
        <w:jc w:val="both"/>
        <w:rPr>
          <w:rFonts w:eastAsia="Times New Roman"/>
          <w:sz w:val="26"/>
        </w:rPr>
      </w:pPr>
    </w:p>
    <w:p w:rsidR="006F0635" w:rsidRDefault="006F0635" w:rsidP="006F0635">
      <w:pPr>
        <w:ind w:firstLine="708"/>
        <w:jc w:val="both"/>
        <w:rPr>
          <w:rFonts w:eastAsia="Times New Roman"/>
          <w:sz w:val="26"/>
        </w:rPr>
      </w:pPr>
    </w:p>
    <w:p w:rsidR="006F0635" w:rsidRDefault="006F0635" w:rsidP="006F0635">
      <w:pPr>
        <w:ind w:firstLine="708"/>
        <w:jc w:val="both"/>
        <w:rPr>
          <w:rFonts w:eastAsia="Times New Roman"/>
          <w:sz w:val="26"/>
        </w:rPr>
      </w:pPr>
    </w:p>
    <w:p w:rsidR="006F0635" w:rsidRDefault="006F0635" w:rsidP="006F0635">
      <w:pPr>
        <w:ind w:firstLine="708"/>
        <w:jc w:val="both"/>
        <w:rPr>
          <w:rFonts w:eastAsia="Times New Roman"/>
          <w:sz w:val="26"/>
        </w:rPr>
      </w:pPr>
    </w:p>
    <w:p w:rsidR="006F0635" w:rsidRDefault="006F0635" w:rsidP="006F0635">
      <w:pPr>
        <w:ind w:firstLine="708"/>
        <w:jc w:val="both"/>
        <w:rPr>
          <w:rFonts w:eastAsia="Times New Roman"/>
          <w:sz w:val="26"/>
        </w:rPr>
      </w:pPr>
    </w:p>
    <w:p w:rsidR="006F0635" w:rsidRDefault="006F0635" w:rsidP="006F0635">
      <w:pPr>
        <w:ind w:firstLine="708"/>
        <w:jc w:val="both"/>
        <w:rPr>
          <w:rFonts w:eastAsia="Times New Roman"/>
          <w:sz w:val="26"/>
        </w:rPr>
      </w:pPr>
    </w:p>
    <w:p w:rsidR="006F0635" w:rsidRDefault="006F0635" w:rsidP="006F0635">
      <w:pPr>
        <w:ind w:firstLine="708"/>
        <w:jc w:val="both"/>
        <w:rPr>
          <w:rFonts w:eastAsia="Times New Roman"/>
          <w:sz w:val="26"/>
        </w:rPr>
      </w:pPr>
    </w:p>
    <w:p w:rsidR="006F0635" w:rsidRDefault="006F0635" w:rsidP="006F0635">
      <w:pPr>
        <w:ind w:firstLine="708"/>
        <w:jc w:val="both"/>
        <w:rPr>
          <w:rFonts w:eastAsia="Times New Roman"/>
          <w:sz w:val="26"/>
        </w:rPr>
      </w:pPr>
    </w:p>
    <w:p w:rsidR="006F0635" w:rsidRPr="004C6CC2" w:rsidRDefault="006F0635" w:rsidP="006F0635">
      <w:pPr>
        <w:ind w:firstLine="708"/>
        <w:jc w:val="both"/>
        <w:rPr>
          <w:rFonts w:eastAsia="Times New Roman"/>
          <w:sz w:val="26"/>
        </w:rPr>
      </w:pPr>
    </w:p>
    <w:p w:rsidR="006F0635" w:rsidRPr="004C6CC2" w:rsidRDefault="006F0635" w:rsidP="006F0635">
      <w:pPr>
        <w:ind w:firstLine="708"/>
        <w:jc w:val="both"/>
        <w:rPr>
          <w:rFonts w:eastAsia="Times New Roman"/>
          <w:sz w:val="26"/>
        </w:rPr>
      </w:pPr>
    </w:p>
    <w:p w:rsidR="006F0635" w:rsidRPr="004C6CC2" w:rsidRDefault="006F0635" w:rsidP="006F0635">
      <w:pPr>
        <w:ind w:firstLine="708"/>
        <w:jc w:val="both"/>
        <w:rPr>
          <w:rFonts w:eastAsia="Times New Roman"/>
          <w:sz w:val="26"/>
        </w:rPr>
      </w:pPr>
    </w:p>
    <w:p w:rsidR="006F0635" w:rsidRPr="004C6CC2" w:rsidRDefault="006F0635" w:rsidP="006F0635">
      <w:pPr>
        <w:ind w:firstLine="708"/>
        <w:jc w:val="both"/>
        <w:rPr>
          <w:rFonts w:eastAsia="Times New Roman"/>
          <w:sz w:val="26"/>
        </w:rPr>
      </w:pPr>
    </w:p>
    <w:p w:rsidR="006F0635" w:rsidRPr="004C6CC2" w:rsidRDefault="006F0635" w:rsidP="006F0635">
      <w:pPr>
        <w:ind w:firstLine="708"/>
        <w:jc w:val="both"/>
        <w:rPr>
          <w:rFonts w:eastAsia="Times New Roman"/>
          <w:sz w:val="26"/>
        </w:rPr>
      </w:pPr>
    </w:p>
    <w:p w:rsidR="006F0635" w:rsidRPr="004C6CC2" w:rsidRDefault="006F0635" w:rsidP="006F0635">
      <w:pPr>
        <w:ind w:firstLine="708"/>
        <w:jc w:val="both"/>
        <w:rPr>
          <w:rFonts w:eastAsia="Times New Roman"/>
          <w:sz w:val="26"/>
        </w:rPr>
      </w:pPr>
    </w:p>
    <w:p w:rsidR="006F0635" w:rsidRPr="004C6CC2" w:rsidRDefault="006F0635" w:rsidP="006F0635">
      <w:pPr>
        <w:ind w:firstLine="708"/>
        <w:jc w:val="both"/>
        <w:rPr>
          <w:rFonts w:eastAsia="Times New Roman"/>
          <w:sz w:val="26"/>
        </w:rPr>
      </w:pPr>
    </w:p>
    <w:p w:rsidR="006F0635" w:rsidRPr="004C6CC2" w:rsidRDefault="006F0635" w:rsidP="006F0635">
      <w:pPr>
        <w:ind w:firstLine="708"/>
        <w:jc w:val="both"/>
        <w:rPr>
          <w:rFonts w:eastAsia="Times New Roman"/>
          <w:sz w:val="26"/>
        </w:rPr>
      </w:pPr>
    </w:p>
    <w:p w:rsidR="006F0635" w:rsidRPr="004C6CC2" w:rsidRDefault="006F0635" w:rsidP="006F0635">
      <w:pPr>
        <w:pStyle w:val="1"/>
        <w:suppressAutoHyphens/>
        <w:spacing w:before="0" w:after="0"/>
        <w:ind w:left="4395"/>
        <w:jc w:val="center"/>
        <w:rPr>
          <w:rFonts w:ascii="Times New Roman" w:hAnsi="Times New Roman"/>
          <w:sz w:val="26"/>
          <w:szCs w:val="26"/>
        </w:rPr>
      </w:pPr>
      <w:r w:rsidRPr="004C6CC2">
        <w:rPr>
          <w:rFonts w:ascii="Times New Roman" w:hAnsi="Times New Roman"/>
          <w:sz w:val="26"/>
          <w:szCs w:val="26"/>
        </w:rPr>
        <w:lastRenderedPageBreak/>
        <w:t>Приложение № 8</w:t>
      </w:r>
    </w:p>
    <w:p w:rsidR="006F0635" w:rsidRPr="004C6CC2" w:rsidRDefault="006F0635" w:rsidP="006F0635">
      <w:pPr>
        <w:tabs>
          <w:tab w:val="left" w:pos="4678"/>
        </w:tabs>
        <w:ind w:left="4111"/>
        <w:jc w:val="center"/>
        <w:rPr>
          <w:b/>
          <w:sz w:val="26"/>
          <w:szCs w:val="26"/>
        </w:rPr>
      </w:pPr>
      <w:r w:rsidRPr="004C6CC2">
        <w:rPr>
          <w:b/>
          <w:sz w:val="26"/>
          <w:szCs w:val="26"/>
        </w:rPr>
        <w:t xml:space="preserve">к административному регламенту </w:t>
      </w:r>
    </w:p>
    <w:p w:rsidR="006F0635" w:rsidRPr="004C6CC2" w:rsidRDefault="006F0635" w:rsidP="006F0635">
      <w:pPr>
        <w:tabs>
          <w:tab w:val="left" w:pos="4678"/>
        </w:tabs>
        <w:ind w:left="4111"/>
        <w:jc w:val="center"/>
        <w:rPr>
          <w:b/>
          <w:sz w:val="26"/>
          <w:szCs w:val="26"/>
        </w:rPr>
      </w:pPr>
      <w:r w:rsidRPr="004C6CC2">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w:t>
      </w:r>
    </w:p>
    <w:p w:rsidR="006F0635" w:rsidRPr="004C6CC2" w:rsidRDefault="006F0635" w:rsidP="006F0635">
      <w:pPr>
        <w:rPr>
          <w:sz w:val="26"/>
          <w:szCs w:val="26"/>
        </w:rPr>
      </w:pPr>
    </w:p>
    <w:p w:rsidR="006F0635" w:rsidRPr="004C6CC2" w:rsidRDefault="006F0635" w:rsidP="006F0635">
      <w:pPr>
        <w:rPr>
          <w:sz w:val="26"/>
          <w:szCs w:val="26"/>
        </w:rPr>
      </w:pP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b/>
          <w:noProof/>
          <w:sz w:val="26"/>
          <w:szCs w:val="26"/>
        </w:rPr>
        <w:t>Решение</w:t>
      </w:r>
    </w:p>
    <w:p w:rsidR="006F0635" w:rsidRPr="004C6CC2" w:rsidRDefault="006F0635" w:rsidP="006F0635">
      <w:pPr>
        <w:pStyle w:val="af2"/>
        <w:jc w:val="center"/>
        <w:rPr>
          <w:rFonts w:ascii="Times New Roman" w:hAnsi="Times New Roman"/>
          <w:b/>
          <w:noProof/>
          <w:sz w:val="26"/>
          <w:szCs w:val="26"/>
        </w:rPr>
      </w:pPr>
      <w:r w:rsidRPr="004C6CC2">
        <w:rPr>
          <w:rFonts w:ascii="Times New Roman" w:hAnsi="Times New Roman"/>
          <w:b/>
          <w:noProof/>
          <w:sz w:val="26"/>
          <w:szCs w:val="26"/>
        </w:rPr>
        <w:t xml:space="preserve">о взыскании с заявителей необоснованно полученных </w:t>
      </w:r>
    </w:p>
    <w:p w:rsidR="006F0635" w:rsidRPr="004C6CC2" w:rsidRDefault="006F0635" w:rsidP="006F0635">
      <w:pPr>
        <w:pStyle w:val="af2"/>
        <w:jc w:val="center"/>
        <w:rPr>
          <w:rFonts w:ascii="Times New Roman" w:hAnsi="Times New Roman"/>
          <w:b/>
          <w:noProof/>
          <w:sz w:val="26"/>
          <w:szCs w:val="26"/>
        </w:rPr>
      </w:pPr>
      <w:r w:rsidRPr="004C6CC2">
        <w:rPr>
          <w:rFonts w:ascii="Times New Roman" w:hAnsi="Times New Roman"/>
          <w:b/>
          <w:noProof/>
          <w:sz w:val="26"/>
          <w:szCs w:val="26"/>
        </w:rPr>
        <w:t xml:space="preserve">(излишне выплаченых) денежных средств </w:t>
      </w:r>
    </w:p>
    <w:p w:rsidR="006F0635" w:rsidRPr="004C6CC2" w:rsidRDefault="006F0635" w:rsidP="006F0635">
      <w:pPr>
        <w:rPr>
          <w:sz w:val="26"/>
          <w:szCs w:val="26"/>
        </w:rPr>
      </w:pP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Взыскать с г</w:t>
      </w:r>
      <w:r w:rsidRPr="004C6CC2">
        <w:rPr>
          <w:rFonts w:ascii="Times New Roman" w:hAnsi="Times New Roman"/>
          <w:noProof/>
          <w:sz w:val="26"/>
          <w:szCs w:val="26"/>
        </w:rPr>
        <w:t>ражданина(</w:t>
      </w:r>
      <w:proofErr w:type="spellStart"/>
      <w:r w:rsidRPr="004C6CC2">
        <w:rPr>
          <w:rFonts w:ascii="Times New Roman" w:hAnsi="Times New Roman"/>
          <w:noProof/>
          <w:sz w:val="26"/>
          <w:szCs w:val="26"/>
        </w:rPr>
        <w:t>нки</w:t>
      </w:r>
      <w:proofErr w:type="spellEnd"/>
      <w:r w:rsidRPr="004C6CC2">
        <w:rPr>
          <w:rFonts w:ascii="Times New Roman" w:hAnsi="Times New Roman"/>
          <w:noProof/>
          <w:sz w:val="26"/>
          <w:szCs w:val="26"/>
        </w:rPr>
        <w:t>)__________________________________________</w:t>
      </w: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noProof/>
          <w:sz w:val="26"/>
          <w:szCs w:val="26"/>
        </w:rPr>
        <w:t>(Фамилия, имя, отчество)</w:t>
      </w: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proofErr w:type="gramStart"/>
      <w:r w:rsidRPr="004C6CC2">
        <w:rPr>
          <w:rFonts w:ascii="Times New Roman" w:hAnsi="Times New Roman"/>
          <w:noProof/>
          <w:sz w:val="26"/>
          <w:szCs w:val="26"/>
        </w:rPr>
        <w:t>проживающему(щей) по адресу_____________________________________________</w:t>
      </w:r>
      <w:proofErr w:type="gramEnd"/>
    </w:p>
    <w:p w:rsidR="006F0635" w:rsidRPr="004C6CC2" w:rsidRDefault="006F0635" w:rsidP="006F0635">
      <w:pPr>
        <w:rPr>
          <w:sz w:val="26"/>
          <w:szCs w:val="26"/>
        </w:rPr>
      </w:pP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ранее выплаченные денежные средства </w:t>
      </w:r>
      <w:r w:rsidRPr="004C6CC2">
        <w:rPr>
          <w:rFonts w:ascii="Times New Roman" w:hAnsi="Times New Roman"/>
          <w:noProof/>
          <w:sz w:val="26"/>
          <w:szCs w:val="26"/>
        </w:rPr>
        <w:t xml:space="preserve">в размере ______ рублей ______ копеек </w:t>
      </w:r>
    </w:p>
    <w:p w:rsidR="006F0635" w:rsidRPr="004C6CC2" w:rsidRDefault="006F0635" w:rsidP="006F0635">
      <w:pPr>
        <w:pStyle w:val="af2"/>
        <w:rPr>
          <w:rFonts w:ascii="Times New Roman" w:hAnsi="Times New Roman"/>
          <w:sz w:val="26"/>
          <w:szCs w:val="26"/>
        </w:rPr>
      </w:pP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Период назначения государственной услуги (субсидии на оплату ЖКУ) </w:t>
      </w:r>
    </w:p>
    <w:p w:rsidR="006F0635" w:rsidRPr="004C6CC2" w:rsidRDefault="006F0635" w:rsidP="006F0635">
      <w:pPr>
        <w:pStyle w:val="af2"/>
        <w:rPr>
          <w:rFonts w:ascii="Times New Roman" w:hAnsi="Times New Roman"/>
          <w:sz w:val="26"/>
          <w:szCs w:val="26"/>
        </w:rPr>
      </w:pPr>
      <w:r w:rsidRPr="004C6CC2">
        <w:rPr>
          <w:rFonts w:ascii="Times New Roman" w:hAnsi="Times New Roman"/>
          <w:noProof/>
          <w:sz w:val="26"/>
          <w:szCs w:val="26"/>
        </w:rPr>
        <w:t>с _________ 20 _ г. по________ 20 _ г. включительно.</w:t>
      </w:r>
    </w:p>
    <w:p w:rsidR="006F0635" w:rsidRPr="004C6CC2" w:rsidRDefault="006F0635" w:rsidP="006F0635">
      <w:pPr>
        <w:rPr>
          <w:sz w:val="26"/>
          <w:szCs w:val="26"/>
        </w:rPr>
      </w:pPr>
    </w:p>
    <w:p w:rsidR="006F0635" w:rsidRPr="004C6CC2" w:rsidRDefault="006F0635" w:rsidP="006F0635">
      <w:pPr>
        <w:rPr>
          <w:sz w:val="26"/>
          <w:szCs w:val="26"/>
        </w:rPr>
      </w:pPr>
      <w:r w:rsidRPr="004C6CC2">
        <w:rPr>
          <w:sz w:val="26"/>
          <w:szCs w:val="26"/>
        </w:rPr>
        <w:t>Обстоятельства возникновения переплаты: ____________________________________</w:t>
      </w:r>
    </w:p>
    <w:p w:rsidR="006F0635" w:rsidRPr="004C6CC2" w:rsidRDefault="006F0635" w:rsidP="006F0635">
      <w:pPr>
        <w:rPr>
          <w:sz w:val="26"/>
          <w:szCs w:val="26"/>
        </w:rPr>
      </w:pPr>
      <w:r w:rsidRPr="004C6CC2">
        <w:rPr>
          <w:sz w:val="26"/>
          <w:szCs w:val="26"/>
        </w:rPr>
        <w:t>____________________________________________________________________________________________________________________________________________________</w:t>
      </w:r>
    </w:p>
    <w:p w:rsidR="006F0635" w:rsidRPr="004C6CC2" w:rsidRDefault="006F0635" w:rsidP="006F0635">
      <w:pPr>
        <w:rPr>
          <w:sz w:val="26"/>
          <w:szCs w:val="26"/>
        </w:rPr>
      </w:pPr>
      <w:r w:rsidRPr="004C6CC2">
        <w:rPr>
          <w:sz w:val="26"/>
          <w:szCs w:val="26"/>
        </w:rPr>
        <w:t xml:space="preserve">Основание для взыскания: (нужное указать) п.50 или п.60 Постановления Правительства РФ от 14.12.2005 года №761 «О предоставлении субсидий на оплату жилого помещения и коммунальных услуг». П.49 Постановления №761: </w:t>
      </w:r>
    </w:p>
    <w:p w:rsidR="006F0635" w:rsidRPr="004C6CC2" w:rsidRDefault="006F0635" w:rsidP="006F0635">
      <w:pPr>
        <w:rPr>
          <w:sz w:val="26"/>
          <w:szCs w:val="26"/>
        </w:rPr>
      </w:pPr>
      <w:r w:rsidRPr="004C6CC2">
        <w:rPr>
          <w:sz w:val="26"/>
          <w:szCs w:val="26"/>
        </w:rPr>
        <w:t xml:space="preserve">Порядок обжалования решения: _____________________________________________  </w:t>
      </w:r>
    </w:p>
    <w:p w:rsidR="006F0635" w:rsidRPr="004C6CC2" w:rsidRDefault="006F0635" w:rsidP="006F0635">
      <w:pPr>
        <w:rPr>
          <w:sz w:val="26"/>
          <w:szCs w:val="26"/>
        </w:rPr>
      </w:pP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_______________________/ ___________________/ «___» __________ 20_ года.</w:t>
      </w:r>
    </w:p>
    <w:p w:rsidR="006F0635" w:rsidRPr="004C6CC2" w:rsidRDefault="006F0635" w:rsidP="006F0635">
      <w:pPr>
        <w:pStyle w:val="af2"/>
        <w:rPr>
          <w:rFonts w:ascii="Times New Roman" w:hAnsi="Times New Roman"/>
          <w:noProof/>
          <w:sz w:val="26"/>
          <w:szCs w:val="26"/>
        </w:rPr>
      </w:pPr>
      <w:proofErr w:type="gramStart"/>
      <w:r w:rsidRPr="004C6CC2">
        <w:rPr>
          <w:rFonts w:ascii="Times New Roman" w:hAnsi="Times New Roman"/>
          <w:noProof/>
          <w:sz w:val="26"/>
          <w:szCs w:val="26"/>
        </w:rPr>
        <w:t>(Подпись нчальника ОСЗН     (Фамилия, инициалы)                (дата)</w:t>
      </w:r>
      <w:r w:rsidRPr="004C6CC2">
        <w:rPr>
          <w:rFonts w:ascii="Times New Roman" w:hAnsi="Times New Roman"/>
          <w:noProof/>
          <w:sz w:val="26"/>
          <w:szCs w:val="26"/>
        </w:rPr>
        <w:tab/>
      </w:r>
      <w:r w:rsidRPr="004C6CC2">
        <w:rPr>
          <w:rFonts w:ascii="Times New Roman" w:hAnsi="Times New Roman"/>
          <w:noProof/>
          <w:sz w:val="26"/>
          <w:szCs w:val="26"/>
        </w:rPr>
        <w:tab/>
      </w:r>
      <w:proofErr w:type="gramEnd"/>
    </w:p>
    <w:p w:rsidR="006F0635" w:rsidRPr="004C6CC2" w:rsidRDefault="006F0635" w:rsidP="006F0635">
      <w:pPr>
        <w:pStyle w:val="af2"/>
        <w:rPr>
          <w:rFonts w:ascii="Times New Roman" w:hAnsi="Times New Roman"/>
          <w:noProof/>
          <w:sz w:val="26"/>
          <w:szCs w:val="26"/>
        </w:rPr>
      </w:pPr>
      <w:r w:rsidRPr="004C6CC2">
        <w:rPr>
          <w:rFonts w:ascii="Times New Roman" w:hAnsi="Times New Roman"/>
          <w:noProof/>
          <w:sz w:val="26"/>
          <w:szCs w:val="26"/>
        </w:rPr>
        <w:t>или уполномоченного лица)</w:t>
      </w:r>
    </w:p>
    <w:p w:rsidR="006F0635" w:rsidRPr="004C6CC2" w:rsidRDefault="006F0635" w:rsidP="006F0635">
      <w:pPr>
        <w:pStyle w:val="af2"/>
        <w:rPr>
          <w:rFonts w:ascii="Times New Roman" w:hAnsi="Times New Roman"/>
          <w:noProof/>
          <w:sz w:val="26"/>
          <w:szCs w:val="26"/>
        </w:rPr>
      </w:pPr>
    </w:p>
    <w:p w:rsidR="006F0635" w:rsidRPr="004C6CC2" w:rsidRDefault="006F0635" w:rsidP="006F0635">
      <w:pPr>
        <w:pStyle w:val="af2"/>
        <w:rPr>
          <w:rFonts w:ascii="Times New Roman" w:hAnsi="Times New Roman"/>
          <w:sz w:val="26"/>
          <w:szCs w:val="26"/>
        </w:rPr>
      </w:pPr>
      <w:r w:rsidRPr="004C6CC2">
        <w:rPr>
          <w:rFonts w:ascii="Times New Roman" w:hAnsi="Times New Roman"/>
          <w:noProof/>
          <w:sz w:val="26"/>
          <w:szCs w:val="26"/>
        </w:rPr>
        <w:t xml:space="preserve"> МП</w:t>
      </w:r>
    </w:p>
    <w:p w:rsidR="006F0635" w:rsidRPr="004C6CC2" w:rsidRDefault="006F0635" w:rsidP="006F0635">
      <w:pPr>
        <w:rPr>
          <w:sz w:val="26"/>
          <w:szCs w:val="26"/>
        </w:rPr>
      </w:pPr>
    </w:p>
    <w:p w:rsidR="006F0635" w:rsidRDefault="006F0635" w:rsidP="006F0635">
      <w:pPr>
        <w:rPr>
          <w:sz w:val="26"/>
          <w:szCs w:val="26"/>
        </w:rPr>
      </w:pPr>
    </w:p>
    <w:p w:rsidR="006F0635" w:rsidRDefault="006F0635" w:rsidP="006F0635">
      <w:pPr>
        <w:rPr>
          <w:sz w:val="26"/>
          <w:szCs w:val="26"/>
        </w:rPr>
      </w:pPr>
    </w:p>
    <w:p w:rsidR="006F0635" w:rsidRDefault="006F0635" w:rsidP="006F0635">
      <w:pPr>
        <w:rPr>
          <w:sz w:val="26"/>
          <w:szCs w:val="26"/>
        </w:rPr>
      </w:pPr>
    </w:p>
    <w:p w:rsidR="006F0635" w:rsidRDefault="006F0635" w:rsidP="006F0635">
      <w:pPr>
        <w:rPr>
          <w:sz w:val="26"/>
          <w:szCs w:val="26"/>
        </w:rPr>
      </w:pPr>
    </w:p>
    <w:p w:rsidR="006F0635" w:rsidRDefault="006F0635" w:rsidP="006F0635">
      <w:pPr>
        <w:rPr>
          <w:sz w:val="26"/>
          <w:szCs w:val="26"/>
        </w:rPr>
      </w:pPr>
    </w:p>
    <w:p w:rsidR="006F0635" w:rsidRDefault="006F0635" w:rsidP="006F0635">
      <w:pPr>
        <w:rPr>
          <w:sz w:val="26"/>
          <w:szCs w:val="26"/>
        </w:rPr>
      </w:pPr>
    </w:p>
    <w:p w:rsidR="006F0635" w:rsidRDefault="006F0635" w:rsidP="006F0635">
      <w:pPr>
        <w:rPr>
          <w:sz w:val="26"/>
          <w:szCs w:val="26"/>
        </w:rPr>
      </w:pPr>
    </w:p>
    <w:p w:rsidR="006F0635" w:rsidRDefault="006F0635" w:rsidP="006F0635">
      <w:pPr>
        <w:rPr>
          <w:sz w:val="26"/>
          <w:szCs w:val="26"/>
        </w:rPr>
      </w:pPr>
    </w:p>
    <w:p w:rsidR="006F0635" w:rsidRDefault="006F0635" w:rsidP="006F0635">
      <w:pPr>
        <w:rPr>
          <w:sz w:val="26"/>
          <w:szCs w:val="26"/>
        </w:rPr>
      </w:pPr>
    </w:p>
    <w:p w:rsidR="006F0635" w:rsidRDefault="006F0635" w:rsidP="006F0635">
      <w:pPr>
        <w:rPr>
          <w:sz w:val="26"/>
          <w:szCs w:val="26"/>
        </w:rPr>
      </w:pPr>
    </w:p>
    <w:p w:rsidR="006F0635" w:rsidRDefault="006F0635" w:rsidP="006F0635">
      <w:pPr>
        <w:rPr>
          <w:sz w:val="26"/>
          <w:szCs w:val="26"/>
        </w:rPr>
      </w:pPr>
    </w:p>
    <w:p w:rsidR="006F0635" w:rsidRPr="004C6CC2" w:rsidRDefault="006F0635" w:rsidP="006F0635">
      <w:pPr>
        <w:rPr>
          <w:sz w:val="26"/>
          <w:szCs w:val="26"/>
        </w:rPr>
      </w:pPr>
    </w:p>
    <w:p w:rsidR="006F0635" w:rsidRPr="004C6CC2" w:rsidRDefault="006F0635" w:rsidP="006F0635">
      <w:pPr>
        <w:pStyle w:val="1"/>
        <w:suppressAutoHyphens/>
        <w:spacing w:before="0" w:after="0"/>
        <w:ind w:left="4395"/>
        <w:jc w:val="center"/>
        <w:rPr>
          <w:rFonts w:ascii="Times New Roman" w:hAnsi="Times New Roman"/>
          <w:sz w:val="26"/>
          <w:szCs w:val="26"/>
        </w:rPr>
      </w:pPr>
      <w:r w:rsidRPr="004C6CC2">
        <w:rPr>
          <w:rFonts w:ascii="Times New Roman" w:hAnsi="Times New Roman"/>
          <w:sz w:val="26"/>
          <w:szCs w:val="26"/>
        </w:rPr>
        <w:lastRenderedPageBreak/>
        <w:t>Приложение № 9</w:t>
      </w:r>
    </w:p>
    <w:p w:rsidR="006F0635" w:rsidRPr="004C6CC2" w:rsidRDefault="006F0635" w:rsidP="006F0635">
      <w:pPr>
        <w:tabs>
          <w:tab w:val="left" w:pos="4678"/>
        </w:tabs>
        <w:ind w:left="4111"/>
        <w:jc w:val="center"/>
        <w:rPr>
          <w:b/>
          <w:sz w:val="26"/>
          <w:szCs w:val="26"/>
        </w:rPr>
      </w:pPr>
      <w:r w:rsidRPr="004C6CC2">
        <w:rPr>
          <w:b/>
          <w:sz w:val="26"/>
          <w:szCs w:val="26"/>
        </w:rPr>
        <w:t xml:space="preserve">к административному регламенту </w:t>
      </w:r>
    </w:p>
    <w:p w:rsidR="006F0635" w:rsidRPr="004C6CC2" w:rsidRDefault="006F0635" w:rsidP="006F0635">
      <w:pPr>
        <w:tabs>
          <w:tab w:val="left" w:pos="4678"/>
        </w:tabs>
        <w:ind w:left="4111"/>
        <w:jc w:val="center"/>
        <w:rPr>
          <w:b/>
          <w:sz w:val="26"/>
          <w:szCs w:val="26"/>
        </w:rPr>
      </w:pPr>
      <w:r w:rsidRPr="004C6CC2">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w:t>
      </w:r>
    </w:p>
    <w:p w:rsidR="006F0635" w:rsidRPr="004C6CC2" w:rsidRDefault="006F0635" w:rsidP="006F0635">
      <w:pPr>
        <w:jc w:val="center"/>
        <w:rPr>
          <w:sz w:val="26"/>
          <w:szCs w:val="26"/>
        </w:rPr>
      </w:pPr>
    </w:p>
    <w:p w:rsidR="006F0635" w:rsidRPr="004C6CC2" w:rsidRDefault="006F0635" w:rsidP="006F0635">
      <w:pPr>
        <w:jc w:val="center"/>
        <w:rPr>
          <w:sz w:val="26"/>
          <w:szCs w:val="26"/>
        </w:rPr>
      </w:pPr>
    </w:p>
    <w:p w:rsidR="006F0635" w:rsidRPr="004C6CC2" w:rsidRDefault="006F0635" w:rsidP="006F0635">
      <w:pPr>
        <w:jc w:val="center"/>
        <w:rPr>
          <w:b/>
          <w:sz w:val="26"/>
          <w:szCs w:val="26"/>
        </w:rPr>
      </w:pPr>
      <w:r w:rsidRPr="004C6CC2">
        <w:rPr>
          <w:b/>
          <w:sz w:val="26"/>
          <w:szCs w:val="26"/>
        </w:rPr>
        <w:t xml:space="preserve">Порядок </w:t>
      </w:r>
    </w:p>
    <w:p w:rsidR="006F0635" w:rsidRPr="004C6CC2" w:rsidRDefault="006F0635" w:rsidP="006F0635">
      <w:pPr>
        <w:jc w:val="center"/>
        <w:rPr>
          <w:b/>
          <w:sz w:val="26"/>
          <w:szCs w:val="26"/>
        </w:rPr>
      </w:pPr>
      <w:r w:rsidRPr="004C6CC2">
        <w:rPr>
          <w:b/>
          <w:sz w:val="26"/>
          <w:szCs w:val="26"/>
        </w:rPr>
        <w:t xml:space="preserve">возврата заявителями необоснованно </w:t>
      </w:r>
      <w:proofErr w:type="gramStart"/>
      <w:r w:rsidRPr="004C6CC2">
        <w:rPr>
          <w:b/>
          <w:sz w:val="26"/>
          <w:szCs w:val="26"/>
        </w:rPr>
        <w:t>полученных</w:t>
      </w:r>
      <w:proofErr w:type="gramEnd"/>
      <w:r w:rsidRPr="004C6CC2">
        <w:rPr>
          <w:b/>
          <w:sz w:val="26"/>
          <w:szCs w:val="26"/>
        </w:rPr>
        <w:t xml:space="preserve"> </w:t>
      </w:r>
    </w:p>
    <w:p w:rsidR="006F0635" w:rsidRPr="004C6CC2" w:rsidRDefault="006F0635" w:rsidP="006F0635">
      <w:pPr>
        <w:jc w:val="center"/>
        <w:rPr>
          <w:b/>
          <w:sz w:val="26"/>
          <w:szCs w:val="26"/>
        </w:rPr>
      </w:pPr>
      <w:r w:rsidRPr="004C6CC2">
        <w:rPr>
          <w:b/>
          <w:sz w:val="26"/>
          <w:szCs w:val="26"/>
        </w:rPr>
        <w:t xml:space="preserve">(излишне выплаченных) денежных средств </w:t>
      </w:r>
    </w:p>
    <w:p w:rsidR="006F0635" w:rsidRPr="004C6CC2" w:rsidRDefault="006F0635" w:rsidP="006F0635">
      <w:pPr>
        <w:jc w:val="center"/>
        <w:rPr>
          <w:sz w:val="26"/>
          <w:szCs w:val="26"/>
        </w:rPr>
      </w:pPr>
    </w:p>
    <w:p w:rsidR="006F0635" w:rsidRPr="004C6CC2" w:rsidRDefault="006F0635" w:rsidP="006F0635">
      <w:pPr>
        <w:ind w:firstLine="709"/>
        <w:jc w:val="both"/>
        <w:rPr>
          <w:sz w:val="26"/>
          <w:szCs w:val="26"/>
        </w:rPr>
      </w:pPr>
      <w:r w:rsidRPr="004C6CC2">
        <w:rPr>
          <w:sz w:val="26"/>
          <w:szCs w:val="26"/>
        </w:rPr>
        <w:t>Возвраты заявителями денежных средств, полученных за прошлые, по отношению к текущему году периоды, принимаются по приходному кассовому ордеру в кассу органа социальной защиты населения. Затем денежные средства перечисляются органом социальной защиты населения на расчетный счет управления социальной защиты населения Белгородской области по следующим реквизитам:</w:t>
      </w:r>
    </w:p>
    <w:p w:rsidR="006F0635" w:rsidRPr="004C6CC2" w:rsidRDefault="006F0635" w:rsidP="006F0635">
      <w:pPr>
        <w:rPr>
          <w:sz w:val="26"/>
          <w:szCs w:val="26"/>
        </w:rPr>
      </w:pPr>
      <w:r w:rsidRPr="004C6CC2">
        <w:rPr>
          <w:b/>
          <w:sz w:val="26"/>
          <w:szCs w:val="26"/>
        </w:rPr>
        <w:t xml:space="preserve">УФК по Белгородской области </w:t>
      </w:r>
      <w:r w:rsidRPr="004C6CC2">
        <w:rPr>
          <w:sz w:val="26"/>
          <w:szCs w:val="26"/>
        </w:rPr>
        <w:t xml:space="preserve">(Управление социальной защиты населения Белгородской области </w:t>
      </w:r>
      <w:proofErr w:type="gramStart"/>
      <w:r w:rsidRPr="004C6CC2">
        <w:rPr>
          <w:sz w:val="26"/>
          <w:szCs w:val="26"/>
        </w:rPr>
        <w:t>л</w:t>
      </w:r>
      <w:proofErr w:type="gramEnd"/>
      <w:r w:rsidRPr="004C6CC2">
        <w:rPr>
          <w:sz w:val="26"/>
          <w:szCs w:val="26"/>
        </w:rPr>
        <w:t>/с 04262000030)</w:t>
      </w:r>
    </w:p>
    <w:p w:rsidR="006F0635" w:rsidRPr="004C6CC2" w:rsidRDefault="006F0635" w:rsidP="006F0635">
      <w:pPr>
        <w:rPr>
          <w:sz w:val="26"/>
          <w:szCs w:val="26"/>
        </w:rPr>
      </w:pPr>
      <w:r w:rsidRPr="004C6CC2">
        <w:rPr>
          <w:sz w:val="26"/>
          <w:szCs w:val="26"/>
        </w:rPr>
        <w:t xml:space="preserve">(Управление социальной защиты населения Белгородской области </w:t>
      </w:r>
      <w:proofErr w:type="gramStart"/>
      <w:r w:rsidRPr="004C6CC2">
        <w:rPr>
          <w:b/>
          <w:sz w:val="26"/>
          <w:szCs w:val="26"/>
        </w:rPr>
        <w:t>л</w:t>
      </w:r>
      <w:proofErr w:type="gramEnd"/>
      <w:r w:rsidRPr="004C6CC2">
        <w:rPr>
          <w:b/>
          <w:sz w:val="26"/>
          <w:szCs w:val="26"/>
        </w:rPr>
        <w:t>/с 04262000030</w:t>
      </w:r>
      <w:r w:rsidRPr="004C6CC2">
        <w:rPr>
          <w:sz w:val="26"/>
          <w:szCs w:val="26"/>
        </w:rPr>
        <w:t>)</w:t>
      </w:r>
    </w:p>
    <w:p w:rsidR="006F0635" w:rsidRPr="004C6CC2" w:rsidRDefault="006F0635" w:rsidP="006F0635">
      <w:pPr>
        <w:rPr>
          <w:b/>
          <w:sz w:val="26"/>
          <w:szCs w:val="26"/>
        </w:rPr>
      </w:pPr>
      <w:r w:rsidRPr="004C6CC2">
        <w:rPr>
          <w:b/>
          <w:sz w:val="26"/>
          <w:szCs w:val="26"/>
        </w:rPr>
        <w:t>ИНН 3123021045</w:t>
      </w:r>
    </w:p>
    <w:p w:rsidR="006F0635" w:rsidRPr="004C6CC2" w:rsidRDefault="006F0635" w:rsidP="006F0635">
      <w:pPr>
        <w:rPr>
          <w:b/>
          <w:sz w:val="26"/>
          <w:szCs w:val="26"/>
        </w:rPr>
      </w:pPr>
      <w:r w:rsidRPr="004C6CC2">
        <w:rPr>
          <w:b/>
          <w:sz w:val="26"/>
          <w:szCs w:val="26"/>
        </w:rPr>
        <w:t>КПП 312301001</w:t>
      </w:r>
    </w:p>
    <w:p w:rsidR="006F0635" w:rsidRPr="004C6CC2" w:rsidRDefault="006F0635" w:rsidP="006F0635">
      <w:pPr>
        <w:rPr>
          <w:b/>
          <w:sz w:val="26"/>
          <w:szCs w:val="26"/>
        </w:rPr>
      </w:pPr>
      <w:proofErr w:type="gramStart"/>
      <w:r w:rsidRPr="004C6CC2">
        <w:rPr>
          <w:b/>
          <w:sz w:val="26"/>
          <w:szCs w:val="26"/>
        </w:rPr>
        <w:t>Р</w:t>
      </w:r>
      <w:proofErr w:type="gramEnd"/>
      <w:r w:rsidRPr="004C6CC2">
        <w:rPr>
          <w:b/>
          <w:sz w:val="26"/>
          <w:szCs w:val="26"/>
        </w:rPr>
        <w:t>/</w:t>
      </w:r>
      <w:proofErr w:type="spellStart"/>
      <w:r w:rsidRPr="004C6CC2">
        <w:rPr>
          <w:b/>
          <w:sz w:val="26"/>
          <w:szCs w:val="26"/>
        </w:rPr>
        <w:t>сч</w:t>
      </w:r>
      <w:proofErr w:type="spellEnd"/>
      <w:r w:rsidRPr="004C6CC2">
        <w:rPr>
          <w:b/>
          <w:sz w:val="26"/>
          <w:szCs w:val="26"/>
        </w:rPr>
        <w:t>. №40101810300000010002</w:t>
      </w:r>
    </w:p>
    <w:p w:rsidR="006F0635" w:rsidRPr="004C6CC2" w:rsidRDefault="006F0635" w:rsidP="006F0635">
      <w:pPr>
        <w:rPr>
          <w:b/>
          <w:sz w:val="26"/>
          <w:szCs w:val="26"/>
        </w:rPr>
      </w:pPr>
      <w:r w:rsidRPr="004C6CC2">
        <w:rPr>
          <w:b/>
          <w:sz w:val="26"/>
          <w:szCs w:val="26"/>
        </w:rPr>
        <w:t>БИК 041403001</w:t>
      </w:r>
    </w:p>
    <w:p w:rsidR="006F0635" w:rsidRPr="004C6CC2" w:rsidRDefault="006F0635" w:rsidP="006F0635">
      <w:pPr>
        <w:rPr>
          <w:b/>
          <w:sz w:val="26"/>
          <w:szCs w:val="26"/>
        </w:rPr>
      </w:pPr>
      <w:r w:rsidRPr="004C6CC2">
        <w:rPr>
          <w:b/>
          <w:sz w:val="26"/>
          <w:szCs w:val="26"/>
        </w:rPr>
        <w:t xml:space="preserve">Банк: Отделение Белгород г. Белгород </w:t>
      </w:r>
    </w:p>
    <w:p w:rsidR="006F0635" w:rsidRPr="004C6CC2" w:rsidRDefault="006F0635" w:rsidP="006F0635">
      <w:pPr>
        <w:rPr>
          <w:b/>
          <w:sz w:val="26"/>
          <w:szCs w:val="26"/>
        </w:rPr>
      </w:pPr>
      <w:r w:rsidRPr="004C6CC2">
        <w:rPr>
          <w:b/>
          <w:sz w:val="26"/>
          <w:szCs w:val="26"/>
        </w:rPr>
        <w:t>ОКТМО 14701000</w:t>
      </w:r>
    </w:p>
    <w:p w:rsidR="006F0635" w:rsidRPr="004C6CC2" w:rsidRDefault="006F0635" w:rsidP="006F0635">
      <w:pPr>
        <w:rPr>
          <w:b/>
          <w:sz w:val="26"/>
          <w:szCs w:val="26"/>
        </w:rPr>
      </w:pPr>
    </w:p>
    <w:p w:rsidR="006F0635" w:rsidRPr="004C6CC2" w:rsidRDefault="006F0635" w:rsidP="006F0635">
      <w:pPr>
        <w:rPr>
          <w:sz w:val="26"/>
          <w:szCs w:val="26"/>
        </w:rPr>
      </w:pPr>
      <w:r w:rsidRPr="004C6CC2">
        <w:rPr>
          <w:b/>
          <w:sz w:val="26"/>
          <w:szCs w:val="26"/>
        </w:rPr>
        <w:t>КБК 812 2 18 60010 02 0000 150</w:t>
      </w:r>
      <w:r w:rsidRPr="004C6CC2">
        <w:rPr>
          <w:sz w:val="26"/>
          <w:szCs w:val="26"/>
        </w:rPr>
        <w:t xml:space="preserve"> – доходы бюджета от возврата остатков денежных сре</w:t>
      </w:r>
      <w:proofErr w:type="gramStart"/>
      <w:r w:rsidRPr="004C6CC2">
        <w:rPr>
          <w:sz w:val="26"/>
          <w:szCs w:val="26"/>
        </w:rPr>
        <w:t>дств пр</w:t>
      </w:r>
      <w:proofErr w:type="gramEnd"/>
      <w:r w:rsidRPr="004C6CC2">
        <w:rPr>
          <w:sz w:val="26"/>
          <w:szCs w:val="26"/>
        </w:rPr>
        <w:t>ошлых лет для городских округов и муниципальных районов;</w:t>
      </w:r>
    </w:p>
    <w:p w:rsidR="006F0635" w:rsidRPr="004C6CC2" w:rsidRDefault="006F0635" w:rsidP="006F0635">
      <w:pPr>
        <w:ind w:firstLine="709"/>
        <w:jc w:val="both"/>
        <w:rPr>
          <w:sz w:val="26"/>
          <w:szCs w:val="26"/>
        </w:rPr>
      </w:pPr>
      <w:r w:rsidRPr="004C6CC2">
        <w:rPr>
          <w:sz w:val="26"/>
          <w:szCs w:val="26"/>
        </w:rPr>
        <w:t xml:space="preserve">Возвраты гражданами денежных средств, полученных в текущем году, принимаются по приходному кассовому ордеру в кассу органа социальной защиты населения. Сумма возвратов отражается в ежемесячной отчетности и учитывается при формировании заявки о потребности денежных средств на очередной месяц. </w:t>
      </w:r>
    </w:p>
    <w:p w:rsidR="006F0635" w:rsidRPr="004C6CC2"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pStyle w:val="1"/>
        <w:suppressAutoHyphens/>
        <w:spacing w:before="0" w:after="0"/>
        <w:ind w:left="4395"/>
        <w:jc w:val="center"/>
        <w:rPr>
          <w:rFonts w:ascii="Times New Roman" w:hAnsi="Times New Roman"/>
          <w:sz w:val="26"/>
          <w:szCs w:val="26"/>
        </w:rPr>
      </w:pPr>
      <w:r w:rsidRPr="004C6CC2">
        <w:rPr>
          <w:rFonts w:ascii="Times New Roman" w:hAnsi="Times New Roman"/>
          <w:sz w:val="26"/>
          <w:szCs w:val="26"/>
        </w:rPr>
        <w:lastRenderedPageBreak/>
        <w:t>Приложение № 10</w:t>
      </w:r>
    </w:p>
    <w:p w:rsidR="006F0635" w:rsidRPr="004C6CC2" w:rsidRDefault="006F0635" w:rsidP="006F0635">
      <w:pPr>
        <w:tabs>
          <w:tab w:val="left" w:pos="4678"/>
        </w:tabs>
        <w:ind w:left="4111"/>
        <w:jc w:val="center"/>
        <w:rPr>
          <w:b/>
          <w:sz w:val="26"/>
          <w:szCs w:val="26"/>
        </w:rPr>
      </w:pPr>
      <w:r w:rsidRPr="004C6CC2">
        <w:rPr>
          <w:b/>
          <w:sz w:val="26"/>
          <w:szCs w:val="26"/>
        </w:rPr>
        <w:t xml:space="preserve">к административному регламенту </w:t>
      </w:r>
    </w:p>
    <w:p w:rsidR="006F0635" w:rsidRPr="004C6CC2" w:rsidRDefault="006F0635" w:rsidP="006F0635">
      <w:pPr>
        <w:tabs>
          <w:tab w:val="left" w:pos="4678"/>
        </w:tabs>
        <w:ind w:left="4111"/>
        <w:jc w:val="center"/>
        <w:rPr>
          <w:b/>
          <w:sz w:val="26"/>
          <w:szCs w:val="26"/>
        </w:rPr>
      </w:pPr>
      <w:r w:rsidRPr="004C6CC2">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w:t>
      </w:r>
    </w:p>
    <w:p w:rsidR="006F0635" w:rsidRPr="004C6CC2" w:rsidRDefault="006F0635" w:rsidP="006F0635">
      <w:pPr>
        <w:jc w:val="center"/>
        <w:rPr>
          <w:sz w:val="26"/>
          <w:szCs w:val="26"/>
        </w:rPr>
      </w:pPr>
    </w:p>
    <w:p w:rsidR="006F0635" w:rsidRPr="004C6CC2" w:rsidRDefault="006F0635" w:rsidP="006F0635">
      <w:pPr>
        <w:jc w:val="center"/>
        <w:rPr>
          <w:sz w:val="26"/>
          <w:szCs w:val="26"/>
        </w:rPr>
      </w:pPr>
    </w:p>
    <w:p w:rsidR="006F0635" w:rsidRPr="004C6CC2" w:rsidRDefault="006F0635" w:rsidP="006F0635">
      <w:pPr>
        <w:tabs>
          <w:tab w:val="left" w:pos="8425"/>
        </w:tabs>
        <w:suppressAutoHyphens/>
        <w:jc w:val="center"/>
        <w:rPr>
          <w:rFonts w:eastAsia="Times New Roman"/>
          <w:color w:val="000000"/>
          <w:sz w:val="26"/>
        </w:rPr>
      </w:pPr>
      <w:r w:rsidRPr="004C6CC2">
        <w:rPr>
          <w:rFonts w:eastAsia="Times New Roman"/>
          <w:b/>
          <w:color w:val="000000"/>
          <w:sz w:val="28"/>
        </w:rPr>
        <w:t>Журнал регистрации заявлений и решений о назначении государственной услуги и выплате субсидии</w:t>
      </w:r>
    </w:p>
    <w:p w:rsidR="006F0635" w:rsidRPr="004C6CC2" w:rsidRDefault="006F0635" w:rsidP="006F0635">
      <w:pPr>
        <w:tabs>
          <w:tab w:val="left" w:pos="2358"/>
          <w:tab w:val="left" w:pos="8425"/>
        </w:tabs>
        <w:suppressAutoHyphens/>
        <w:rPr>
          <w:rFonts w:eastAsia="Times New Roman"/>
          <w:color w:val="000000"/>
          <w:sz w:val="26"/>
        </w:rPr>
      </w:pPr>
    </w:p>
    <w:tbl>
      <w:tblPr>
        <w:tblW w:w="0" w:type="auto"/>
        <w:tblInd w:w="-252" w:type="dxa"/>
        <w:tblCellMar>
          <w:left w:w="10" w:type="dxa"/>
          <w:right w:w="10" w:type="dxa"/>
        </w:tblCellMar>
        <w:tblLook w:val="0000" w:firstRow="0" w:lastRow="0" w:firstColumn="0" w:lastColumn="0" w:noHBand="0" w:noVBand="0"/>
      </w:tblPr>
      <w:tblGrid>
        <w:gridCol w:w="878"/>
        <w:gridCol w:w="2045"/>
        <w:gridCol w:w="1235"/>
        <w:gridCol w:w="933"/>
        <w:gridCol w:w="1218"/>
        <w:gridCol w:w="1383"/>
        <w:gridCol w:w="1376"/>
        <w:gridCol w:w="1020"/>
      </w:tblGrid>
      <w:tr w:rsidR="006F0635" w:rsidRPr="004C6CC2" w:rsidTr="00E12637">
        <w:tblPrEx>
          <w:tblCellMar>
            <w:top w:w="0" w:type="dxa"/>
            <w:bottom w:w="0" w:type="dxa"/>
          </w:tblCellMar>
        </w:tblPrEx>
        <w:trPr>
          <w:trHeight w:val="1"/>
        </w:trPr>
        <w:tc>
          <w:tcPr>
            <w:tcW w:w="8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jc w:val="center"/>
              <w:rPr>
                <w:sz w:val="24"/>
                <w:szCs w:val="24"/>
              </w:rPr>
            </w:pPr>
            <w:r w:rsidRPr="004C6CC2">
              <w:rPr>
                <w:sz w:val="24"/>
                <w:szCs w:val="24"/>
              </w:rPr>
              <w:t>№</w:t>
            </w:r>
          </w:p>
          <w:p w:rsidR="006F0635" w:rsidRPr="004C6CC2" w:rsidRDefault="006F0635" w:rsidP="00E12637">
            <w:pPr>
              <w:jc w:val="center"/>
              <w:rPr>
                <w:sz w:val="24"/>
                <w:szCs w:val="24"/>
              </w:rPr>
            </w:pPr>
            <w:proofErr w:type="gramStart"/>
            <w:r w:rsidRPr="004C6CC2">
              <w:rPr>
                <w:sz w:val="24"/>
                <w:szCs w:val="24"/>
              </w:rPr>
              <w:t>п</w:t>
            </w:r>
            <w:proofErr w:type="gramEnd"/>
            <w:r w:rsidRPr="004C6CC2">
              <w:rPr>
                <w:sz w:val="24"/>
                <w:szCs w:val="24"/>
              </w:rPr>
              <w:t>/п</w:t>
            </w:r>
          </w:p>
        </w:tc>
        <w:tc>
          <w:tcPr>
            <w:tcW w:w="20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jc w:val="center"/>
              <w:rPr>
                <w:sz w:val="24"/>
                <w:szCs w:val="24"/>
              </w:rPr>
            </w:pPr>
            <w:r w:rsidRPr="004C6CC2">
              <w:rPr>
                <w:sz w:val="24"/>
                <w:szCs w:val="24"/>
              </w:rPr>
              <w:t>Регистрационный номер заявления</w:t>
            </w:r>
          </w:p>
        </w:tc>
        <w:tc>
          <w:tcPr>
            <w:tcW w:w="12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jc w:val="center"/>
              <w:rPr>
                <w:sz w:val="24"/>
                <w:szCs w:val="24"/>
              </w:rPr>
            </w:pPr>
            <w:r w:rsidRPr="004C6CC2">
              <w:rPr>
                <w:sz w:val="24"/>
                <w:szCs w:val="24"/>
              </w:rPr>
              <w:t>Дата приема заявления</w:t>
            </w:r>
          </w:p>
        </w:tc>
        <w:tc>
          <w:tcPr>
            <w:tcW w:w="593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jc w:val="center"/>
              <w:rPr>
                <w:sz w:val="24"/>
                <w:szCs w:val="24"/>
              </w:rPr>
            </w:pPr>
            <w:r w:rsidRPr="004C6CC2">
              <w:rPr>
                <w:sz w:val="24"/>
                <w:szCs w:val="24"/>
              </w:rPr>
              <w:t>Сведения о заявителе</w:t>
            </w:r>
          </w:p>
        </w:tc>
      </w:tr>
      <w:tr w:rsidR="006F0635" w:rsidRPr="004C6CC2" w:rsidTr="00E12637">
        <w:tblPrEx>
          <w:tblCellMar>
            <w:top w:w="0" w:type="dxa"/>
            <w:bottom w:w="0" w:type="dxa"/>
          </w:tblCellMar>
        </w:tblPrEx>
        <w:trPr>
          <w:trHeight w:val="1"/>
        </w:trPr>
        <w:tc>
          <w:tcPr>
            <w:tcW w:w="8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4"/>
                <w:szCs w:val="24"/>
              </w:rPr>
            </w:pPr>
          </w:p>
        </w:tc>
        <w:tc>
          <w:tcPr>
            <w:tcW w:w="20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4"/>
                <w:szCs w:val="24"/>
              </w:rPr>
            </w:pPr>
          </w:p>
        </w:tc>
        <w:tc>
          <w:tcPr>
            <w:tcW w:w="12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4"/>
                <w:szCs w:val="24"/>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r w:rsidRPr="004C6CC2">
              <w:rPr>
                <w:sz w:val="24"/>
                <w:szCs w:val="24"/>
              </w:rPr>
              <w:t xml:space="preserve">Ф.И.О.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r w:rsidRPr="004C6CC2">
              <w:rPr>
                <w:sz w:val="24"/>
                <w:szCs w:val="24"/>
              </w:rPr>
              <w:t>Дата рождения</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r w:rsidRPr="004C6CC2">
              <w:rPr>
                <w:sz w:val="24"/>
                <w:szCs w:val="24"/>
              </w:rPr>
              <w:t xml:space="preserve">Адрес места </w:t>
            </w:r>
          </w:p>
          <w:p w:rsidR="006F0635" w:rsidRPr="004C6CC2" w:rsidRDefault="006F0635" w:rsidP="00E12637">
            <w:pPr>
              <w:suppressAutoHyphens/>
              <w:jc w:val="center"/>
              <w:rPr>
                <w:sz w:val="24"/>
                <w:szCs w:val="24"/>
              </w:rPr>
            </w:pPr>
            <w:r w:rsidRPr="004C6CC2">
              <w:rPr>
                <w:sz w:val="24"/>
                <w:szCs w:val="24"/>
              </w:rPr>
              <w:t>жительства</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r w:rsidRPr="004C6CC2">
              <w:rPr>
                <w:sz w:val="24"/>
                <w:szCs w:val="24"/>
              </w:rPr>
              <w:t xml:space="preserve">Дата </w:t>
            </w:r>
          </w:p>
          <w:p w:rsidR="006F0635" w:rsidRPr="004C6CC2" w:rsidRDefault="006F0635" w:rsidP="00E12637">
            <w:pPr>
              <w:suppressAutoHyphens/>
              <w:jc w:val="center"/>
              <w:rPr>
                <w:sz w:val="24"/>
                <w:szCs w:val="24"/>
              </w:rPr>
            </w:pPr>
            <w:r w:rsidRPr="004C6CC2">
              <w:rPr>
                <w:sz w:val="24"/>
                <w:szCs w:val="24"/>
              </w:rPr>
              <w:t>назначения</w:t>
            </w:r>
          </w:p>
          <w:p w:rsidR="006F0635" w:rsidRPr="004C6CC2" w:rsidRDefault="006F0635" w:rsidP="00E12637">
            <w:pPr>
              <w:suppressAutoHyphens/>
              <w:jc w:val="center"/>
              <w:rPr>
                <w:sz w:val="24"/>
                <w:szCs w:val="24"/>
              </w:rPr>
            </w:pPr>
            <w:r w:rsidRPr="004C6CC2">
              <w:rPr>
                <w:sz w:val="24"/>
                <w:szCs w:val="24"/>
              </w:rPr>
              <w:t xml:space="preserve">выплаты </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r w:rsidRPr="004C6CC2">
              <w:rPr>
                <w:sz w:val="24"/>
                <w:szCs w:val="24"/>
              </w:rPr>
              <w:t xml:space="preserve">Сумма, руб. </w:t>
            </w:r>
          </w:p>
          <w:p w:rsidR="006F0635" w:rsidRPr="004C6CC2" w:rsidRDefault="006F0635" w:rsidP="00E12637">
            <w:pPr>
              <w:suppressAutoHyphens/>
              <w:jc w:val="center"/>
              <w:rPr>
                <w:sz w:val="24"/>
                <w:szCs w:val="24"/>
              </w:rPr>
            </w:pPr>
          </w:p>
        </w:tc>
      </w:tr>
      <w:tr w:rsidR="006F0635" w:rsidRPr="004C6CC2" w:rsidTr="00E12637">
        <w:tblPrEx>
          <w:tblCellMar>
            <w:top w:w="0" w:type="dxa"/>
            <w:bottom w:w="0" w:type="dxa"/>
          </w:tblCellMar>
        </w:tblPrEx>
        <w:trPr>
          <w:trHeight w:val="1"/>
        </w:trPr>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4"/>
                <w:szCs w:val="24"/>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4"/>
                <w:szCs w:val="24"/>
              </w:rPr>
            </w:pP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4"/>
                <w:szCs w:val="24"/>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p>
        </w:tc>
      </w:tr>
      <w:tr w:rsidR="006F0635" w:rsidRPr="004C6CC2" w:rsidTr="00E12637">
        <w:tblPrEx>
          <w:tblCellMar>
            <w:top w:w="0" w:type="dxa"/>
            <w:bottom w:w="0" w:type="dxa"/>
          </w:tblCellMar>
        </w:tblPrEx>
        <w:trPr>
          <w:trHeight w:val="1"/>
        </w:trPr>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4"/>
                <w:szCs w:val="24"/>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4"/>
                <w:szCs w:val="24"/>
              </w:rPr>
            </w:pP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4"/>
                <w:szCs w:val="24"/>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p>
        </w:tc>
      </w:tr>
      <w:tr w:rsidR="006F0635" w:rsidRPr="004C6CC2" w:rsidTr="00E12637">
        <w:tblPrEx>
          <w:tblCellMar>
            <w:top w:w="0" w:type="dxa"/>
            <w:bottom w:w="0" w:type="dxa"/>
          </w:tblCellMar>
        </w:tblPrEx>
        <w:trPr>
          <w:trHeight w:val="1"/>
        </w:trPr>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4"/>
                <w:szCs w:val="24"/>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4"/>
                <w:szCs w:val="24"/>
              </w:rPr>
            </w:pP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rPr>
                <w:sz w:val="24"/>
                <w:szCs w:val="24"/>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suppressAutoHyphens/>
              <w:jc w:val="center"/>
              <w:rPr>
                <w:sz w:val="24"/>
                <w:szCs w:val="24"/>
              </w:rPr>
            </w:pPr>
          </w:p>
        </w:tc>
      </w:tr>
    </w:tbl>
    <w:p w:rsidR="006F0635" w:rsidRPr="004C6CC2" w:rsidRDefault="006F0635" w:rsidP="006F0635">
      <w:pPr>
        <w:suppressAutoHyphens/>
        <w:rPr>
          <w:rFonts w:eastAsia="Times New Roman"/>
          <w:color w:val="000000"/>
          <w:sz w:val="26"/>
        </w:rPr>
      </w:pPr>
    </w:p>
    <w:p w:rsidR="006F0635" w:rsidRPr="004C6CC2" w:rsidRDefault="006F0635" w:rsidP="006F0635">
      <w:pPr>
        <w:suppressAutoHyphens/>
        <w:rPr>
          <w:rFonts w:eastAsia="Times New Roman"/>
          <w:b/>
          <w:color w:val="000000"/>
          <w:sz w:val="28"/>
        </w:rPr>
      </w:pPr>
      <w:r w:rsidRPr="004C6CC2">
        <w:rPr>
          <w:rFonts w:eastAsia="Times New Roman"/>
          <w:b/>
          <w:color w:val="000000"/>
          <w:sz w:val="28"/>
        </w:rPr>
        <w:t xml:space="preserve"> </w:t>
      </w:r>
    </w:p>
    <w:p w:rsidR="006F0635" w:rsidRPr="004C6CC2"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pStyle w:val="1"/>
        <w:suppressAutoHyphens/>
        <w:spacing w:before="0" w:after="0"/>
        <w:ind w:left="4395"/>
        <w:jc w:val="center"/>
        <w:rPr>
          <w:rFonts w:ascii="Times New Roman" w:hAnsi="Times New Roman"/>
          <w:sz w:val="26"/>
          <w:szCs w:val="26"/>
        </w:rPr>
      </w:pPr>
      <w:r w:rsidRPr="004C6CC2">
        <w:rPr>
          <w:rFonts w:ascii="Times New Roman" w:hAnsi="Times New Roman"/>
          <w:sz w:val="26"/>
          <w:szCs w:val="26"/>
        </w:rPr>
        <w:t>Приложение № 11</w:t>
      </w:r>
    </w:p>
    <w:p w:rsidR="006F0635" w:rsidRPr="004C6CC2" w:rsidRDefault="006F0635" w:rsidP="006F0635">
      <w:pPr>
        <w:tabs>
          <w:tab w:val="left" w:pos="4678"/>
        </w:tabs>
        <w:ind w:left="4111"/>
        <w:jc w:val="center"/>
        <w:rPr>
          <w:b/>
          <w:sz w:val="26"/>
          <w:szCs w:val="26"/>
        </w:rPr>
      </w:pPr>
      <w:r w:rsidRPr="004C6CC2">
        <w:rPr>
          <w:b/>
          <w:sz w:val="26"/>
          <w:szCs w:val="26"/>
        </w:rPr>
        <w:t xml:space="preserve">к административному регламенту </w:t>
      </w:r>
    </w:p>
    <w:p w:rsidR="006F0635" w:rsidRPr="004C6CC2" w:rsidRDefault="006F0635" w:rsidP="006F0635">
      <w:pPr>
        <w:tabs>
          <w:tab w:val="left" w:pos="4678"/>
        </w:tabs>
        <w:ind w:left="4111"/>
        <w:jc w:val="center"/>
        <w:rPr>
          <w:b/>
          <w:sz w:val="26"/>
          <w:szCs w:val="26"/>
        </w:rPr>
      </w:pPr>
      <w:r w:rsidRPr="004C6CC2">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w:t>
      </w:r>
    </w:p>
    <w:p w:rsidR="006F0635" w:rsidRPr="004C6CC2" w:rsidRDefault="006F0635" w:rsidP="006F0635">
      <w:pPr>
        <w:jc w:val="center"/>
        <w:rPr>
          <w:sz w:val="26"/>
          <w:szCs w:val="26"/>
        </w:rPr>
      </w:pPr>
    </w:p>
    <w:p w:rsidR="006F0635" w:rsidRPr="004C6CC2" w:rsidRDefault="006F0635" w:rsidP="006F0635">
      <w:pPr>
        <w:jc w:val="center"/>
        <w:rPr>
          <w:sz w:val="26"/>
          <w:szCs w:val="26"/>
        </w:rPr>
      </w:pPr>
    </w:p>
    <w:p w:rsidR="006F0635" w:rsidRPr="004C6CC2" w:rsidRDefault="006F0635" w:rsidP="006F0635">
      <w:pPr>
        <w:jc w:val="center"/>
        <w:rPr>
          <w:b/>
          <w:sz w:val="26"/>
          <w:szCs w:val="26"/>
        </w:rPr>
      </w:pPr>
      <w:r w:rsidRPr="004C6CC2">
        <w:rPr>
          <w:b/>
          <w:sz w:val="26"/>
          <w:szCs w:val="26"/>
        </w:rPr>
        <w:t>Журнал регистрации переплат денежных средств</w:t>
      </w:r>
    </w:p>
    <w:p w:rsidR="006F0635" w:rsidRPr="004C6CC2" w:rsidRDefault="006F0635" w:rsidP="006F0635">
      <w:pPr>
        <w:jc w:val="center"/>
        <w:rPr>
          <w:b/>
          <w:sz w:val="26"/>
          <w:szCs w:val="2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87"/>
        <w:gridCol w:w="1294"/>
        <w:gridCol w:w="1311"/>
        <w:gridCol w:w="1368"/>
        <w:gridCol w:w="1197"/>
        <w:gridCol w:w="1197"/>
        <w:gridCol w:w="1368"/>
        <w:gridCol w:w="1197"/>
      </w:tblGrid>
      <w:tr w:rsidR="006F0635" w:rsidRPr="004C6CC2" w:rsidTr="00E12637">
        <w:tc>
          <w:tcPr>
            <w:tcW w:w="621" w:type="dxa"/>
            <w:shd w:val="clear" w:color="auto" w:fill="auto"/>
            <w:vAlign w:val="center"/>
          </w:tcPr>
          <w:p w:rsidR="006F0635" w:rsidRPr="004C6CC2" w:rsidRDefault="006F0635" w:rsidP="00E12637">
            <w:r w:rsidRPr="004C6CC2">
              <w:t>Дата записи</w:t>
            </w:r>
          </w:p>
        </w:tc>
        <w:tc>
          <w:tcPr>
            <w:tcW w:w="587" w:type="dxa"/>
            <w:shd w:val="clear" w:color="auto" w:fill="auto"/>
            <w:vAlign w:val="center"/>
          </w:tcPr>
          <w:p w:rsidR="006F0635" w:rsidRPr="004C6CC2" w:rsidRDefault="006F0635" w:rsidP="00E12637">
            <w:r w:rsidRPr="004C6CC2">
              <w:t>№</w:t>
            </w:r>
          </w:p>
          <w:p w:rsidR="006F0635" w:rsidRPr="004C6CC2" w:rsidRDefault="006F0635" w:rsidP="00E12637">
            <w:proofErr w:type="gramStart"/>
            <w:r w:rsidRPr="004C6CC2">
              <w:t>п</w:t>
            </w:r>
            <w:proofErr w:type="gramEnd"/>
            <w:r w:rsidRPr="004C6CC2">
              <w:t>/п</w:t>
            </w:r>
          </w:p>
        </w:tc>
        <w:tc>
          <w:tcPr>
            <w:tcW w:w="1294" w:type="dxa"/>
            <w:shd w:val="clear" w:color="auto" w:fill="auto"/>
            <w:vAlign w:val="center"/>
          </w:tcPr>
          <w:p w:rsidR="006F0635" w:rsidRPr="004C6CC2" w:rsidRDefault="006F0635" w:rsidP="00E12637">
            <w:pPr>
              <w:jc w:val="center"/>
            </w:pPr>
            <w:r w:rsidRPr="004C6CC2">
              <w:t>Фамилия, имя, отчество получателя субсидии на оплату ЖКУ</w:t>
            </w:r>
          </w:p>
        </w:tc>
        <w:tc>
          <w:tcPr>
            <w:tcW w:w="1311" w:type="dxa"/>
            <w:shd w:val="clear" w:color="auto" w:fill="auto"/>
          </w:tcPr>
          <w:p w:rsidR="006F0635" w:rsidRPr="004C6CC2" w:rsidRDefault="006F0635" w:rsidP="00E12637">
            <w:pPr>
              <w:jc w:val="center"/>
            </w:pPr>
            <w:r w:rsidRPr="004C6CC2">
              <w:t>Адрес регистрации</w:t>
            </w:r>
          </w:p>
        </w:tc>
        <w:tc>
          <w:tcPr>
            <w:tcW w:w="1368" w:type="dxa"/>
            <w:shd w:val="clear" w:color="auto" w:fill="auto"/>
          </w:tcPr>
          <w:p w:rsidR="006F0635" w:rsidRPr="004C6CC2" w:rsidRDefault="006F0635" w:rsidP="00E12637">
            <w:pPr>
              <w:jc w:val="center"/>
            </w:pPr>
            <w:r w:rsidRPr="004C6CC2">
              <w:t>Период, в котором образовалась переплата</w:t>
            </w:r>
          </w:p>
        </w:tc>
        <w:tc>
          <w:tcPr>
            <w:tcW w:w="1197" w:type="dxa"/>
            <w:shd w:val="clear" w:color="auto" w:fill="auto"/>
          </w:tcPr>
          <w:p w:rsidR="006F0635" w:rsidRPr="004C6CC2" w:rsidRDefault="006F0635" w:rsidP="00E12637">
            <w:pPr>
              <w:jc w:val="center"/>
            </w:pPr>
            <w:r w:rsidRPr="004C6CC2">
              <w:t>Причина возникновения переплаты</w:t>
            </w:r>
          </w:p>
        </w:tc>
        <w:tc>
          <w:tcPr>
            <w:tcW w:w="1197" w:type="dxa"/>
            <w:shd w:val="clear" w:color="auto" w:fill="auto"/>
            <w:vAlign w:val="center"/>
          </w:tcPr>
          <w:p w:rsidR="006F0635" w:rsidRPr="004C6CC2" w:rsidRDefault="006F0635" w:rsidP="00E12637">
            <w:pPr>
              <w:jc w:val="center"/>
            </w:pPr>
            <w:r w:rsidRPr="004C6CC2">
              <w:t>Сумма удержания, руб.</w:t>
            </w:r>
          </w:p>
        </w:tc>
        <w:tc>
          <w:tcPr>
            <w:tcW w:w="1368" w:type="dxa"/>
            <w:shd w:val="clear" w:color="auto" w:fill="auto"/>
            <w:vAlign w:val="center"/>
          </w:tcPr>
          <w:p w:rsidR="006F0635" w:rsidRPr="004C6CC2" w:rsidRDefault="006F0635" w:rsidP="00E12637">
            <w:pPr>
              <w:jc w:val="center"/>
            </w:pPr>
            <w:r w:rsidRPr="004C6CC2">
              <w:t>Проведенная работа по удержанию</w:t>
            </w:r>
          </w:p>
        </w:tc>
        <w:tc>
          <w:tcPr>
            <w:tcW w:w="1197" w:type="dxa"/>
            <w:shd w:val="clear" w:color="auto" w:fill="auto"/>
          </w:tcPr>
          <w:p w:rsidR="006F0635" w:rsidRPr="004C6CC2" w:rsidRDefault="006F0635" w:rsidP="00E12637">
            <w:pPr>
              <w:jc w:val="center"/>
            </w:pPr>
          </w:p>
          <w:p w:rsidR="006F0635" w:rsidRPr="004C6CC2" w:rsidRDefault="006F0635" w:rsidP="00E12637">
            <w:pPr>
              <w:jc w:val="center"/>
            </w:pPr>
            <w:r w:rsidRPr="004C6CC2">
              <w:t>Результат</w:t>
            </w:r>
          </w:p>
        </w:tc>
      </w:tr>
      <w:tr w:rsidR="006F0635" w:rsidRPr="004C6CC2" w:rsidTr="00E12637">
        <w:trPr>
          <w:trHeight w:hRule="exact" w:val="284"/>
        </w:trPr>
        <w:tc>
          <w:tcPr>
            <w:tcW w:w="621" w:type="dxa"/>
            <w:shd w:val="clear" w:color="auto" w:fill="auto"/>
          </w:tcPr>
          <w:p w:rsidR="006F0635" w:rsidRPr="004C6CC2" w:rsidRDefault="006F0635" w:rsidP="00E12637">
            <w:pPr>
              <w:jc w:val="center"/>
            </w:pPr>
            <w:r w:rsidRPr="004C6CC2">
              <w:t>1</w:t>
            </w:r>
          </w:p>
        </w:tc>
        <w:tc>
          <w:tcPr>
            <w:tcW w:w="587" w:type="dxa"/>
            <w:shd w:val="clear" w:color="auto" w:fill="auto"/>
          </w:tcPr>
          <w:p w:rsidR="006F0635" w:rsidRPr="004C6CC2" w:rsidRDefault="006F0635" w:rsidP="00E12637">
            <w:pPr>
              <w:jc w:val="center"/>
            </w:pPr>
            <w:r w:rsidRPr="004C6CC2">
              <w:t>2</w:t>
            </w:r>
          </w:p>
        </w:tc>
        <w:tc>
          <w:tcPr>
            <w:tcW w:w="1294" w:type="dxa"/>
            <w:shd w:val="clear" w:color="auto" w:fill="auto"/>
          </w:tcPr>
          <w:p w:rsidR="006F0635" w:rsidRPr="004C6CC2" w:rsidRDefault="006F0635" w:rsidP="00E12637">
            <w:pPr>
              <w:jc w:val="center"/>
            </w:pPr>
            <w:r w:rsidRPr="004C6CC2">
              <w:t>3</w:t>
            </w:r>
          </w:p>
        </w:tc>
        <w:tc>
          <w:tcPr>
            <w:tcW w:w="1311" w:type="dxa"/>
            <w:shd w:val="clear" w:color="auto" w:fill="auto"/>
          </w:tcPr>
          <w:p w:rsidR="006F0635" w:rsidRPr="004C6CC2" w:rsidRDefault="006F0635" w:rsidP="00E12637">
            <w:pPr>
              <w:jc w:val="center"/>
            </w:pPr>
            <w:r w:rsidRPr="004C6CC2">
              <w:t>4</w:t>
            </w:r>
          </w:p>
        </w:tc>
        <w:tc>
          <w:tcPr>
            <w:tcW w:w="1368" w:type="dxa"/>
            <w:shd w:val="clear" w:color="auto" w:fill="auto"/>
          </w:tcPr>
          <w:p w:rsidR="006F0635" w:rsidRPr="004C6CC2" w:rsidRDefault="006F0635" w:rsidP="00E12637">
            <w:pPr>
              <w:jc w:val="center"/>
            </w:pPr>
            <w:r w:rsidRPr="004C6CC2">
              <w:t>5</w:t>
            </w:r>
          </w:p>
        </w:tc>
        <w:tc>
          <w:tcPr>
            <w:tcW w:w="1197" w:type="dxa"/>
            <w:shd w:val="clear" w:color="auto" w:fill="auto"/>
          </w:tcPr>
          <w:p w:rsidR="006F0635" w:rsidRPr="004C6CC2" w:rsidRDefault="006F0635" w:rsidP="00E12637">
            <w:pPr>
              <w:jc w:val="center"/>
            </w:pPr>
            <w:r w:rsidRPr="004C6CC2">
              <w:t>6</w:t>
            </w:r>
          </w:p>
        </w:tc>
        <w:tc>
          <w:tcPr>
            <w:tcW w:w="1197" w:type="dxa"/>
            <w:shd w:val="clear" w:color="auto" w:fill="auto"/>
          </w:tcPr>
          <w:p w:rsidR="006F0635" w:rsidRPr="004C6CC2" w:rsidRDefault="006F0635" w:rsidP="00E12637">
            <w:pPr>
              <w:jc w:val="center"/>
            </w:pPr>
            <w:r w:rsidRPr="004C6CC2">
              <w:t>7</w:t>
            </w:r>
          </w:p>
        </w:tc>
        <w:tc>
          <w:tcPr>
            <w:tcW w:w="1368" w:type="dxa"/>
            <w:shd w:val="clear" w:color="auto" w:fill="auto"/>
          </w:tcPr>
          <w:p w:rsidR="006F0635" w:rsidRPr="004C6CC2" w:rsidRDefault="006F0635" w:rsidP="00E12637">
            <w:pPr>
              <w:jc w:val="center"/>
            </w:pPr>
            <w:r w:rsidRPr="004C6CC2">
              <w:t>8</w:t>
            </w:r>
          </w:p>
        </w:tc>
        <w:tc>
          <w:tcPr>
            <w:tcW w:w="1197" w:type="dxa"/>
            <w:shd w:val="clear" w:color="auto" w:fill="auto"/>
          </w:tcPr>
          <w:p w:rsidR="006F0635" w:rsidRPr="004C6CC2" w:rsidRDefault="006F0635" w:rsidP="00E12637">
            <w:pPr>
              <w:jc w:val="center"/>
            </w:pPr>
            <w:r w:rsidRPr="004C6CC2">
              <w:t>9</w:t>
            </w:r>
          </w:p>
        </w:tc>
      </w:tr>
      <w:tr w:rsidR="006F0635" w:rsidRPr="004C6CC2" w:rsidTr="00E12637">
        <w:trPr>
          <w:trHeight w:hRule="exact" w:val="397"/>
        </w:trPr>
        <w:tc>
          <w:tcPr>
            <w:tcW w:w="621" w:type="dxa"/>
            <w:shd w:val="clear" w:color="auto" w:fill="auto"/>
          </w:tcPr>
          <w:p w:rsidR="006F0635" w:rsidRPr="004C6CC2" w:rsidRDefault="006F0635" w:rsidP="00E12637"/>
        </w:tc>
        <w:tc>
          <w:tcPr>
            <w:tcW w:w="587" w:type="dxa"/>
            <w:shd w:val="clear" w:color="auto" w:fill="auto"/>
          </w:tcPr>
          <w:p w:rsidR="006F0635" w:rsidRPr="004C6CC2" w:rsidRDefault="006F0635" w:rsidP="00E12637"/>
        </w:tc>
        <w:tc>
          <w:tcPr>
            <w:tcW w:w="1294" w:type="dxa"/>
            <w:shd w:val="clear" w:color="auto" w:fill="auto"/>
          </w:tcPr>
          <w:p w:rsidR="006F0635" w:rsidRPr="004C6CC2" w:rsidRDefault="006F0635" w:rsidP="00E12637">
            <w:pPr>
              <w:jc w:val="center"/>
            </w:pPr>
          </w:p>
        </w:tc>
        <w:tc>
          <w:tcPr>
            <w:tcW w:w="1311" w:type="dxa"/>
            <w:shd w:val="clear" w:color="auto" w:fill="auto"/>
          </w:tcPr>
          <w:p w:rsidR="006F0635" w:rsidRPr="004C6CC2" w:rsidRDefault="006F0635" w:rsidP="00E12637"/>
        </w:tc>
        <w:tc>
          <w:tcPr>
            <w:tcW w:w="1368" w:type="dxa"/>
            <w:shd w:val="clear" w:color="auto" w:fill="auto"/>
          </w:tcPr>
          <w:p w:rsidR="006F0635" w:rsidRPr="004C6CC2" w:rsidRDefault="006F0635" w:rsidP="00E12637"/>
        </w:tc>
        <w:tc>
          <w:tcPr>
            <w:tcW w:w="1197" w:type="dxa"/>
            <w:shd w:val="clear" w:color="auto" w:fill="auto"/>
          </w:tcPr>
          <w:p w:rsidR="006F0635" w:rsidRPr="004C6CC2" w:rsidRDefault="006F0635" w:rsidP="00E12637"/>
        </w:tc>
        <w:tc>
          <w:tcPr>
            <w:tcW w:w="1197" w:type="dxa"/>
            <w:shd w:val="clear" w:color="auto" w:fill="auto"/>
          </w:tcPr>
          <w:p w:rsidR="006F0635" w:rsidRPr="004C6CC2" w:rsidRDefault="006F0635" w:rsidP="00E12637"/>
        </w:tc>
        <w:tc>
          <w:tcPr>
            <w:tcW w:w="1368" w:type="dxa"/>
            <w:shd w:val="clear" w:color="auto" w:fill="auto"/>
          </w:tcPr>
          <w:p w:rsidR="006F0635" w:rsidRPr="004C6CC2" w:rsidRDefault="006F0635" w:rsidP="00E12637"/>
        </w:tc>
        <w:tc>
          <w:tcPr>
            <w:tcW w:w="1197" w:type="dxa"/>
            <w:shd w:val="clear" w:color="auto" w:fill="auto"/>
          </w:tcPr>
          <w:p w:rsidR="006F0635" w:rsidRPr="004C6CC2" w:rsidRDefault="006F0635" w:rsidP="00E12637"/>
        </w:tc>
      </w:tr>
      <w:tr w:rsidR="006F0635" w:rsidRPr="004C6CC2" w:rsidTr="00E12637">
        <w:trPr>
          <w:trHeight w:hRule="exact" w:val="397"/>
        </w:trPr>
        <w:tc>
          <w:tcPr>
            <w:tcW w:w="621" w:type="dxa"/>
            <w:shd w:val="clear" w:color="auto" w:fill="auto"/>
          </w:tcPr>
          <w:p w:rsidR="006F0635" w:rsidRPr="004C6CC2" w:rsidRDefault="006F0635" w:rsidP="00E12637"/>
        </w:tc>
        <w:tc>
          <w:tcPr>
            <w:tcW w:w="587" w:type="dxa"/>
            <w:shd w:val="clear" w:color="auto" w:fill="auto"/>
          </w:tcPr>
          <w:p w:rsidR="006F0635" w:rsidRPr="004C6CC2" w:rsidRDefault="006F0635" w:rsidP="00E12637"/>
        </w:tc>
        <w:tc>
          <w:tcPr>
            <w:tcW w:w="1294" w:type="dxa"/>
            <w:shd w:val="clear" w:color="auto" w:fill="auto"/>
          </w:tcPr>
          <w:p w:rsidR="006F0635" w:rsidRPr="004C6CC2" w:rsidRDefault="006F0635" w:rsidP="00E12637">
            <w:pPr>
              <w:jc w:val="center"/>
            </w:pPr>
          </w:p>
        </w:tc>
        <w:tc>
          <w:tcPr>
            <w:tcW w:w="1311" w:type="dxa"/>
            <w:shd w:val="clear" w:color="auto" w:fill="auto"/>
          </w:tcPr>
          <w:p w:rsidR="006F0635" w:rsidRPr="004C6CC2" w:rsidRDefault="006F0635" w:rsidP="00E12637"/>
        </w:tc>
        <w:tc>
          <w:tcPr>
            <w:tcW w:w="1368" w:type="dxa"/>
            <w:shd w:val="clear" w:color="auto" w:fill="auto"/>
          </w:tcPr>
          <w:p w:rsidR="006F0635" w:rsidRPr="004C6CC2" w:rsidRDefault="006F0635" w:rsidP="00E12637"/>
        </w:tc>
        <w:tc>
          <w:tcPr>
            <w:tcW w:w="1197" w:type="dxa"/>
            <w:shd w:val="clear" w:color="auto" w:fill="auto"/>
          </w:tcPr>
          <w:p w:rsidR="006F0635" w:rsidRPr="004C6CC2" w:rsidRDefault="006F0635" w:rsidP="00E12637"/>
        </w:tc>
        <w:tc>
          <w:tcPr>
            <w:tcW w:w="1197" w:type="dxa"/>
            <w:shd w:val="clear" w:color="auto" w:fill="auto"/>
          </w:tcPr>
          <w:p w:rsidR="006F0635" w:rsidRPr="004C6CC2" w:rsidRDefault="006F0635" w:rsidP="00E12637"/>
        </w:tc>
        <w:tc>
          <w:tcPr>
            <w:tcW w:w="1368" w:type="dxa"/>
            <w:shd w:val="clear" w:color="auto" w:fill="auto"/>
          </w:tcPr>
          <w:p w:rsidR="006F0635" w:rsidRPr="004C6CC2" w:rsidRDefault="006F0635" w:rsidP="00E12637"/>
        </w:tc>
        <w:tc>
          <w:tcPr>
            <w:tcW w:w="1197" w:type="dxa"/>
            <w:shd w:val="clear" w:color="auto" w:fill="auto"/>
          </w:tcPr>
          <w:p w:rsidR="006F0635" w:rsidRPr="004C6CC2" w:rsidRDefault="006F0635" w:rsidP="00E12637"/>
        </w:tc>
      </w:tr>
      <w:tr w:rsidR="006F0635" w:rsidRPr="004C6CC2" w:rsidTr="00E12637">
        <w:trPr>
          <w:trHeight w:hRule="exact" w:val="397"/>
        </w:trPr>
        <w:tc>
          <w:tcPr>
            <w:tcW w:w="621" w:type="dxa"/>
            <w:shd w:val="clear" w:color="auto" w:fill="auto"/>
          </w:tcPr>
          <w:p w:rsidR="006F0635" w:rsidRPr="004C6CC2" w:rsidRDefault="006F0635" w:rsidP="00E12637"/>
        </w:tc>
        <w:tc>
          <w:tcPr>
            <w:tcW w:w="587" w:type="dxa"/>
            <w:shd w:val="clear" w:color="auto" w:fill="auto"/>
          </w:tcPr>
          <w:p w:rsidR="006F0635" w:rsidRPr="004C6CC2" w:rsidRDefault="006F0635" w:rsidP="00E12637"/>
        </w:tc>
        <w:tc>
          <w:tcPr>
            <w:tcW w:w="1294" w:type="dxa"/>
            <w:shd w:val="clear" w:color="auto" w:fill="auto"/>
          </w:tcPr>
          <w:p w:rsidR="006F0635" w:rsidRPr="004C6CC2" w:rsidRDefault="006F0635" w:rsidP="00E12637">
            <w:pPr>
              <w:jc w:val="center"/>
            </w:pPr>
          </w:p>
        </w:tc>
        <w:tc>
          <w:tcPr>
            <w:tcW w:w="1311" w:type="dxa"/>
            <w:shd w:val="clear" w:color="auto" w:fill="auto"/>
          </w:tcPr>
          <w:p w:rsidR="006F0635" w:rsidRPr="004C6CC2" w:rsidRDefault="006F0635" w:rsidP="00E12637"/>
        </w:tc>
        <w:tc>
          <w:tcPr>
            <w:tcW w:w="1368" w:type="dxa"/>
            <w:shd w:val="clear" w:color="auto" w:fill="auto"/>
          </w:tcPr>
          <w:p w:rsidR="006F0635" w:rsidRPr="004C6CC2" w:rsidRDefault="006F0635" w:rsidP="00E12637"/>
        </w:tc>
        <w:tc>
          <w:tcPr>
            <w:tcW w:w="1197" w:type="dxa"/>
            <w:shd w:val="clear" w:color="auto" w:fill="auto"/>
          </w:tcPr>
          <w:p w:rsidR="006F0635" w:rsidRPr="004C6CC2" w:rsidRDefault="006F0635" w:rsidP="00E12637"/>
        </w:tc>
        <w:tc>
          <w:tcPr>
            <w:tcW w:w="1197" w:type="dxa"/>
            <w:shd w:val="clear" w:color="auto" w:fill="auto"/>
          </w:tcPr>
          <w:p w:rsidR="006F0635" w:rsidRPr="004C6CC2" w:rsidRDefault="006F0635" w:rsidP="00E12637"/>
        </w:tc>
        <w:tc>
          <w:tcPr>
            <w:tcW w:w="1368" w:type="dxa"/>
            <w:shd w:val="clear" w:color="auto" w:fill="auto"/>
          </w:tcPr>
          <w:p w:rsidR="006F0635" w:rsidRPr="004C6CC2" w:rsidRDefault="006F0635" w:rsidP="00E12637"/>
        </w:tc>
        <w:tc>
          <w:tcPr>
            <w:tcW w:w="1197" w:type="dxa"/>
            <w:shd w:val="clear" w:color="auto" w:fill="auto"/>
          </w:tcPr>
          <w:p w:rsidR="006F0635" w:rsidRPr="004C6CC2" w:rsidRDefault="006F0635" w:rsidP="00E12637"/>
        </w:tc>
      </w:tr>
      <w:tr w:rsidR="006F0635" w:rsidRPr="004C6CC2" w:rsidTr="00E12637">
        <w:trPr>
          <w:trHeight w:hRule="exact" w:val="397"/>
        </w:trPr>
        <w:tc>
          <w:tcPr>
            <w:tcW w:w="621" w:type="dxa"/>
            <w:shd w:val="clear" w:color="auto" w:fill="auto"/>
          </w:tcPr>
          <w:p w:rsidR="006F0635" w:rsidRPr="004C6CC2" w:rsidRDefault="006F0635" w:rsidP="00E12637"/>
        </w:tc>
        <w:tc>
          <w:tcPr>
            <w:tcW w:w="587" w:type="dxa"/>
            <w:shd w:val="clear" w:color="auto" w:fill="auto"/>
          </w:tcPr>
          <w:p w:rsidR="006F0635" w:rsidRPr="004C6CC2" w:rsidRDefault="006F0635" w:rsidP="00E12637"/>
        </w:tc>
        <w:tc>
          <w:tcPr>
            <w:tcW w:w="1294" w:type="dxa"/>
            <w:shd w:val="clear" w:color="auto" w:fill="auto"/>
          </w:tcPr>
          <w:p w:rsidR="006F0635" w:rsidRPr="004C6CC2" w:rsidRDefault="006F0635" w:rsidP="00E12637">
            <w:pPr>
              <w:jc w:val="center"/>
            </w:pPr>
          </w:p>
        </w:tc>
        <w:tc>
          <w:tcPr>
            <w:tcW w:w="1311" w:type="dxa"/>
            <w:shd w:val="clear" w:color="auto" w:fill="auto"/>
          </w:tcPr>
          <w:p w:rsidR="006F0635" w:rsidRPr="004C6CC2" w:rsidRDefault="006F0635" w:rsidP="00E12637"/>
        </w:tc>
        <w:tc>
          <w:tcPr>
            <w:tcW w:w="1368" w:type="dxa"/>
            <w:shd w:val="clear" w:color="auto" w:fill="auto"/>
          </w:tcPr>
          <w:p w:rsidR="006F0635" w:rsidRPr="004C6CC2" w:rsidRDefault="006F0635" w:rsidP="00E12637"/>
        </w:tc>
        <w:tc>
          <w:tcPr>
            <w:tcW w:w="1197" w:type="dxa"/>
            <w:shd w:val="clear" w:color="auto" w:fill="auto"/>
          </w:tcPr>
          <w:p w:rsidR="006F0635" w:rsidRPr="004C6CC2" w:rsidRDefault="006F0635" w:rsidP="00E12637"/>
        </w:tc>
        <w:tc>
          <w:tcPr>
            <w:tcW w:w="1197" w:type="dxa"/>
            <w:shd w:val="clear" w:color="auto" w:fill="auto"/>
          </w:tcPr>
          <w:p w:rsidR="006F0635" w:rsidRPr="004C6CC2" w:rsidRDefault="006F0635" w:rsidP="00E12637"/>
        </w:tc>
        <w:tc>
          <w:tcPr>
            <w:tcW w:w="1368" w:type="dxa"/>
            <w:shd w:val="clear" w:color="auto" w:fill="auto"/>
          </w:tcPr>
          <w:p w:rsidR="006F0635" w:rsidRPr="004C6CC2" w:rsidRDefault="006F0635" w:rsidP="00E12637"/>
        </w:tc>
        <w:tc>
          <w:tcPr>
            <w:tcW w:w="1197" w:type="dxa"/>
            <w:shd w:val="clear" w:color="auto" w:fill="auto"/>
          </w:tcPr>
          <w:p w:rsidR="006F0635" w:rsidRPr="004C6CC2" w:rsidRDefault="006F0635" w:rsidP="00E12637"/>
        </w:tc>
      </w:tr>
      <w:tr w:rsidR="006F0635" w:rsidRPr="004C6CC2" w:rsidTr="00E12637">
        <w:trPr>
          <w:trHeight w:hRule="exact" w:val="397"/>
        </w:trPr>
        <w:tc>
          <w:tcPr>
            <w:tcW w:w="621" w:type="dxa"/>
            <w:shd w:val="clear" w:color="auto" w:fill="auto"/>
          </w:tcPr>
          <w:p w:rsidR="006F0635" w:rsidRPr="004C6CC2" w:rsidRDefault="006F0635" w:rsidP="00E12637"/>
        </w:tc>
        <w:tc>
          <w:tcPr>
            <w:tcW w:w="587" w:type="dxa"/>
            <w:shd w:val="clear" w:color="auto" w:fill="auto"/>
          </w:tcPr>
          <w:p w:rsidR="006F0635" w:rsidRPr="004C6CC2" w:rsidRDefault="006F0635" w:rsidP="00E12637"/>
        </w:tc>
        <w:tc>
          <w:tcPr>
            <w:tcW w:w="1294" w:type="dxa"/>
            <w:shd w:val="clear" w:color="auto" w:fill="auto"/>
          </w:tcPr>
          <w:p w:rsidR="006F0635" w:rsidRPr="004C6CC2" w:rsidRDefault="006F0635" w:rsidP="00E12637">
            <w:pPr>
              <w:jc w:val="center"/>
            </w:pPr>
          </w:p>
        </w:tc>
        <w:tc>
          <w:tcPr>
            <w:tcW w:w="1311" w:type="dxa"/>
            <w:shd w:val="clear" w:color="auto" w:fill="auto"/>
          </w:tcPr>
          <w:p w:rsidR="006F0635" w:rsidRPr="004C6CC2" w:rsidRDefault="006F0635" w:rsidP="00E12637"/>
        </w:tc>
        <w:tc>
          <w:tcPr>
            <w:tcW w:w="1368" w:type="dxa"/>
            <w:shd w:val="clear" w:color="auto" w:fill="auto"/>
          </w:tcPr>
          <w:p w:rsidR="006F0635" w:rsidRPr="004C6CC2" w:rsidRDefault="006F0635" w:rsidP="00E12637"/>
        </w:tc>
        <w:tc>
          <w:tcPr>
            <w:tcW w:w="1197" w:type="dxa"/>
            <w:shd w:val="clear" w:color="auto" w:fill="auto"/>
          </w:tcPr>
          <w:p w:rsidR="006F0635" w:rsidRPr="004C6CC2" w:rsidRDefault="006F0635" w:rsidP="00E12637"/>
        </w:tc>
        <w:tc>
          <w:tcPr>
            <w:tcW w:w="1197" w:type="dxa"/>
            <w:shd w:val="clear" w:color="auto" w:fill="auto"/>
          </w:tcPr>
          <w:p w:rsidR="006F0635" w:rsidRPr="004C6CC2" w:rsidRDefault="006F0635" w:rsidP="00E12637"/>
        </w:tc>
        <w:tc>
          <w:tcPr>
            <w:tcW w:w="1368" w:type="dxa"/>
            <w:shd w:val="clear" w:color="auto" w:fill="auto"/>
          </w:tcPr>
          <w:p w:rsidR="006F0635" w:rsidRPr="004C6CC2" w:rsidRDefault="006F0635" w:rsidP="00E12637"/>
        </w:tc>
        <w:tc>
          <w:tcPr>
            <w:tcW w:w="1197" w:type="dxa"/>
            <w:shd w:val="clear" w:color="auto" w:fill="auto"/>
          </w:tcPr>
          <w:p w:rsidR="006F0635" w:rsidRPr="004C6CC2" w:rsidRDefault="006F0635" w:rsidP="00E12637"/>
        </w:tc>
      </w:tr>
    </w:tbl>
    <w:p w:rsidR="006F0635" w:rsidRPr="004C6CC2" w:rsidRDefault="006F0635" w:rsidP="006F0635">
      <w:pPr>
        <w:rPr>
          <w:sz w:val="24"/>
        </w:rPr>
      </w:pPr>
    </w:p>
    <w:p w:rsidR="006F0635" w:rsidRPr="004C6CC2" w:rsidRDefault="006F0635" w:rsidP="006F0635">
      <w:pPr>
        <w:rPr>
          <w:sz w:val="26"/>
          <w:szCs w:val="26"/>
        </w:rPr>
      </w:pPr>
      <w:r w:rsidRPr="004C6CC2">
        <w:rPr>
          <w:sz w:val="26"/>
          <w:szCs w:val="26"/>
        </w:rPr>
        <w:t>Начальник ОСЗН                  подпись                                   Фамилия и инициалы</w:t>
      </w:r>
    </w:p>
    <w:p w:rsidR="006F0635" w:rsidRPr="004C6CC2" w:rsidRDefault="006F0635" w:rsidP="006F0635">
      <w:pPr>
        <w:rPr>
          <w:sz w:val="26"/>
          <w:szCs w:val="26"/>
        </w:rPr>
      </w:pPr>
      <w:r w:rsidRPr="004C6CC2">
        <w:rPr>
          <w:sz w:val="26"/>
          <w:szCs w:val="26"/>
        </w:rPr>
        <w:t>Главный бухгалтер ОСЗН    подпись                                   Фамилия и инициалы</w:t>
      </w:r>
    </w:p>
    <w:p w:rsidR="006F0635" w:rsidRPr="004C6CC2" w:rsidRDefault="006F0635" w:rsidP="006F0635">
      <w:pPr>
        <w:rPr>
          <w:sz w:val="26"/>
          <w:szCs w:val="26"/>
        </w:rPr>
      </w:pPr>
      <w:r w:rsidRPr="004C6CC2">
        <w:rPr>
          <w:sz w:val="26"/>
          <w:szCs w:val="26"/>
        </w:rPr>
        <w:t>Должность специалиста        подпись                                   Фамилия и инициалы</w:t>
      </w:r>
    </w:p>
    <w:p w:rsidR="006F0635" w:rsidRPr="004C6CC2" w:rsidRDefault="006F0635" w:rsidP="006F0635">
      <w:pPr>
        <w:jc w:val="center"/>
        <w:rPr>
          <w:sz w:val="26"/>
          <w:szCs w:val="26"/>
        </w:rPr>
      </w:pPr>
    </w:p>
    <w:p w:rsidR="006F0635" w:rsidRPr="004C6CC2"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jc w:val="center"/>
        <w:rPr>
          <w:sz w:val="24"/>
        </w:rPr>
      </w:pPr>
    </w:p>
    <w:p w:rsidR="006F0635" w:rsidRPr="004C6CC2" w:rsidRDefault="006F0635" w:rsidP="006F0635">
      <w:pPr>
        <w:pStyle w:val="1"/>
        <w:suppressAutoHyphens/>
        <w:spacing w:before="0" w:after="0"/>
        <w:ind w:left="4395"/>
        <w:jc w:val="center"/>
        <w:rPr>
          <w:rFonts w:ascii="Times New Roman" w:hAnsi="Times New Roman"/>
          <w:sz w:val="24"/>
        </w:rPr>
      </w:pPr>
    </w:p>
    <w:p w:rsidR="006F0635" w:rsidRPr="004C6CC2" w:rsidRDefault="006F0635" w:rsidP="006F0635">
      <w:pPr>
        <w:pStyle w:val="1"/>
        <w:suppressAutoHyphens/>
        <w:spacing w:before="0" w:after="0"/>
        <w:ind w:left="4395"/>
        <w:jc w:val="center"/>
        <w:rPr>
          <w:rFonts w:ascii="Times New Roman" w:hAnsi="Times New Roman"/>
          <w:sz w:val="26"/>
          <w:szCs w:val="26"/>
        </w:rPr>
      </w:pPr>
      <w:r w:rsidRPr="004C6CC2">
        <w:rPr>
          <w:rFonts w:ascii="Times New Roman" w:hAnsi="Times New Roman"/>
          <w:sz w:val="26"/>
          <w:szCs w:val="26"/>
        </w:rPr>
        <w:t>Приложение №12</w:t>
      </w:r>
    </w:p>
    <w:p w:rsidR="006F0635" w:rsidRPr="004C6CC2" w:rsidRDefault="006F0635" w:rsidP="006F0635">
      <w:pPr>
        <w:tabs>
          <w:tab w:val="left" w:pos="4678"/>
        </w:tabs>
        <w:ind w:left="4111"/>
        <w:jc w:val="center"/>
        <w:rPr>
          <w:b/>
          <w:sz w:val="26"/>
          <w:szCs w:val="26"/>
        </w:rPr>
      </w:pPr>
      <w:r w:rsidRPr="004C6CC2">
        <w:rPr>
          <w:b/>
          <w:sz w:val="26"/>
          <w:szCs w:val="26"/>
        </w:rPr>
        <w:t xml:space="preserve">к административному регламенту </w:t>
      </w:r>
    </w:p>
    <w:p w:rsidR="006F0635" w:rsidRPr="004C6CC2" w:rsidRDefault="006F0635" w:rsidP="006F0635">
      <w:pPr>
        <w:tabs>
          <w:tab w:val="left" w:pos="4678"/>
        </w:tabs>
        <w:ind w:left="4111"/>
        <w:jc w:val="center"/>
        <w:rPr>
          <w:b/>
          <w:sz w:val="26"/>
          <w:szCs w:val="26"/>
        </w:rPr>
      </w:pPr>
      <w:r w:rsidRPr="004C6CC2">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w:t>
      </w:r>
    </w:p>
    <w:p w:rsidR="006F0635" w:rsidRPr="004C6CC2" w:rsidRDefault="006F0635" w:rsidP="006F0635">
      <w:pPr>
        <w:jc w:val="center"/>
        <w:rPr>
          <w:sz w:val="26"/>
          <w:szCs w:val="26"/>
        </w:rPr>
      </w:pPr>
    </w:p>
    <w:p w:rsidR="006F0635" w:rsidRPr="004C6CC2" w:rsidRDefault="006F0635" w:rsidP="006F0635">
      <w:pPr>
        <w:tabs>
          <w:tab w:val="left" w:pos="8323"/>
        </w:tabs>
        <w:suppressAutoHyphens/>
        <w:jc w:val="center"/>
        <w:rPr>
          <w:rFonts w:eastAsia="Times New Roman"/>
          <w:b/>
          <w:color w:val="000000"/>
          <w:sz w:val="26"/>
          <w:szCs w:val="26"/>
        </w:rPr>
      </w:pPr>
      <w:r w:rsidRPr="004C6CC2">
        <w:rPr>
          <w:rFonts w:eastAsia="Times New Roman"/>
          <w:b/>
          <w:color w:val="000000"/>
          <w:sz w:val="26"/>
          <w:szCs w:val="26"/>
        </w:rPr>
        <w:t>Журнал учета обращений граждан об обжаловании действий (бездействия) и решений, осуществляемых (принятых) в ходе предоставления государственной услуги</w:t>
      </w:r>
    </w:p>
    <w:p w:rsidR="006F0635" w:rsidRPr="004C6CC2" w:rsidRDefault="006F0635" w:rsidP="006F0635">
      <w:pPr>
        <w:tabs>
          <w:tab w:val="left" w:pos="8425"/>
        </w:tabs>
        <w:suppressAutoHyphens/>
        <w:jc w:val="right"/>
        <w:rPr>
          <w:rFonts w:eastAsia="Times New Roman"/>
          <w:color w:val="000000"/>
          <w:sz w:val="26"/>
          <w:szCs w:val="26"/>
        </w:rPr>
      </w:pPr>
    </w:p>
    <w:p w:rsidR="006F0635" w:rsidRPr="004C6CC2" w:rsidRDefault="006F0635" w:rsidP="006F0635">
      <w:pPr>
        <w:tabs>
          <w:tab w:val="left" w:pos="8425"/>
        </w:tabs>
        <w:suppressAutoHyphens/>
        <w:jc w:val="right"/>
        <w:rPr>
          <w:rFonts w:eastAsia="Times New Roman"/>
          <w:color w:val="000000"/>
          <w:sz w:val="26"/>
          <w:szCs w:val="26"/>
        </w:rPr>
      </w:pPr>
    </w:p>
    <w:p w:rsidR="006F0635" w:rsidRPr="004C6CC2" w:rsidRDefault="006F0635" w:rsidP="006F0635">
      <w:pPr>
        <w:tabs>
          <w:tab w:val="left" w:pos="2358"/>
          <w:tab w:val="left" w:pos="8425"/>
        </w:tabs>
        <w:suppressAutoHyphens/>
        <w:rPr>
          <w:rFonts w:eastAsia="Times New Roman"/>
          <w:color w:val="000000"/>
          <w:sz w:val="24"/>
        </w:rPr>
      </w:pPr>
      <w:r w:rsidRPr="004C6CC2">
        <w:rPr>
          <w:rFonts w:eastAsia="Times New Roman"/>
          <w:color w:val="000000"/>
          <w:sz w:val="24"/>
        </w:rPr>
        <w:tab/>
      </w:r>
    </w:p>
    <w:tbl>
      <w:tblPr>
        <w:tblW w:w="0" w:type="auto"/>
        <w:tblInd w:w="98" w:type="dxa"/>
        <w:tblCellMar>
          <w:left w:w="10" w:type="dxa"/>
          <w:right w:w="10" w:type="dxa"/>
        </w:tblCellMar>
        <w:tblLook w:val="0000" w:firstRow="0" w:lastRow="0" w:firstColumn="0" w:lastColumn="0" w:noHBand="0" w:noVBand="0"/>
      </w:tblPr>
      <w:tblGrid>
        <w:gridCol w:w="567"/>
        <w:gridCol w:w="1737"/>
        <w:gridCol w:w="1758"/>
        <w:gridCol w:w="1737"/>
        <w:gridCol w:w="1737"/>
        <w:gridCol w:w="1737"/>
      </w:tblGrid>
      <w:tr w:rsidR="006F0635" w:rsidRPr="004C6CC2" w:rsidTr="00E12637">
        <w:tblPrEx>
          <w:tblCellMar>
            <w:top w:w="0" w:type="dxa"/>
            <w:bottom w:w="0" w:type="dxa"/>
          </w:tblCellMar>
        </w:tblPrEx>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rPr>
                <w:rFonts w:eastAsia="Times New Roman"/>
              </w:rPr>
            </w:pPr>
            <w:r w:rsidRPr="004C6CC2">
              <w:rPr>
                <w:rFonts w:eastAsia="Times New Roman"/>
                <w:color w:val="000000"/>
                <w:sz w:val="26"/>
              </w:rPr>
              <w:t xml:space="preserve">№ </w:t>
            </w:r>
            <w:proofErr w:type="gramStart"/>
            <w:r w:rsidRPr="004C6CC2">
              <w:rPr>
                <w:rFonts w:eastAsia="Times New Roman"/>
                <w:color w:val="000000"/>
                <w:sz w:val="26"/>
              </w:rPr>
              <w:t>п</w:t>
            </w:r>
            <w:proofErr w:type="gramEnd"/>
            <w:r w:rsidRPr="004C6CC2">
              <w:rPr>
                <w:rFonts w:eastAsia="Times New Roman"/>
                <w:color w:val="000000"/>
                <w:sz w:val="26"/>
              </w:rPr>
              <w:t>/п</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eastAsia="Times New Roman"/>
                <w:color w:val="000000"/>
                <w:sz w:val="26"/>
              </w:rPr>
            </w:pPr>
            <w:r w:rsidRPr="004C6CC2">
              <w:rPr>
                <w:rFonts w:eastAsia="Times New Roman"/>
                <w:color w:val="000000"/>
                <w:sz w:val="26"/>
              </w:rPr>
              <w:t>Дата</w:t>
            </w:r>
          </w:p>
          <w:p w:rsidR="006F0635" w:rsidRPr="004C6CC2" w:rsidRDefault="006F0635" w:rsidP="00E12637">
            <w:pPr>
              <w:tabs>
                <w:tab w:val="left" w:pos="2358"/>
                <w:tab w:val="left" w:pos="8425"/>
              </w:tabs>
              <w:suppressAutoHyphens/>
              <w:jc w:val="center"/>
              <w:rPr>
                <w:rFonts w:eastAsia="Times New Roman"/>
              </w:rPr>
            </w:pPr>
            <w:r w:rsidRPr="004C6CC2">
              <w:rPr>
                <w:rFonts w:eastAsia="Times New Roman"/>
                <w:color w:val="000000"/>
                <w:sz w:val="26"/>
              </w:rPr>
              <w:t>обращения</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eastAsia="Times New Roman"/>
                <w:color w:val="000000"/>
                <w:sz w:val="26"/>
              </w:rPr>
            </w:pPr>
            <w:r w:rsidRPr="004C6CC2">
              <w:rPr>
                <w:rFonts w:eastAsia="Times New Roman"/>
                <w:color w:val="000000"/>
                <w:sz w:val="26"/>
              </w:rPr>
              <w:t>Фамилия, имя, отчество</w:t>
            </w:r>
          </w:p>
          <w:p w:rsidR="006F0635" w:rsidRPr="004C6CC2" w:rsidRDefault="006F0635" w:rsidP="00E12637">
            <w:pPr>
              <w:tabs>
                <w:tab w:val="left" w:pos="2358"/>
                <w:tab w:val="left" w:pos="8425"/>
              </w:tabs>
              <w:suppressAutoHyphens/>
              <w:jc w:val="center"/>
              <w:rPr>
                <w:rFonts w:eastAsia="Times New Roman"/>
              </w:rPr>
            </w:pPr>
            <w:r w:rsidRPr="004C6CC2">
              <w:rPr>
                <w:rFonts w:eastAsia="Times New Roman"/>
                <w:color w:val="000000"/>
                <w:sz w:val="26"/>
              </w:rPr>
              <w:t>заявителя</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eastAsia="Times New Roman"/>
              </w:rPr>
            </w:pPr>
            <w:r w:rsidRPr="004C6CC2">
              <w:rPr>
                <w:rFonts w:eastAsia="Times New Roman"/>
                <w:color w:val="000000"/>
                <w:sz w:val="26"/>
              </w:rPr>
              <w:t>Адрес места жительства заявителя</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eastAsia="Times New Roman"/>
                <w:color w:val="000000"/>
                <w:sz w:val="26"/>
              </w:rPr>
            </w:pPr>
            <w:r w:rsidRPr="004C6CC2">
              <w:rPr>
                <w:rFonts w:eastAsia="Times New Roman"/>
                <w:color w:val="000000"/>
                <w:sz w:val="26"/>
              </w:rPr>
              <w:t>Действия или решения,</w:t>
            </w:r>
          </w:p>
          <w:p w:rsidR="006F0635" w:rsidRPr="004C6CC2" w:rsidRDefault="006F0635" w:rsidP="00E12637">
            <w:pPr>
              <w:tabs>
                <w:tab w:val="left" w:pos="2358"/>
                <w:tab w:val="left" w:pos="8425"/>
              </w:tabs>
              <w:suppressAutoHyphens/>
              <w:jc w:val="center"/>
              <w:rPr>
                <w:rFonts w:eastAsia="Times New Roman"/>
                <w:color w:val="000000"/>
                <w:sz w:val="26"/>
              </w:rPr>
            </w:pPr>
            <w:r w:rsidRPr="004C6CC2">
              <w:rPr>
                <w:rFonts w:eastAsia="Times New Roman"/>
                <w:color w:val="000000"/>
                <w:sz w:val="26"/>
              </w:rPr>
              <w:t>которые</w:t>
            </w:r>
          </w:p>
          <w:p w:rsidR="006F0635" w:rsidRPr="004C6CC2" w:rsidRDefault="006F0635" w:rsidP="00E12637">
            <w:pPr>
              <w:tabs>
                <w:tab w:val="left" w:pos="2358"/>
                <w:tab w:val="left" w:pos="8425"/>
              </w:tabs>
              <w:suppressAutoHyphens/>
              <w:jc w:val="center"/>
              <w:rPr>
                <w:rFonts w:eastAsia="Times New Roman"/>
              </w:rPr>
            </w:pPr>
            <w:r w:rsidRPr="004C6CC2">
              <w:rPr>
                <w:rFonts w:eastAsia="Times New Roman"/>
                <w:color w:val="000000"/>
                <w:sz w:val="26"/>
              </w:rPr>
              <w:t>обжалуются</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eastAsia="Times New Roman"/>
                <w:color w:val="000000"/>
                <w:sz w:val="26"/>
              </w:rPr>
            </w:pPr>
            <w:proofErr w:type="gramStart"/>
            <w:r w:rsidRPr="004C6CC2">
              <w:rPr>
                <w:rFonts w:eastAsia="Times New Roman"/>
                <w:color w:val="000000"/>
                <w:sz w:val="26"/>
              </w:rPr>
              <w:t>Принятое</w:t>
            </w:r>
            <w:proofErr w:type="gramEnd"/>
            <w:r w:rsidRPr="004C6CC2">
              <w:rPr>
                <w:rFonts w:eastAsia="Times New Roman"/>
                <w:color w:val="000000"/>
                <w:sz w:val="26"/>
              </w:rPr>
              <w:t xml:space="preserve"> </w:t>
            </w:r>
          </w:p>
          <w:p w:rsidR="006F0635" w:rsidRPr="004C6CC2" w:rsidRDefault="006F0635" w:rsidP="00E12637">
            <w:pPr>
              <w:tabs>
                <w:tab w:val="left" w:pos="2358"/>
                <w:tab w:val="left" w:pos="8425"/>
              </w:tabs>
              <w:suppressAutoHyphens/>
              <w:jc w:val="center"/>
              <w:rPr>
                <w:rFonts w:eastAsia="Times New Roman"/>
              </w:rPr>
            </w:pPr>
            <w:r w:rsidRPr="004C6CC2">
              <w:rPr>
                <w:rFonts w:eastAsia="Times New Roman"/>
                <w:color w:val="000000"/>
                <w:sz w:val="26"/>
              </w:rPr>
              <w:t>решение по обращению</w:t>
            </w:r>
          </w:p>
        </w:tc>
      </w:tr>
      <w:tr w:rsidR="006F0635" w:rsidRPr="004C6CC2" w:rsidTr="00E12637">
        <w:tblPrEx>
          <w:tblCellMar>
            <w:top w:w="0" w:type="dxa"/>
            <w:bottom w:w="0" w:type="dxa"/>
          </w:tblCellMar>
        </w:tblPrEx>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eastAsia="Times New Roman"/>
              </w:rPr>
            </w:pPr>
            <w:r w:rsidRPr="004C6CC2">
              <w:rPr>
                <w:rFonts w:eastAsia="Times New Roman"/>
                <w:color w:val="000000"/>
                <w:sz w:val="26"/>
              </w:rPr>
              <w:t>1</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eastAsia="Times New Roman"/>
              </w:rPr>
            </w:pPr>
            <w:r w:rsidRPr="004C6CC2">
              <w:rPr>
                <w:rFonts w:eastAsia="Times New Roman"/>
                <w:color w:val="000000"/>
                <w:sz w:val="26"/>
              </w:rPr>
              <w:t>2</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eastAsia="Times New Roman"/>
              </w:rPr>
            </w:pPr>
            <w:r w:rsidRPr="004C6CC2">
              <w:rPr>
                <w:rFonts w:eastAsia="Times New Roman"/>
                <w:color w:val="000000"/>
                <w:sz w:val="26"/>
              </w:rPr>
              <w:t>3</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eastAsia="Times New Roman"/>
              </w:rPr>
            </w:pPr>
            <w:r w:rsidRPr="004C6CC2">
              <w:rPr>
                <w:rFonts w:eastAsia="Times New Roman"/>
                <w:color w:val="000000"/>
                <w:sz w:val="26"/>
              </w:rPr>
              <w:t>4</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eastAsia="Times New Roman"/>
              </w:rPr>
            </w:pPr>
            <w:r w:rsidRPr="004C6CC2">
              <w:rPr>
                <w:rFonts w:eastAsia="Times New Roman"/>
                <w:color w:val="000000"/>
                <w:sz w:val="26"/>
              </w:rPr>
              <w:t>5</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eastAsia="Times New Roman"/>
              </w:rPr>
            </w:pPr>
            <w:r w:rsidRPr="004C6CC2">
              <w:rPr>
                <w:rFonts w:eastAsia="Times New Roman"/>
                <w:color w:val="000000"/>
                <w:sz w:val="26"/>
              </w:rPr>
              <w:t>6</w:t>
            </w:r>
          </w:p>
        </w:tc>
      </w:tr>
      <w:tr w:rsidR="006F0635" w:rsidRPr="004C6CC2" w:rsidTr="00E12637">
        <w:tblPrEx>
          <w:tblCellMar>
            <w:top w:w="0" w:type="dxa"/>
            <w:bottom w:w="0" w:type="dxa"/>
          </w:tblCellMar>
        </w:tblPrEx>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cs="Calibri"/>
              </w:rPr>
            </w:pP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cs="Calibri"/>
              </w:rPr>
            </w:pPr>
          </w:p>
        </w:tc>
      </w:tr>
      <w:tr w:rsidR="006F0635" w:rsidRPr="004C6CC2" w:rsidTr="00E12637">
        <w:tblPrEx>
          <w:tblCellMar>
            <w:top w:w="0" w:type="dxa"/>
            <w:bottom w:w="0" w:type="dxa"/>
          </w:tblCellMar>
        </w:tblPrEx>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cs="Calibri"/>
              </w:rPr>
            </w:pP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635" w:rsidRPr="004C6CC2" w:rsidRDefault="006F0635" w:rsidP="00E12637">
            <w:pPr>
              <w:tabs>
                <w:tab w:val="left" w:pos="2358"/>
                <w:tab w:val="left" w:pos="8425"/>
              </w:tabs>
              <w:suppressAutoHyphens/>
              <w:jc w:val="center"/>
              <w:rPr>
                <w:rFonts w:cs="Calibri"/>
              </w:rPr>
            </w:pPr>
          </w:p>
        </w:tc>
      </w:tr>
    </w:tbl>
    <w:p w:rsidR="006F0635" w:rsidRPr="004C6CC2" w:rsidRDefault="006F0635" w:rsidP="006F0635">
      <w:pPr>
        <w:pStyle w:val="1"/>
        <w:suppressAutoHyphens/>
        <w:spacing w:before="0" w:after="0"/>
        <w:ind w:left="4395"/>
        <w:jc w:val="center"/>
        <w:rPr>
          <w:rFonts w:ascii="Times New Roman" w:hAnsi="Times New Roman"/>
          <w:sz w:val="24"/>
        </w:rPr>
      </w:pPr>
    </w:p>
    <w:p w:rsidR="006F0635" w:rsidRPr="004C6CC2" w:rsidRDefault="006F0635" w:rsidP="006F0635">
      <w:pPr>
        <w:pStyle w:val="1"/>
        <w:suppressAutoHyphens/>
        <w:spacing w:before="0" w:after="0"/>
        <w:ind w:left="4395"/>
        <w:jc w:val="center"/>
        <w:rPr>
          <w:rFonts w:ascii="Times New Roman" w:hAnsi="Times New Roman"/>
          <w:sz w:val="24"/>
        </w:rPr>
      </w:pPr>
    </w:p>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Default="006F0635" w:rsidP="006F0635"/>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 w:rsidR="006F0635" w:rsidRPr="004C6CC2" w:rsidRDefault="006F0635" w:rsidP="006F0635">
      <w:pPr>
        <w:pStyle w:val="1"/>
        <w:suppressAutoHyphens/>
        <w:spacing w:before="0" w:after="0"/>
        <w:ind w:left="4395"/>
        <w:jc w:val="center"/>
        <w:rPr>
          <w:rFonts w:ascii="Times New Roman" w:hAnsi="Times New Roman"/>
          <w:sz w:val="26"/>
          <w:szCs w:val="26"/>
        </w:rPr>
      </w:pPr>
      <w:r w:rsidRPr="004C6CC2">
        <w:rPr>
          <w:rFonts w:ascii="Times New Roman" w:hAnsi="Times New Roman"/>
          <w:sz w:val="26"/>
          <w:szCs w:val="26"/>
        </w:rPr>
        <w:lastRenderedPageBreak/>
        <w:t>Приложение № 13</w:t>
      </w:r>
    </w:p>
    <w:p w:rsidR="006F0635" w:rsidRPr="004C6CC2" w:rsidRDefault="006F0635" w:rsidP="006F0635">
      <w:pPr>
        <w:tabs>
          <w:tab w:val="left" w:pos="4678"/>
        </w:tabs>
        <w:ind w:left="4111"/>
        <w:jc w:val="center"/>
        <w:rPr>
          <w:b/>
          <w:sz w:val="26"/>
          <w:szCs w:val="26"/>
        </w:rPr>
      </w:pPr>
      <w:r w:rsidRPr="004C6CC2">
        <w:rPr>
          <w:b/>
          <w:sz w:val="26"/>
          <w:szCs w:val="26"/>
        </w:rPr>
        <w:t xml:space="preserve">к административному регламенту </w:t>
      </w:r>
    </w:p>
    <w:p w:rsidR="006F0635" w:rsidRPr="004C6CC2" w:rsidRDefault="006F0635" w:rsidP="006F0635">
      <w:pPr>
        <w:tabs>
          <w:tab w:val="left" w:pos="4678"/>
        </w:tabs>
        <w:ind w:left="4111"/>
        <w:jc w:val="center"/>
        <w:rPr>
          <w:b/>
          <w:sz w:val="26"/>
          <w:szCs w:val="26"/>
        </w:rPr>
      </w:pPr>
      <w:r w:rsidRPr="004C6CC2">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w:t>
      </w:r>
    </w:p>
    <w:p w:rsidR="006F0635" w:rsidRPr="004C6CC2" w:rsidRDefault="006F0635" w:rsidP="006F0635">
      <w:pPr>
        <w:jc w:val="center"/>
        <w:rPr>
          <w:sz w:val="24"/>
        </w:rPr>
      </w:pPr>
    </w:p>
    <w:p w:rsidR="006F0635" w:rsidRPr="004C6CC2" w:rsidRDefault="006F0635" w:rsidP="006F0635">
      <w:pPr>
        <w:jc w:val="center"/>
        <w:rPr>
          <w:b/>
          <w:sz w:val="24"/>
        </w:rPr>
      </w:pPr>
      <w:r w:rsidRPr="004C6CC2">
        <w:rPr>
          <w:b/>
          <w:sz w:val="24"/>
        </w:rPr>
        <w:t>Структура файла обмена между предприятиями, предоставляющими ЖКУ и органами социальной защиты населения по фактическим объемам потребления и факта оплаты гражданами ЖКУ для назначения субсидий на оплату жилого помещения и коммунальных услуг.</w:t>
      </w:r>
    </w:p>
    <w:p w:rsidR="006F0635" w:rsidRPr="004C6CC2" w:rsidRDefault="006F0635" w:rsidP="006F0635">
      <w:pPr>
        <w:ind w:firstLine="709"/>
        <w:jc w:val="both"/>
        <w:rPr>
          <w:sz w:val="24"/>
        </w:rPr>
      </w:pPr>
      <w:r w:rsidRPr="004C6CC2">
        <w:t>1</w:t>
      </w:r>
      <w:r w:rsidRPr="004C6CC2">
        <w:rPr>
          <w:sz w:val="24"/>
        </w:rPr>
        <w:t xml:space="preserve">. Файл обмена представляет собой файл формата </w:t>
      </w:r>
      <w:proofErr w:type="spellStart"/>
      <w:r w:rsidRPr="004C6CC2">
        <w:rPr>
          <w:sz w:val="24"/>
        </w:rPr>
        <w:t>dBaseIII</w:t>
      </w:r>
      <w:proofErr w:type="spellEnd"/>
      <w:r w:rsidRPr="004C6CC2">
        <w:rPr>
          <w:sz w:val="24"/>
        </w:rPr>
        <w:t xml:space="preserve"> (кодировка DOS 866) следующей структуры (размеры полей могут отличаться в большую сторону):</w:t>
      </w:r>
    </w:p>
    <w:p w:rsidR="006F0635" w:rsidRPr="004C6CC2" w:rsidRDefault="006F0635" w:rsidP="006F0635">
      <w:pPr>
        <w:ind w:firstLine="709"/>
        <w:jc w:val="both"/>
        <w:rPr>
          <w:sz w:val="24"/>
        </w:rPr>
      </w:pPr>
      <w:r w:rsidRPr="004C6CC2">
        <w:rPr>
          <w:sz w:val="24"/>
        </w:rPr>
        <w:t>№</w:t>
      </w:r>
      <w:proofErr w:type="spellStart"/>
      <w:r w:rsidRPr="004C6CC2">
        <w:rPr>
          <w:sz w:val="24"/>
        </w:rPr>
        <w:t>пп</w:t>
      </w:r>
      <w:proofErr w:type="spellEnd"/>
      <w:r w:rsidRPr="004C6CC2">
        <w:rPr>
          <w:sz w:val="24"/>
        </w:rPr>
        <w:tab/>
        <w:t>Поле</w:t>
      </w:r>
      <w:r w:rsidRPr="004C6CC2">
        <w:rPr>
          <w:sz w:val="24"/>
        </w:rPr>
        <w:tab/>
      </w:r>
      <w:r w:rsidRPr="004C6CC2">
        <w:rPr>
          <w:sz w:val="24"/>
        </w:rPr>
        <w:tab/>
        <w:t>Тип</w:t>
      </w:r>
      <w:r w:rsidRPr="004C6CC2">
        <w:rPr>
          <w:sz w:val="24"/>
        </w:rPr>
        <w:tab/>
      </w:r>
      <w:r w:rsidRPr="004C6CC2">
        <w:rPr>
          <w:sz w:val="24"/>
        </w:rPr>
        <w:tab/>
        <w:t>Размер</w:t>
      </w:r>
      <w:r w:rsidRPr="004C6CC2">
        <w:rPr>
          <w:sz w:val="24"/>
        </w:rPr>
        <w:tab/>
        <w:t>Описание</w:t>
      </w:r>
    </w:p>
    <w:p w:rsidR="006F0635" w:rsidRPr="004C6CC2" w:rsidRDefault="006F0635" w:rsidP="006F0635">
      <w:pPr>
        <w:ind w:firstLine="709"/>
        <w:jc w:val="both"/>
        <w:rPr>
          <w:sz w:val="24"/>
        </w:rPr>
      </w:pPr>
      <w:r w:rsidRPr="004C6CC2">
        <w:rPr>
          <w:sz w:val="24"/>
        </w:rPr>
        <w:t>1.</w:t>
      </w:r>
      <w:r w:rsidRPr="004C6CC2">
        <w:rPr>
          <w:sz w:val="24"/>
        </w:rPr>
        <w:tab/>
        <w:t>ID</w:t>
      </w:r>
      <w:r w:rsidRPr="004C6CC2">
        <w:rPr>
          <w:sz w:val="24"/>
        </w:rPr>
        <w:tab/>
      </w:r>
      <w:r w:rsidRPr="004C6CC2">
        <w:rPr>
          <w:sz w:val="24"/>
        </w:rPr>
        <w:tab/>
      </w:r>
      <w:proofErr w:type="spellStart"/>
      <w:r w:rsidRPr="004C6CC2">
        <w:rPr>
          <w:sz w:val="24"/>
        </w:rPr>
        <w:t>Numeric</w:t>
      </w:r>
      <w:proofErr w:type="spellEnd"/>
      <w:r w:rsidRPr="004C6CC2">
        <w:rPr>
          <w:sz w:val="24"/>
        </w:rPr>
        <w:tab/>
        <w:t>11</w:t>
      </w:r>
      <w:r w:rsidRPr="004C6CC2">
        <w:rPr>
          <w:sz w:val="24"/>
        </w:rPr>
        <w:tab/>
        <w:t>ID получателя субсидии</w:t>
      </w:r>
    </w:p>
    <w:p w:rsidR="006F0635" w:rsidRPr="004C6CC2" w:rsidRDefault="006F0635" w:rsidP="006F0635">
      <w:pPr>
        <w:ind w:firstLine="709"/>
        <w:jc w:val="both"/>
        <w:rPr>
          <w:sz w:val="24"/>
        </w:rPr>
      </w:pPr>
      <w:r w:rsidRPr="004C6CC2">
        <w:rPr>
          <w:sz w:val="24"/>
        </w:rPr>
        <w:t>2.</w:t>
      </w:r>
      <w:r w:rsidRPr="004C6CC2">
        <w:rPr>
          <w:sz w:val="24"/>
        </w:rPr>
        <w:tab/>
        <w:t>PKU</w:t>
      </w:r>
      <w:r w:rsidRPr="004C6CC2">
        <w:rPr>
          <w:sz w:val="24"/>
        </w:rPr>
        <w:tab/>
      </w:r>
      <w:r w:rsidRPr="004C6CC2">
        <w:rPr>
          <w:sz w:val="24"/>
        </w:rPr>
        <w:tab/>
      </w:r>
      <w:proofErr w:type="spellStart"/>
      <w:r w:rsidRPr="004C6CC2">
        <w:rPr>
          <w:sz w:val="24"/>
        </w:rPr>
        <w:t>Character</w:t>
      </w:r>
      <w:proofErr w:type="spellEnd"/>
      <w:r w:rsidRPr="004C6CC2">
        <w:rPr>
          <w:sz w:val="24"/>
        </w:rPr>
        <w:tab/>
        <w:t>11</w:t>
      </w:r>
      <w:r w:rsidRPr="004C6CC2">
        <w:rPr>
          <w:sz w:val="24"/>
        </w:rPr>
        <w:tab/>
        <w:t>ПКУ получателя субсидии</w:t>
      </w:r>
    </w:p>
    <w:p w:rsidR="006F0635" w:rsidRPr="004C6CC2" w:rsidRDefault="006F0635" w:rsidP="006F0635">
      <w:pPr>
        <w:ind w:firstLine="709"/>
        <w:jc w:val="both"/>
        <w:rPr>
          <w:sz w:val="24"/>
        </w:rPr>
      </w:pPr>
      <w:r w:rsidRPr="004C6CC2">
        <w:rPr>
          <w:sz w:val="24"/>
        </w:rPr>
        <w:t>3.</w:t>
      </w:r>
      <w:r w:rsidRPr="004C6CC2">
        <w:rPr>
          <w:sz w:val="24"/>
        </w:rPr>
        <w:tab/>
        <w:t>FAMIL</w:t>
      </w:r>
      <w:r w:rsidRPr="004C6CC2">
        <w:rPr>
          <w:sz w:val="24"/>
        </w:rPr>
        <w:tab/>
      </w:r>
      <w:proofErr w:type="spellStart"/>
      <w:r w:rsidRPr="004C6CC2">
        <w:rPr>
          <w:sz w:val="24"/>
        </w:rPr>
        <w:t>Character</w:t>
      </w:r>
      <w:proofErr w:type="spellEnd"/>
      <w:r w:rsidRPr="004C6CC2">
        <w:rPr>
          <w:sz w:val="24"/>
        </w:rPr>
        <w:tab/>
        <w:t>50</w:t>
      </w:r>
      <w:r w:rsidRPr="004C6CC2">
        <w:rPr>
          <w:sz w:val="24"/>
        </w:rPr>
        <w:tab/>
        <w:t>Фамилия получателя субсидии</w:t>
      </w:r>
    </w:p>
    <w:p w:rsidR="006F0635" w:rsidRPr="004C6CC2" w:rsidRDefault="006F0635" w:rsidP="006F0635">
      <w:pPr>
        <w:ind w:firstLine="709"/>
        <w:jc w:val="both"/>
        <w:rPr>
          <w:sz w:val="24"/>
        </w:rPr>
      </w:pPr>
      <w:r w:rsidRPr="004C6CC2">
        <w:rPr>
          <w:sz w:val="24"/>
        </w:rPr>
        <w:t>4.</w:t>
      </w:r>
      <w:r w:rsidRPr="004C6CC2">
        <w:rPr>
          <w:sz w:val="24"/>
        </w:rPr>
        <w:tab/>
        <w:t>IMJA</w:t>
      </w:r>
      <w:r w:rsidRPr="004C6CC2">
        <w:rPr>
          <w:sz w:val="24"/>
        </w:rPr>
        <w:tab/>
      </w:r>
      <w:r w:rsidRPr="004C6CC2">
        <w:rPr>
          <w:sz w:val="24"/>
        </w:rPr>
        <w:tab/>
      </w:r>
      <w:proofErr w:type="spellStart"/>
      <w:r w:rsidRPr="004C6CC2">
        <w:rPr>
          <w:sz w:val="24"/>
        </w:rPr>
        <w:t>Character</w:t>
      </w:r>
      <w:proofErr w:type="spellEnd"/>
      <w:r w:rsidRPr="004C6CC2">
        <w:rPr>
          <w:sz w:val="24"/>
        </w:rPr>
        <w:tab/>
        <w:t>50</w:t>
      </w:r>
      <w:r w:rsidRPr="004C6CC2">
        <w:rPr>
          <w:sz w:val="24"/>
        </w:rPr>
        <w:tab/>
        <w:t>Имя получателя субсидии</w:t>
      </w:r>
    </w:p>
    <w:p w:rsidR="006F0635" w:rsidRPr="004C6CC2" w:rsidRDefault="006F0635" w:rsidP="006F0635">
      <w:pPr>
        <w:ind w:firstLine="709"/>
        <w:jc w:val="both"/>
        <w:rPr>
          <w:sz w:val="24"/>
        </w:rPr>
      </w:pPr>
      <w:r w:rsidRPr="004C6CC2">
        <w:rPr>
          <w:sz w:val="24"/>
        </w:rPr>
        <w:t>5.</w:t>
      </w:r>
      <w:r w:rsidRPr="004C6CC2">
        <w:rPr>
          <w:sz w:val="24"/>
        </w:rPr>
        <w:tab/>
        <w:t>OTCH</w:t>
      </w:r>
      <w:r w:rsidRPr="004C6CC2">
        <w:rPr>
          <w:sz w:val="24"/>
        </w:rPr>
        <w:tab/>
      </w:r>
      <w:r w:rsidRPr="004C6CC2">
        <w:rPr>
          <w:sz w:val="24"/>
        </w:rPr>
        <w:tab/>
      </w:r>
      <w:proofErr w:type="spellStart"/>
      <w:r w:rsidRPr="004C6CC2">
        <w:rPr>
          <w:sz w:val="24"/>
        </w:rPr>
        <w:t>Character</w:t>
      </w:r>
      <w:proofErr w:type="spellEnd"/>
      <w:r w:rsidRPr="004C6CC2">
        <w:rPr>
          <w:sz w:val="24"/>
        </w:rPr>
        <w:tab/>
        <w:t>50</w:t>
      </w:r>
      <w:r w:rsidRPr="004C6CC2">
        <w:rPr>
          <w:sz w:val="24"/>
        </w:rPr>
        <w:tab/>
        <w:t>Отчество получателя субсидии</w:t>
      </w:r>
    </w:p>
    <w:p w:rsidR="006F0635" w:rsidRPr="004C6CC2" w:rsidRDefault="006F0635" w:rsidP="006F0635">
      <w:pPr>
        <w:ind w:firstLine="709"/>
        <w:jc w:val="both"/>
        <w:rPr>
          <w:sz w:val="24"/>
        </w:rPr>
      </w:pPr>
      <w:r w:rsidRPr="004C6CC2">
        <w:rPr>
          <w:sz w:val="24"/>
        </w:rPr>
        <w:t>6.</w:t>
      </w:r>
      <w:r w:rsidRPr="004C6CC2">
        <w:rPr>
          <w:sz w:val="24"/>
        </w:rPr>
        <w:tab/>
        <w:t>SNILS</w:t>
      </w:r>
      <w:r w:rsidRPr="004C6CC2">
        <w:rPr>
          <w:sz w:val="24"/>
        </w:rPr>
        <w:tab/>
      </w:r>
      <w:r w:rsidRPr="004C6CC2">
        <w:rPr>
          <w:sz w:val="24"/>
        </w:rPr>
        <w:tab/>
      </w:r>
      <w:proofErr w:type="spellStart"/>
      <w:r w:rsidRPr="004C6CC2">
        <w:rPr>
          <w:sz w:val="24"/>
        </w:rPr>
        <w:t>Character</w:t>
      </w:r>
      <w:proofErr w:type="spellEnd"/>
      <w:r w:rsidRPr="004C6CC2">
        <w:rPr>
          <w:sz w:val="24"/>
        </w:rPr>
        <w:tab/>
        <w:t>20</w:t>
      </w:r>
      <w:r w:rsidRPr="004C6CC2">
        <w:rPr>
          <w:sz w:val="24"/>
        </w:rPr>
        <w:tab/>
        <w:t>СНИЛС получателя субсидии</w:t>
      </w:r>
    </w:p>
    <w:p w:rsidR="006F0635" w:rsidRPr="004C6CC2" w:rsidRDefault="006F0635" w:rsidP="006F0635">
      <w:pPr>
        <w:ind w:firstLine="709"/>
        <w:jc w:val="both"/>
        <w:rPr>
          <w:sz w:val="24"/>
        </w:rPr>
      </w:pPr>
      <w:r w:rsidRPr="004C6CC2">
        <w:rPr>
          <w:sz w:val="24"/>
        </w:rPr>
        <w:t>7.</w:t>
      </w:r>
      <w:r w:rsidRPr="004C6CC2">
        <w:rPr>
          <w:sz w:val="24"/>
        </w:rPr>
        <w:tab/>
        <w:t>DROG</w:t>
      </w:r>
      <w:r w:rsidRPr="004C6CC2">
        <w:rPr>
          <w:sz w:val="24"/>
        </w:rPr>
        <w:tab/>
      </w:r>
      <w:r w:rsidRPr="004C6CC2">
        <w:rPr>
          <w:sz w:val="24"/>
        </w:rPr>
        <w:tab/>
      </w:r>
      <w:proofErr w:type="spellStart"/>
      <w:r w:rsidRPr="004C6CC2">
        <w:rPr>
          <w:sz w:val="24"/>
        </w:rPr>
        <w:t>Date</w:t>
      </w:r>
      <w:proofErr w:type="spellEnd"/>
      <w:r w:rsidRPr="004C6CC2">
        <w:rPr>
          <w:sz w:val="24"/>
        </w:rPr>
        <w:tab/>
      </w:r>
      <w:r w:rsidRPr="004C6CC2">
        <w:rPr>
          <w:sz w:val="24"/>
        </w:rPr>
        <w:tab/>
        <w:t>8</w:t>
      </w:r>
      <w:r w:rsidRPr="004C6CC2">
        <w:rPr>
          <w:sz w:val="24"/>
        </w:rPr>
        <w:tab/>
        <w:t>Дата рождения получателя субсидии</w:t>
      </w:r>
    </w:p>
    <w:p w:rsidR="006F0635" w:rsidRPr="004C6CC2" w:rsidRDefault="006F0635" w:rsidP="006F0635">
      <w:pPr>
        <w:ind w:firstLine="709"/>
        <w:jc w:val="both"/>
        <w:rPr>
          <w:sz w:val="24"/>
        </w:rPr>
      </w:pPr>
      <w:r w:rsidRPr="004C6CC2">
        <w:rPr>
          <w:sz w:val="24"/>
        </w:rPr>
        <w:t>8.</w:t>
      </w:r>
      <w:r w:rsidRPr="004C6CC2">
        <w:rPr>
          <w:sz w:val="24"/>
        </w:rPr>
        <w:tab/>
        <w:t>DATN</w:t>
      </w:r>
      <w:r w:rsidRPr="004C6CC2">
        <w:rPr>
          <w:sz w:val="24"/>
        </w:rPr>
        <w:tab/>
      </w:r>
      <w:r w:rsidRPr="004C6CC2">
        <w:rPr>
          <w:sz w:val="24"/>
        </w:rPr>
        <w:tab/>
      </w:r>
      <w:proofErr w:type="spellStart"/>
      <w:r w:rsidRPr="004C6CC2">
        <w:rPr>
          <w:sz w:val="24"/>
        </w:rPr>
        <w:t>Date</w:t>
      </w:r>
      <w:proofErr w:type="spellEnd"/>
      <w:r w:rsidRPr="004C6CC2">
        <w:rPr>
          <w:sz w:val="24"/>
        </w:rPr>
        <w:tab/>
      </w:r>
      <w:r w:rsidRPr="004C6CC2">
        <w:rPr>
          <w:sz w:val="24"/>
        </w:rPr>
        <w:tab/>
        <w:t>8</w:t>
      </w:r>
      <w:r w:rsidRPr="004C6CC2">
        <w:rPr>
          <w:sz w:val="24"/>
        </w:rPr>
        <w:tab/>
        <w:t>Дата назначения субсидии</w:t>
      </w:r>
    </w:p>
    <w:p w:rsidR="006F0635" w:rsidRPr="004C6CC2" w:rsidRDefault="006F0635" w:rsidP="006F0635">
      <w:pPr>
        <w:ind w:firstLine="709"/>
        <w:jc w:val="both"/>
        <w:rPr>
          <w:sz w:val="24"/>
        </w:rPr>
      </w:pPr>
      <w:r w:rsidRPr="004C6CC2">
        <w:rPr>
          <w:sz w:val="24"/>
        </w:rPr>
        <w:t>9.</w:t>
      </w:r>
      <w:r w:rsidRPr="004C6CC2">
        <w:rPr>
          <w:sz w:val="24"/>
        </w:rPr>
        <w:tab/>
        <w:t>PRED</w:t>
      </w:r>
      <w:r w:rsidRPr="004C6CC2">
        <w:rPr>
          <w:sz w:val="24"/>
        </w:rPr>
        <w:tab/>
      </w:r>
      <w:r w:rsidRPr="004C6CC2">
        <w:rPr>
          <w:sz w:val="24"/>
        </w:rPr>
        <w:tab/>
      </w:r>
      <w:proofErr w:type="spellStart"/>
      <w:r w:rsidRPr="004C6CC2">
        <w:rPr>
          <w:sz w:val="24"/>
        </w:rPr>
        <w:t>Character</w:t>
      </w:r>
      <w:proofErr w:type="spellEnd"/>
      <w:r w:rsidRPr="004C6CC2">
        <w:rPr>
          <w:sz w:val="24"/>
        </w:rPr>
        <w:tab/>
        <w:t>50</w:t>
      </w:r>
      <w:r w:rsidRPr="004C6CC2">
        <w:rPr>
          <w:sz w:val="24"/>
        </w:rPr>
        <w:tab/>
        <w:t>Наименование поставщика</w:t>
      </w:r>
    </w:p>
    <w:p w:rsidR="006F0635" w:rsidRPr="004C6CC2" w:rsidRDefault="006F0635" w:rsidP="006F0635">
      <w:pPr>
        <w:ind w:firstLine="709"/>
        <w:jc w:val="both"/>
        <w:rPr>
          <w:sz w:val="24"/>
        </w:rPr>
      </w:pPr>
      <w:r w:rsidRPr="004C6CC2">
        <w:rPr>
          <w:sz w:val="24"/>
        </w:rPr>
        <w:t>10.</w:t>
      </w:r>
      <w:r w:rsidRPr="004C6CC2">
        <w:rPr>
          <w:sz w:val="24"/>
        </w:rPr>
        <w:tab/>
      </w:r>
      <w:proofErr w:type="spellStart"/>
      <w:r w:rsidRPr="004C6CC2">
        <w:rPr>
          <w:sz w:val="24"/>
        </w:rPr>
        <w:t>FRA_REG_IDNumeric</w:t>
      </w:r>
      <w:proofErr w:type="spellEnd"/>
      <w:r w:rsidRPr="004C6CC2">
        <w:rPr>
          <w:sz w:val="24"/>
        </w:rPr>
        <w:tab/>
        <w:t>11</w:t>
      </w:r>
      <w:r w:rsidRPr="004C6CC2">
        <w:rPr>
          <w:sz w:val="24"/>
        </w:rPr>
        <w:tab/>
        <w:t>ID адреса регистрации</w:t>
      </w:r>
    </w:p>
    <w:p w:rsidR="006F0635" w:rsidRPr="004C6CC2" w:rsidRDefault="006F0635" w:rsidP="006F0635">
      <w:pPr>
        <w:ind w:firstLine="709"/>
        <w:jc w:val="both"/>
        <w:rPr>
          <w:sz w:val="24"/>
        </w:rPr>
      </w:pPr>
      <w:r w:rsidRPr="004C6CC2">
        <w:rPr>
          <w:sz w:val="24"/>
        </w:rPr>
        <w:t>11.</w:t>
      </w:r>
      <w:r w:rsidRPr="004C6CC2">
        <w:rPr>
          <w:sz w:val="24"/>
        </w:rPr>
        <w:tab/>
        <w:t>POSEL</w:t>
      </w:r>
      <w:r w:rsidRPr="004C6CC2">
        <w:rPr>
          <w:sz w:val="24"/>
        </w:rPr>
        <w:tab/>
      </w:r>
      <w:proofErr w:type="spellStart"/>
      <w:r w:rsidRPr="004C6CC2">
        <w:rPr>
          <w:sz w:val="24"/>
        </w:rPr>
        <w:t>Character</w:t>
      </w:r>
      <w:proofErr w:type="spellEnd"/>
      <w:r w:rsidRPr="004C6CC2">
        <w:rPr>
          <w:sz w:val="24"/>
        </w:rPr>
        <w:tab/>
        <w:t>30</w:t>
      </w:r>
      <w:r w:rsidRPr="004C6CC2">
        <w:rPr>
          <w:sz w:val="24"/>
        </w:rPr>
        <w:tab/>
        <w:t>Поселение (если введено)</w:t>
      </w:r>
    </w:p>
    <w:p w:rsidR="006F0635" w:rsidRPr="004C6CC2" w:rsidRDefault="006F0635" w:rsidP="006F0635">
      <w:pPr>
        <w:ind w:firstLine="709"/>
        <w:jc w:val="both"/>
        <w:rPr>
          <w:sz w:val="24"/>
          <w:lang w:val="en-US"/>
        </w:rPr>
      </w:pPr>
      <w:r w:rsidRPr="004C6CC2">
        <w:rPr>
          <w:sz w:val="24"/>
          <w:lang w:val="en-US"/>
        </w:rPr>
        <w:t>12.</w:t>
      </w:r>
      <w:r w:rsidRPr="004C6CC2">
        <w:rPr>
          <w:sz w:val="24"/>
          <w:lang w:val="en-US"/>
        </w:rPr>
        <w:tab/>
        <w:t>NASP</w:t>
      </w:r>
      <w:r w:rsidRPr="004C6CC2">
        <w:rPr>
          <w:sz w:val="24"/>
          <w:lang w:val="en-US"/>
        </w:rPr>
        <w:tab/>
      </w:r>
      <w:r w:rsidRPr="004C6CC2">
        <w:rPr>
          <w:sz w:val="24"/>
          <w:lang w:val="en-US"/>
        </w:rPr>
        <w:tab/>
        <w:t>Character</w:t>
      </w:r>
      <w:r w:rsidRPr="004C6CC2">
        <w:rPr>
          <w:sz w:val="24"/>
          <w:lang w:val="en-US"/>
        </w:rPr>
        <w:tab/>
        <w:t>50</w:t>
      </w:r>
      <w:r w:rsidRPr="004C6CC2">
        <w:rPr>
          <w:sz w:val="24"/>
          <w:lang w:val="en-US"/>
        </w:rPr>
        <w:tab/>
      </w:r>
      <w:r w:rsidRPr="004C6CC2">
        <w:rPr>
          <w:sz w:val="24"/>
        </w:rPr>
        <w:t>Населенный</w:t>
      </w:r>
      <w:r w:rsidRPr="004C6CC2">
        <w:rPr>
          <w:sz w:val="24"/>
          <w:lang w:val="en-US"/>
        </w:rPr>
        <w:t xml:space="preserve"> </w:t>
      </w:r>
      <w:r w:rsidRPr="004C6CC2">
        <w:rPr>
          <w:sz w:val="24"/>
        </w:rPr>
        <w:t>пункт</w:t>
      </w:r>
    </w:p>
    <w:p w:rsidR="006F0635" w:rsidRPr="004C6CC2" w:rsidRDefault="006F0635" w:rsidP="006F0635">
      <w:pPr>
        <w:ind w:firstLine="709"/>
        <w:jc w:val="both"/>
        <w:rPr>
          <w:sz w:val="24"/>
          <w:lang w:val="en-US"/>
        </w:rPr>
      </w:pPr>
      <w:r w:rsidRPr="004C6CC2">
        <w:rPr>
          <w:sz w:val="24"/>
          <w:lang w:val="en-US"/>
        </w:rPr>
        <w:t>13.</w:t>
      </w:r>
      <w:r w:rsidRPr="004C6CC2">
        <w:rPr>
          <w:sz w:val="24"/>
          <w:lang w:val="en-US"/>
        </w:rPr>
        <w:tab/>
        <w:t>YLIC</w:t>
      </w:r>
      <w:r w:rsidRPr="004C6CC2">
        <w:rPr>
          <w:sz w:val="24"/>
          <w:lang w:val="en-US"/>
        </w:rPr>
        <w:tab/>
      </w:r>
      <w:r w:rsidRPr="004C6CC2">
        <w:rPr>
          <w:sz w:val="24"/>
          <w:lang w:val="en-US"/>
        </w:rPr>
        <w:tab/>
        <w:t>Character</w:t>
      </w:r>
      <w:r w:rsidRPr="004C6CC2">
        <w:rPr>
          <w:sz w:val="24"/>
          <w:lang w:val="en-US"/>
        </w:rPr>
        <w:tab/>
        <w:t>50</w:t>
      </w:r>
      <w:r w:rsidRPr="004C6CC2">
        <w:rPr>
          <w:sz w:val="24"/>
          <w:lang w:val="en-US"/>
        </w:rPr>
        <w:tab/>
      </w:r>
      <w:r w:rsidRPr="004C6CC2">
        <w:rPr>
          <w:sz w:val="24"/>
        </w:rPr>
        <w:t>Улица</w:t>
      </w:r>
    </w:p>
    <w:p w:rsidR="006F0635" w:rsidRPr="004C6CC2" w:rsidRDefault="006F0635" w:rsidP="006F0635">
      <w:pPr>
        <w:ind w:firstLine="709"/>
        <w:jc w:val="both"/>
        <w:rPr>
          <w:sz w:val="24"/>
          <w:lang w:val="en-US"/>
        </w:rPr>
      </w:pPr>
      <w:r w:rsidRPr="004C6CC2">
        <w:rPr>
          <w:sz w:val="24"/>
          <w:lang w:val="en-US"/>
        </w:rPr>
        <w:t>14.</w:t>
      </w:r>
      <w:r w:rsidRPr="004C6CC2">
        <w:rPr>
          <w:sz w:val="24"/>
          <w:lang w:val="en-US"/>
        </w:rPr>
        <w:tab/>
        <w:t>NDOM</w:t>
      </w:r>
      <w:r w:rsidRPr="004C6CC2">
        <w:rPr>
          <w:sz w:val="24"/>
          <w:lang w:val="en-US"/>
        </w:rPr>
        <w:tab/>
        <w:t>Character</w:t>
      </w:r>
      <w:r w:rsidRPr="004C6CC2">
        <w:rPr>
          <w:sz w:val="24"/>
          <w:lang w:val="en-US"/>
        </w:rPr>
        <w:tab/>
        <w:t>50</w:t>
      </w:r>
      <w:r w:rsidRPr="004C6CC2">
        <w:rPr>
          <w:sz w:val="24"/>
          <w:lang w:val="en-US"/>
        </w:rPr>
        <w:tab/>
      </w:r>
      <w:r w:rsidRPr="004C6CC2">
        <w:rPr>
          <w:sz w:val="24"/>
        </w:rPr>
        <w:t>Дом</w:t>
      </w:r>
    </w:p>
    <w:p w:rsidR="006F0635" w:rsidRPr="004C6CC2" w:rsidRDefault="006F0635" w:rsidP="006F0635">
      <w:pPr>
        <w:ind w:firstLine="709"/>
        <w:jc w:val="both"/>
        <w:rPr>
          <w:sz w:val="24"/>
          <w:lang w:val="en-US"/>
        </w:rPr>
      </w:pPr>
      <w:r w:rsidRPr="004C6CC2">
        <w:rPr>
          <w:sz w:val="24"/>
          <w:lang w:val="en-US"/>
        </w:rPr>
        <w:t>15.</w:t>
      </w:r>
      <w:r w:rsidRPr="004C6CC2">
        <w:rPr>
          <w:sz w:val="24"/>
          <w:lang w:val="en-US"/>
        </w:rPr>
        <w:tab/>
        <w:t>NKORP</w:t>
      </w:r>
      <w:r w:rsidRPr="004C6CC2">
        <w:rPr>
          <w:sz w:val="24"/>
          <w:lang w:val="en-US"/>
        </w:rPr>
        <w:tab/>
        <w:t>Character</w:t>
      </w:r>
      <w:r w:rsidRPr="004C6CC2">
        <w:rPr>
          <w:sz w:val="24"/>
          <w:lang w:val="en-US"/>
        </w:rPr>
        <w:tab/>
        <w:t>50</w:t>
      </w:r>
      <w:r w:rsidRPr="004C6CC2">
        <w:rPr>
          <w:sz w:val="24"/>
          <w:lang w:val="en-US"/>
        </w:rPr>
        <w:tab/>
      </w:r>
      <w:r w:rsidRPr="004C6CC2">
        <w:rPr>
          <w:sz w:val="24"/>
        </w:rPr>
        <w:t>Корпус</w:t>
      </w:r>
    </w:p>
    <w:p w:rsidR="006F0635" w:rsidRPr="004C6CC2" w:rsidRDefault="006F0635" w:rsidP="006F0635">
      <w:pPr>
        <w:ind w:firstLine="709"/>
        <w:jc w:val="both"/>
        <w:rPr>
          <w:sz w:val="24"/>
          <w:lang w:val="en-US"/>
        </w:rPr>
      </w:pPr>
      <w:r w:rsidRPr="004C6CC2">
        <w:rPr>
          <w:sz w:val="24"/>
          <w:lang w:val="en-US"/>
        </w:rPr>
        <w:t>16.</w:t>
      </w:r>
      <w:r w:rsidRPr="004C6CC2">
        <w:rPr>
          <w:sz w:val="24"/>
          <w:lang w:val="en-US"/>
        </w:rPr>
        <w:tab/>
        <w:t>NKW</w:t>
      </w:r>
      <w:r w:rsidRPr="004C6CC2">
        <w:rPr>
          <w:sz w:val="24"/>
          <w:lang w:val="en-US"/>
        </w:rPr>
        <w:tab/>
      </w:r>
      <w:r w:rsidRPr="004C6CC2">
        <w:rPr>
          <w:sz w:val="24"/>
          <w:lang w:val="en-US"/>
        </w:rPr>
        <w:tab/>
        <w:t>Character</w:t>
      </w:r>
      <w:r w:rsidRPr="004C6CC2">
        <w:rPr>
          <w:sz w:val="24"/>
          <w:lang w:val="en-US"/>
        </w:rPr>
        <w:tab/>
        <w:t>50</w:t>
      </w:r>
      <w:r w:rsidRPr="004C6CC2">
        <w:rPr>
          <w:sz w:val="24"/>
          <w:lang w:val="en-US"/>
        </w:rPr>
        <w:tab/>
      </w:r>
      <w:r w:rsidRPr="004C6CC2">
        <w:rPr>
          <w:sz w:val="24"/>
        </w:rPr>
        <w:t>Квартира</w:t>
      </w:r>
    </w:p>
    <w:p w:rsidR="006F0635" w:rsidRPr="004C6CC2" w:rsidRDefault="006F0635" w:rsidP="006F0635">
      <w:pPr>
        <w:ind w:firstLine="709"/>
        <w:jc w:val="both"/>
        <w:rPr>
          <w:sz w:val="24"/>
          <w:lang w:val="en-US"/>
        </w:rPr>
      </w:pPr>
      <w:r w:rsidRPr="004C6CC2">
        <w:rPr>
          <w:sz w:val="24"/>
          <w:lang w:val="en-US"/>
        </w:rPr>
        <w:t>17.</w:t>
      </w:r>
      <w:r w:rsidRPr="004C6CC2">
        <w:rPr>
          <w:sz w:val="24"/>
          <w:lang w:val="en-US"/>
        </w:rPr>
        <w:tab/>
        <w:t>NKOMN</w:t>
      </w:r>
      <w:r w:rsidRPr="004C6CC2">
        <w:rPr>
          <w:sz w:val="24"/>
          <w:lang w:val="en-US"/>
        </w:rPr>
        <w:tab/>
        <w:t>Character</w:t>
      </w:r>
      <w:r w:rsidRPr="004C6CC2">
        <w:rPr>
          <w:sz w:val="24"/>
          <w:lang w:val="en-US"/>
        </w:rPr>
        <w:tab/>
        <w:t>15</w:t>
      </w:r>
      <w:r w:rsidRPr="004C6CC2">
        <w:rPr>
          <w:sz w:val="24"/>
          <w:lang w:val="en-US"/>
        </w:rPr>
        <w:tab/>
      </w:r>
      <w:r w:rsidRPr="004C6CC2">
        <w:rPr>
          <w:sz w:val="24"/>
        </w:rPr>
        <w:t>Комната</w:t>
      </w:r>
      <w:r w:rsidRPr="004C6CC2">
        <w:rPr>
          <w:sz w:val="24"/>
          <w:lang w:val="en-US"/>
        </w:rPr>
        <w:t xml:space="preserve"> (</w:t>
      </w:r>
      <w:r w:rsidRPr="004C6CC2">
        <w:rPr>
          <w:sz w:val="24"/>
        </w:rPr>
        <w:t>если</w:t>
      </w:r>
      <w:r w:rsidRPr="004C6CC2">
        <w:rPr>
          <w:sz w:val="24"/>
          <w:lang w:val="en-US"/>
        </w:rPr>
        <w:t xml:space="preserve"> </w:t>
      </w:r>
      <w:r w:rsidRPr="004C6CC2">
        <w:rPr>
          <w:sz w:val="24"/>
        </w:rPr>
        <w:t>введена</w:t>
      </w:r>
      <w:r w:rsidRPr="004C6CC2">
        <w:rPr>
          <w:sz w:val="24"/>
          <w:lang w:val="en-US"/>
        </w:rPr>
        <w:t>)</w:t>
      </w:r>
    </w:p>
    <w:p w:rsidR="006F0635" w:rsidRPr="004C6CC2" w:rsidRDefault="006F0635" w:rsidP="006F0635">
      <w:pPr>
        <w:ind w:firstLine="709"/>
        <w:jc w:val="both"/>
        <w:rPr>
          <w:sz w:val="24"/>
        </w:rPr>
      </w:pPr>
      <w:r w:rsidRPr="004C6CC2">
        <w:rPr>
          <w:sz w:val="24"/>
        </w:rPr>
        <w:t>18.</w:t>
      </w:r>
      <w:r w:rsidRPr="004C6CC2">
        <w:rPr>
          <w:sz w:val="24"/>
        </w:rPr>
        <w:tab/>
        <w:t>ILCHET</w:t>
      </w:r>
      <w:r w:rsidRPr="004C6CC2">
        <w:rPr>
          <w:sz w:val="24"/>
        </w:rPr>
        <w:tab/>
      </w:r>
      <w:proofErr w:type="spellStart"/>
      <w:r w:rsidRPr="004C6CC2">
        <w:rPr>
          <w:sz w:val="24"/>
        </w:rPr>
        <w:t>Character</w:t>
      </w:r>
      <w:proofErr w:type="spellEnd"/>
      <w:r w:rsidRPr="004C6CC2">
        <w:rPr>
          <w:sz w:val="24"/>
        </w:rPr>
        <w:tab/>
        <w:t>24</w:t>
      </w:r>
      <w:r w:rsidRPr="004C6CC2">
        <w:rPr>
          <w:sz w:val="24"/>
        </w:rPr>
        <w:tab/>
        <w:t>Лицевой счет (РРКЦ) (если введен)</w:t>
      </w:r>
    </w:p>
    <w:p w:rsidR="006F0635" w:rsidRPr="004C6CC2" w:rsidRDefault="006F0635" w:rsidP="006F0635">
      <w:pPr>
        <w:ind w:firstLine="709"/>
        <w:jc w:val="both"/>
        <w:rPr>
          <w:sz w:val="24"/>
        </w:rPr>
      </w:pPr>
      <w:r w:rsidRPr="004C6CC2">
        <w:rPr>
          <w:sz w:val="24"/>
        </w:rPr>
        <w:t>19.</w:t>
      </w:r>
      <w:r w:rsidRPr="004C6CC2">
        <w:rPr>
          <w:sz w:val="24"/>
        </w:rPr>
        <w:tab/>
        <w:t>FAMIL_LCH</w:t>
      </w:r>
      <w:r w:rsidRPr="004C6CC2">
        <w:rPr>
          <w:sz w:val="24"/>
        </w:rPr>
        <w:tab/>
      </w:r>
      <w:proofErr w:type="spellStart"/>
      <w:r w:rsidRPr="004C6CC2">
        <w:rPr>
          <w:sz w:val="24"/>
        </w:rPr>
        <w:t>Character</w:t>
      </w:r>
      <w:proofErr w:type="spellEnd"/>
      <w:r w:rsidRPr="004C6CC2">
        <w:rPr>
          <w:sz w:val="24"/>
        </w:rPr>
        <w:tab/>
        <w:t>50</w:t>
      </w:r>
      <w:r w:rsidRPr="004C6CC2">
        <w:rPr>
          <w:sz w:val="24"/>
        </w:rPr>
        <w:tab/>
        <w:t>Фамилия (на кого лицевой счет)</w:t>
      </w:r>
    </w:p>
    <w:p w:rsidR="006F0635" w:rsidRPr="004C6CC2" w:rsidRDefault="006F0635" w:rsidP="006F0635">
      <w:pPr>
        <w:ind w:firstLine="709"/>
        <w:jc w:val="both"/>
        <w:rPr>
          <w:sz w:val="24"/>
        </w:rPr>
      </w:pPr>
      <w:r w:rsidRPr="004C6CC2">
        <w:rPr>
          <w:sz w:val="24"/>
        </w:rPr>
        <w:t>20.</w:t>
      </w:r>
      <w:r w:rsidRPr="004C6CC2">
        <w:rPr>
          <w:sz w:val="24"/>
        </w:rPr>
        <w:tab/>
        <w:t>IMJA_LCH</w:t>
      </w:r>
      <w:r w:rsidRPr="004C6CC2">
        <w:rPr>
          <w:sz w:val="24"/>
        </w:rPr>
        <w:tab/>
      </w:r>
      <w:proofErr w:type="spellStart"/>
      <w:r w:rsidRPr="004C6CC2">
        <w:rPr>
          <w:sz w:val="24"/>
        </w:rPr>
        <w:t>Character</w:t>
      </w:r>
      <w:proofErr w:type="spellEnd"/>
      <w:r w:rsidRPr="004C6CC2">
        <w:rPr>
          <w:sz w:val="24"/>
        </w:rPr>
        <w:tab/>
        <w:t>50</w:t>
      </w:r>
      <w:r w:rsidRPr="004C6CC2">
        <w:rPr>
          <w:sz w:val="24"/>
        </w:rPr>
        <w:tab/>
        <w:t>Имя (на кого лицевой счет)</w:t>
      </w:r>
    </w:p>
    <w:p w:rsidR="006F0635" w:rsidRPr="004C6CC2" w:rsidRDefault="006F0635" w:rsidP="006F0635">
      <w:pPr>
        <w:ind w:firstLine="709"/>
        <w:jc w:val="both"/>
        <w:rPr>
          <w:sz w:val="24"/>
        </w:rPr>
      </w:pPr>
      <w:r w:rsidRPr="004C6CC2">
        <w:rPr>
          <w:sz w:val="24"/>
        </w:rPr>
        <w:t>21.</w:t>
      </w:r>
      <w:r w:rsidRPr="004C6CC2">
        <w:rPr>
          <w:sz w:val="24"/>
        </w:rPr>
        <w:tab/>
        <w:t>OTCH_LCH</w:t>
      </w:r>
      <w:r w:rsidRPr="004C6CC2">
        <w:rPr>
          <w:sz w:val="24"/>
        </w:rPr>
        <w:tab/>
      </w:r>
      <w:proofErr w:type="spellStart"/>
      <w:r w:rsidRPr="004C6CC2">
        <w:rPr>
          <w:sz w:val="24"/>
        </w:rPr>
        <w:t>Character</w:t>
      </w:r>
      <w:proofErr w:type="spellEnd"/>
      <w:r w:rsidRPr="004C6CC2">
        <w:rPr>
          <w:sz w:val="24"/>
        </w:rPr>
        <w:tab/>
        <w:t>50</w:t>
      </w:r>
      <w:r w:rsidRPr="004C6CC2">
        <w:rPr>
          <w:sz w:val="24"/>
        </w:rPr>
        <w:tab/>
        <w:t>Отчество (на кого лицевой счет)</w:t>
      </w:r>
    </w:p>
    <w:p w:rsidR="006F0635" w:rsidRPr="004C6CC2" w:rsidRDefault="006F0635" w:rsidP="006F0635">
      <w:pPr>
        <w:ind w:firstLine="709"/>
        <w:jc w:val="both"/>
        <w:rPr>
          <w:sz w:val="24"/>
        </w:rPr>
      </w:pPr>
      <w:r w:rsidRPr="004C6CC2">
        <w:rPr>
          <w:sz w:val="24"/>
        </w:rPr>
        <w:t>22.</w:t>
      </w:r>
      <w:r w:rsidRPr="004C6CC2">
        <w:rPr>
          <w:sz w:val="24"/>
        </w:rPr>
        <w:tab/>
        <w:t>SNILS_LCH</w:t>
      </w:r>
      <w:r w:rsidRPr="004C6CC2">
        <w:rPr>
          <w:sz w:val="24"/>
        </w:rPr>
        <w:tab/>
      </w:r>
      <w:proofErr w:type="spellStart"/>
      <w:r w:rsidRPr="004C6CC2">
        <w:rPr>
          <w:sz w:val="24"/>
        </w:rPr>
        <w:t>Character</w:t>
      </w:r>
      <w:proofErr w:type="spellEnd"/>
      <w:r w:rsidRPr="004C6CC2">
        <w:rPr>
          <w:sz w:val="24"/>
        </w:rPr>
        <w:tab/>
        <w:t>20</w:t>
      </w:r>
      <w:r w:rsidRPr="004C6CC2">
        <w:rPr>
          <w:sz w:val="24"/>
        </w:rPr>
        <w:tab/>
        <w:t>СНИЛС (на кого лицевой счет)</w:t>
      </w:r>
    </w:p>
    <w:p w:rsidR="006F0635" w:rsidRPr="004C6CC2" w:rsidRDefault="006F0635" w:rsidP="006F0635">
      <w:pPr>
        <w:ind w:firstLine="709"/>
        <w:jc w:val="both"/>
        <w:rPr>
          <w:sz w:val="24"/>
        </w:rPr>
      </w:pPr>
      <w:r w:rsidRPr="004C6CC2">
        <w:rPr>
          <w:sz w:val="24"/>
        </w:rPr>
        <w:t>23.</w:t>
      </w:r>
      <w:r w:rsidRPr="004C6CC2">
        <w:rPr>
          <w:sz w:val="24"/>
        </w:rPr>
        <w:tab/>
        <w:t>DROG_LCH</w:t>
      </w:r>
      <w:r w:rsidRPr="004C6CC2">
        <w:rPr>
          <w:sz w:val="24"/>
        </w:rPr>
        <w:tab/>
      </w:r>
      <w:proofErr w:type="spellStart"/>
      <w:r w:rsidRPr="004C6CC2">
        <w:rPr>
          <w:sz w:val="24"/>
        </w:rPr>
        <w:t>Date</w:t>
      </w:r>
      <w:proofErr w:type="spellEnd"/>
      <w:r w:rsidRPr="004C6CC2">
        <w:rPr>
          <w:sz w:val="24"/>
        </w:rPr>
        <w:tab/>
      </w:r>
      <w:r w:rsidRPr="004C6CC2">
        <w:rPr>
          <w:sz w:val="24"/>
        </w:rPr>
        <w:tab/>
        <w:t>8</w:t>
      </w:r>
      <w:r w:rsidRPr="004C6CC2">
        <w:rPr>
          <w:sz w:val="24"/>
        </w:rPr>
        <w:tab/>
        <w:t>Дата рождения (на кого лицевой счет)</w:t>
      </w:r>
    </w:p>
    <w:p w:rsidR="006F0635" w:rsidRPr="004C6CC2" w:rsidRDefault="006F0635" w:rsidP="006F0635">
      <w:pPr>
        <w:ind w:left="1416" w:hanging="705"/>
        <w:jc w:val="both"/>
        <w:rPr>
          <w:sz w:val="24"/>
        </w:rPr>
      </w:pPr>
      <w:r w:rsidRPr="004C6CC2">
        <w:rPr>
          <w:sz w:val="24"/>
        </w:rPr>
        <w:t>23а.</w:t>
      </w:r>
      <w:r w:rsidRPr="004C6CC2">
        <w:rPr>
          <w:sz w:val="24"/>
        </w:rPr>
        <w:tab/>
        <w:t xml:space="preserve">KOLKOMN </w:t>
      </w:r>
      <w:r w:rsidRPr="004C6CC2">
        <w:rPr>
          <w:sz w:val="24"/>
        </w:rPr>
        <w:tab/>
      </w:r>
      <w:r w:rsidRPr="004C6CC2">
        <w:rPr>
          <w:sz w:val="24"/>
          <w:lang w:val="en-US"/>
        </w:rPr>
        <w:t>Numeric</w:t>
      </w:r>
      <w:r w:rsidRPr="004C6CC2">
        <w:rPr>
          <w:sz w:val="24"/>
        </w:rPr>
        <w:tab/>
        <w:t>11</w:t>
      </w:r>
      <w:r w:rsidRPr="004C6CC2">
        <w:rPr>
          <w:sz w:val="24"/>
        </w:rPr>
        <w:tab/>
        <w:t>Количество комнат в жилом помещении</w:t>
      </w:r>
    </w:p>
    <w:p w:rsidR="006F0635" w:rsidRPr="004C6CC2" w:rsidRDefault="006F0635" w:rsidP="006F0635">
      <w:pPr>
        <w:ind w:left="741"/>
        <w:jc w:val="both"/>
        <w:rPr>
          <w:sz w:val="24"/>
        </w:rPr>
      </w:pPr>
      <w:r w:rsidRPr="004C6CC2">
        <w:rPr>
          <w:sz w:val="24"/>
        </w:rPr>
        <w:t>23б.</w:t>
      </w:r>
      <w:r w:rsidRPr="004C6CC2">
        <w:rPr>
          <w:sz w:val="24"/>
        </w:rPr>
        <w:tab/>
      </w:r>
      <w:r w:rsidRPr="004C6CC2">
        <w:rPr>
          <w:sz w:val="24"/>
          <w:lang w:val="en-US"/>
        </w:rPr>
        <w:t>FIAS</w:t>
      </w:r>
      <w:r w:rsidRPr="004C6CC2">
        <w:rPr>
          <w:sz w:val="24"/>
        </w:rPr>
        <w:tab/>
      </w:r>
      <w:r w:rsidRPr="004C6CC2">
        <w:rPr>
          <w:sz w:val="24"/>
        </w:rPr>
        <w:tab/>
      </w:r>
      <w:proofErr w:type="spellStart"/>
      <w:r w:rsidRPr="004C6CC2">
        <w:rPr>
          <w:sz w:val="24"/>
        </w:rPr>
        <w:t>Character</w:t>
      </w:r>
      <w:proofErr w:type="spellEnd"/>
      <w:r w:rsidRPr="004C6CC2">
        <w:rPr>
          <w:sz w:val="24"/>
        </w:rPr>
        <w:tab/>
        <w:t>36</w:t>
      </w:r>
      <w:r w:rsidRPr="004C6CC2">
        <w:rPr>
          <w:sz w:val="24"/>
        </w:rPr>
        <w:tab/>
        <w:t>Код дома по ФИАС (при отсутствии дома в ФИАС указывается идентификационный код дома в ГИС ЖКХ)</w:t>
      </w:r>
    </w:p>
    <w:p w:rsidR="006F0635" w:rsidRPr="004C6CC2" w:rsidRDefault="006F0635" w:rsidP="006F0635">
      <w:pPr>
        <w:ind w:firstLine="709"/>
        <w:jc w:val="both"/>
        <w:rPr>
          <w:sz w:val="24"/>
        </w:rPr>
      </w:pPr>
      <w:r w:rsidRPr="004C6CC2">
        <w:rPr>
          <w:sz w:val="24"/>
        </w:rPr>
        <w:t>Услуга 1</w:t>
      </w:r>
    </w:p>
    <w:p w:rsidR="006F0635" w:rsidRPr="004C6CC2" w:rsidRDefault="006F0635" w:rsidP="006F0635">
      <w:pPr>
        <w:ind w:firstLine="709"/>
        <w:jc w:val="both"/>
        <w:rPr>
          <w:sz w:val="24"/>
        </w:rPr>
      </w:pPr>
      <w:r w:rsidRPr="004C6CC2">
        <w:rPr>
          <w:sz w:val="24"/>
        </w:rPr>
        <w:t>24.</w:t>
      </w:r>
      <w:r w:rsidRPr="004C6CC2">
        <w:rPr>
          <w:sz w:val="24"/>
        </w:rPr>
        <w:tab/>
        <w:t>KGKYSL_1</w:t>
      </w:r>
      <w:r w:rsidRPr="004C6CC2">
        <w:rPr>
          <w:sz w:val="24"/>
        </w:rPr>
        <w:tab/>
      </w:r>
      <w:proofErr w:type="spellStart"/>
      <w:r w:rsidRPr="004C6CC2">
        <w:rPr>
          <w:sz w:val="24"/>
        </w:rPr>
        <w:t>Numeric</w:t>
      </w:r>
      <w:proofErr w:type="spellEnd"/>
      <w:r w:rsidRPr="004C6CC2">
        <w:rPr>
          <w:sz w:val="24"/>
        </w:rPr>
        <w:tab/>
        <w:t>11</w:t>
      </w:r>
      <w:r w:rsidRPr="004C6CC2">
        <w:rPr>
          <w:sz w:val="24"/>
        </w:rPr>
        <w:tab/>
        <w:t>Код ЖКУ верхнего уровня</w:t>
      </w:r>
    </w:p>
    <w:p w:rsidR="006F0635" w:rsidRPr="004C6CC2" w:rsidRDefault="006F0635" w:rsidP="006F0635">
      <w:pPr>
        <w:ind w:firstLine="709"/>
        <w:jc w:val="both"/>
        <w:rPr>
          <w:sz w:val="24"/>
        </w:rPr>
      </w:pPr>
      <w:r w:rsidRPr="004C6CC2">
        <w:rPr>
          <w:sz w:val="24"/>
        </w:rPr>
        <w:t>25.</w:t>
      </w:r>
      <w:r w:rsidRPr="004C6CC2">
        <w:rPr>
          <w:sz w:val="24"/>
        </w:rPr>
        <w:tab/>
        <w:t>GKYSL_1</w:t>
      </w:r>
      <w:r w:rsidRPr="004C6CC2">
        <w:rPr>
          <w:sz w:val="24"/>
        </w:rPr>
        <w:tab/>
      </w:r>
      <w:proofErr w:type="spellStart"/>
      <w:r w:rsidRPr="004C6CC2">
        <w:rPr>
          <w:sz w:val="24"/>
        </w:rPr>
        <w:t>Character</w:t>
      </w:r>
      <w:proofErr w:type="spellEnd"/>
      <w:r w:rsidRPr="004C6CC2">
        <w:rPr>
          <w:sz w:val="24"/>
        </w:rPr>
        <w:tab/>
        <w:t>50</w:t>
      </w:r>
      <w:r w:rsidRPr="004C6CC2">
        <w:rPr>
          <w:sz w:val="24"/>
        </w:rPr>
        <w:tab/>
        <w:t>Наименование ЖКУ верхнего уровня</w:t>
      </w:r>
    </w:p>
    <w:p w:rsidR="006F0635" w:rsidRPr="004C6CC2" w:rsidRDefault="006F0635" w:rsidP="006F0635">
      <w:pPr>
        <w:ind w:firstLine="709"/>
        <w:jc w:val="both"/>
        <w:rPr>
          <w:sz w:val="24"/>
        </w:rPr>
      </w:pPr>
      <w:r w:rsidRPr="004C6CC2">
        <w:rPr>
          <w:sz w:val="24"/>
        </w:rPr>
        <w:t>26.</w:t>
      </w:r>
      <w:r w:rsidRPr="004C6CC2">
        <w:rPr>
          <w:sz w:val="24"/>
        </w:rPr>
        <w:tab/>
        <w:t>NGKYSL1_1</w:t>
      </w:r>
      <w:r w:rsidRPr="004C6CC2">
        <w:rPr>
          <w:sz w:val="24"/>
        </w:rPr>
        <w:tab/>
      </w:r>
      <w:proofErr w:type="spellStart"/>
      <w:r w:rsidRPr="004C6CC2">
        <w:rPr>
          <w:sz w:val="24"/>
        </w:rPr>
        <w:t>Character</w:t>
      </w:r>
      <w:proofErr w:type="spellEnd"/>
      <w:r w:rsidRPr="004C6CC2">
        <w:rPr>
          <w:sz w:val="24"/>
        </w:rPr>
        <w:tab/>
        <w:t>45</w:t>
      </w:r>
      <w:r w:rsidRPr="004C6CC2">
        <w:rPr>
          <w:sz w:val="24"/>
        </w:rPr>
        <w:tab/>
        <w:t>Наименование услуги</w:t>
      </w:r>
      <w:proofErr w:type="gramStart"/>
      <w:r w:rsidRPr="004C6CC2">
        <w:rPr>
          <w:sz w:val="24"/>
        </w:rPr>
        <w:t>1</w:t>
      </w:r>
      <w:proofErr w:type="gramEnd"/>
    </w:p>
    <w:p w:rsidR="006F0635" w:rsidRPr="004C6CC2" w:rsidRDefault="006F0635" w:rsidP="006F0635">
      <w:pPr>
        <w:ind w:firstLine="709"/>
        <w:jc w:val="both"/>
        <w:rPr>
          <w:sz w:val="24"/>
        </w:rPr>
      </w:pPr>
      <w:r w:rsidRPr="004C6CC2">
        <w:rPr>
          <w:sz w:val="24"/>
        </w:rPr>
        <w:t>27.</w:t>
      </w:r>
      <w:r w:rsidRPr="004C6CC2">
        <w:rPr>
          <w:sz w:val="24"/>
        </w:rPr>
        <w:tab/>
        <w:t>NGKYSL2_1</w:t>
      </w:r>
      <w:r w:rsidRPr="004C6CC2">
        <w:rPr>
          <w:sz w:val="24"/>
        </w:rPr>
        <w:tab/>
      </w:r>
      <w:proofErr w:type="spellStart"/>
      <w:r w:rsidRPr="004C6CC2">
        <w:rPr>
          <w:sz w:val="24"/>
        </w:rPr>
        <w:t>Character</w:t>
      </w:r>
      <w:proofErr w:type="spellEnd"/>
      <w:r w:rsidRPr="004C6CC2">
        <w:rPr>
          <w:sz w:val="24"/>
        </w:rPr>
        <w:tab/>
        <w:t>45</w:t>
      </w:r>
      <w:r w:rsidRPr="004C6CC2">
        <w:rPr>
          <w:sz w:val="24"/>
        </w:rPr>
        <w:tab/>
        <w:t>Наименование услуги</w:t>
      </w:r>
      <w:proofErr w:type="gramStart"/>
      <w:r w:rsidRPr="004C6CC2">
        <w:rPr>
          <w:sz w:val="24"/>
        </w:rPr>
        <w:t>2</w:t>
      </w:r>
      <w:proofErr w:type="gramEnd"/>
    </w:p>
    <w:p w:rsidR="006F0635" w:rsidRPr="006F0635" w:rsidRDefault="006F0635" w:rsidP="006F0635">
      <w:pPr>
        <w:ind w:firstLine="709"/>
        <w:jc w:val="both"/>
        <w:rPr>
          <w:sz w:val="24"/>
        </w:rPr>
      </w:pPr>
      <w:r w:rsidRPr="006F0635">
        <w:rPr>
          <w:sz w:val="24"/>
        </w:rPr>
        <w:t>28.</w:t>
      </w:r>
      <w:r w:rsidRPr="006F0635">
        <w:rPr>
          <w:sz w:val="24"/>
        </w:rPr>
        <w:tab/>
      </w:r>
      <w:r w:rsidRPr="004C6CC2">
        <w:rPr>
          <w:sz w:val="24"/>
          <w:lang w:val="en-US"/>
        </w:rPr>
        <w:t>LCHET</w:t>
      </w:r>
      <w:r w:rsidRPr="006F0635">
        <w:rPr>
          <w:sz w:val="24"/>
        </w:rPr>
        <w:t>_1</w:t>
      </w:r>
      <w:r w:rsidRPr="006F0635">
        <w:rPr>
          <w:sz w:val="24"/>
        </w:rPr>
        <w:tab/>
      </w:r>
      <w:r w:rsidRPr="004C6CC2">
        <w:rPr>
          <w:sz w:val="24"/>
          <w:lang w:val="en-US"/>
        </w:rPr>
        <w:t>Character</w:t>
      </w:r>
      <w:r w:rsidRPr="006F0635">
        <w:rPr>
          <w:sz w:val="24"/>
        </w:rPr>
        <w:tab/>
        <w:t>24</w:t>
      </w:r>
      <w:r w:rsidRPr="006F0635">
        <w:rPr>
          <w:sz w:val="24"/>
        </w:rPr>
        <w:tab/>
      </w:r>
      <w:r w:rsidRPr="004C6CC2">
        <w:rPr>
          <w:sz w:val="24"/>
        </w:rPr>
        <w:t>Лицевой</w:t>
      </w:r>
      <w:r w:rsidRPr="006F0635">
        <w:rPr>
          <w:sz w:val="24"/>
        </w:rPr>
        <w:t xml:space="preserve"> </w:t>
      </w:r>
      <w:r w:rsidRPr="004C6CC2">
        <w:rPr>
          <w:sz w:val="24"/>
        </w:rPr>
        <w:t>счет</w:t>
      </w:r>
      <w:r w:rsidRPr="006F0635">
        <w:rPr>
          <w:sz w:val="24"/>
        </w:rPr>
        <w:t xml:space="preserve"> </w:t>
      </w:r>
      <w:r w:rsidRPr="004C6CC2">
        <w:rPr>
          <w:sz w:val="24"/>
        </w:rPr>
        <w:t>ЖКУ</w:t>
      </w:r>
    </w:p>
    <w:p w:rsidR="006F0635" w:rsidRPr="006F0635" w:rsidRDefault="006F0635" w:rsidP="006F0635">
      <w:pPr>
        <w:ind w:firstLine="709"/>
        <w:jc w:val="both"/>
        <w:rPr>
          <w:sz w:val="24"/>
        </w:rPr>
      </w:pPr>
      <w:r w:rsidRPr="006F0635">
        <w:rPr>
          <w:sz w:val="24"/>
        </w:rPr>
        <w:t>29.</w:t>
      </w:r>
      <w:r w:rsidRPr="006F0635">
        <w:rPr>
          <w:sz w:val="24"/>
        </w:rPr>
        <w:tab/>
      </w:r>
      <w:r w:rsidRPr="004C6CC2">
        <w:rPr>
          <w:sz w:val="24"/>
          <w:lang w:val="en-US"/>
        </w:rPr>
        <w:t>TARIF</w:t>
      </w:r>
      <w:r w:rsidRPr="006F0635">
        <w:rPr>
          <w:sz w:val="24"/>
        </w:rPr>
        <w:t>1_1</w:t>
      </w:r>
      <w:r w:rsidRPr="006F0635">
        <w:rPr>
          <w:sz w:val="24"/>
        </w:rPr>
        <w:tab/>
      </w:r>
      <w:r w:rsidRPr="004C6CC2">
        <w:rPr>
          <w:sz w:val="24"/>
          <w:lang w:val="en-US"/>
        </w:rPr>
        <w:t>Numeric</w:t>
      </w:r>
      <w:r w:rsidRPr="006F0635">
        <w:rPr>
          <w:sz w:val="24"/>
        </w:rPr>
        <w:tab/>
        <w:t>10.5</w:t>
      </w:r>
      <w:r w:rsidRPr="006F0635">
        <w:rPr>
          <w:sz w:val="24"/>
        </w:rPr>
        <w:tab/>
      </w:r>
      <w:r w:rsidRPr="004C6CC2">
        <w:rPr>
          <w:sz w:val="24"/>
        </w:rPr>
        <w:t>Тариф</w:t>
      </w:r>
      <w:r w:rsidRPr="006F0635">
        <w:rPr>
          <w:sz w:val="24"/>
        </w:rPr>
        <w:t xml:space="preserve">1 </w:t>
      </w:r>
      <w:r w:rsidRPr="004C6CC2">
        <w:rPr>
          <w:sz w:val="24"/>
        </w:rPr>
        <w:t>на</w:t>
      </w:r>
      <w:r w:rsidRPr="006F0635">
        <w:rPr>
          <w:sz w:val="24"/>
        </w:rPr>
        <w:t xml:space="preserve"> </w:t>
      </w:r>
      <w:r w:rsidRPr="004C6CC2">
        <w:rPr>
          <w:sz w:val="24"/>
        </w:rPr>
        <w:t>ЖКУ</w:t>
      </w:r>
    </w:p>
    <w:p w:rsidR="006F0635" w:rsidRPr="006F0635" w:rsidRDefault="006F0635" w:rsidP="006F0635">
      <w:pPr>
        <w:ind w:firstLine="709"/>
        <w:jc w:val="both"/>
        <w:rPr>
          <w:sz w:val="24"/>
        </w:rPr>
      </w:pPr>
      <w:r w:rsidRPr="006F0635">
        <w:rPr>
          <w:sz w:val="24"/>
        </w:rPr>
        <w:t>30.</w:t>
      </w:r>
      <w:r w:rsidRPr="006F0635">
        <w:rPr>
          <w:sz w:val="24"/>
        </w:rPr>
        <w:tab/>
      </w:r>
      <w:r w:rsidRPr="004C6CC2">
        <w:rPr>
          <w:sz w:val="24"/>
          <w:lang w:val="en-US"/>
        </w:rPr>
        <w:t>TARIF</w:t>
      </w:r>
      <w:r w:rsidRPr="006F0635">
        <w:rPr>
          <w:sz w:val="24"/>
        </w:rPr>
        <w:t>2_1</w:t>
      </w:r>
      <w:r w:rsidRPr="006F0635">
        <w:rPr>
          <w:sz w:val="24"/>
        </w:rPr>
        <w:tab/>
      </w:r>
      <w:r w:rsidRPr="004C6CC2">
        <w:rPr>
          <w:sz w:val="24"/>
          <w:lang w:val="en-US"/>
        </w:rPr>
        <w:t>Numeric</w:t>
      </w:r>
      <w:r w:rsidRPr="006F0635">
        <w:rPr>
          <w:sz w:val="24"/>
        </w:rPr>
        <w:tab/>
        <w:t>10.5</w:t>
      </w:r>
      <w:r w:rsidRPr="006F0635">
        <w:rPr>
          <w:sz w:val="24"/>
        </w:rPr>
        <w:tab/>
      </w:r>
      <w:r w:rsidRPr="004C6CC2">
        <w:rPr>
          <w:sz w:val="24"/>
        </w:rPr>
        <w:t>Тариф</w:t>
      </w:r>
      <w:r w:rsidRPr="006F0635">
        <w:rPr>
          <w:sz w:val="24"/>
        </w:rPr>
        <w:t xml:space="preserve">2 </w:t>
      </w:r>
      <w:r w:rsidRPr="004C6CC2">
        <w:rPr>
          <w:sz w:val="24"/>
        </w:rPr>
        <w:t>на</w:t>
      </w:r>
      <w:r w:rsidRPr="006F0635">
        <w:rPr>
          <w:sz w:val="24"/>
        </w:rPr>
        <w:t xml:space="preserve"> </w:t>
      </w:r>
      <w:r w:rsidRPr="004C6CC2">
        <w:rPr>
          <w:sz w:val="24"/>
        </w:rPr>
        <w:t>ЖКУ</w:t>
      </w:r>
    </w:p>
    <w:p w:rsidR="006F0635" w:rsidRPr="004C6CC2" w:rsidRDefault="006F0635" w:rsidP="006F0635">
      <w:pPr>
        <w:ind w:firstLine="709"/>
        <w:jc w:val="both"/>
        <w:rPr>
          <w:sz w:val="24"/>
        </w:rPr>
      </w:pPr>
      <w:r w:rsidRPr="004C6CC2">
        <w:rPr>
          <w:sz w:val="24"/>
        </w:rPr>
        <w:t>31.</w:t>
      </w:r>
      <w:r w:rsidRPr="004C6CC2">
        <w:rPr>
          <w:sz w:val="24"/>
        </w:rPr>
        <w:tab/>
        <w:t>FAKT_1</w:t>
      </w:r>
      <w:r w:rsidRPr="004C6CC2">
        <w:rPr>
          <w:sz w:val="24"/>
        </w:rPr>
        <w:tab/>
      </w:r>
      <w:proofErr w:type="spellStart"/>
      <w:r w:rsidRPr="004C6CC2">
        <w:rPr>
          <w:sz w:val="24"/>
        </w:rPr>
        <w:t>Numeric</w:t>
      </w:r>
      <w:proofErr w:type="spellEnd"/>
      <w:r w:rsidRPr="004C6CC2">
        <w:rPr>
          <w:sz w:val="24"/>
        </w:rPr>
        <w:tab/>
        <w:t>8.3</w:t>
      </w:r>
      <w:r w:rsidRPr="004C6CC2">
        <w:rPr>
          <w:sz w:val="24"/>
        </w:rPr>
        <w:tab/>
        <w:t xml:space="preserve">Факт, потребление (кол-во кВт, </w:t>
      </w:r>
      <w:proofErr w:type="spellStart"/>
      <w:r w:rsidRPr="004C6CC2">
        <w:rPr>
          <w:sz w:val="24"/>
        </w:rPr>
        <w:t>куб</w:t>
      </w:r>
      <w:proofErr w:type="gramStart"/>
      <w:r w:rsidRPr="004C6CC2">
        <w:rPr>
          <w:sz w:val="24"/>
        </w:rPr>
        <w:t>.м</w:t>
      </w:r>
      <w:proofErr w:type="spellEnd"/>
      <w:proofErr w:type="gramEnd"/>
      <w:r w:rsidRPr="004C6CC2">
        <w:rPr>
          <w:sz w:val="24"/>
        </w:rPr>
        <w:t>,)</w:t>
      </w:r>
    </w:p>
    <w:p w:rsidR="006F0635" w:rsidRPr="004C6CC2" w:rsidRDefault="006F0635" w:rsidP="006F0635">
      <w:pPr>
        <w:ind w:firstLine="709"/>
        <w:jc w:val="both"/>
        <w:rPr>
          <w:sz w:val="24"/>
        </w:rPr>
      </w:pPr>
      <w:r w:rsidRPr="004C6CC2">
        <w:rPr>
          <w:sz w:val="24"/>
        </w:rPr>
        <w:t>32.</w:t>
      </w:r>
      <w:r w:rsidRPr="004C6CC2">
        <w:rPr>
          <w:sz w:val="24"/>
        </w:rPr>
        <w:tab/>
        <w:t>SUMTAR_1</w:t>
      </w:r>
      <w:r w:rsidRPr="004C6CC2">
        <w:rPr>
          <w:sz w:val="24"/>
        </w:rPr>
        <w:tab/>
      </w:r>
      <w:proofErr w:type="spellStart"/>
      <w:r w:rsidRPr="004C6CC2">
        <w:rPr>
          <w:sz w:val="24"/>
        </w:rPr>
        <w:t>Numeric</w:t>
      </w:r>
      <w:proofErr w:type="spellEnd"/>
      <w:r w:rsidRPr="004C6CC2">
        <w:rPr>
          <w:sz w:val="24"/>
        </w:rPr>
        <w:tab/>
        <w:t>8.2</w:t>
      </w:r>
      <w:r w:rsidRPr="004C6CC2">
        <w:rPr>
          <w:sz w:val="24"/>
        </w:rPr>
        <w:tab/>
        <w:t>Начисление по фактическому потреблению (или нормативам)</w:t>
      </w:r>
    </w:p>
    <w:p w:rsidR="006F0635" w:rsidRPr="004C6CC2" w:rsidRDefault="006F0635" w:rsidP="006F0635">
      <w:pPr>
        <w:ind w:firstLine="709"/>
        <w:jc w:val="both"/>
        <w:rPr>
          <w:sz w:val="24"/>
        </w:rPr>
      </w:pPr>
      <w:r w:rsidRPr="004C6CC2">
        <w:rPr>
          <w:sz w:val="24"/>
        </w:rPr>
        <w:lastRenderedPageBreak/>
        <w:t>33.</w:t>
      </w:r>
      <w:r w:rsidRPr="004C6CC2">
        <w:rPr>
          <w:sz w:val="24"/>
        </w:rPr>
        <w:tab/>
        <w:t>SUMOPL_1</w:t>
      </w:r>
      <w:r w:rsidRPr="004C6CC2">
        <w:rPr>
          <w:sz w:val="24"/>
        </w:rPr>
        <w:tab/>
      </w:r>
      <w:proofErr w:type="spellStart"/>
      <w:r w:rsidRPr="004C6CC2">
        <w:rPr>
          <w:sz w:val="24"/>
        </w:rPr>
        <w:t>Numeric</w:t>
      </w:r>
      <w:proofErr w:type="spellEnd"/>
      <w:r w:rsidRPr="004C6CC2">
        <w:rPr>
          <w:sz w:val="24"/>
        </w:rPr>
        <w:tab/>
        <w:t>8.2</w:t>
      </w:r>
      <w:r w:rsidRPr="004C6CC2">
        <w:rPr>
          <w:sz w:val="24"/>
        </w:rPr>
        <w:tab/>
        <w:t>Сумма оплаты</w:t>
      </w:r>
    </w:p>
    <w:p w:rsidR="006F0635" w:rsidRPr="004C6CC2" w:rsidRDefault="006F0635" w:rsidP="006F0635">
      <w:pPr>
        <w:ind w:firstLine="709"/>
        <w:jc w:val="both"/>
        <w:rPr>
          <w:sz w:val="24"/>
        </w:rPr>
      </w:pPr>
      <w:r w:rsidRPr="004C6CC2">
        <w:rPr>
          <w:sz w:val="24"/>
        </w:rPr>
        <w:t>34.</w:t>
      </w:r>
      <w:r w:rsidRPr="004C6CC2">
        <w:rPr>
          <w:sz w:val="24"/>
        </w:rPr>
        <w:tab/>
        <w:t>SUMLGT_1</w:t>
      </w:r>
      <w:r w:rsidRPr="004C6CC2">
        <w:rPr>
          <w:sz w:val="24"/>
        </w:rPr>
        <w:tab/>
      </w:r>
      <w:proofErr w:type="spellStart"/>
      <w:r w:rsidRPr="004C6CC2">
        <w:rPr>
          <w:sz w:val="24"/>
        </w:rPr>
        <w:t>Numeric</w:t>
      </w:r>
      <w:proofErr w:type="spellEnd"/>
      <w:r w:rsidRPr="004C6CC2">
        <w:rPr>
          <w:sz w:val="24"/>
        </w:rPr>
        <w:tab/>
        <w:t>8.2</w:t>
      </w:r>
      <w:r w:rsidRPr="004C6CC2">
        <w:rPr>
          <w:sz w:val="24"/>
        </w:rPr>
        <w:tab/>
        <w:t>Сумма льготы (с 1.7.2008 не заполняется)</w:t>
      </w:r>
    </w:p>
    <w:p w:rsidR="006F0635" w:rsidRPr="004C6CC2" w:rsidRDefault="006F0635" w:rsidP="006F0635">
      <w:pPr>
        <w:ind w:firstLine="709"/>
        <w:jc w:val="both"/>
        <w:rPr>
          <w:sz w:val="24"/>
        </w:rPr>
      </w:pPr>
      <w:r w:rsidRPr="004C6CC2">
        <w:rPr>
          <w:sz w:val="24"/>
        </w:rPr>
        <w:t>35.</w:t>
      </w:r>
      <w:r w:rsidRPr="004C6CC2">
        <w:rPr>
          <w:sz w:val="24"/>
        </w:rPr>
        <w:tab/>
        <w:t>SUMDOLG_1Numeric</w:t>
      </w:r>
      <w:r w:rsidRPr="004C6CC2">
        <w:rPr>
          <w:sz w:val="24"/>
        </w:rPr>
        <w:tab/>
        <w:t>12.2</w:t>
      </w:r>
      <w:r w:rsidRPr="004C6CC2">
        <w:rPr>
          <w:sz w:val="24"/>
        </w:rPr>
        <w:tab/>
        <w:t>Сумма задолженности оплаты по ЖКУ</w:t>
      </w:r>
    </w:p>
    <w:p w:rsidR="006F0635" w:rsidRPr="004C6CC2" w:rsidRDefault="006F0635" w:rsidP="006F0635">
      <w:pPr>
        <w:ind w:firstLine="709"/>
        <w:jc w:val="both"/>
        <w:rPr>
          <w:sz w:val="24"/>
        </w:rPr>
      </w:pPr>
      <w:r w:rsidRPr="004C6CC2">
        <w:rPr>
          <w:sz w:val="24"/>
        </w:rPr>
        <w:t>36.</w:t>
      </w:r>
      <w:r w:rsidRPr="004C6CC2">
        <w:rPr>
          <w:sz w:val="24"/>
        </w:rPr>
        <w:tab/>
        <w:t>OPLDOLG_1</w:t>
      </w:r>
      <w:r w:rsidRPr="004C6CC2">
        <w:rPr>
          <w:sz w:val="24"/>
        </w:rPr>
        <w:tab/>
      </w:r>
      <w:proofErr w:type="spellStart"/>
      <w:r w:rsidRPr="004C6CC2">
        <w:rPr>
          <w:sz w:val="24"/>
        </w:rPr>
        <w:t>Numeric</w:t>
      </w:r>
      <w:proofErr w:type="spellEnd"/>
      <w:r w:rsidRPr="004C6CC2">
        <w:rPr>
          <w:sz w:val="24"/>
        </w:rPr>
        <w:tab/>
        <w:t>12.2</w:t>
      </w:r>
      <w:r w:rsidRPr="004C6CC2">
        <w:rPr>
          <w:sz w:val="24"/>
        </w:rPr>
        <w:tab/>
        <w:t>Внесенная оплата по задолженности</w:t>
      </w:r>
    </w:p>
    <w:p w:rsidR="006F0635" w:rsidRPr="004C6CC2" w:rsidRDefault="006F0635" w:rsidP="006F0635">
      <w:pPr>
        <w:ind w:firstLine="709"/>
        <w:jc w:val="both"/>
        <w:rPr>
          <w:sz w:val="24"/>
        </w:rPr>
      </w:pPr>
      <w:r w:rsidRPr="004C6CC2">
        <w:rPr>
          <w:sz w:val="24"/>
        </w:rPr>
        <w:t>37.</w:t>
      </w:r>
      <w:r w:rsidRPr="004C6CC2">
        <w:rPr>
          <w:sz w:val="24"/>
        </w:rPr>
        <w:tab/>
        <w:t>DATDOLG_1</w:t>
      </w:r>
      <w:r w:rsidRPr="004C6CC2">
        <w:rPr>
          <w:sz w:val="24"/>
        </w:rPr>
        <w:tab/>
      </w:r>
      <w:proofErr w:type="spellStart"/>
      <w:r w:rsidRPr="004C6CC2">
        <w:rPr>
          <w:sz w:val="24"/>
        </w:rPr>
        <w:t>Date</w:t>
      </w:r>
      <w:proofErr w:type="spellEnd"/>
      <w:r w:rsidRPr="004C6CC2">
        <w:rPr>
          <w:sz w:val="24"/>
        </w:rPr>
        <w:tab/>
      </w:r>
      <w:r w:rsidRPr="004C6CC2">
        <w:rPr>
          <w:sz w:val="24"/>
        </w:rPr>
        <w:tab/>
        <w:t>8</w:t>
      </w:r>
      <w:r w:rsidRPr="004C6CC2">
        <w:rPr>
          <w:sz w:val="24"/>
        </w:rPr>
        <w:tab/>
        <w:t>Дата погашения задолженности</w:t>
      </w:r>
    </w:p>
    <w:p w:rsidR="006F0635" w:rsidRPr="004C6CC2" w:rsidRDefault="006F0635" w:rsidP="006F0635">
      <w:pPr>
        <w:ind w:firstLine="709"/>
        <w:jc w:val="both"/>
        <w:rPr>
          <w:sz w:val="24"/>
        </w:rPr>
      </w:pPr>
      <w:r w:rsidRPr="004C6CC2">
        <w:rPr>
          <w:sz w:val="24"/>
        </w:rPr>
        <w:t>38.</w:t>
      </w:r>
      <w:r w:rsidRPr="004C6CC2">
        <w:rPr>
          <w:sz w:val="24"/>
        </w:rPr>
        <w:tab/>
        <w:t>KOLDOLG_1</w:t>
      </w:r>
      <w:r w:rsidRPr="004C6CC2">
        <w:rPr>
          <w:sz w:val="24"/>
        </w:rPr>
        <w:tab/>
      </w:r>
      <w:proofErr w:type="spellStart"/>
      <w:r w:rsidRPr="004C6CC2">
        <w:rPr>
          <w:sz w:val="24"/>
        </w:rPr>
        <w:t>Numeric</w:t>
      </w:r>
      <w:proofErr w:type="spellEnd"/>
      <w:r w:rsidRPr="004C6CC2">
        <w:rPr>
          <w:sz w:val="24"/>
        </w:rPr>
        <w:tab/>
        <w:t>3</w:t>
      </w:r>
      <w:r w:rsidRPr="004C6CC2">
        <w:rPr>
          <w:sz w:val="24"/>
        </w:rPr>
        <w:tab/>
        <w:t>Количество месяцев задолженности</w:t>
      </w:r>
    </w:p>
    <w:p w:rsidR="006F0635" w:rsidRPr="004C6CC2" w:rsidRDefault="006F0635" w:rsidP="006F0635">
      <w:pPr>
        <w:ind w:firstLine="709"/>
        <w:jc w:val="both"/>
        <w:rPr>
          <w:sz w:val="24"/>
        </w:rPr>
      </w:pPr>
      <w:r w:rsidRPr="004C6CC2">
        <w:rPr>
          <w:sz w:val="24"/>
        </w:rPr>
        <w:t>39.</w:t>
      </w:r>
      <w:r w:rsidRPr="004C6CC2">
        <w:rPr>
          <w:sz w:val="24"/>
        </w:rPr>
        <w:tab/>
        <w:t>PRIZN_1</w:t>
      </w:r>
      <w:r w:rsidRPr="004C6CC2">
        <w:rPr>
          <w:sz w:val="24"/>
        </w:rPr>
        <w:tab/>
      </w:r>
      <w:proofErr w:type="spellStart"/>
      <w:r w:rsidRPr="004C6CC2">
        <w:rPr>
          <w:sz w:val="24"/>
        </w:rPr>
        <w:t>Numeric</w:t>
      </w:r>
      <w:proofErr w:type="spellEnd"/>
      <w:r w:rsidRPr="004C6CC2">
        <w:rPr>
          <w:sz w:val="24"/>
        </w:rPr>
        <w:tab/>
        <w:t>1</w:t>
      </w:r>
      <w:r w:rsidRPr="004C6CC2">
        <w:rPr>
          <w:sz w:val="24"/>
        </w:rPr>
        <w:tab/>
        <w:t>Признак корректировки (1-данные корректировались)</w:t>
      </w:r>
    </w:p>
    <w:p w:rsidR="006F0635" w:rsidRPr="004C6CC2" w:rsidRDefault="006F0635" w:rsidP="006F0635">
      <w:pPr>
        <w:ind w:firstLine="709"/>
        <w:jc w:val="both"/>
        <w:rPr>
          <w:sz w:val="24"/>
        </w:rPr>
      </w:pPr>
      <w:r w:rsidRPr="004C6CC2">
        <w:rPr>
          <w:sz w:val="24"/>
        </w:rPr>
        <w:t>40.</w:t>
      </w:r>
      <w:r w:rsidRPr="004C6CC2">
        <w:rPr>
          <w:sz w:val="24"/>
        </w:rPr>
        <w:tab/>
        <w:t>KOLLGTP_1</w:t>
      </w:r>
      <w:r w:rsidRPr="004C6CC2">
        <w:rPr>
          <w:sz w:val="24"/>
        </w:rPr>
        <w:tab/>
      </w:r>
      <w:proofErr w:type="spellStart"/>
      <w:r w:rsidRPr="004C6CC2">
        <w:rPr>
          <w:sz w:val="24"/>
        </w:rPr>
        <w:t>Numeric</w:t>
      </w:r>
      <w:proofErr w:type="spellEnd"/>
      <w:r w:rsidRPr="004C6CC2">
        <w:rPr>
          <w:sz w:val="24"/>
        </w:rPr>
        <w:tab/>
        <w:t>2</w:t>
      </w:r>
      <w:r w:rsidRPr="004C6CC2">
        <w:rPr>
          <w:sz w:val="24"/>
        </w:rPr>
        <w:tab/>
        <w:t xml:space="preserve">Количество </w:t>
      </w:r>
      <w:proofErr w:type="spellStart"/>
      <w:r w:rsidRPr="004C6CC2">
        <w:rPr>
          <w:sz w:val="24"/>
        </w:rPr>
        <w:t>льготопользователей</w:t>
      </w:r>
      <w:proofErr w:type="spellEnd"/>
    </w:p>
    <w:p w:rsidR="006F0635" w:rsidRPr="004C6CC2" w:rsidRDefault="006F0635" w:rsidP="006F0635">
      <w:pPr>
        <w:ind w:firstLine="709"/>
        <w:jc w:val="both"/>
        <w:rPr>
          <w:sz w:val="24"/>
        </w:rPr>
      </w:pPr>
      <w:r w:rsidRPr="004C6CC2">
        <w:rPr>
          <w:sz w:val="24"/>
        </w:rPr>
        <w:t>41.</w:t>
      </w:r>
      <w:r w:rsidRPr="004C6CC2">
        <w:rPr>
          <w:sz w:val="24"/>
        </w:rPr>
        <w:tab/>
        <w:t>KOLLGT_1</w:t>
      </w:r>
      <w:r w:rsidRPr="004C6CC2">
        <w:rPr>
          <w:sz w:val="24"/>
        </w:rPr>
        <w:tab/>
      </w:r>
      <w:proofErr w:type="spellStart"/>
      <w:r w:rsidRPr="004C6CC2">
        <w:rPr>
          <w:sz w:val="24"/>
        </w:rPr>
        <w:t>Numeric</w:t>
      </w:r>
      <w:proofErr w:type="spellEnd"/>
      <w:r w:rsidRPr="004C6CC2">
        <w:rPr>
          <w:sz w:val="24"/>
        </w:rPr>
        <w:tab/>
        <w:t>2</w:t>
      </w:r>
      <w:r w:rsidRPr="004C6CC2">
        <w:rPr>
          <w:sz w:val="24"/>
        </w:rPr>
        <w:tab/>
        <w:t>Количество льготников</w:t>
      </w:r>
    </w:p>
    <w:p w:rsidR="006F0635" w:rsidRPr="004C6CC2" w:rsidRDefault="006F0635" w:rsidP="006F0635">
      <w:pPr>
        <w:ind w:firstLine="709"/>
        <w:jc w:val="both"/>
        <w:rPr>
          <w:sz w:val="24"/>
        </w:rPr>
      </w:pPr>
      <w:r w:rsidRPr="004C6CC2">
        <w:rPr>
          <w:sz w:val="24"/>
        </w:rPr>
        <w:t>42.</w:t>
      </w:r>
      <w:r w:rsidRPr="004C6CC2">
        <w:rPr>
          <w:sz w:val="24"/>
        </w:rPr>
        <w:tab/>
        <w:t>KOLZR_1</w:t>
      </w:r>
      <w:r w:rsidRPr="004C6CC2">
        <w:rPr>
          <w:sz w:val="24"/>
        </w:rPr>
        <w:tab/>
      </w:r>
      <w:proofErr w:type="spellStart"/>
      <w:r w:rsidRPr="004C6CC2">
        <w:rPr>
          <w:sz w:val="24"/>
        </w:rPr>
        <w:t>Numeric</w:t>
      </w:r>
      <w:proofErr w:type="spellEnd"/>
      <w:r w:rsidRPr="004C6CC2">
        <w:rPr>
          <w:sz w:val="24"/>
        </w:rPr>
        <w:tab/>
        <w:t>2</w:t>
      </w:r>
      <w:r w:rsidRPr="004C6CC2">
        <w:rPr>
          <w:sz w:val="24"/>
        </w:rPr>
        <w:tab/>
        <w:t xml:space="preserve">Количество </w:t>
      </w:r>
      <w:proofErr w:type="gramStart"/>
      <w:r w:rsidRPr="004C6CC2">
        <w:rPr>
          <w:sz w:val="24"/>
        </w:rPr>
        <w:t>проживающих</w:t>
      </w:r>
      <w:proofErr w:type="gramEnd"/>
    </w:p>
    <w:p w:rsidR="006F0635" w:rsidRPr="004C6CC2" w:rsidRDefault="006F0635" w:rsidP="006F0635">
      <w:pPr>
        <w:ind w:firstLine="709"/>
        <w:jc w:val="both"/>
        <w:rPr>
          <w:sz w:val="24"/>
        </w:rPr>
      </w:pPr>
      <w:r w:rsidRPr="004C6CC2">
        <w:rPr>
          <w:sz w:val="24"/>
        </w:rPr>
        <w:t>43.</w:t>
      </w:r>
      <w:r w:rsidRPr="004C6CC2">
        <w:rPr>
          <w:sz w:val="24"/>
        </w:rPr>
        <w:tab/>
      </w:r>
      <w:r w:rsidRPr="004C6CC2">
        <w:rPr>
          <w:sz w:val="24"/>
          <w:lang w:val="en-US"/>
        </w:rPr>
        <w:t>NORM</w:t>
      </w:r>
      <w:r w:rsidRPr="004C6CC2">
        <w:rPr>
          <w:sz w:val="24"/>
        </w:rPr>
        <w:t>_1</w:t>
      </w:r>
      <w:r w:rsidRPr="004C6CC2">
        <w:rPr>
          <w:sz w:val="24"/>
        </w:rPr>
        <w:tab/>
      </w:r>
      <w:proofErr w:type="spellStart"/>
      <w:r w:rsidRPr="004C6CC2">
        <w:rPr>
          <w:sz w:val="24"/>
        </w:rPr>
        <w:t>Numeric</w:t>
      </w:r>
      <w:proofErr w:type="spellEnd"/>
      <w:r w:rsidRPr="004C6CC2">
        <w:rPr>
          <w:sz w:val="24"/>
        </w:rPr>
        <w:tab/>
        <w:t>19.5</w:t>
      </w:r>
      <w:r w:rsidRPr="004C6CC2">
        <w:rPr>
          <w:sz w:val="24"/>
        </w:rPr>
        <w:tab/>
        <w:t xml:space="preserve">Фактическая </w:t>
      </w:r>
      <w:proofErr w:type="spellStart"/>
      <w:r w:rsidRPr="004C6CC2">
        <w:rPr>
          <w:sz w:val="24"/>
        </w:rPr>
        <w:t>соцнорма</w:t>
      </w:r>
      <w:proofErr w:type="spellEnd"/>
    </w:p>
    <w:p w:rsidR="006F0635" w:rsidRPr="004C6CC2" w:rsidRDefault="006F0635" w:rsidP="006F0635">
      <w:pPr>
        <w:ind w:firstLine="709"/>
        <w:jc w:val="both"/>
        <w:rPr>
          <w:sz w:val="24"/>
        </w:rPr>
      </w:pPr>
      <w:r w:rsidRPr="004C6CC2">
        <w:rPr>
          <w:sz w:val="24"/>
        </w:rPr>
        <w:t>Примечания:</w:t>
      </w:r>
    </w:p>
    <w:p w:rsidR="006F0635" w:rsidRPr="004C6CC2" w:rsidRDefault="006F0635" w:rsidP="006F0635">
      <w:pPr>
        <w:ind w:firstLine="709"/>
        <w:jc w:val="both"/>
        <w:rPr>
          <w:sz w:val="24"/>
        </w:rPr>
      </w:pPr>
      <w:r w:rsidRPr="004C6CC2">
        <w:rPr>
          <w:sz w:val="24"/>
        </w:rPr>
        <w:t>1). В случае</w:t>
      </w:r>
      <w:proofErr w:type="gramStart"/>
      <w:r w:rsidRPr="004C6CC2">
        <w:rPr>
          <w:sz w:val="24"/>
        </w:rPr>
        <w:t>,</w:t>
      </w:r>
      <w:proofErr w:type="gramEnd"/>
      <w:r w:rsidRPr="004C6CC2">
        <w:rPr>
          <w:sz w:val="24"/>
        </w:rPr>
        <w:t xml:space="preserve"> если поставщик оказывает несколько ЖКУ, то в файл обмена могут быть добавлены дополнительные блоки с услугами (в названиях полей вместо _1 будет _2, _3 и т.д.);</w:t>
      </w:r>
    </w:p>
    <w:p w:rsidR="006F0635" w:rsidRPr="004C6CC2" w:rsidRDefault="006F0635" w:rsidP="006F0635">
      <w:pPr>
        <w:ind w:firstLine="709"/>
        <w:jc w:val="both"/>
        <w:rPr>
          <w:sz w:val="24"/>
        </w:rPr>
      </w:pPr>
      <w:r w:rsidRPr="004C6CC2">
        <w:rPr>
          <w:sz w:val="24"/>
        </w:rPr>
        <w:t>2). В поле 8 (DATN) указано первое число месяца, за который проводится сверка.</w:t>
      </w:r>
    </w:p>
    <w:p w:rsidR="006F0635" w:rsidRPr="004C6CC2" w:rsidRDefault="006F0635" w:rsidP="006F0635">
      <w:pPr>
        <w:ind w:firstLine="709"/>
        <w:jc w:val="both"/>
        <w:rPr>
          <w:sz w:val="24"/>
        </w:rPr>
      </w:pPr>
      <w:r w:rsidRPr="004C6CC2">
        <w:rPr>
          <w:sz w:val="24"/>
        </w:rPr>
        <w:t>3). В полях 26 (NGKYSL1_1) и 27 (NGKYSL2_1) указано действующее на месяц сверки конкретное наименование жилищно-коммунальной услуги. В случае наличия составной услуги, например по газу «газовая плита» и «газ на отопление», в поле 26 (NGKYSL1_1) указывается наименование услуги с человека с указанием газовых приборов, а в 27 (NGKYSL2_1) – наименование услуги по отоплению газом. В остальных случаях в обоих полях указывается одинаковое наименование услуги.</w:t>
      </w:r>
    </w:p>
    <w:p w:rsidR="006F0635" w:rsidRPr="004C6CC2" w:rsidRDefault="006F0635" w:rsidP="006F0635">
      <w:pPr>
        <w:ind w:firstLine="709"/>
        <w:jc w:val="both"/>
        <w:rPr>
          <w:sz w:val="24"/>
        </w:rPr>
      </w:pPr>
      <w:r w:rsidRPr="004C6CC2">
        <w:rPr>
          <w:sz w:val="24"/>
        </w:rPr>
        <w:t>4). В полях 29 (TARIF1_1) и 30 (TARIF2_1) указан действующий на месяц сверки тариф на ЖКУ. В случае наличия составной услуги, например по газу «газовая плита» и «газ на отопление» без прибора учета, в поле 29 (TARIF1_1) указывается тариф в рублях с человека в месяц (за плиту или плиту + колонку), а в 30 (TARIF2_1) – тариф в рублях с квадратного метра площади. В остальных случаях в оба поля вносится одинаковый тариф в рублях с единицы измерения (за кВт*</w:t>
      </w:r>
      <w:proofErr w:type="gramStart"/>
      <w:r w:rsidRPr="004C6CC2">
        <w:rPr>
          <w:sz w:val="24"/>
        </w:rPr>
        <w:t>ч</w:t>
      </w:r>
      <w:proofErr w:type="gramEnd"/>
      <w:r w:rsidRPr="004C6CC2">
        <w:rPr>
          <w:sz w:val="24"/>
        </w:rPr>
        <w:t xml:space="preserve">, </w:t>
      </w:r>
      <w:proofErr w:type="spellStart"/>
      <w:r w:rsidRPr="004C6CC2">
        <w:rPr>
          <w:sz w:val="24"/>
        </w:rPr>
        <w:t>куб.м</w:t>
      </w:r>
      <w:proofErr w:type="spellEnd"/>
      <w:r w:rsidRPr="004C6CC2">
        <w:rPr>
          <w:sz w:val="24"/>
        </w:rPr>
        <w:t xml:space="preserve">., </w:t>
      </w:r>
      <w:proofErr w:type="spellStart"/>
      <w:r w:rsidRPr="004C6CC2">
        <w:rPr>
          <w:sz w:val="24"/>
        </w:rPr>
        <w:t>кв.м</w:t>
      </w:r>
      <w:proofErr w:type="spellEnd"/>
      <w:r w:rsidRPr="004C6CC2">
        <w:rPr>
          <w:sz w:val="24"/>
        </w:rPr>
        <w:t>. и т.д.).</w:t>
      </w:r>
    </w:p>
    <w:p w:rsidR="006F0635" w:rsidRPr="004C6CC2" w:rsidRDefault="006F0635" w:rsidP="006F0635">
      <w:pPr>
        <w:ind w:firstLine="709"/>
        <w:jc w:val="both"/>
        <w:rPr>
          <w:sz w:val="24"/>
        </w:rPr>
      </w:pPr>
      <w:r w:rsidRPr="004C6CC2">
        <w:rPr>
          <w:sz w:val="24"/>
        </w:rPr>
        <w:t>В случае применения повышающих коэффициентов к тарифу за отсутствие прибора учета, тариф указывается без учета повышающего коэффициента.</w:t>
      </w:r>
    </w:p>
    <w:p w:rsidR="006F0635" w:rsidRPr="004C6CC2" w:rsidRDefault="006F0635" w:rsidP="006F0635">
      <w:pPr>
        <w:ind w:firstLine="709"/>
        <w:jc w:val="both"/>
        <w:rPr>
          <w:sz w:val="24"/>
        </w:rPr>
      </w:pPr>
      <w:r w:rsidRPr="004C6CC2">
        <w:rPr>
          <w:sz w:val="24"/>
        </w:rPr>
        <w:t>5). Поле 31 (FAKT_1) «Фактическое потребление» заполняется только для абонентов с приборами учета. Указывается объем потребления в натуральном выражении (</w:t>
      </w:r>
      <w:proofErr w:type="spellStart"/>
      <w:r w:rsidRPr="004C6CC2">
        <w:rPr>
          <w:sz w:val="24"/>
        </w:rPr>
        <w:t>куб.м</w:t>
      </w:r>
      <w:proofErr w:type="spellEnd"/>
      <w:r w:rsidRPr="004C6CC2">
        <w:rPr>
          <w:sz w:val="24"/>
        </w:rPr>
        <w:t xml:space="preserve">., кВт*ч. и т.д.) за отчетный месяц, оплаченный потребителем. При этом имеется в виду объем, оплаченный за услуги, оказанные Поставщиком в отчетном периоде (месяц, указанный в поле 8 (DATN)). В случае технической невозможности определения Поставщиком, за какой месяц гражданином был произведен расчет, учитывая положения п.1 статьи 155 Жилищного кодекса Российской Федерации от 29 декабря 2004 года №188-ФЗ, рекомендуем указывать объем услуги, оплаченный гражданином за период с 11 числа месяца сверки до 10 числа месяца, следующего </w:t>
      </w:r>
      <w:proofErr w:type="gramStart"/>
      <w:r w:rsidRPr="004C6CC2">
        <w:rPr>
          <w:sz w:val="24"/>
        </w:rPr>
        <w:t>за</w:t>
      </w:r>
      <w:proofErr w:type="gramEnd"/>
      <w:r w:rsidRPr="004C6CC2">
        <w:rPr>
          <w:sz w:val="24"/>
        </w:rPr>
        <w:t xml:space="preserve"> отчетным.</w:t>
      </w:r>
    </w:p>
    <w:p w:rsidR="006F0635" w:rsidRPr="004C6CC2" w:rsidRDefault="006F0635" w:rsidP="006F0635">
      <w:pPr>
        <w:ind w:firstLine="709"/>
        <w:jc w:val="both"/>
        <w:rPr>
          <w:sz w:val="24"/>
        </w:rPr>
      </w:pPr>
      <w:r w:rsidRPr="004C6CC2">
        <w:rPr>
          <w:sz w:val="24"/>
        </w:rPr>
        <w:t xml:space="preserve">6). В поле 33 (SUMOPL_1) указывается оплаченная сумма в денежном выражении (в рублях). При этом имеется в виду оплата за услуги, оказанные Поставщиком в отчетном периоде (месяц, указанный в поле 8 (DATN)). </w:t>
      </w:r>
      <w:proofErr w:type="gramStart"/>
      <w:r w:rsidRPr="004C6CC2">
        <w:rPr>
          <w:sz w:val="24"/>
        </w:rPr>
        <w:t>В случае наличия прибора учета и технической невозможности определения Поставщиком, за какой месяц гражданином был произведен расчет, учитывая положения п.1 статьи 155 Жилищного кодекса Российской Федерации от 29 декабря 2004 года №188-ФЗ, рекомендуем указывать сумму, оплаченную гражданином за период с 11 числа месяца сверки до 10 числа месяца, следующего за отчетным.</w:t>
      </w:r>
      <w:proofErr w:type="gramEnd"/>
    </w:p>
    <w:p w:rsidR="006F0635" w:rsidRPr="004C6CC2" w:rsidRDefault="006F0635" w:rsidP="006F0635">
      <w:pPr>
        <w:ind w:firstLine="709"/>
        <w:jc w:val="both"/>
        <w:rPr>
          <w:sz w:val="24"/>
        </w:rPr>
      </w:pPr>
      <w:r w:rsidRPr="004C6CC2">
        <w:rPr>
          <w:sz w:val="24"/>
        </w:rPr>
        <w:t xml:space="preserve">7). В поле 32 (SUMTAR_1) указывается сумма в денежном выражении (в рублях). При этом имеется в виду оплата за услуги, оказанные Поставщиком в отчетном периоде (месяц, указанный в поле 8 (DATN)). </w:t>
      </w:r>
      <w:proofErr w:type="gramStart"/>
      <w:r w:rsidRPr="004C6CC2">
        <w:rPr>
          <w:sz w:val="24"/>
        </w:rPr>
        <w:t>В случае наличия прибора учета и технической невозможности определения Поставщиком, за какой месяц гражданином был произведен расчет, учитывая положения п.1 статьи 155 Жилищного кодекса Российской Федерации от 29 декабря 2004 года №188-ФЗ, рекомендуем указывать сумму, которую оплатил гражданин за период с 11 числа месяца сверки до 10 числа месяца, следующего за отчетным.</w:t>
      </w:r>
      <w:proofErr w:type="gramEnd"/>
    </w:p>
    <w:p w:rsidR="006F0635" w:rsidRPr="004C6CC2" w:rsidRDefault="006F0635" w:rsidP="006F0635">
      <w:pPr>
        <w:ind w:firstLine="709"/>
        <w:jc w:val="both"/>
        <w:rPr>
          <w:sz w:val="24"/>
        </w:rPr>
      </w:pPr>
      <w:r w:rsidRPr="004C6CC2">
        <w:rPr>
          <w:sz w:val="24"/>
        </w:rPr>
        <w:lastRenderedPageBreak/>
        <w:t>8). В поле 34 (SUMLGT_1) указывается сумма льготы в денежном выражении (в рублях). В связи с заменой натуральных льгот денежными выплатами, с 1.07.2008 года поле не заполняется.</w:t>
      </w:r>
    </w:p>
    <w:p w:rsidR="006F0635" w:rsidRPr="004C6CC2" w:rsidRDefault="006F0635" w:rsidP="006F0635">
      <w:pPr>
        <w:ind w:firstLine="709"/>
        <w:jc w:val="both"/>
        <w:rPr>
          <w:sz w:val="24"/>
        </w:rPr>
      </w:pPr>
      <w:r w:rsidRPr="004C6CC2">
        <w:rPr>
          <w:sz w:val="24"/>
        </w:rPr>
        <w:t>9). Для абонентов с прибором учета должно соблюдаться условие: SUMOPL_1=FAKT_1*TARIF1_1.</w:t>
      </w:r>
    </w:p>
    <w:p w:rsidR="006F0635" w:rsidRPr="004C6CC2" w:rsidRDefault="006F0635" w:rsidP="006F0635">
      <w:pPr>
        <w:ind w:firstLine="709"/>
        <w:jc w:val="both"/>
        <w:rPr>
          <w:sz w:val="24"/>
        </w:rPr>
      </w:pPr>
      <w:r w:rsidRPr="004C6CC2">
        <w:rPr>
          <w:sz w:val="24"/>
        </w:rPr>
        <w:t xml:space="preserve">10). </w:t>
      </w:r>
      <w:proofErr w:type="gramStart"/>
      <w:r w:rsidRPr="004C6CC2">
        <w:rPr>
          <w:sz w:val="24"/>
        </w:rPr>
        <w:t>Поля 35-38 (SUMDOLG_1, OPLDOLG_1, DATDOLG_1, KOLDOLG_1) заполняются Поставщиком только для абонентов, имеющих задолженность по оплате ЖКУ сроком более 2 месяцев, при этом в поле 35 (SUMDOLG_1) указывается сумма задолженности, возникшая у абонента на 11 число месяца, следующего за месяцем сверки; в поле 36 (OPLDOLG_1) – оплата по задолженности, за месяцы, предшествующие месяцу сверки;</w:t>
      </w:r>
      <w:proofErr w:type="gramEnd"/>
      <w:r w:rsidRPr="004C6CC2">
        <w:rPr>
          <w:sz w:val="24"/>
        </w:rPr>
        <w:t xml:space="preserve"> в поле 37 (DATDOLG_1) -  дата погашения задолженности, т.е. дата возникновения задолженности плюс 2 месяца; в поле 38(KOLDOLG_1) – количество месяцев задолженности. Порядок расчета задолженности определяется поставщиком услуги согласно дейс</w:t>
      </w:r>
      <w:r w:rsidRPr="004C6CC2">
        <w:rPr>
          <w:sz w:val="24"/>
        </w:rPr>
        <w:t>т</w:t>
      </w:r>
      <w:r w:rsidRPr="004C6CC2">
        <w:rPr>
          <w:sz w:val="24"/>
        </w:rPr>
        <w:t>вующему законодательству.</w:t>
      </w:r>
    </w:p>
    <w:p w:rsidR="006F0635" w:rsidRPr="004C6CC2" w:rsidRDefault="006F0635" w:rsidP="006F0635">
      <w:pPr>
        <w:pStyle w:val="af"/>
        <w:spacing w:line="240" w:lineRule="auto"/>
        <w:ind w:firstLine="708"/>
        <w:rPr>
          <w:sz w:val="24"/>
          <w:szCs w:val="24"/>
        </w:rPr>
      </w:pPr>
      <w:r w:rsidRPr="004C6CC2">
        <w:rPr>
          <w:sz w:val="24"/>
          <w:szCs w:val="24"/>
        </w:rPr>
        <w:t>11) В поле 43 (</w:t>
      </w:r>
      <w:r w:rsidRPr="004C6CC2">
        <w:rPr>
          <w:sz w:val="24"/>
          <w:szCs w:val="24"/>
          <w:lang w:val="en-US"/>
        </w:rPr>
        <w:t>NORM</w:t>
      </w:r>
      <w:r w:rsidRPr="004C6CC2">
        <w:rPr>
          <w:sz w:val="24"/>
          <w:szCs w:val="24"/>
        </w:rPr>
        <w:t>_1) – указывается фактический норматив потребления по услуге в расчете на одного зарегистрированного, не зависимо от наличия прибора учета. Заполняется только в блоках услуг водоснабжения, водоотведения, горячего водоснабжения (в зависимости от потребностей органа социальной защиты населения конкретного муниципального образования).</w:t>
      </w:r>
    </w:p>
    <w:p w:rsidR="006F0635" w:rsidRPr="004C6CC2" w:rsidRDefault="006F0635" w:rsidP="006F0635">
      <w:pPr>
        <w:pStyle w:val="af"/>
        <w:spacing w:line="240" w:lineRule="auto"/>
        <w:ind w:firstLine="0"/>
        <w:rPr>
          <w:sz w:val="24"/>
          <w:szCs w:val="24"/>
        </w:rPr>
      </w:pPr>
      <w:r w:rsidRPr="004C6CC2">
        <w:rPr>
          <w:sz w:val="24"/>
          <w:szCs w:val="24"/>
        </w:rPr>
        <w:tab/>
        <w:t>В зависимости от особенностей предоставления ЖКУ в конкретном муниципальном образовании, по согласованию между Поставщиком ЖКУ и органом социальной защиты населения муниципального образования, могут быть изменены правила заполнения полей файла обмена либо добавлены новые поля.</w:t>
      </w:r>
    </w:p>
    <w:p w:rsidR="006F0635" w:rsidRPr="004C6CC2" w:rsidRDefault="006F0635" w:rsidP="006F0635">
      <w:pPr>
        <w:ind w:firstLine="709"/>
        <w:jc w:val="both"/>
        <w:rPr>
          <w:sz w:val="24"/>
        </w:rPr>
      </w:pPr>
      <w:r w:rsidRPr="004C6CC2">
        <w:rPr>
          <w:sz w:val="24"/>
        </w:rPr>
        <w:t>2. Орган социальной защиты населения муниципального образования формирует файл вышеуказанной структуры с заполненными полями 1-30, 32-33, 40-42 и передает Поставщику ЖКУ.</w:t>
      </w:r>
    </w:p>
    <w:p w:rsidR="006F0635" w:rsidRPr="004C6CC2" w:rsidRDefault="006F0635" w:rsidP="006F0635">
      <w:pPr>
        <w:ind w:firstLine="709"/>
        <w:jc w:val="both"/>
        <w:rPr>
          <w:sz w:val="24"/>
        </w:rPr>
      </w:pPr>
      <w:r w:rsidRPr="004C6CC2">
        <w:rPr>
          <w:sz w:val="24"/>
        </w:rPr>
        <w:t xml:space="preserve">3. Поставщик ЖКУ заполняет поля 31 и корректирует информацию в полях 23а, 23б, 26, 27, 28, 29, 30, 32, 33, 40, 41, 42. </w:t>
      </w:r>
    </w:p>
    <w:p w:rsidR="006F0635" w:rsidRPr="004C6CC2" w:rsidRDefault="006F0635" w:rsidP="006F0635">
      <w:pPr>
        <w:ind w:firstLine="709"/>
        <w:jc w:val="both"/>
        <w:rPr>
          <w:sz w:val="24"/>
        </w:rPr>
      </w:pPr>
      <w:r w:rsidRPr="004C6CC2">
        <w:rPr>
          <w:sz w:val="24"/>
        </w:rPr>
        <w:t>В случае наличия задолженности в оплате ЖКУ более 2 месяцев, заполняются поля 35-38.</w:t>
      </w:r>
    </w:p>
    <w:p w:rsidR="006F0635" w:rsidRPr="004C6CC2" w:rsidRDefault="006F0635" w:rsidP="006F0635">
      <w:pPr>
        <w:ind w:firstLine="709"/>
        <w:jc w:val="both"/>
        <w:rPr>
          <w:sz w:val="24"/>
        </w:rPr>
      </w:pPr>
      <w:r w:rsidRPr="004C6CC2">
        <w:rPr>
          <w:sz w:val="24"/>
        </w:rPr>
        <w:t>Поставщик также может корректировать информацию в полях 18 и 28.</w:t>
      </w:r>
    </w:p>
    <w:p w:rsidR="006F0635" w:rsidRPr="006F0635" w:rsidRDefault="006F0635" w:rsidP="006F0635">
      <w:pPr>
        <w:ind w:firstLine="709"/>
        <w:jc w:val="both"/>
        <w:rPr>
          <w:sz w:val="24"/>
        </w:rPr>
      </w:pPr>
      <w:r w:rsidRPr="004C6CC2">
        <w:rPr>
          <w:sz w:val="24"/>
        </w:rPr>
        <w:t>Поля 1-17 и 19-25 (кроме 23а, 23б) не должны корректироваться Поставщиком.</w:t>
      </w:r>
    </w:p>
    <w:p w:rsidR="006F0635" w:rsidRPr="004C6CC2" w:rsidRDefault="006F0635" w:rsidP="006F0635">
      <w:pPr>
        <w:ind w:firstLine="709"/>
        <w:jc w:val="both"/>
        <w:rPr>
          <w:sz w:val="24"/>
        </w:rPr>
      </w:pPr>
      <w:r w:rsidRPr="004C6CC2">
        <w:rPr>
          <w:sz w:val="24"/>
        </w:rPr>
        <w:t>4. В случае</w:t>
      </w:r>
      <w:proofErr w:type="gramStart"/>
      <w:r w:rsidRPr="004C6CC2">
        <w:rPr>
          <w:sz w:val="24"/>
        </w:rPr>
        <w:t>,</w:t>
      </w:r>
      <w:proofErr w:type="gramEnd"/>
      <w:r w:rsidRPr="004C6CC2">
        <w:rPr>
          <w:sz w:val="24"/>
        </w:rPr>
        <w:t xml:space="preserve"> если органы социальной защиты населения передадут две записи в файле на одно домовладение и в базе данных Поставщика будет найдено два лицевых счета на это домовладение, то в каждую запись зан</w:t>
      </w:r>
      <w:r w:rsidRPr="004C6CC2">
        <w:rPr>
          <w:sz w:val="24"/>
        </w:rPr>
        <w:t>о</w:t>
      </w:r>
      <w:r w:rsidRPr="004C6CC2">
        <w:rPr>
          <w:sz w:val="24"/>
        </w:rPr>
        <w:t>сится соответствующая данному лицевому счету информация. В проти</w:t>
      </w:r>
      <w:r w:rsidRPr="004C6CC2">
        <w:rPr>
          <w:sz w:val="24"/>
        </w:rPr>
        <w:t>в</w:t>
      </w:r>
      <w:r w:rsidRPr="004C6CC2">
        <w:rPr>
          <w:sz w:val="24"/>
        </w:rPr>
        <w:t>ном случае, необходимо известить орган социальной защиты муниципал</w:t>
      </w:r>
      <w:r w:rsidRPr="004C6CC2">
        <w:rPr>
          <w:sz w:val="24"/>
        </w:rPr>
        <w:t>ь</w:t>
      </w:r>
      <w:r w:rsidRPr="004C6CC2">
        <w:rPr>
          <w:sz w:val="24"/>
        </w:rPr>
        <w:t>ного образования с целью устранения расхождений.</w:t>
      </w:r>
    </w:p>
    <w:p w:rsidR="006F0635" w:rsidRPr="004C6CC2" w:rsidRDefault="006F0635" w:rsidP="006F0635">
      <w:pPr>
        <w:ind w:firstLine="709"/>
        <w:jc w:val="both"/>
        <w:rPr>
          <w:sz w:val="24"/>
        </w:rPr>
      </w:pPr>
      <w:r w:rsidRPr="004C6CC2">
        <w:rPr>
          <w:sz w:val="24"/>
        </w:rPr>
        <w:t>5. В случае</w:t>
      </w:r>
      <w:proofErr w:type="gramStart"/>
      <w:r w:rsidRPr="004C6CC2">
        <w:rPr>
          <w:sz w:val="24"/>
        </w:rPr>
        <w:t>,</w:t>
      </w:r>
      <w:proofErr w:type="gramEnd"/>
      <w:r w:rsidRPr="004C6CC2">
        <w:rPr>
          <w:sz w:val="24"/>
        </w:rPr>
        <w:t xml:space="preserve"> если информация в любом из полей корректировалась Поставщиком, в поле 39 (PRIZN_1) Поставщиком ставится 1. Указывается значение 1 в случае, если гражданин найден Поставщиком (даже в том случае, если за отчетный месяц гражданином не был осуществлен пл</w:t>
      </w:r>
      <w:r w:rsidRPr="004C6CC2">
        <w:rPr>
          <w:sz w:val="24"/>
        </w:rPr>
        <w:t>а</w:t>
      </w:r>
      <w:r w:rsidRPr="004C6CC2">
        <w:rPr>
          <w:sz w:val="24"/>
        </w:rPr>
        <w:t>теж). Таким образом, значение 0 остается только в том случае, если гражданин не является абонентом Поставщика по соответствующей услуге.</w:t>
      </w:r>
    </w:p>
    <w:p w:rsidR="006F0635" w:rsidRPr="004C6CC2" w:rsidRDefault="006F0635" w:rsidP="006F0635">
      <w:pPr>
        <w:ind w:firstLine="709"/>
        <w:jc w:val="both"/>
        <w:rPr>
          <w:sz w:val="24"/>
        </w:rPr>
      </w:pPr>
      <w:r w:rsidRPr="004C6CC2">
        <w:rPr>
          <w:sz w:val="24"/>
        </w:rPr>
        <w:t>6. Поставщик ЖКУ возвращает файл обмена в орган социальной защиты населения.</w:t>
      </w:r>
    </w:p>
    <w:p w:rsidR="006F0635" w:rsidRPr="004C6CC2" w:rsidRDefault="006F0635" w:rsidP="006F0635">
      <w:pPr>
        <w:pStyle w:val="1"/>
        <w:suppressAutoHyphens/>
        <w:spacing w:before="0" w:after="0"/>
        <w:ind w:left="4395"/>
        <w:jc w:val="center"/>
        <w:rPr>
          <w:rFonts w:ascii="Times New Roman" w:hAnsi="Times New Roman"/>
          <w:sz w:val="26"/>
          <w:szCs w:val="26"/>
        </w:rPr>
      </w:pPr>
      <w:r w:rsidRPr="004C6CC2">
        <w:rPr>
          <w:rFonts w:ascii="Times New Roman" w:hAnsi="Times New Roman"/>
          <w:sz w:val="26"/>
          <w:szCs w:val="26"/>
        </w:rPr>
        <w:br w:type="page"/>
      </w:r>
      <w:r w:rsidRPr="004C6CC2">
        <w:rPr>
          <w:rFonts w:ascii="Times New Roman" w:hAnsi="Times New Roman"/>
          <w:sz w:val="26"/>
          <w:szCs w:val="26"/>
        </w:rPr>
        <w:lastRenderedPageBreak/>
        <w:t>Приложение № 14</w:t>
      </w:r>
    </w:p>
    <w:p w:rsidR="006F0635" w:rsidRPr="004C6CC2" w:rsidRDefault="006F0635" w:rsidP="006F0635">
      <w:pPr>
        <w:tabs>
          <w:tab w:val="left" w:pos="4678"/>
        </w:tabs>
        <w:ind w:left="4111"/>
        <w:jc w:val="center"/>
        <w:rPr>
          <w:b/>
          <w:sz w:val="26"/>
          <w:szCs w:val="26"/>
        </w:rPr>
      </w:pPr>
      <w:r w:rsidRPr="004C6CC2">
        <w:rPr>
          <w:b/>
          <w:sz w:val="26"/>
          <w:szCs w:val="26"/>
        </w:rPr>
        <w:t xml:space="preserve">к административному регламенту </w:t>
      </w:r>
    </w:p>
    <w:p w:rsidR="006F0635" w:rsidRPr="004C6CC2" w:rsidRDefault="006F0635" w:rsidP="006F0635">
      <w:pPr>
        <w:tabs>
          <w:tab w:val="left" w:pos="4678"/>
        </w:tabs>
        <w:ind w:left="4111"/>
        <w:jc w:val="center"/>
        <w:rPr>
          <w:b/>
          <w:sz w:val="26"/>
          <w:szCs w:val="26"/>
        </w:rPr>
      </w:pPr>
      <w:r w:rsidRPr="004C6CC2">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w:t>
      </w:r>
    </w:p>
    <w:p w:rsidR="006F0635" w:rsidRPr="004C6CC2" w:rsidRDefault="006F0635" w:rsidP="006F0635">
      <w:pPr>
        <w:rPr>
          <w:sz w:val="26"/>
          <w:szCs w:val="26"/>
        </w:rPr>
      </w:pP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b/>
          <w:noProof/>
          <w:sz w:val="26"/>
          <w:szCs w:val="26"/>
        </w:rPr>
        <w:t>Приложение</w:t>
      </w: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b/>
          <w:noProof/>
          <w:sz w:val="26"/>
          <w:szCs w:val="26"/>
        </w:rPr>
        <w:t>к Соглашению</w:t>
      </w: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b/>
          <w:noProof/>
          <w:sz w:val="26"/>
          <w:szCs w:val="26"/>
        </w:rPr>
        <w:t>от «____» _______ 20 _ г. № __</w:t>
      </w:r>
    </w:p>
    <w:p w:rsidR="006F0635" w:rsidRPr="004C6CC2" w:rsidRDefault="006F0635" w:rsidP="006F0635">
      <w:pPr>
        <w:jc w:val="center"/>
        <w:rPr>
          <w:sz w:val="26"/>
          <w:szCs w:val="26"/>
        </w:rPr>
      </w:pP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b/>
          <w:noProof/>
          <w:sz w:val="26"/>
          <w:szCs w:val="26"/>
        </w:rPr>
        <w:t xml:space="preserve">Акт сверки </w:t>
      </w: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b/>
          <w:noProof/>
          <w:sz w:val="26"/>
          <w:szCs w:val="26"/>
        </w:rPr>
        <w:t>данных о ______________________________</w:t>
      </w:r>
    </w:p>
    <w:p w:rsidR="006F0635" w:rsidRPr="004C6CC2" w:rsidRDefault="006F0635" w:rsidP="006F0635">
      <w:pPr>
        <w:jc w:val="center"/>
        <w:rPr>
          <w:sz w:val="26"/>
          <w:szCs w:val="26"/>
        </w:rPr>
      </w:pPr>
    </w:p>
    <w:p w:rsidR="006F0635" w:rsidRPr="004C6CC2" w:rsidRDefault="006F0635" w:rsidP="006F0635">
      <w:pPr>
        <w:pStyle w:val="af2"/>
        <w:jc w:val="center"/>
        <w:rPr>
          <w:rFonts w:ascii="Times New Roman" w:hAnsi="Times New Roman"/>
          <w:sz w:val="26"/>
          <w:szCs w:val="26"/>
        </w:rPr>
      </w:pPr>
      <w:r w:rsidRPr="004C6CC2">
        <w:rPr>
          <w:rFonts w:ascii="Times New Roman" w:hAnsi="Times New Roman"/>
          <w:b/>
          <w:noProof/>
          <w:sz w:val="26"/>
          <w:szCs w:val="26"/>
        </w:rPr>
        <w:t>за _____________ 20_ года</w:t>
      </w:r>
    </w:p>
    <w:p w:rsidR="006F0635" w:rsidRPr="004C6CC2" w:rsidRDefault="006F0635" w:rsidP="006F0635">
      <w:pPr>
        <w:jc w:val="center"/>
        <w:rPr>
          <w:sz w:val="26"/>
          <w:szCs w:val="26"/>
        </w:rPr>
      </w:pP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№___                                        от «__» _________ 20__ года</w:t>
      </w:r>
    </w:p>
    <w:p w:rsidR="006F0635" w:rsidRPr="004C6CC2" w:rsidRDefault="006F0635" w:rsidP="006F0635">
      <w:pPr>
        <w:rPr>
          <w:sz w:val="26"/>
          <w:szCs w:val="26"/>
        </w:rPr>
      </w:pPr>
      <w:r w:rsidRPr="004C6CC2">
        <w:rPr>
          <w:sz w:val="26"/>
          <w:szCs w:val="26"/>
        </w:rPr>
        <w:t xml:space="preserve"> </w:t>
      </w:r>
      <w:proofErr w:type="gramStart"/>
      <w:r w:rsidRPr="004C6CC2">
        <w:rPr>
          <w:noProof/>
          <w:sz w:val="26"/>
          <w:szCs w:val="26"/>
        </w:rPr>
        <w:t>Мы, нижеподписавшиеся, (Фамилия, имя, отчество) - начальник</w:t>
      </w:r>
      <w:r w:rsidRPr="004C6CC2">
        <w:rPr>
          <w:sz w:val="26"/>
          <w:szCs w:val="26"/>
        </w:rPr>
        <w:t xml:space="preserve"> </w:t>
      </w:r>
      <w:r w:rsidRPr="004C6CC2">
        <w:rPr>
          <w:noProof/>
          <w:sz w:val="26"/>
          <w:szCs w:val="26"/>
        </w:rPr>
        <w:t xml:space="preserve">__________________________________________ (далее - Передающая сторона) и </w:t>
      </w:r>
      <w:r w:rsidRPr="004C6CC2">
        <w:rPr>
          <w:sz w:val="26"/>
          <w:szCs w:val="26"/>
        </w:rPr>
        <w:t xml:space="preserve"> </w:t>
      </w:r>
      <w:r w:rsidRPr="004C6CC2">
        <w:rPr>
          <w:noProof/>
          <w:sz w:val="26"/>
          <w:szCs w:val="26"/>
        </w:rPr>
        <w:t>(Фамилия, ммя, отчество) - начальник органа социальной защиты</w:t>
      </w:r>
      <w:r w:rsidRPr="004C6CC2">
        <w:rPr>
          <w:sz w:val="26"/>
          <w:szCs w:val="26"/>
        </w:rPr>
        <w:t xml:space="preserve"> </w:t>
      </w:r>
      <w:r w:rsidRPr="004C6CC2">
        <w:rPr>
          <w:noProof/>
          <w:sz w:val="26"/>
          <w:szCs w:val="26"/>
        </w:rPr>
        <w:t>населения «____________________» (далее - Принимающая сторона), составили настоящий акт сверки о том, что  Передающая сторона  передала, а</w:t>
      </w:r>
      <w:r w:rsidRPr="004C6CC2">
        <w:rPr>
          <w:sz w:val="26"/>
          <w:szCs w:val="26"/>
        </w:rPr>
        <w:t xml:space="preserve"> </w:t>
      </w:r>
      <w:r w:rsidRPr="004C6CC2">
        <w:rPr>
          <w:noProof/>
          <w:sz w:val="26"/>
          <w:szCs w:val="26"/>
        </w:rPr>
        <w:t>Принимающая сторона приняла данные о________________________________________________________________________,</w:t>
      </w:r>
      <w:proofErr w:type="gramEnd"/>
    </w:p>
    <w:p w:rsidR="006F0635" w:rsidRPr="004C6CC2" w:rsidRDefault="006F0635" w:rsidP="006F0635">
      <w:pPr>
        <w:pStyle w:val="af2"/>
        <w:rPr>
          <w:rFonts w:ascii="Times New Roman" w:hAnsi="Times New Roman"/>
          <w:noProof/>
          <w:sz w:val="26"/>
          <w:szCs w:val="26"/>
        </w:rPr>
      </w:pPr>
    </w:p>
    <w:p w:rsidR="006F0635" w:rsidRPr="004C6CC2" w:rsidRDefault="006F0635" w:rsidP="006F0635">
      <w:pPr>
        <w:pStyle w:val="af2"/>
        <w:rPr>
          <w:rFonts w:ascii="Times New Roman" w:hAnsi="Times New Roman"/>
          <w:sz w:val="26"/>
          <w:szCs w:val="26"/>
        </w:rPr>
      </w:pPr>
      <w:r w:rsidRPr="004C6CC2">
        <w:rPr>
          <w:rFonts w:ascii="Times New Roman" w:hAnsi="Times New Roman"/>
          <w:noProof/>
          <w:sz w:val="26"/>
          <w:szCs w:val="26"/>
        </w:rPr>
        <w:t>общей численностью ___________ человек.</w:t>
      </w:r>
    </w:p>
    <w:p w:rsidR="006F0635" w:rsidRPr="004C6CC2" w:rsidRDefault="006F0635" w:rsidP="006F0635">
      <w:pPr>
        <w:pStyle w:val="af2"/>
        <w:ind w:firstLine="709"/>
        <w:rPr>
          <w:rFonts w:ascii="Times New Roman" w:hAnsi="Times New Roman"/>
          <w:sz w:val="26"/>
          <w:szCs w:val="26"/>
        </w:rPr>
      </w:pPr>
      <w:r w:rsidRPr="004C6CC2">
        <w:rPr>
          <w:rFonts w:ascii="Times New Roman" w:hAnsi="Times New Roman"/>
          <w:noProof/>
          <w:sz w:val="26"/>
          <w:szCs w:val="26"/>
        </w:rPr>
        <w:t>Данные переданы в электронной форме с электронной  цифровой  подписью,</w:t>
      </w:r>
      <w:r w:rsidRPr="004C6CC2">
        <w:rPr>
          <w:rFonts w:ascii="Times New Roman" w:hAnsi="Times New Roman"/>
          <w:sz w:val="26"/>
          <w:szCs w:val="26"/>
        </w:rPr>
        <w:t xml:space="preserve"> </w:t>
      </w:r>
      <w:r w:rsidRPr="004C6CC2">
        <w:rPr>
          <w:rFonts w:ascii="Times New Roman" w:hAnsi="Times New Roman"/>
          <w:noProof/>
          <w:sz w:val="26"/>
          <w:szCs w:val="26"/>
        </w:rPr>
        <w:t>файл объемом __________ байт с контрольной информацией.</w:t>
      </w:r>
    </w:p>
    <w:p w:rsidR="006F0635" w:rsidRPr="004C6CC2" w:rsidRDefault="006F0635" w:rsidP="006F0635">
      <w:pPr>
        <w:rPr>
          <w:sz w:val="26"/>
          <w:szCs w:val="26"/>
        </w:rPr>
      </w:pPr>
    </w:p>
    <w:p w:rsidR="006F0635" w:rsidRPr="004C6CC2" w:rsidRDefault="006F0635" w:rsidP="006F0635">
      <w:pPr>
        <w:rPr>
          <w:sz w:val="26"/>
          <w:szCs w:val="26"/>
        </w:rPr>
      </w:pPr>
      <w:r w:rsidRPr="004C6CC2">
        <w:rPr>
          <w:noProof/>
          <w:sz w:val="26"/>
          <w:szCs w:val="26"/>
        </w:rPr>
        <w:t>Передающая сторона:                                               Принимающая сторона:</w:t>
      </w: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_________________________________     _______________________________</w:t>
      </w: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_________________________________     _______________________________</w:t>
      </w: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_________________________________     _______________________________</w:t>
      </w:r>
    </w:p>
    <w:p w:rsidR="006F0635" w:rsidRPr="004C6CC2" w:rsidRDefault="006F0635" w:rsidP="006F0635">
      <w:pPr>
        <w:rPr>
          <w:sz w:val="26"/>
          <w:szCs w:val="26"/>
        </w:rPr>
      </w:pPr>
      <w:r w:rsidRPr="004C6CC2">
        <w:rPr>
          <w:sz w:val="26"/>
          <w:szCs w:val="26"/>
        </w:rPr>
        <w:t xml:space="preserve">   </w:t>
      </w:r>
      <w:r w:rsidRPr="004C6CC2">
        <w:rPr>
          <w:noProof/>
          <w:sz w:val="26"/>
          <w:szCs w:val="26"/>
        </w:rPr>
        <w:t>_________________________________     _______________________________</w:t>
      </w:r>
    </w:p>
    <w:p w:rsidR="006F0635" w:rsidRPr="004C6CC2" w:rsidRDefault="006F0635" w:rsidP="006F0635">
      <w:pPr>
        <w:pStyle w:val="af2"/>
        <w:rPr>
          <w:rFonts w:ascii="Times New Roman" w:hAnsi="Times New Roman"/>
          <w:sz w:val="26"/>
          <w:szCs w:val="26"/>
        </w:rPr>
      </w:pPr>
      <w:r w:rsidRPr="004C6CC2">
        <w:rPr>
          <w:rFonts w:ascii="Times New Roman" w:hAnsi="Times New Roman"/>
          <w:sz w:val="26"/>
          <w:szCs w:val="26"/>
        </w:rPr>
        <w:t xml:space="preserve"> </w:t>
      </w:r>
      <w:r w:rsidRPr="004C6CC2">
        <w:rPr>
          <w:rFonts w:ascii="Times New Roman" w:hAnsi="Times New Roman"/>
          <w:noProof/>
          <w:sz w:val="26"/>
          <w:szCs w:val="26"/>
        </w:rPr>
        <w:t>(подпись)                                                                              (подпись)</w:t>
      </w:r>
    </w:p>
    <w:p w:rsidR="006F0635" w:rsidRPr="004C6CC2" w:rsidRDefault="006F0635" w:rsidP="006F0635">
      <w:pPr>
        <w:rPr>
          <w:sz w:val="26"/>
          <w:szCs w:val="26"/>
        </w:rPr>
      </w:pPr>
      <w:r w:rsidRPr="004C6CC2">
        <w:rPr>
          <w:sz w:val="26"/>
          <w:szCs w:val="26"/>
        </w:rPr>
        <w:t xml:space="preserve">  </w:t>
      </w:r>
      <w:r w:rsidRPr="004C6CC2">
        <w:rPr>
          <w:noProof/>
          <w:sz w:val="26"/>
          <w:szCs w:val="26"/>
        </w:rPr>
        <w:t>«____» ________________ 20_ г.       «____» ___________________ 20_ г.</w:t>
      </w:r>
    </w:p>
    <w:p w:rsidR="006F0635" w:rsidRPr="004C6CC2" w:rsidRDefault="006F0635" w:rsidP="006F0635">
      <w:pPr>
        <w:rPr>
          <w:sz w:val="26"/>
          <w:szCs w:val="26"/>
        </w:rPr>
      </w:pPr>
      <w:r w:rsidRPr="004C6CC2">
        <w:rPr>
          <w:sz w:val="26"/>
          <w:szCs w:val="26"/>
        </w:rPr>
        <w:t xml:space="preserve">  </w:t>
      </w:r>
      <w:r w:rsidRPr="004C6CC2">
        <w:rPr>
          <w:noProof/>
          <w:sz w:val="26"/>
          <w:szCs w:val="26"/>
        </w:rPr>
        <w:t>М.П.                                                                                                           М.П.</w:t>
      </w:r>
      <w:r w:rsidRPr="004C6CC2">
        <w:rPr>
          <w:sz w:val="26"/>
          <w:szCs w:val="26"/>
        </w:rPr>
        <w:t xml:space="preserve"> </w:t>
      </w:r>
    </w:p>
    <w:p w:rsidR="006F0635" w:rsidRDefault="006F0635" w:rsidP="006F0635">
      <w:pPr>
        <w:pStyle w:val="1"/>
        <w:suppressAutoHyphens/>
        <w:spacing w:before="0" w:after="0"/>
        <w:ind w:left="4395"/>
        <w:jc w:val="center"/>
        <w:rPr>
          <w:rFonts w:ascii="Times New Roman" w:hAnsi="Times New Roman"/>
          <w:sz w:val="26"/>
          <w:szCs w:val="26"/>
        </w:rPr>
      </w:pPr>
    </w:p>
    <w:p w:rsidR="006F0635" w:rsidRDefault="006F0635" w:rsidP="006F0635">
      <w:pPr>
        <w:pStyle w:val="1"/>
        <w:suppressAutoHyphens/>
        <w:spacing w:before="0" w:after="0"/>
        <w:ind w:left="4395"/>
        <w:jc w:val="center"/>
        <w:rPr>
          <w:rFonts w:ascii="Times New Roman" w:hAnsi="Times New Roman"/>
          <w:sz w:val="26"/>
          <w:szCs w:val="26"/>
        </w:rPr>
      </w:pPr>
    </w:p>
    <w:p w:rsidR="006F0635" w:rsidRDefault="006F0635" w:rsidP="006F0635">
      <w:pPr>
        <w:pStyle w:val="1"/>
        <w:suppressAutoHyphens/>
        <w:spacing w:before="0" w:after="0"/>
        <w:ind w:left="4395"/>
        <w:jc w:val="center"/>
        <w:rPr>
          <w:rFonts w:ascii="Times New Roman" w:hAnsi="Times New Roman"/>
          <w:sz w:val="26"/>
          <w:szCs w:val="26"/>
        </w:rPr>
      </w:pPr>
    </w:p>
    <w:p w:rsidR="006F0635" w:rsidRDefault="006F0635" w:rsidP="006F0635">
      <w:pPr>
        <w:pStyle w:val="1"/>
        <w:suppressAutoHyphens/>
        <w:spacing w:before="0" w:after="0"/>
        <w:ind w:left="4395"/>
        <w:jc w:val="center"/>
        <w:rPr>
          <w:rFonts w:ascii="Times New Roman" w:hAnsi="Times New Roman"/>
          <w:sz w:val="26"/>
          <w:szCs w:val="26"/>
        </w:rPr>
      </w:pPr>
    </w:p>
    <w:p w:rsidR="006F0635" w:rsidRPr="006F0635" w:rsidRDefault="006F0635" w:rsidP="006F0635">
      <w:pPr>
        <w:rPr>
          <w:lang w:eastAsia="en-US"/>
        </w:rPr>
      </w:pPr>
    </w:p>
    <w:p w:rsidR="006F0635" w:rsidRDefault="006F0635" w:rsidP="006F0635">
      <w:pPr>
        <w:pStyle w:val="1"/>
        <w:suppressAutoHyphens/>
        <w:spacing w:before="0" w:after="0"/>
        <w:ind w:left="4395"/>
        <w:jc w:val="center"/>
        <w:rPr>
          <w:rFonts w:ascii="Times New Roman" w:hAnsi="Times New Roman"/>
          <w:sz w:val="26"/>
          <w:szCs w:val="26"/>
        </w:rPr>
      </w:pPr>
    </w:p>
    <w:p w:rsidR="006F0635" w:rsidRDefault="006F0635" w:rsidP="006F0635">
      <w:pPr>
        <w:pStyle w:val="1"/>
        <w:suppressAutoHyphens/>
        <w:spacing w:before="0" w:after="0"/>
        <w:ind w:left="4395"/>
        <w:jc w:val="center"/>
        <w:rPr>
          <w:rFonts w:ascii="Times New Roman" w:hAnsi="Times New Roman"/>
          <w:sz w:val="26"/>
          <w:szCs w:val="26"/>
        </w:rPr>
      </w:pPr>
    </w:p>
    <w:p w:rsidR="006F0635" w:rsidRDefault="006F0635" w:rsidP="006F0635">
      <w:pPr>
        <w:pStyle w:val="1"/>
        <w:suppressAutoHyphens/>
        <w:spacing w:before="0" w:after="0"/>
        <w:ind w:left="4395"/>
        <w:jc w:val="center"/>
        <w:rPr>
          <w:rFonts w:ascii="Times New Roman" w:hAnsi="Times New Roman"/>
          <w:sz w:val="26"/>
          <w:szCs w:val="26"/>
        </w:rPr>
      </w:pPr>
    </w:p>
    <w:p w:rsidR="006F0635" w:rsidRDefault="006F0635" w:rsidP="006F0635">
      <w:pPr>
        <w:pStyle w:val="1"/>
        <w:suppressAutoHyphens/>
        <w:spacing w:before="0" w:after="0"/>
        <w:ind w:left="4395"/>
        <w:jc w:val="center"/>
        <w:rPr>
          <w:rFonts w:ascii="Times New Roman" w:hAnsi="Times New Roman"/>
          <w:sz w:val="26"/>
          <w:szCs w:val="26"/>
        </w:rPr>
      </w:pPr>
    </w:p>
    <w:p w:rsidR="006F0635" w:rsidRPr="004C6CC2" w:rsidRDefault="006F0635" w:rsidP="006F0635">
      <w:pPr>
        <w:pStyle w:val="1"/>
        <w:suppressAutoHyphens/>
        <w:spacing w:before="0" w:after="0"/>
        <w:ind w:left="4395"/>
        <w:jc w:val="center"/>
        <w:rPr>
          <w:rFonts w:ascii="Times New Roman" w:hAnsi="Times New Roman"/>
          <w:sz w:val="26"/>
          <w:szCs w:val="26"/>
        </w:rPr>
      </w:pPr>
      <w:r w:rsidRPr="004C6CC2">
        <w:rPr>
          <w:rFonts w:ascii="Times New Roman" w:hAnsi="Times New Roman"/>
          <w:sz w:val="26"/>
          <w:szCs w:val="26"/>
        </w:rPr>
        <w:t>Приложение № 15</w:t>
      </w:r>
    </w:p>
    <w:p w:rsidR="006F0635" w:rsidRPr="004C6CC2" w:rsidRDefault="006F0635" w:rsidP="006F0635">
      <w:pPr>
        <w:tabs>
          <w:tab w:val="left" w:pos="4678"/>
        </w:tabs>
        <w:ind w:left="4111"/>
        <w:jc w:val="center"/>
        <w:rPr>
          <w:b/>
          <w:sz w:val="26"/>
          <w:szCs w:val="26"/>
        </w:rPr>
      </w:pPr>
      <w:r w:rsidRPr="004C6CC2">
        <w:rPr>
          <w:b/>
          <w:sz w:val="26"/>
          <w:szCs w:val="26"/>
        </w:rPr>
        <w:t xml:space="preserve">к административному регламенту </w:t>
      </w:r>
    </w:p>
    <w:p w:rsidR="006F0635" w:rsidRPr="004C6CC2" w:rsidRDefault="006F0635" w:rsidP="006F0635">
      <w:pPr>
        <w:tabs>
          <w:tab w:val="left" w:pos="4678"/>
        </w:tabs>
        <w:ind w:left="4111"/>
        <w:jc w:val="center"/>
        <w:rPr>
          <w:b/>
          <w:sz w:val="26"/>
          <w:szCs w:val="26"/>
        </w:rPr>
      </w:pPr>
      <w:r w:rsidRPr="004C6CC2">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w:t>
      </w:r>
    </w:p>
    <w:p w:rsidR="006F0635" w:rsidRPr="004C6CC2" w:rsidRDefault="006F0635" w:rsidP="006F0635">
      <w:pP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2745105</wp:posOffset>
                </wp:positionH>
                <wp:positionV relativeFrom="paragraph">
                  <wp:posOffset>-11031220</wp:posOffset>
                </wp:positionV>
                <wp:extent cx="48260" cy="7128510"/>
                <wp:effectExtent l="5715" t="6985" r="60325" b="177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7128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16.15pt;margin-top:-868.6pt;width:3.8pt;height:5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qMZQIAAHoEAAAOAAAAZHJzL2Uyb0RvYy54bWysVEtu2zAQ3RfoHQjuHVmu7DhC5KCQ7G7S&#10;1kDSA9AiZRGlSIJkLBtFgTQXyBF6hW666Ac5g3yjDulPm3ZTFNWCGoozb2bePOr8Yt0ItGLGciUz&#10;HJ/0MWKyVJTLZYbfXM96Y4ysI5ISoSTL8IZZfDF5+uS81SkbqFoJygwCEGnTVme4dk6nUWTLmjXE&#10;nijNJBxWyjTEwdYsI2pIC+iNiAb9/ihqlaHaqJJZC1+L3SGeBPyqYqV7XVWWOSQyDLW5sJqwLvwa&#10;Tc5JujRE17zcl0H+oYqGcAlJj1AFcQTdGP4HVMNLo6yq3EmpmkhVFS9Z6AG6ifu/dXNVE81CL0CO&#10;1Uea7P+DLV+t5gZxCrPDSJIGRtR93N5u77vv3aftPdp+6B5g2d5tb7vP3bfua/fQfUGx563VNoXw&#10;XM6N77xcyyt9qcq3FkmV10QuWaj/eqMBNEREj0L8xmrIvmhfKgo+5MapQOK6Mo2HBHrQOsxqc5wV&#10;WztUwsdkPBjBQEs4OY0H42EcZhmR9BCsjXUvmGqQNzJsnSF8WbtcSQmqUCYOqcjq0jpoBgIPAT6z&#10;VDMuRBCHkKjN8NlwMAwBVglO/aF3s2a5yIVBK+LlFR7PDIA9cjPqRtIAVjNCp3vbES7ARi4Q5AwH&#10;ygTDPlvDKEaCwY3y1g5RSJ8R2oeC99ZOYe/O+mfT8XSc9JLBaNpL+kXRez7Lk95oFp8Oi2dFnhfx&#10;e198nKQ1p5RJX/9B7XHyd2ra37udTo96PxIVPUYPJECxh3coOszfj3wnnoWim7nx3XkpgMCD8/4y&#10;+hv06z54/fxlTH4AAAD//wMAUEsDBBQABgAIAAAAIQBN9IxY5QAAAA4BAAAPAAAAZHJzL2Rvd25y&#10;ZXYueG1sTI/LTsMwEEX3SPyDNUjsWucll4Q4FVAhsgGJFiGWbjzEFrEdxW6b8vWYFSxn5ujOufV6&#10;NgM54uS1sxzSZQIEbeektj2Ht93j4gaID8JKMTiLHM7oYd1cXtSiku5kX/G4DT2JIdZXgoMKYawo&#10;9Z1CI/zSjWjj7dNNRoQ4Tj2VkzjFcDPQLEkYNULb+EGJER8Udl/bg+EQNh9nxd67+1K/7J6emf5u&#10;23bD+fXVfHcLJOAc/mD41Y/q0ESnvTtY6cnAocizPKIcFukqX2VAIlPkZQlkH3csLRjQpqb/azQ/&#10;AAAA//8DAFBLAQItABQABgAIAAAAIQC2gziS/gAAAOEBAAATAAAAAAAAAAAAAAAAAAAAAABbQ29u&#10;dGVudF9UeXBlc10ueG1sUEsBAi0AFAAGAAgAAAAhADj9If/WAAAAlAEAAAsAAAAAAAAAAAAAAAAA&#10;LwEAAF9yZWxzLy5yZWxzUEsBAi0AFAAGAAgAAAAhAKMTioxlAgAAegQAAA4AAAAAAAAAAAAAAAAA&#10;LgIAAGRycy9lMm9Eb2MueG1sUEsBAi0AFAAGAAgAAAAhAE30jFjlAAAADgEAAA8AAAAAAAAAAAAA&#10;AAAAvwQAAGRycy9kb3ducmV2LnhtbFBLBQYAAAAABAAEAPMAAADRBQAAAAA=&#10;">
                <v:stroke endarrow="block"/>
              </v:shape>
            </w:pict>
          </mc:Fallback>
        </mc:AlternateContent>
      </w:r>
    </w:p>
    <w:p w:rsidR="006F0635" w:rsidRPr="004C6CC2" w:rsidRDefault="006F0635" w:rsidP="006F0635">
      <w:pPr>
        <w:pStyle w:val="ConsPlusNonformat"/>
        <w:spacing w:before="260"/>
        <w:jc w:val="center"/>
      </w:pPr>
      <w:r w:rsidRPr="004C6CC2">
        <w:t>СОГЛАСИЕ</w:t>
      </w:r>
    </w:p>
    <w:p w:rsidR="006F0635" w:rsidRPr="004C6CC2" w:rsidRDefault="006F0635" w:rsidP="006F0635">
      <w:pPr>
        <w:pStyle w:val="ConsPlusNonformat"/>
        <w:jc w:val="both"/>
      </w:pPr>
      <w:r w:rsidRPr="004C6CC2">
        <w:t xml:space="preserve">                     на обработку персональных данных</w:t>
      </w:r>
    </w:p>
    <w:p w:rsidR="006F0635" w:rsidRPr="004C6CC2" w:rsidRDefault="006F0635" w:rsidP="006F0635">
      <w:pPr>
        <w:pStyle w:val="ConsPlusNonformat"/>
        <w:jc w:val="both"/>
      </w:pPr>
    </w:p>
    <w:p w:rsidR="006F0635" w:rsidRPr="004C6CC2" w:rsidRDefault="006F0635" w:rsidP="006F0635">
      <w:pPr>
        <w:pStyle w:val="ConsPlusNonformat"/>
        <w:jc w:val="both"/>
      </w:pPr>
      <w:r w:rsidRPr="004C6CC2">
        <w:t xml:space="preserve">    Я, ___________________________________________________________________,</w:t>
      </w:r>
    </w:p>
    <w:p w:rsidR="006F0635" w:rsidRPr="004C6CC2" w:rsidRDefault="006F0635" w:rsidP="006F0635">
      <w:pPr>
        <w:pStyle w:val="ConsPlusNonformat"/>
        <w:jc w:val="both"/>
      </w:pPr>
      <w:r w:rsidRPr="004C6CC2">
        <w:t xml:space="preserve">            (фамилия, имя, отчество субъекта персональных данных)</w:t>
      </w:r>
    </w:p>
    <w:p w:rsidR="006F0635" w:rsidRPr="004C6CC2" w:rsidRDefault="006F0635" w:rsidP="006F0635">
      <w:pPr>
        <w:pStyle w:val="ConsPlusNonformat"/>
        <w:jc w:val="both"/>
      </w:pPr>
      <w:r w:rsidRPr="004C6CC2">
        <w:t xml:space="preserve">в соответствии с </w:t>
      </w:r>
      <w:hyperlink r:id="rId52" w:history="1">
        <w:r w:rsidRPr="004C6CC2">
          <w:rPr>
            <w:color w:val="0000FF"/>
          </w:rPr>
          <w:t>п. 4 ст. 9</w:t>
        </w:r>
      </w:hyperlink>
      <w:r w:rsidRPr="004C6CC2">
        <w:t xml:space="preserve"> Федерального закона от 27.07.2006  N 152-ФЗ  "О</w:t>
      </w:r>
    </w:p>
    <w:p w:rsidR="006F0635" w:rsidRPr="004C6CC2" w:rsidRDefault="006F0635" w:rsidP="006F0635">
      <w:pPr>
        <w:pStyle w:val="ConsPlusNonformat"/>
        <w:jc w:val="both"/>
      </w:pPr>
      <w:r w:rsidRPr="004C6CC2">
        <w:t xml:space="preserve">персональных данных", </w:t>
      </w:r>
      <w:proofErr w:type="gramStart"/>
      <w:r w:rsidRPr="004C6CC2">
        <w:t>зарегистрирован</w:t>
      </w:r>
      <w:proofErr w:type="gramEnd"/>
      <w:r w:rsidRPr="004C6CC2">
        <w:t>___ по адресу: ______________________,</w:t>
      </w:r>
    </w:p>
    <w:p w:rsidR="006F0635" w:rsidRPr="004C6CC2" w:rsidRDefault="006F0635" w:rsidP="006F0635">
      <w:pPr>
        <w:pStyle w:val="ConsPlusNonformat"/>
        <w:jc w:val="both"/>
      </w:pPr>
      <w:r w:rsidRPr="004C6CC2">
        <w:t>документ, удостоверяющий личность: _______________________________________,</w:t>
      </w:r>
    </w:p>
    <w:p w:rsidR="006F0635" w:rsidRPr="004C6CC2" w:rsidRDefault="006F0635" w:rsidP="006F0635">
      <w:pPr>
        <w:pStyle w:val="ConsPlusNonformat"/>
        <w:jc w:val="both"/>
      </w:pPr>
      <w:r w:rsidRPr="004C6CC2">
        <w:t xml:space="preserve">                                         </w:t>
      </w:r>
      <w:proofErr w:type="gramStart"/>
      <w:r w:rsidRPr="004C6CC2">
        <w:t>(наименование документа, N,</w:t>
      </w:r>
      <w:proofErr w:type="gramEnd"/>
    </w:p>
    <w:p w:rsidR="006F0635" w:rsidRPr="004C6CC2" w:rsidRDefault="006F0635" w:rsidP="006F0635">
      <w:pPr>
        <w:pStyle w:val="ConsPlusNonformat"/>
        <w:jc w:val="both"/>
      </w:pPr>
      <w:r w:rsidRPr="004C6CC2">
        <w:t xml:space="preserve">                                       сведения о дате выдачи документа</w:t>
      </w:r>
    </w:p>
    <w:p w:rsidR="006F0635" w:rsidRPr="004C6CC2" w:rsidRDefault="006F0635" w:rsidP="006F0635">
      <w:pPr>
        <w:pStyle w:val="ConsPlusNonformat"/>
        <w:jc w:val="both"/>
      </w:pPr>
      <w:r w:rsidRPr="004C6CC2">
        <w:t xml:space="preserve">                                            и выдавшем его </w:t>
      </w:r>
      <w:proofErr w:type="gramStart"/>
      <w:r w:rsidRPr="004C6CC2">
        <w:t>органе</w:t>
      </w:r>
      <w:proofErr w:type="gramEnd"/>
      <w:r w:rsidRPr="004C6CC2">
        <w:t>)</w:t>
      </w:r>
    </w:p>
    <w:p w:rsidR="006F0635" w:rsidRPr="004C6CC2" w:rsidRDefault="006F0635" w:rsidP="006F0635">
      <w:pPr>
        <w:pStyle w:val="ConsPlusNonformat"/>
        <w:jc w:val="both"/>
      </w:pPr>
      <w:proofErr w:type="gramStart"/>
      <w:r w:rsidRPr="004C6CC2">
        <w:t>(Вариант: ________________________________________________________________,</w:t>
      </w:r>
      <w:proofErr w:type="gramEnd"/>
    </w:p>
    <w:p w:rsidR="006F0635" w:rsidRPr="004C6CC2" w:rsidRDefault="006F0635" w:rsidP="006F0635">
      <w:pPr>
        <w:pStyle w:val="ConsPlusNonformat"/>
        <w:jc w:val="both"/>
      </w:pPr>
      <w:r w:rsidRPr="004C6CC2">
        <w:t xml:space="preserve">        (фамилия, имя, отчество представителя субъекта персональных данных)</w:t>
      </w:r>
    </w:p>
    <w:p w:rsidR="006F0635" w:rsidRPr="004C6CC2" w:rsidRDefault="006F0635" w:rsidP="006F0635">
      <w:pPr>
        <w:pStyle w:val="ConsPlusNonformat"/>
        <w:jc w:val="both"/>
      </w:pPr>
      <w:proofErr w:type="gramStart"/>
      <w:r w:rsidRPr="004C6CC2">
        <w:t>зарегистрирован</w:t>
      </w:r>
      <w:proofErr w:type="gramEnd"/>
      <w:r w:rsidRPr="004C6CC2">
        <w:t>___ по адресу: ____________________________________________,</w:t>
      </w:r>
    </w:p>
    <w:p w:rsidR="006F0635" w:rsidRPr="004C6CC2" w:rsidRDefault="006F0635" w:rsidP="006F0635">
      <w:pPr>
        <w:pStyle w:val="ConsPlusNonformat"/>
        <w:jc w:val="both"/>
      </w:pPr>
      <w:r w:rsidRPr="004C6CC2">
        <w:t>документ, удостоверяющий личность: _______________________________________,</w:t>
      </w:r>
    </w:p>
    <w:p w:rsidR="006F0635" w:rsidRPr="004C6CC2" w:rsidRDefault="006F0635" w:rsidP="006F0635">
      <w:pPr>
        <w:pStyle w:val="ConsPlusNonformat"/>
        <w:jc w:val="both"/>
      </w:pPr>
      <w:r w:rsidRPr="004C6CC2">
        <w:t xml:space="preserve">                                         </w:t>
      </w:r>
      <w:proofErr w:type="gramStart"/>
      <w:r w:rsidRPr="004C6CC2">
        <w:t>(наименование документа, N,</w:t>
      </w:r>
      <w:proofErr w:type="gramEnd"/>
    </w:p>
    <w:p w:rsidR="006F0635" w:rsidRPr="004C6CC2" w:rsidRDefault="006F0635" w:rsidP="006F0635">
      <w:pPr>
        <w:pStyle w:val="ConsPlusNonformat"/>
        <w:jc w:val="both"/>
      </w:pPr>
      <w:r w:rsidRPr="004C6CC2">
        <w:t xml:space="preserve">                                       сведения о дате выдачи документа</w:t>
      </w:r>
    </w:p>
    <w:p w:rsidR="006F0635" w:rsidRPr="004C6CC2" w:rsidRDefault="006F0635" w:rsidP="006F0635">
      <w:pPr>
        <w:pStyle w:val="ConsPlusNonformat"/>
        <w:jc w:val="both"/>
      </w:pPr>
      <w:r w:rsidRPr="004C6CC2">
        <w:t xml:space="preserve">                                            и выдавшем его </w:t>
      </w:r>
      <w:proofErr w:type="gramStart"/>
      <w:r w:rsidRPr="004C6CC2">
        <w:t>органе</w:t>
      </w:r>
      <w:proofErr w:type="gramEnd"/>
      <w:r w:rsidRPr="004C6CC2">
        <w:t>)</w:t>
      </w:r>
    </w:p>
    <w:p w:rsidR="006F0635" w:rsidRPr="004C6CC2" w:rsidRDefault="006F0635" w:rsidP="006F0635">
      <w:pPr>
        <w:pStyle w:val="ConsPlusNonformat"/>
        <w:jc w:val="both"/>
      </w:pPr>
      <w:proofErr w:type="gramStart"/>
      <w:r w:rsidRPr="004C6CC2">
        <w:t>Доверенность от "__" ________ ____ г. N ___ (или реквизиты иного документа,</w:t>
      </w:r>
      <w:proofErr w:type="gramEnd"/>
    </w:p>
    <w:p w:rsidR="006F0635" w:rsidRPr="004C6CC2" w:rsidRDefault="006F0635" w:rsidP="006F0635">
      <w:pPr>
        <w:pStyle w:val="ConsPlusNonformat"/>
        <w:jc w:val="both"/>
      </w:pPr>
      <w:proofErr w:type="gramStart"/>
      <w:r w:rsidRPr="004C6CC2">
        <w:t>подтверждающего полномочия представителя))</w:t>
      </w:r>
      <w:proofErr w:type="gramEnd"/>
    </w:p>
    <w:p w:rsidR="006F0635" w:rsidRPr="004C6CC2" w:rsidRDefault="006F0635" w:rsidP="006F0635">
      <w:pPr>
        <w:pStyle w:val="ConsPlusNonformat"/>
        <w:jc w:val="both"/>
      </w:pPr>
      <w:r w:rsidRPr="004C6CC2">
        <w:t>в целях ___________________________________________________________________</w:t>
      </w:r>
    </w:p>
    <w:p w:rsidR="006F0635" w:rsidRPr="004C6CC2" w:rsidRDefault="006F0635" w:rsidP="006F0635">
      <w:pPr>
        <w:pStyle w:val="ConsPlusNonformat"/>
        <w:jc w:val="both"/>
      </w:pPr>
      <w:r w:rsidRPr="004C6CC2">
        <w:t xml:space="preserve">                          (указать цель обработки данных)</w:t>
      </w:r>
    </w:p>
    <w:p w:rsidR="006F0635" w:rsidRPr="004C6CC2" w:rsidRDefault="006F0635" w:rsidP="006F0635">
      <w:pPr>
        <w:pStyle w:val="ConsPlusNonformat"/>
        <w:jc w:val="both"/>
      </w:pPr>
      <w:r w:rsidRPr="004C6CC2">
        <w:t>даю согласие _____________________________________________________________,</w:t>
      </w:r>
    </w:p>
    <w:p w:rsidR="006F0635" w:rsidRPr="004C6CC2" w:rsidRDefault="006F0635" w:rsidP="006F0635">
      <w:pPr>
        <w:pStyle w:val="ConsPlusNonformat"/>
        <w:jc w:val="both"/>
      </w:pPr>
      <w:r w:rsidRPr="004C6CC2">
        <w:t xml:space="preserve">           </w:t>
      </w:r>
      <w:proofErr w:type="gramStart"/>
      <w:r w:rsidRPr="004C6CC2">
        <w:t>(указать наименование или Ф.И.О. оператора, получающего согласие</w:t>
      </w:r>
      <w:proofErr w:type="gramEnd"/>
    </w:p>
    <w:p w:rsidR="006F0635" w:rsidRPr="004C6CC2" w:rsidRDefault="006F0635" w:rsidP="006F0635">
      <w:pPr>
        <w:pStyle w:val="ConsPlusNonformat"/>
        <w:jc w:val="both"/>
      </w:pPr>
      <w:r w:rsidRPr="004C6CC2">
        <w:t xml:space="preserve">                            субъекта персональных данных)</w:t>
      </w:r>
    </w:p>
    <w:p w:rsidR="006F0635" w:rsidRPr="004C6CC2" w:rsidRDefault="006F0635" w:rsidP="006F0635">
      <w:pPr>
        <w:pStyle w:val="ConsPlusNonformat"/>
        <w:jc w:val="both"/>
      </w:pPr>
      <w:proofErr w:type="gramStart"/>
      <w:r w:rsidRPr="004C6CC2">
        <w:t>находящемуся по адресу: _________________________________,</w:t>
      </w:r>
      <w:proofErr w:type="gramEnd"/>
    </w:p>
    <w:p w:rsidR="006F0635" w:rsidRPr="004C6CC2" w:rsidRDefault="006F0635" w:rsidP="006F0635">
      <w:pPr>
        <w:pStyle w:val="ConsPlusNonformat"/>
        <w:jc w:val="both"/>
      </w:pPr>
      <w:proofErr w:type="gramStart"/>
      <w:r w:rsidRPr="004C6CC2">
        <w:t>(Вариант: ________________________________________________________________,</w:t>
      </w:r>
      <w:proofErr w:type="gramEnd"/>
    </w:p>
    <w:p w:rsidR="006F0635" w:rsidRPr="004C6CC2" w:rsidRDefault="006F0635" w:rsidP="006F0635">
      <w:pPr>
        <w:pStyle w:val="ConsPlusNonformat"/>
        <w:jc w:val="both"/>
      </w:pPr>
      <w:r w:rsidRPr="004C6CC2">
        <w:t xml:space="preserve">         </w:t>
      </w:r>
      <w:proofErr w:type="gramStart"/>
      <w:r w:rsidRPr="004C6CC2">
        <w:t>(указать наименование или Ф.И.О.  лица, осуществляющего обработку</w:t>
      </w:r>
      <w:proofErr w:type="gramEnd"/>
    </w:p>
    <w:p w:rsidR="006F0635" w:rsidRPr="004C6CC2" w:rsidRDefault="006F0635" w:rsidP="006F0635">
      <w:pPr>
        <w:pStyle w:val="ConsPlusNonformat"/>
        <w:jc w:val="both"/>
      </w:pPr>
      <w:r w:rsidRPr="004C6CC2">
        <w:t xml:space="preserve">               персональных данных по поручению оператора, если обработка</w:t>
      </w:r>
    </w:p>
    <w:p w:rsidR="006F0635" w:rsidRPr="004C6CC2" w:rsidRDefault="006F0635" w:rsidP="006F0635">
      <w:pPr>
        <w:pStyle w:val="ConsPlusNonformat"/>
        <w:jc w:val="both"/>
      </w:pPr>
      <w:r w:rsidRPr="004C6CC2">
        <w:t xml:space="preserve">                          будет поручена такому лицу)</w:t>
      </w:r>
    </w:p>
    <w:p w:rsidR="006F0635" w:rsidRPr="004C6CC2" w:rsidRDefault="006F0635" w:rsidP="006F0635">
      <w:pPr>
        <w:pStyle w:val="ConsPlusNonformat"/>
        <w:jc w:val="both"/>
      </w:pPr>
      <w:proofErr w:type="gramStart"/>
      <w:r w:rsidRPr="004C6CC2">
        <w:t>находящемуся по адресу: ________________________________,)</w:t>
      </w:r>
      <w:proofErr w:type="gramEnd"/>
    </w:p>
    <w:p w:rsidR="006F0635" w:rsidRPr="004C6CC2" w:rsidRDefault="006F0635" w:rsidP="006F0635">
      <w:pPr>
        <w:pStyle w:val="ConsPlusNonformat"/>
        <w:jc w:val="both"/>
      </w:pPr>
      <w:r w:rsidRPr="004C6CC2">
        <w:t>на обработку моих персональных данных, а именно: __________________________</w:t>
      </w:r>
    </w:p>
    <w:p w:rsidR="006F0635" w:rsidRPr="004C6CC2" w:rsidRDefault="006F0635" w:rsidP="006F0635">
      <w:pPr>
        <w:pStyle w:val="ConsPlusNonformat"/>
        <w:jc w:val="both"/>
      </w:pPr>
      <w:r w:rsidRPr="004C6CC2">
        <w:t>__________________________________________________________________________,</w:t>
      </w:r>
    </w:p>
    <w:p w:rsidR="006F0635" w:rsidRPr="004C6CC2" w:rsidRDefault="006F0635" w:rsidP="006F0635">
      <w:pPr>
        <w:pStyle w:val="ConsPlusNonformat"/>
        <w:jc w:val="both"/>
      </w:pPr>
      <w:r w:rsidRPr="004C6CC2">
        <w:t xml:space="preserve">        </w:t>
      </w:r>
      <w:proofErr w:type="gramStart"/>
      <w:r w:rsidRPr="004C6CC2">
        <w:t>(указать перечень персональных данных, на обработку которых</w:t>
      </w:r>
      <w:proofErr w:type="gramEnd"/>
    </w:p>
    <w:p w:rsidR="006F0635" w:rsidRPr="004C6CC2" w:rsidRDefault="006F0635" w:rsidP="006F0635">
      <w:pPr>
        <w:pStyle w:val="ConsPlusNonformat"/>
        <w:jc w:val="both"/>
      </w:pPr>
      <w:r w:rsidRPr="004C6CC2">
        <w:t xml:space="preserve">               дается согласие субъекта персональных данных)</w:t>
      </w:r>
    </w:p>
    <w:p w:rsidR="006F0635" w:rsidRPr="004C6CC2" w:rsidRDefault="006F0635" w:rsidP="006F0635">
      <w:pPr>
        <w:pStyle w:val="ConsPlusNonformat"/>
        <w:jc w:val="both"/>
      </w:pPr>
      <w:r w:rsidRPr="004C6CC2">
        <w:t xml:space="preserve">то   есть   на   совершение   действий,     предусмотренных  </w:t>
      </w:r>
      <w:hyperlink r:id="rId53" w:history="1">
        <w:r w:rsidRPr="004C6CC2">
          <w:rPr>
            <w:color w:val="0000FF"/>
          </w:rPr>
          <w:t>п.  3   ст.  3</w:t>
        </w:r>
      </w:hyperlink>
    </w:p>
    <w:p w:rsidR="006F0635" w:rsidRPr="004C6CC2" w:rsidRDefault="006F0635" w:rsidP="006F0635">
      <w:pPr>
        <w:pStyle w:val="ConsPlusNonformat"/>
        <w:jc w:val="both"/>
      </w:pPr>
      <w:r w:rsidRPr="004C6CC2">
        <w:t>Федерального закона от 27.07.2006 N 152-ФЗ "О персональных данных".</w:t>
      </w:r>
    </w:p>
    <w:p w:rsidR="006F0635" w:rsidRPr="004C6CC2" w:rsidRDefault="006F0635" w:rsidP="006F0635">
      <w:pPr>
        <w:pStyle w:val="ConsPlusNonformat"/>
        <w:jc w:val="both"/>
      </w:pPr>
      <w:r w:rsidRPr="004C6CC2">
        <w:t xml:space="preserve">    Настоящее  согласие  действует  со  дня  его подписания до дня отзыва </w:t>
      </w:r>
      <w:proofErr w:type="gramStart"/>
      <w:r w:rsidRPr="004C6CC2">
        <w:t>в</w:t>
      </w:r>
      <w:proofErr w:type="gramEnd"/>
    </w:p>
    <w:p w:rsidR="006F0635" w:rsidRPr="004C6CC2" w:rsidRDefault="006F0635" w:rsidP="006F0635">
      <w:pPr>
        <w:pStyle w:val="ConsPlusNonformat"/>
        <w:jc w:val="both"/>
      </w:pPr>
      <w:r w:rsidRPr="004C6CC2">
        <w:t>письменной форме.</w:t>
      </w:r>
    </w:p>
    <w:p w:rsidR="006F0635" w:rsidRPr="004C6CC2" w:rsidRDefault="006F0635" w:rsidP="006F0635">
      <w:pPr>
        <w:pStyle w:val="ConsPlusNonformat"/>
        <w:jc w:val="both"/>
      </w:pPr>
    </w:p>
    <w:p w:rsidR="006F0635" w:rsidRPr="004C6CC2" w:rsidRDefault="006F0635" w:rsidP="006F0635">
      <w:pPr>
        <w:pStyle w:val="ConsPlusNonformat"/>
        <w:jc w:val="both"/>
      </w:pPr>
      <w:r w:rsidRPr="004C6CC2">
        <w:t xml:space="preserve">    "___"______________ ____ </w:t>
      </w:r>
      <w:proofErr w:type="gramStart"/>
      <w:r w:rsidRPr="004C6CC2">
        <w:t>г</w:t>
      </w:r>
      <w:proofErr w:type="gramEnd"/>
      <w:r w:rsidRPr="004C6CC2">
        <w:t>.</w:t>
      </w:r>
    </w:p>
    <w:p w:rsidR="006F0635" w:rsidRPr="004C6CC2" w:rsidRDefault="006F0635" w:rsidP="006F0635">
      <w:pPr>
        <w:pStyle w:val="ConsPlusNonformat"/>
        <w:jc w:val="both"/>
      </w:pPr>
    </w:p>
    <w:p w:rsidR="006F0635" w:rsidRPr="004C6CC2" w:rsidRDefault="006F0635" w:rsidP="006F0635">
      <w:pPr>
        <w:pStyle w:val="ConsPlusNonformat"/>
        <w:jc w:val="both"/>
      </w:pPr>
      <w:r w:rsidRPr="004C6CC2">
        <w:t xml:space="preserve">    Субъект персональных данных:</w:t>
      </w:r>
    </w:p>
    <w:p w:rsidR="006F0635" w:rsidRPr="004C6CC2" w:rsidRDefault="006F0635" w:rsidP="006F0635">
      <w:pPr>
        <w:pStyle w:val="ConsPlusNonformat"/>
        <w:jc w:val="both"/>
      </w:pPr>
    </w:p>
    <w:p w:rsidR="006F0635" w:rsidRPr="004C6CC2" w:rsidRDefault="006F0635" w:rsidP="006F0635">
      <w:pPr>
        <w:pStyle w:val="ConsPlusNonformat"/>
        <w:jc w:val="both"/>
      </w:pPr>
      <w:r w:rsidRPr="004C6CC2">
        <w:t xml:space="preserve">    __________________/_________________</w:t>
      </w:r>
    </w:p>
    <w:p w:rsidR="006F0635" w:rsidRDefault="006F0635" w:rsidP="006F0635">
      <w:pPr>
        <w:pStyle w:val="ConsPlusNonformat"/>
        <w:jc w:val="both"/>
      </w:pPr>
      <w:r w:rsidRPr="004C6CC2">
        <w:t xml:space="preserve">       (подпись)          (Ф.И.О.)</w:t>
      </w:r>
      <w:bookmarkStart w:id="4" w:name="_GoBack"/>
      <w:bookmarkEnd w:id="4"/>
    </w:p>
    <w:sectPr w:rsidR="006F0635" w:rsidSect="00483A6C">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57F"/>
    <w:multiLevelType w:val="hybridMultilevel"/>
    <w:tmpl w:val="C2942D4C"/>
    <w:lvl w:ilvl="0" w:tplc="8878FC7A">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222E85"/>
    <w:multiLevelType w:val="hybridMultilevel"/>
    <w:tmpl w:val="0FA0D6EC"/>
    <w:lvl w:ilvl="0" w:tplc="A2B813D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BA485B"/>
    <w:multiLevelType w:val="hybridMultilevel"/>
    <w:tmpl w:val="07D034B4"/>
    <w:lvl w:ilvl="0" w:tplc="F68E5F2A">
      <w:start w:val="5"/>
      <w:numFmt w:val="bullet"/>
      <w:lvlText w:val="-"/>
      <w:lvlJc w:val="left"/>
      <w:pPr>
        <w:tabs>
          <w:tab w:val="num" w:pos="1467"/>
        </w:tabs>
        <w:ind w:left="1467"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C16424"/>
    <w:multiLevelType w:val="hybridMultilevel"/>
    <w:tmpl w:val="E0688584"/>
    <w:lvl w:ilvl="0" w:tplc="8878FC7A">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A0BE5"/>
    <w:multiLevelType w:val="hybridMultilevel"/>
    <w:tmpl w:val="18747C3A"/>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5">
    <w:nsid w:val="207C6C66"/>
    <w:multiLevelType w:val="multilevel"/>
    <w:tmpl w:val="B5F8814C"/>
    <w:lvl w:ilvl="0">
      <w:start w:val="4"/>
      <w:numFmt w:val="bullet"/>
      <w:lvlText w:val="-"/>
      <w:lvlJc w:val="left"/>
      <w:pPr>
        <w:ind w:left="1230" w:hanging="360"/>
      </w:pPr>
      <w:rPr>
        <w:rFonts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6">
    <w:nsid w:val="285873F7"/>
    <w:multiLevelType w:val="hybridMultilevel"/>
    <w:tmpl w:val="6A06EDEA"/>
    <w:lvl w:ilvl="0" w:tplc="1572192E">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BB61CA5"/>
    <w:multiLevelType w:val="hybridMultilevel"/>
    <w:tmpl w:val="4CEC59BC"/>
    <w:lvl w:ilvl="0" w:tplc="8878FC7A">
      <w:start w:val="1"/>
      <w:numFmt w:val="bullet"/>
      <w:lvlText w:val=""/>
      <w:lvlJc w:val="left"/>
      <w:pPr>
        <w:tabs>
          <w:tab w:val="num" w:pos="2498"/>
        </w:tabs>
        <w:ind w:left="249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D624B19"/>
    <w:multiLevelType w:val="hybridMultilevel"/>
    <w:tmpl w:val="9CD05214"/>
    <w:lvl w:ilvl="0" w:tplc="FFFFFFFF">
      <w:start w:val="1"/>
      <w:numFmt w:val="decimal"/>
      <w:lvlText w:val="%1."/>
      <w:lvlJc w:val="left"/>
      <w:pPr>
        <w:ind w:left="927" w:hanging="360"/>
      </w:pPr>
      <w:rPr>
        <w:rFonts w:hint="default"/>
      </w:rPr>
    </w:lvl>
    <w:lvl w:ilvl="1" w:tplc="FFFFFFFF">
      <w:start w:val="1"/>
      <w:numFmt w:val="decimal"/>
      <w:lvlText w:val="%2."/>
      <w:lvlJc w:val="left"/>
      <w:pPr>
        <w:ind w:left="1130" w:hanging="36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2F580CB0"/>
    <w:multiLevelType w:val="multilevel"/>
    <w:tmpl w:val="2F88D6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
        </w:tabs>
        <w:ind w:left="10" w:hanging="360"/>
      </w:pPr>
      <w:rPr>
        <w:rFonts w:ascii="Courier New" w:hAnsi="Courier New" w:cs="Courier New" w:hint="default"/>
      </w:rPr>
    </w:lvl>
    <w:lvl w:ilvl="2">
      <w:start w:val="1"/>
      <w:numFmt w:val="bullet"/>
      <w:lvlText w:val=""/>
      <w:lvlJc w:val="left"/>
      <w:pPr>
        <w:tabs>
          <w:tab w:val="num" w:pos="730"/>
        </w:tabs>
        <w:ind w:left="730" w:hanging="360"/>
      </w:pPr>
      <w:rPr>
        <w:rFonts w:ascii="Wingdings" w:hAnsi="Wingdings" w:hint="default"/>
      </w:rPr>
    </w:lvl>
    <w:lvl w:ilvl="3">
      <w:start w:val="1"/>
      <w:numFmt w:val="bullet"/>
      <w:lvlText w:val=""/>
      <w:lvlJc w:val="left"/>
      <w:pPr>
        <w:tabs>
          <w:tab w:val="num" w:pos="1450"/>
        </w:tabs>
        <w:ind w:left="1450" w:hanging="360"/>
      </w:pPr>
      <w:rPr>
        <w:rFonts w:ascii="Symbol" w:hAnsi="Symbol" w:hint="default"/>
      </w:rPr>
    </w:lvl>
    <w:lvl w:ilvl="4">
      <w:start w:val="1"/>
      <w:numFmt w:val="bullet"/>
      <w:lvlText w:val="o"/>
      <w:lvlJc w:val="left"/>
      <w:pPr>
        <w:tabs>
          <w:tab w:val="num" w:pos="2170"/>
        </w:tabs>
        <w:ind w:left="2170" w:hanging="360"/>
      </w:pPr>
      <w:rPr>
        <w:rFonts w:ascii="Courier New" w:hAnsi="Courier New" w:cs="Courier New" w:hint="default"/>
      </w:rPr>
    </w:lvl>
    <w:lvl w:ilvl="5">
      <w:start w:val="1"/>
      <w:numFmt w:val="bullet"/>
      <w:lvlText w:val=""/>
      <w:lvlJc w:val="left"/>
      <w:pPr>
        <w:tabs>
          <w:tab w:val="num" w:pos="2890"/>
        </w:tabs>
        <w:ind w:left="2890" w:hanging="360"/>
      </w:pPr>
      <w:rPr>
        <w:rFonts w:ascii="Wingdings" w:hAnsi="Wingdings" w:hint="default"/>
      </w:rPr>
    </w:lvl>
    <w:lvl w:ilvl="6">
      <w:start w:val="1"/>
      <w:numFmt w:val="bullet"/>
      <w:lvlText w:val=""/>
      <w:lvlJc w:val="left"/>
      <w:pPr>
        <w:tabs>
          <w:tab w:val="num" w:pos="3610"/>
        </w:tabs>
        <w:ind w:left="3610" w:hanging="360"/>
      </w:pPr>
      <w:rPr>
        <w:rFonts w:ascii="Symbol" w:hAnsi="Symbol" w:hint="default"/>
      </w:rPr>
    </w:lvl>
    <w:lvl w:ilvl="7">
      <w:start w:val="1"/>
      <w:numFmt w:val="bullet"/>
      <w:lvlText w:val="o"/>
      <w:lvlJc w:val="left"/>
      <w:pPr>
        <w:tabs>
          <w:tab w:val="num" w:pos="4330"/>
        </w:tabs>
        <w:ind w:left="4330" w:hanging="360"/>
      </w:pPr>
      <w:rPr>
        <w:rFonts w:ascii="Courier New" w:hAnsi="Courier New" w:cs="Courier New" w:hint="default"/>
      </w:rPr>
    </w:lvl>
    <w:lvl w:ilvl="8">
      <w:start w:val="1"/>
      <w:numFmt w:val="bullet"/>
      <w:lvlText w:val=""/>
      <w:lvlJc w:val="left"/>
      <w:pPr>
        <w:tabs>
          <w:tab w:val="num" w:pos="5050"/>
        </w:tabs>
        <w:ind w:left="5050" w:hanging="360"/>
      </w:pPr>
      <w:rPr>
        <w:rFonts w:ascii="Wingdings" w:hAnsi="Wingdings" w:hint="default"/>
      </w:rPr>
    </w:lvl>
  </w:abstractNum>
  <w:abstractNum w:abstractNumId="10">
    <w:nsid w:val="30A74135"/>
    <w:multiLevelType w:val="hybridMultilevel"/>
    <w:tmpl w:val="7AF0E186"/>
    <w:lvl w:ilvl="0" w:tplc="F68E5F2A">
      <w:start w:val="5"/>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1426AA8"/>
    <w:multiLevelType w:val="hybridMultilevel"/>
    <w:tmpl w:val="1FB234B4"/>
    <w:lvl w:ilvl="0" w:tplc="8878FC7A">
      <w:start w:val="1"/>
      <w:numFmt w:val="bullet"/>
      <w:lvlText w:val=""/>
      <w:lvlJc w:val="left"/>
      <w:pPr>
        <w:tabs>
          <w:tab w:val="num" w:pos="2498"/>
        </w:tabs>
        <w:ind w:left="249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3284378F"/>
    <w:multiLevelType w:val="hybridMultilevel"/>
    <w:tmpl w:val="2F88D644"/>
    <w:lvl w:ilvl="0" w:tplc="8878F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
        </w:tabs>
        <w:ind w:left="10" w:hanging="360"/>
      </w:pPr>
      <w:rPr>
        <w:rFonts w:ascii="Courier New" w:hAnsi="Courier New" w:cs="Courier New" w:hint="default"/>
      </w:rPr>
    </w:lvl>
    <w:lvl w:ilvl="2" w:tplc="04190005" w:tentative="1">
      <w:start w:val="1"/>
      <w:numFmt w:val="bullet"/>
      <w:lvlText w:val=""/>
      <w:lvlJc w:val="left"/>
      <w:pPr>
        <w:tabs>
          <w:tab w:val="num" w:pos="730"/>
        </w:tabs>
        <w:ind w:left="730" w:hanging="360"/>
      </w:pPr>
      <w:rPr>
        <w:rFonts w:ascii="Wingdings" w:hAnsi="Wingdings" w:hint="default"/>
      </w:rPr>
    </w:lvl>
    <w:lvl w:ilvl="3" w:tplc="04190001" w:tentative="1">
      <w:start w:val="1"/>
      <w:numFmt w:val="bullet"/>
      <w:lvlText w:val=""/>
      <w:lvlJc w:val="left"/>
      <w:pPr>
        <w:tabs>
          <w:tab w:val="num" w:pos="1450"/>
        </w:tabs>
        <w:ind w:left="1450" w:hanging="360"/>
      </w:pPr>
      <w:rPr>
        <w:rFonts w:ascii="Symbol" w:hAnsi="Symbol" w:hint="default"/>
      </w:rPr>
    </w:lvl>
    <w:lvl w:ilvl="4" w:tplc="04190003" w:tentative="1">
      <w:start w:val="1"/>
      <w:numFmt w:val="bullet"/>
      <w:lvlText w:val="o"/>
      <w:lvlJc w:val="left"/>
      <w:pPr>
        <w:tabs>
          <w:tab w:val="num" w:pos="2170"/>
        </w:tabs>
        <w:ind w:left="2170" w:hanging="360"/>
      </w:pPr>
      <w:rPr>
        <w:rFonts w:ascii="Courier New" w:hAnsi="Courier New" w:cs="Courier New" w:hint="default"/>
      </w:rPr>
    </w:lvl>
    <w:lvl w:ilvl="5" w:tplc="04190005" w:tentative="1">
      <w:start w:val="1"/>
      <w:numFmt w:val="bullet"/>
      <w:lvlText w:val=""/>
      <w:lvlJc w:val="left"/>
      <w:pPr>
        <w:tabs>
          <w:tab w:val="num" w:pos="2890"/>
        </w:tabs>
        <w:ind w:left="2890" w:hanging="360"/>
      </w:pPr>
      <w:rPr>
        <w:rFonts w:ascii="Wingdings" w:hAnsi="Wingdings" w:hint="default"/>
      </w:rPr>
    </w:lvl>
    <w:lvl w:ilvl="6" w:tplc="04190001" w:tentative="1">
      <w:start w:val="1"/>
      <w:numFmt w:val="bullet"/>
      <w:lvlText w:val=""/>
      <w:lvlJc w:val="left"/>
      <w:pPr>
        <w:tabs>
          <w:tab w:val="num" w:pos="3610"/>
        </w:tabs>
        <w:ind w:left="3610" w:hanging="360"/>
      </w:pPr>
      <w:rPr>
        <w:rFonts w:ascii="Symbol" w:hAnsi="Symbol" w:hint="default"/>
      </w:rPr>
    </w:lvl>
    <w:lvl w:ilvl="7" w:tplc="04190003" w:tentative="1">
      <w:start w:val="1"/>
      <w:numFmt w:val="bullet"/>
      <w:lvlText w:val="o"/>
      <w:lvlJc w:val="left"/>
      <w:pPr>
        <w:tabs>
          <w:tab w:val="num" w:pos="4330"/>
        </w:tabs>
        <w:ind w:left="4330" w:hanging="360"/>
      </w:pPr>
      <w:rPr>
        <w:rFonts w:ascii="Courier New" w:hAnsi="Courier New" w:cs="Courier New" w:hint="default"/>
      </w:rPr>
    </w:lvl>
    <w:lvl w:ilvl="8" w:tplc="04190005" w:tentative="1">
      <w:start w:val="1"/>
      <w:numFmt w:val="bullet"/>
      <w:lvlText w:val=""/>
      <w:lvlJc w:val="left"/>
      <w:pPr>
        <w:tabs>
          <w:tab w:val="num" w:pos="5050"/>
        </w:tabs>
        <w:ind w:left="5050" w:hanging="360"/>
      </w:pPr>
      <w:rPr>
        <w:rFonts w:ascii="Wingdings" w:hAnsi="Wingdings" w:hint="default"/>
      </w:rPr>
    </w:lvl>
  </w:abstractNum>
  <w:abstractNum w:abstractNumId="13">
    <w:nsid w:val="34E4442C"/>
    <w:multiLevelType w:val="hybridMultilevel"/>
    <w:tmpl w:val="6A603C02"/>
    <w:lvl w:ilvl="0" w:tplc="66A8A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3F5A55"/>
    <w:multiLevelType w:val="hybridMultilevel"/>
    <w:tmpl w:val="659EDA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71F4CCF"/>
    <w:multiLevelType w:val="hybridMultilevel"/>
    <w:tmpl w:val="F00EEEC2"/>
    <w:lvl w:ilvl="0" w:tplc="8878FC7A">
      <w:start w:val="1"/>
      <w:numFmt w:val="bullet"/>
      <w:lvlText w:val=""/>
      <w:lvlJc w:val="left"/>
      <w:pPr>
        <w:tabs>
          <w:tab w:val="num" w:pos="357"/>
        </w:tabs>
        <w:ind w:left="357" w:hanging="360"/>
      </w:pPr>
      <w:rPr>
        <w:rFonts w:ascii="Symbol" w:hAnsi="Symbol" w:hint="default"/>
      </w:rPr>
    </w:lvl>
    <w:lvl w:ilvl="1" w:tplc="04190003" w:tentative="1">
      <w:start w:val="1"/>
      <w:numFmt w:val="bullet"/>
      <w:lvlText w:val="o"/>
      <w:lvlJc w:val="left"/>
      <w:pPr>
        <w:tabs>
          <w:tab w:val="num" w:pos="7"/>
        </w:tabs>
        <w:ind w:left="7" w:hanging="360"/>
      </w:pPr>
      <w:rPr>
        <w:rFonts w:ascii="Courier New" w:hAnsi="Courier New" w:cs="Courier New" w:hint="default"/>
      </w:rPr>
    </w:lvl>
    <w:lvl w:ilvl="2" w:tplc="04190005">
      <w:start w:val="1"/>
      <w:numFmt w:val="bullet"/>
      <w:lvlText w:val=""/>
      <w:lvlJc w:val="left"/>
      <w:pPr>
        <w:tabs>
          <w:tab w:val="num" w:pos="727"/>
        </w:tabs>
        <w:ind w:left="727" w:hanging="360"/>
      </w:pPr>
      <w:rPr>
        <w:rFonts w:ascii="Wingdings" w:hAnsi="Wingdings" w:hint="default"/>
      </w:rPr>
    </w:lvl>
    <w:lvl w:ilvl="3" w:tplc="04190001" w:tentative="1">
      <w:start w:val="1"/>
      <w:numFmt w:val="bullet"/>
      <w:lvlText w:val=""/>
      <w:lvlJc w:val="left"/>
      <w:pPr>
        <w:tabs>
          <w:tab w:val="num" w:pos="1447"/>
        </w:tabs>
        <w:ind w:left="1447" w:hanging="360"/>
      </w:pPr>
      <w:rPr>
        <w:rFonts w:ascii="Symbol" w:hAnsi="Symbol" w:hint="default"/>
      </w:rPr>
    </w:lvl>
    <w:lvl w:ilvl="4" w:tplc="04190003" w:tentative="1">
      <w:start w:val="1"/>
      <w:numFmt w:val="bullet"/>
      <w:lvlText w:val="o"/>
      <w:lvlJc w:val="left"/>
      <w:pPr>
        <w:tabs>
          <w:tab w:val="num" w:pos="2167"/>
        </w:tabs>
        <w:ind w:left="2167" w:hanging="360"/>
      </w:pPr>
      <w:rPr>
        <w:rFonts w:ascii="Courier New" w:hAnsi="Courier New" w:cs="Courier New" w:hint="default"/>
      </w:rPr>
    </w:lvl>
    <w:lvl w:ilvl="5" w:tplc="04190005" w:tentative="1">
      <w:start w:val="1"/>
      <w:numFmt w:val="bullet"/>
      <w:lvlText w:val=""/>
      <w:lvlJc w:val="left"/>
      <w:pPr>
        <w:tabs>
          <w:tab w:val="num" w:pos="2887"/>
        </w:tabs>
        <w:ind w:left="2887" w:hanging="360"/>
      </w:pPr>
      <w:rPr>
        <w:rFonts w:ascii="Wingdings" w:hAnsi="Wingdings" w:hint="default"/>
      </w:rPr>
    </w:lvl>
    <w:lvl w:ilvl="6" w:tplc="04190001" w:tentative="1">
      <w:start w:val="1"/>
      <w:numFmt w:val="bullet"/>
      <w:lvlText w:val=""/>
      <w:lvlJc w:val="left"/>
      <w:pPr>
        <w:tabs>
          <w:tab w:val="num" w:pos="3607"/>
        </w:tabs>
        <w:ind w:left="3607" w:hanging="360"/>
      </w:pPr>
      <w:rPr>
        <w:rFonts w:ascii="Symbol" w:hAnsi="Symbol" w:hint="default"/>
      </w:rPr>
    </w:lvl>
    <w:lvl w:ilvl="7" w:tplc="04190003" w:tentative="1">
      <w:start w:val="1"/>
      <w:numFmt w:val="bullet"/>
      <w:lvlText w:val="o"/>
      <w:lvlJc w:val="left"/>
      <w:pPr>
        <w:tabs>
          <w:tab w:val="num" w:pos="4327"/>
        </w:tabs>
        <w:ind w:left="4327" w:hanging="360"/>
      </w:pPr>
      <w:rPr>
        <w:rFonts w:ascii="Courier New" w:hAnsi="Courier New" w:cs="Courier New" w:hint="default"/>
      </w:rPr>
    </w:lvl>
    <w:lvl w:ilvl="8" w:tplc="04190005" w:tentative="1">
      <w:start w:val="1"/>
      <w:numFmt w:val="bullet"/>
      <w:lvlText w:val=""/>
      <w:lvlJc w:val="left"/>
      <w:pPr>
        <w:tabs>
          <w:tab w:val="num" w:pos="5047"/>
        </w:tabs>
        <w:ind w:left="5047" w:hanging="360"/>
      </w:pPr>
      <w:rPr>
        <w:rFonts w:ascii="Wingdings" w:hAnsi="Wingdings" w:hint="default"/>
      </w:rPr>
    </w:lvl>
  </w:abstractNum>
  <w:abstractNum w:abstractNumId="16">
    <w:nsid w:val="3D202DD0"/>
    <w:multiLevelType w:val="multilevel"/>
    <w:tmpl w:val="745446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1146"/>
        </w:tabs>
        <w:ind w:left="1146" w:hanging="720"/>
      </w:pPr>
      <w:rPr>
        <w:rFonts w:hint="default"/>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3186"/>
        </w:tabs>
        <w:ind w:left="3186" w:hanging="108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950"/>
        </w:tabs>
        <w:ind w:left="4950" w:hanging="144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714"/>
        </w:tabs>
        <w:ind w:left="6714" w:hanging="1800"/>
      </w:pPr>
      <w:rPr>
        <w:rFonts w:hint="default"/>
      </w:rPr>
    </w:lvl>
    <w:lvl w:ilvl="8">
      <w:start w:val="1"/>
      <w:numFmt w:val="decimal"/>
      <w:lvlText w:val="%1.%2.%3.%4.%5.%6.%7.%8.%9."/>
      <w:lvlJc w:val="left"/>
      <w:pPr>
        <w:tabs>
          <w:tab w:val="num" w:pos="7416"/>
        </w:tabs>
        <w:ind w:left="7416" w:hanging="1800"/>
      </w:pPr>
      <w:rPr>
        <w:rFonts w:hint="default"/>
      </w:rPr>
    </w:lvl>
  </w:abstractNum>
  <w:abstractNum w:abstractNumId="17">
    <w:nsid w:val="464C2141"/>
    <w:multiLevelType w:val="hybridMultilevel"/>
    <w:tmpl w:val="5E4A9B72"/>
    <w:lvl w:ilvl="0" w:tplc="F68E5F2A">
      <w:start w:val="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8">
    <w:nsid w:val="466964A2"/>
    <w:multiLevelType w:val="multilevel"/>
    <w:tmpl w:val="7B04CC02"/>
    <w:lvl w:ilvl="0">
      <w:start w:val="1"/>
      <w:numFmt w:val="bullet"/>
      <w:lvlText w:val=""/>
      <w:lvlJc w:val="left"/>
      <w:pPr>
        <w:ind w:left="1070" w:hanging="360"/>
      </w:pPr>
      <w:rPr>
        <w:rFonts w:ascii="Symbol" w:hAnsi="Symbol" w:hint="default"/>
      </w:rPr>
    </w:lvl>
    <w:lvl w:ilvl="1">
      <w:start w:val="1"/>
      <w:numFmt w:val="bullet"/>
      <w:lvlText w:val=""/>
      <w:lvlJc w:val="left"/>
      <w:pPr>
        <w:tabs>
          <w:tab w:val="num" w:pos="1790"/>
        </w:tabs>
        <w:ind w:left="1790" w:hanging="360"/>
      </w:pPr>
      <w:rPr>
        <w:rFonts w:ascii="Symbol" w:hAnsi="Symbol"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9">
    <w:nsid w:val="4C5B0AE6"/>
    <w:multiLevelType w:val="hybridMultilevel"/>
    <w:tmpl w:val="A20661EE"/>
    <w:lvl w:ilvl="0" w:tplc="8878FC7A">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481C1C"/>
    <w:multiLevelType w:val="hybridMultilevel"/>
    <w:tmpl w:val="037CEE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1027C54"/>
    <w:multiLevelType w:val="multilevel"/>
    <w:tmpl w:val="1B74A8EA"/>
    <w:lvl w:ilvl="0">
      <w:start w:val="1"/>
      <w:numFmt w:val="decimal"/>
      <w:lvlText w:val="%1."/>
      <w:lvlJc w:val="left"/>
      <w:pPr>
        <w:tabs>
          <w:tab w:val="num" w:pos="1080"/>
        </w:tabs>
        <w:ind w:left="0" w:firstLine="720"/>
      </w:pPr>
    </w:lvl>
    <w:lvl w:ilvl="1">
      <w:start w:val="1"/>
      <w:numFmt w:val="decimal"/>
      <w:isLgl/>
      <w:lvlText w:val="%1.%2."/>
      <w:lvlJc w:val="left"/>
      <w:pPr>
        <w:tabs>
          <w:tab w:val="num" w:pos="2032"/>
        </w:tabs>
        <w:ind w:left="2032" w:hanging="765"/>
      </w:pPr>
    </w:lvl>
    <w:lvl w:ilvl="2">
      <w:start w:val="1"/>
      <w:numFmt w:val="decimal"/>
      <w:isLgl/>
      <w:lvlText w:val="%1.%2.%3."/>
      <w:lvlJc w:val="left"/>
      <w:pPr>
        <w:tabs>
          <w:tab w:val="num" w:pos="2579"/>
        </w:tabs>
        <w:ind w:left="2579" w:hanging="765"/>
      </w:pPr>
    </w:lvl>
    <w:lvl w:ilvl="3">
      <w:start w:val="1"/>
      <w:numFmt w:val="decimal"/>
      <w:isLgl/>
      <w:lvlText w:val="%1.%2.%3.%4."/>
      <w:lvlJc w:val="left"/>
      <w:pPr>
        <w:tabs>
          <w:tab w:val="num" w:pos="3441"/>
        </w:tabs>
        <w:ind w:left="3441" w:hanging="1080"/>
      </w:pPr>
    </w:lvl>
    <w:lvl w:ilvl="4">
      <w:start w:val="1"/>
      <w:numFmt w:val="decimal"/>
      <w:isLgl/>
      <w:lvlText w:val="%1.%2.%3.%4.%5."/>
      <w:lvlJc w:val="left"/>
      <w:pPr>
        <w:tabs>
          <w:tab w:val="num" w:pos="3988"/>
        </w:tabs>
        <w:ind w:left="3988" w:hanging="1080"/>
      </w:pPr>
    </w:lvl>
    <w:lvl w:ilvl="5">
      <w:start w:val="1"/>
      <w:numFmt w:val="decimal"/>
      <w:isLgl/>
      <w:lvlText w:val="%1.%2.%3.%4.%5.%6."/>
      <w:lvlJc w:val="left"/>
      <w:pPr>
        <w:tabs>
          <w:tab w:val="num" w:pos="4895"/>
        </w:tabs>
        <w:ind w:left="4895" w:hanging="1440"/>
      </w:pPr>
    </w:lvl>
    <w:lvl w:ilvl="6">
      <w:start w:val="1"/>
      <w:numFmt w:val="decimal"/>
      <w:isLgl/>
      <w:lvlText w:val="%1.%2.%3.%4.%5.%6.%7."/>
      <w:lvlJc w:val="left"/>
      <w:pPr>
        <w:tabs>
          <w:tab w:val="num" w:pos="5802"/>
        </w:tabs>
        <w:ind w:left="5802" w:hanging="1800"/>
      </w:pPr>
    </w:lvl>
    <w:lvl w:ilvl="7">
      <w:start w:val="1"/>
      <w:numFmt w:val="decimal"/>
      <w:isLgl/>
      <w:lvlText w:val="%1.%2.%3.%4.%5.%6.%7.%8."/>
      <w:lvlJc w:val="left"/>
      <w:pPr>
        <w:tabs>
          <w:tab w:val="num" w:pos="6349"/>
        </w:tabs>
        <w:ind w:left="6349" w:hanging="1800"/>
      </w:pPr>
    </w:lvl>
    <w:lvl w:ilvl="8">
      <w:start w:val="1"/>
      <w:numFmt w:val="decimal"/>
      <w:isLgl/>
      <w:lvlText w:val="%1.%2.%3.%4.%5.%6.%7.%8.%9."/>
      <w:lvlJc w:val="left"/>
      <w:pPr>
        <w:tabs>
          <w:tab w:val="num" w:pos="7256"/>
        </w:tabs>
        <w:ind w:left="7256" w:hanging="2160"/>
      </w:pPr>
    </w:lvl>
  </w:abstractNum>
  <w:abstractNum w:abstractNumId="22">
    <w:nsid w:val="532A4C21"/>
    <w:multiLevelType w:val="hybridMultilevel"/>
    <w:tmpl w:val="152A4EA6"/>
    <w:lvl w:ilvl="0" w:tplc="392A6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552217"/>
    <w:multiLevelType w:val="hybridMultilevel"/>
    <w:tmpl w:val="7B04CC02"/>
    <w:lvl w:ilvl="0" w:tplc="FFFFFFFF">
      <w:start w:val="1"/>
      <w:numFmt w:val="bullet"/>
      <w:lvlText w:val=""/>
      <w:lvlJc w:val="left"/>
      <w:pPr>
        <w:ind w:left="1130" w:hanging="360"/>
      </w:pPr>
      <w:rPr>
        <w:rFonts w:ascii="Symbol" w:hAnsi="Symbol" w:hint="default"/>
      </w:rPr>
    </w:lvl>
    <w:lvl w:ilvl="1" w:tplc="04190001">
      <w:start w:val="1"/>
      <w:numFmt w:val="bullet"/>
      <w:lvlText w:val=""/>
      <w:lvlJc w:val="left"/>
      <w:pPr>
        <w:tabs>
          <w:tab w:val="num" w:pos="1850"/>
        </w:tabs>
        <w:ind w:left="1850" w:hanging="360"/>
      </w:pPr>
      <w:rPr>
        <w:rFonts w:ascii="Symbol" w:hAnsi="Symbol" w:hint="default"/>
      </w:rPr>
    </w:lvl>
    <w:lvl w:ilvl="2" w:tplc="FFFFFFFF" w:tentative="1">
      <w:start w:val="1"/>
      <w:numFmt w:val="bullet"/>
      <w:lvlText w:val=""/>
      <w:lvlJc w:val="left"/>
      <w:pPr>
        <w:ind w:left="2570" w:hanging="360"/>
      </w:pPr>
      <w:rPr>
        <w:rFonts w:ascii="Wingdings" w:hAnsi="Wingdings" w:hint="default"/>
      </w:rPr>
    </w:lvl>
    <w:lvl w:ilvl="3" w:tplc="FFFFFFFF" w:tentative="1">
      <w:start w:val="1"/>
      <w:numFmt w:val="bullet"/>
      <w:lvlText w:val=""/>
      <w:lvlJc w:val="left"/>
      <w:pPr>
        <w:ind w:left="3290" w:hanging="360"/>
      </w:pPr>
      <w:rPr>
        <w:rFonts w:ascii="Symbol" w:hAnsi="Symbol" w:hint="default"/>
      </w:rPr>
    </w:lvl>
    <w:lvl w:ilvl="4" w:tplc="FFFFFFFF" w:tentative="1">
      <w:start w:val="1"/>
      <w:numFmt w:val="bullet"/>
      <w:lvlText w:val="o"/>
      <w:lvlJc w:val="left"/>
      <w:pPr>
        <w:ind w:left="4010" w:hanging="360"/>
      </w:pPr>
      <w:rPr>
        <w:rFonts w:ascii="Courier New" w:hAnsi="Courier New" w:cs="Courier New" w:hint="default"/>
      </w:rPr>
    </w:lvl>
    <w:lvl w:ilvl="5" w:tplc="FFFFFFFF" w:tentative="1">
      <w:start w:val="1"/>
      <w:numFmt w:val="bullet"/>
      <w:lvlText w:val=""/>
      <w:lvlJc w:val="left"/>
      <w:pPr>
        <w:ind w:left="4730" w:hanging="360"/>
      </w:pPr>
      <w:rPr>
        <w:rFonts w:ascii="Wingdings" w:hAnsi="Wingdings" w:hint="default"/>
      </w:rPr>
    </w:lvl>
    <w:lvl w:ilvl="6" w:tplc="FFFFFFFF" w:tentative="1">
      <w:start w:val="1"/>
      <w:numFmt w:val="bullet"/>
      <w:lvlText w:val=""/>
      <w:lvlJc w:val="left"/>
      <w:pPr>
        <w:ind w:left="5450" w:hanging="360"/>
      </w:pPr>
      <w:rPr>
        <w:rFonts w:ascii="Symbol" w:hAnsi="Symbol" w:hint="default"/>
      </w:rPr>
    </w:lvl>
    <w:lvl w:ilvl="7" w:tplc="FFFFFFFF" w:tentative="1">
      <w:start w:val="1"/>
      <w:numFmt w:val="bullet"/>
      <w:lvlText w:val="o"/>
      <w:lvlJc w:val="left"/>
      <w:pPr>
        <w:ind w:left="6170" w:hanging="360"/>
      </w:pPr>
      <w:rPr>
        <w:rFonts w:ascii="Courier New" w:hAnsi="Courier New" w:cs="Courier New" w:hint="default"/>
      </w:rPr>
    </w:lvl>
    <w:lvl w:ilvl="8" w:tplc="FFFFFFFF" w:tentative="1">
      <w:start w:val="1"/>
      <w:numFmt w:val="bullet"/>
      <w:lvlText w:val=""/>
      <w:lvlJc w:val="left"/>
      <w:pPr>
        <w:ind w:left="6890" w:hanging="360"/>
      </w:pPr>
      <w:rPr>
        <w:rFonts w:ascii="Wingdings" w:hAnsi="Wingdings" w:hint="default"/>
      </w:rPr>
    </w:lvl>
  </w:abstractNum>
  <w:abstractNum w:abstractNumId="24">
    <w:nsid w:val="60A42FED"/>
    <w:multiLevelType w:val="multilevel"/>
    <w:tmpl w:val="1FB234B4"/>
    <w:lvl w:ilvl="0">
      <w:start w:val="1"/>
      <w:numFmt w:val="bullet"/>
      <w:lvlText w:val=""/>
      <w:lvlJc w:val="left"/>
      <w:pPr>
        <w:tabs>
          <w:tab w:val="num" w:pos="2498"/>
        </w:tabs>
        <w:ind w:left="249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5">
    <w:nsid w:val="62CF59A7"/>
    <w:multiLevelType w:val="multilevel"/>
    <w:tmpl w:val="AE4042C4"/>
    <w:lvl w:ilvl="0">
      <w:start w:val="1"/>
      <w:numFmt w:val="decimal"/>
      <w:lvlText w:val="%1."/>
      <w:lvlJc w:val="left"/>
      <w:pPr>
        <w:ind w:left="720" w:hanging="360"/>
      </w:pPr>
      <w:rPr>
        <w:rFonts w:hint="default"/>
      </w:rPr>
    </w:lvl>
    <w:lvl w:ilvl="1">
      <w:start w:val="5"/>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26">
    <w:nsid w:val="660E7A7A"/>
    <w:multiLevelType w:val="hybridMultilevel"/>
    <w:tmpl w:val="E0CEF58A"/>
    <w:lvl w:ilvl="0" w:tplc="8878FC7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
        </w:tabs>
        <w:ind w:left="10" w:hanging="360"/>
      </w:pPr>
      <w:rPr>
        <w:rFonts w:ascii="Courier New" w:hAnsi="Courier New" w:cs="Courier New" w:hint="default"/>
      </w:rPr>
    </w:lvl>
    <w:lvl w:ilvl="2" w:tplc="04190005" w:tentative="1">
      <w:start w:val="1"/>
      <w:numFmt w:val="bullet"/>
      <w:lvlText w:val=""/>
      <w:lvlJc w:val="left"/>
      <w:pPr>
        <w:tabs>
          <w:tab w:val="num" w:pos="730"/>
        </w:tabs>
        <w:ind w:left="730" w:hanging="360"/>
      </w:pPr>
      <w:rPr>
        <w:rFonts w:ascii="Wingdings" w:hAnsi="Wingdings" w:hint="default"/>
      </w:rPr>
    </w:lvl>
    <w:lvl w:ilvl="3" w:tplc="04190001" w:tentative="1">
      <w:start w:val="1"/>
      <w:numFmt w:val="bullet"/>
      <w:lvlText w:val=""/>
      <w:lvlJc w:val="left"/>
      <w:pPr>
        <w:tabs>
          <w:tab w:val="num" w:pos="1450"/>
        </w:tabs>
        <w:ind w:left="1450" w:hanging="360"/>
      </w:pPr>
      <w:rPr>
        <w:rFonts w:ascii="Symbol" w:hAnsi="Symbol" w:hint="default"/>
      </w:rPr>
    </w:lvl>
    <w:lvl w:ilvl="4" w:tplc="04190003" w:tentative="1">
      <w:start w:val="1"/>
      <w:numFmt w:val="bullet"/>
      <w:lvlText w:val="o"/>
      <w:lvlJc w:val="left"/>
      <w:pPr>
        <w:tabs>
          <w:tab w:val="num" w:pos="2170"/>
        </w:tabs>
        <w:ind w:left="2170" w:hanging="360"/>
      </w:pPr>
      <w:rPr>
        <w:rFonts w:ascii="Courier New" w:hAnsi="Courier New" w:cs="Courier New" w:hint="default"/>
      </w:rPr>
    </w:lvl>
    <w:lvl w:ilvl="5" w:tplc="04190005" w:tentative="1">
      <w:start w:val="1"/>
      <w:numFmt w:val="bullet"/>
      <w:lvlText w:val=""/>
      <w:lvlJc w:val="left"/>
      <w:pPr>
        <w:tabs>
          <w:tab w:val="num" w:pos="2890"/>
        </w:tabs>
        <w:ind w:left="2890" w:hanging="360"/>
      </w:pPr>
      <w:rPr>
        <w:rFonts w:ascii="Wingdings" w:hAnsi="Wingdings" w:hint="default"/>
      </w:rPr>
    </w:lvl>
    <w:lvl w:ilvl="6" w:tplc="04190001" w:tentative="1">
      <w:start w:val="1"/>
      <w:numFmt w:val="bullet"/>
      <w:lvlText w:val=""/>
      <w:lvlJc w:val="left"/>
      <w:pPr>
        <w:tabs>
          <w:tab w:val="num" w:pos="3610"/>
        </w:tabs>
        <w:ind w:left="3610" w:hanging="360"/>
      </w:pPr>
      <w:rPr>
        <w:rFonts w:ascii="Symbol" w:hAnsi="Symbol" w:hint="default"/>
      </w:rPr>
    </w:lvl>
    <w:lvl w:ilvl="7" w:tplc="04190003" w:tentative="1">
      <w:start w:val="1"/>
      <w:numFmt w:val="bullet"/>
      <w:lvlText w:val="o"/>
      <w:lvlJc w:val="left"/>
      <w:pPr>
        <w:tabs>
          <w:tab w:val="num" w:pos="4330"/>
        </w:tabs>
        <w:ind w:left="4330" w:hanging="360"/>
      </w:pPr>
      <w:rPr>
        <w:rFonts w:ascii="Courier New" w:hAnsi="Courier New" w:cs="Courier New" w:hint="default"/>
      </w:rPr>
    </w:lvl>
    <w:lvl w:ilvl="8" w:tplc="04190005" w:tentative="1">
      <w:start w:val="1"/>
      <w:numFmt w:val="bullet"/>
      <w:lvlText w:val=""/>
      <w:lvlJc w:val="left"/>
      <w:pPr>
        <w:tabs>
          <w:tab w:val="num" w:pos="5050"/>
        </w:tabs>
        <w:ind w:left="5050" w:hanging="360"/>
      </w:pPr>
      <w:rPr>
        <w:rFonts w:ascii="Wingdings" w:hAnsi="Wingdings" w:hint="default"/>
      </w:rPr>
    </w:lvl>
  </w:abstractNum>
  <w:abstractNum w:abstractNumId="27">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84C0956"/>
    <w:multiLevelType w:val="multilevel"/>
    <w:tmpl w:val="8F6E1A0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29">
    <w:nsid w:val="69BE74D6"/>
    <w:multiLevelType w:val="hybridMultilevel"/>
    <w:tmpl w:val="A4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191D80"/>
    <w:multiLevelType w:val="hybridMultilevel"/>
    <w:tmpl w:val="E2463B50"/>
    <w:lvl w:ilvl="0" w:tplc="FFFFFFFF">
      <w:start w:val="1"/>
      <w:numFmt w:val="bullet"/>
      <w:lvlText w:val=""/>
      <w:lvlJc w:val="left"/>
      <w:pPr>
        <w:ind w:left="1070" w:hanging="360"/>
      </w:pPr>
      <w:rPr>
        <w:rFonts w:ascii="Symbol" w:hAnsi="Symbol" w:hint="default"/>
      </w:rPr>
    </w:lvl>
    <w:lvl w:ilvl="1" w:tplc="8878FC7A">
      <w:start w:val="1"/>
      <w:numFmt w:val="bullet"/>
      <w:lvlText w:val=""/>
      <w:lvlJc w:val="left"/>
      <w:pPr>
        <w:tabs>
          <w:tab w:val="num" w:pos="1680"/>
        </w:tabs>
        <w:ind w:left="1680" w:hanging="360"/>
      </w:pPr>
      <w:rPr>
        <w:rFonts w:ascii="Symbol" w:hAnsi="Symbol"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31">
    <w:nsid w:val="71D2445B"/>
    <w:multiLevelType w:val="hybridMultilevel"/>
    <w:tmpl w:val="20860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33">
    <w:nsid w:val="7F912D53"/>
    <w:multiLevelType w:val="hybridMultilevel"/>
    <w:tmpl w:val="E5C073E4"/>
    <w:lvl w:ilvl="0" w:tplc="8878FC7A">
      <w:start w:val="1"/>
      <w:numFmt w:val="bullet"/>
      <w:lvlText w:val=""/>
      <w:lvlJc w:val="left"/>
      <w:pPr>
        <w:tabs>
          <w:tab w:val="num" w:pos="2499"/>
        </w:tabs>
        <w:ind w:left="249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7"/>
  </w:num>
  <w:num w:numId="2">
    <w:abstractNumId w:val="6"/>
  </w:num>
  <w:num w:numId="3">
    <w:abstractNumId w:val="8"/>
  </w:num>
  <w:num w:numId="4">
    <w:abstractNumId w:val="25"/>
  </w:num>
  <w:num w:numId="5">
    <w:abstractNumId w:val="32"/>
  </w:num>
  <w:num w:numId="6">
    <w:abstractNumId w:val="28"/>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3"/>
  </w:num>
  <w:num w:numId="11">
    <w:abstractNumId w:val="17"/>
  </w:num>
  <w:num w:numId="12">
    <w:abstractNumId w:val="2"/>
  </w:num>
  <w:num w:numId="13">
    <w:abstractNumId w:val="10"/>
  </w:num>
  <w:num w:numId="14">
    <w:abstractNumId w:val="14"/>
  </w:num>
  <w:num w:numId="15">
    <w:abstractNumId w:val="18"/>
  </w:num>
  <w:num w:numId="16">
    <w:abstractNumId w:val="30"/>
  </w:num>
  <w:num w:numId="17">
    <w:abstractNumId w:val="11"/>
  </w:num>
  <w:num w:numId="18">
    <w:abstractNumId w:val="24"/>
  </w:num>
  <w:num w:numId="19">
    <w:abstractNumId w:val="7"/>
  </w:num>
  <w:num w:numId="20">
    <w:abstractNumId w:val="33"/>
  </w:num>
  <w:num w:numId="21">
    <w:abstractNumId w:val="4"/>
  </w:num>
  <w:num w:numId="22">
    <w:abstractNumId w:val="0"/>
  </w:num>
  <w:num w:numId="23">
    <w:abstractNumId w:val="3"/>
  </w:num>
  <w:num w:numId="24">
    <w:abstractNumId w:val="15"/>
  </w:num>
  <w:num w:numId="25">
    <w:abstractNumId w:val="12"/>
  </w:num>
  <w:num w:numId="26">
    <w:abstractNumId w:val="9"/>
  </w:num>
  <w:num w:numId="27">
    <w:abstractNumId w:val="26"/>
  </w:num>
  <w:num w:numId="28">
    <w:abstractNumId w:val="19"/>
  </w:num>
  <w:num w:numId="29">
    <w:abstractNumId w:val="31"/>
  </w:num>
  <w:num w:numId="30">
    <w:abstractNumId w:val="20"/>
  </w:num>
  <w:num w:numId="31">
    <w:abstractNumId w:val="13"/>
  </w:num>
  <w:num w:numId="32">
    <w:abstractNumId w:val="22"/>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C8"/>
    <w:rsid w:val="000053E5"/>
    <w:rsid w:val="000F2EC8"/>
    <w:rsid w:val="00483A6C"/>
    <w:rsid w:val="004F6B5C"/>
    <w:rsid w:val="006F0635"/>
    <w:rsid w:val="00C07094"/>
    <w:rsid w:val="00CA4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C8"/>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F6B5C"/>
    <w:pPr>
      <w:keepNext/>
      <w:spacing w:before="240" w:after="60" w:line="276" w:lineRule="auto"/>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4F6B5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4F6B5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5C"/>
    <w:rPr>
      <w:rFonts w:ascii="Cambria" w:eastAsia="Times New Roman" w:hAnsi="Cambria" w:cs="Times New Roman"/>
      <w:b/>
      <w:bCs/>
      <w:kern w:val="32"/>
      <w:sz w:val="32"/>
      <w:szCs w:val="32"/>
    </w:rPr>
  </w:style>
  <w:style w:type="character" w:customStyle="1" w:styleId="20">
    <w:name w:val="Заголовок 2 Знак"/>
    <w:basedOn w:val="a0"/>
    <w:link w:val="2"/>
    <w:rsid w:val="004F6B5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F6B5C"/>
    <w:rPr>
      <w:rFonts w:ascii="Arial" w:eastAsia="Times New Roman" w:hAnsi="Arial" w:cs="Arial"/>
      <w:b/>
      <w:bCs/>
      <w:sz w:val="26"/>
      <w:szCs w:val="26"/>
      <w:lang w:eastAsia="ru-RU"/>
    </w:rPr>
  </w:style>
  <w:style w:type="table" w:styleId="a3">
    <w:name w:val="Table Grid"/>
    <w:basedOn w:val="a1"/>
    <w:rsid w:val="000F2EC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F2EC8"/>
    <w:pPr>
      <w:ind w:left="720"/>
      <w:contextualSpacing/>
    </w:pPr>
  </w:style>
  <w:style w:type="paragraph" w:customStyle="1" w:styleId="normal32">
    <w:name w:val="normal32"/>
    <w:basedOn w:val="a"/>
    <w:rsid w:val="004F6B5C"/>
    <w:pPr>
      <w:jc w:val="center"/>
    </w:pPr>
    <w:rPr>
      <w:rFonts w:ascii="Arial" w:eastAsia="Times New Roman" w:hAnsi="Arial" w:cs="Arial"/>
      <w:sz w:val="34"/>
      <w:szCs w:val="34"/>
    </w:rPr>
  </w:style>
  <w:style w:type="paragraph" w:customStyle="1" w:styleId="ConsNormal">
    <w:name w:val="ConsNormal"/>
    <w:rsid w:val="004F6B5C"/>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semiHidden/>
    <w:rsid w:val="004F6B5C"/>
    <w:pPr>
      <w:autoSpaceDE w:val="0"/>
      <w:autoSpaceDN w:val="0"/>
      <w:adjustRightInd w:val="0"/>
      <w:ind w:firstLine="540"/>
      <w:jc w:val="both"/>
    </w:pPr>
    <w:rPr>
      <w:rFonts w:eastAsia="Times New Roman"/>
      <w:sz w:val="28"/>
    </w:rPr>
  </w:style>
  <w:style w:type="character" w:customStyle="1" w:styleId="22">
    <w:name w:val="Основной текст с отступом 2 Знак"/>
    <w:basedOn w:val="a0"/>
    <w:link w:val="21"/>
    <w:semiHidden/>
    <w:rsid w:val="004F6B5C"/>
    <w:rPr>
      <w:rFonts w:ascii="Times New Roman" w:eastAsia="Times New Roman" w:hAnsi="Times New Roman" w:cs="Times New Roman"/>
      <w:sz w:val="28"/>
      <w:szCs w:val="20"/>
      <w:lang w:eastAsia="ru-RU"/>
    </w:rPr>
  </w:style>
  <w:style w:type="character" w:customStyle="1" w:styleId="31">
    <w:name w:val="Основной текст с отступом 3 Знак"/>
    <w:basedOn w:val="a0"/>
    <w:link w:val="32"/>
    <w:semiHidden/>
    <w:rsid w:val="004F6B5C"/>
    <w:rPr>
      <w:rFonts w:ascii="Times New Roman" w:eastAsia="Times New Roman" w:hAnsi="Times New Roman" w:cs="Times New Roman"/>
      <w:color w:val="000000"/>
      <w:sz w:val="28"/>
      <w:szCs w:val="20"/>
      <w:shd w:val="clear" w:color="auto" w:fill="FFFFFF"/>
      <w:lang w:eastAsia="ru-RU"/>
    </w:rPr>
  </w:style>
  <w:style w:type="paragraph" w:styleId="32">
    <w:name w:val="Body Text Indent 3"/>
    <w:basedOn w:val="a"/>
    <w:link w:val="31"/>
    <w:semiHidden/>
    <w:rsid w:val="004F6B5C"/>
    <w:pPr>
      <w:widowControl w:val="0"/>
      <w:shd w:val="clear" w:color="auto" w:fill="FFFFFF"/>
      <w:suppressAutoHyphens/>
      <w:ind w:firstLine="567"/>
      <w:jc w:val="both"/>
    </w:pPr>
    <w:rPr>
      <w:rFonts w:eastAsia="Times New Roman"/>
      <w:color w:val="000000"/>
      <w:sz w:val="28"/>
    </w:rPr>
  </w:style>
  <w:style w:type="character" w:customStyle="1" w:styleId="a5">
    <w:name w:val="Основной текст с отступом Знак"/>
    <w:basedOn w:val="a0"/>
    <w:link w:val="a6"/>
    <w:rsid w:val="004F6B5C"/>
    <w:rPr>
      <w:rFonts w:ascii="Calibri" w:eastAsia="Calibri" w:hAnsi="Calibri" w:cs="Times New Roman"/>
    </w:rPr>
  </w:style>
  <w:style w:type="paragraph" w:styleId="a6">
    <w:name w:val="Body Text Indent"/>
    <w:basedOn w:val="a"/>
    <w:link w:val="a5"/>
    <w:semiHidden/>
    <w:unhideWhenUsed/>
    <w:rsid w:val="004F6B5C"/>
    <w:pPr>
      <w:spacing w:after="120" w:line="276" w:lineRule="auto"/>
      <w:ind w:left="283"/>
    </w:pPr>
    <w:rPr>
      <w:rFonts w:ascii="Calibri" w:hAnsi="Calibri"/>
      <w:sz w:val="22"/>
      <w:szCs w:val="22"/>
      <w:lang w:eastAsia="en-US"/>
    </w:rPr>
  </w:style>
  <w:style w:type="paragraph" w:customStyle="1" w:styleId="ConsPlusNormal">
    <w:name w:val="ConsPlusNormal"/>
    <w:link w:val="ConsPlusNormal0"/>
    <w:rsid w:val="004F6B5C"/>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4F6B5C"/>
    <w:rPr>
      <w:rFonts w:ascii="Arial" w:eastAsia="Times New Roman" w:hAnsi="Arial" w:cs="Times New Roman"/>
      <w:sz w:val="20"/>
      <w:szCs w:val="20"/>
      <w:lang w:eastAsia="ru-RU"/>
    </w:rPr>
  </w:style>
  <w:style w:type="character" w:styleId="a7">
    <w:name w:val="Hyperlink"/>
    <w:rsid w:val="004F6B5C"/>
    <w:rPr>
      <w:color w:val="0000FF"/>
      <w:u w:val="single"/>
    </w:rPr>
  </w:style>
  <w:style w:type="paragraph" w:styleId="a8">
    <w:name w:val="Normal (Web)"/>
    <w:basedOn w:val="a"/>
    <w:rsid w:val="004F6B5C"/>
    <w:pPr>
      <w:spacing w:before="100" w:after="100"/>
    </w:pPr>
    <w:rPr>
      <w:rFonts w:eastAsia="Times New Roman"/>
      <w:sz w:val="18"/>
    </w:rPr>
  </w:style>
  <w:style w:type="paragraph" w:styleId="a9">
    <w:name w:val="Body Text"/>
    <w:basedOn w:val="a"/>
    <w:link w:val="aa"/>
    <w:semiHidden/>
    <w:rsid w:val="004F6B5C"/>
    <w:pPr>
      <w:spacing w:after="120"/>
    </w:pPr>
    <w:rPr>
      <w:rFonts w:eastAsia="Times New Roman"/>
      <w:sz w:val="24"/>
    </w:rPr>
  </w:style>
  <w:style w:type="character" w:customStyle="1" w:styleId="aa">
    <w:name w:val="Основной текст Знак"/>
    <w:basedOn w:val="a0"/>
    <w:link w:val="a9"/>
    <w:rsid w:val="004F6B5C"/>
    <w:rPr>
      <w:rFonts w:ascii="Times New Roman" w:eastAsia="Times New Roman" w:hAnsi="Times New Roman" w:cs="Times New Roman"/>
      <w:sz w:val="24"/>
      <w:szCs w:val="20"/>
      <w:lang w:eastAsia="ru-RU"/>
    </w:rPr>
  </w:style>
  <w:style w:type="paragraph" w:styleId="ab">
    <w:name w:val="header"/>
    <w:basedOn w:val="a"/>
    <w:link w:val="ac"/>
    <w:unhideWhenUsed/>
    <w:rsid w:val="004F6B5C"/>
    <w:pPr>
      <w:tabs>
        <w:tab w:val="center" w:pos="4677"/>
        <w:tab w:val="right" w:pos="9355"/>
      </w:tabs>
      <w:spacing w:after="200" w:line="276" w:lineRule="auto"/>
    </w:pPr>
    <w:rPr>
      <w:rFonts w:ascii="Calibri" w:hAnsi="Calibri"/>
      <w:sz w:val="22"/>
      <w:szCs w:val="22"/>
      <w:lang w:eastAsia="en-US"/>
    </w:rPr>
  </w:style>
  <w:style w:type="character" w:customStyle="1" w:styleId="ac">
    <w:name w:val="Верхний колонтитул Знак"/>
    <w:basedOn w:val="a0"/>
    <w:link w:val="ab"/>
    <w:rsid w:val="004F6B5C"/>
    <w:rPr>
      <w:rFonts w:ascii="Calibri" w:eastAsia="Calibri" w:hAnsi="Calibri" w:cs="Times New Roman"/>
    </w:rPr>
  </w:style>
  <w:style w:type="paragraph" w:styleId="ad">
    <w:name w:val="footer"/>
    <w:basedOn w:val="a"/>
    <w:link w:val="ae"/>
    <w:unhideWhenUsed/>
    <w:rsid w:val="004F6B5C"/>
    <w:pPr>
      <w:tabs>
        <w:tab w:val="center" w:pos="4677"/>
        <w:tab w:val="right" w:pos="9355"/>
      </w:tabs>
      <w:spacing w:after="200" w:line="276" w:lineRule="auto"/>
    </w:pPr>
    <w:rPr>
      <w:rFonts w:ascii="Calibri" w:hAnsi="Calibri"/>
      <w:sz w:val="22"/>
      <w:szCs w:val="22"/>
      <w:lang w:eastAsia="en-US"/>
    </w:rPr>
  </w:style>
  <w:style w:type="character" w:customStyle="1" w:styleId="ae">
    <w:name w:val="Нижний колонтитул Знак"/>
    <w:basedOn w:val="a0"/>
    <w:link w:val="ad"/>
    <w:rsid w:val="004F6B5C"/>
    <w:rPr>
      <w:rFonts w:ascii="Calibri" w:eastAsia="Calibri" w:hAnsi="Calibri" w:cs="Times New Roman"/>
    </w:rPr>
  </w:style>
  <w:style w:type="paragraph" w:customStyle="1" w:styleId="af">
    <w:name w:val="Абзац_письма"/>
    <w:basedOn w:val="a"/>
    <w:rsid w:val="004F6B5C"/>
    <w:pPr>
      <w:widowControl w:val="0"/>
      <w:spacing w:line="360" w:lineRule="auto"/>
      <w:ind w:firstLine="709"/>
      <w:jc w:val="both"/>
    </w:pPr>
    <w:rPr>
      <w:rFonts w:eastAsia="Times New Roman"/>
      <w:sz w:val="26"/>
    </w:rPr>
  </w:style>
  <w:style w:type="character" w:customStyle="1" w:styleId="af0">
    <w:name w:val="Текст выноски Знак"/>
    <w:basedOn w:val="a0"/>
    <w:link w:val="af1"/>
    <w:semiHidden/>
    <w:rsid w:val="004F6B5C"/>
    <w:rPr>
      <w:rFonts w:ascii="Tahoma" w:eastAsia="Calibri" w:hAnsi="Tahoma" w:cs="Tahoma"/>
      <w:sz w:val="16"/>
      <w:szCs w:val="16"/>
    </w:rPr>
  </w:style>
  <w:style w:type="paragraph" w:styleId="af1">
    <w:name w:val="Balloon Text"/>
    <w:basedOn w:val="a"/>
    <w:link w:val="af0"/>
    <w:semiHidden/>
    <w:unhideWhenUsed/>
    <w:rsid w:val="004F6B5C"/>
    <w:rPr>
      <w:rFonts w:ascii="Tahoma" w:hAnsi="Tahoma" w:cs="Tahoma"/>
      <w:sz w:val="16"/>
      <w:szCs w:val="16"/>
      <w:lang w:eastAsia="en-US"/>
    </w:rPr>
  </w:style>
  <w:style w:type="paragraph" w:customStyle="1" w:styleId="ConsPlusNonformat">
    <w:name w:val="ConsPlusNonformat"/>
    <w:rsid w:val="004F6B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rsid w:val="004F6B5C"/>
    <w:rPr>
      <w:rFonts w:ascii="Courier New" w:eastAsia="Times New Roman" w:hAnsi="Courier New" w:cs="Courier New"/>
      <w:noProof w:val="0"/>
      <w:lang w:val="ru-RU" w:eastAsia="ru-RU" w:bidi="ar-SA"/>
    </w:rPr>
  </w:style>
  <w:style w:type="paragraph" w:customStyle="1" w:styleId="af2">
    <w:name w:val="Таблицы (моноширинный)"/>
    <w:basedOn w:val="a"/>
    <w:next w:val="a"/>
    <w:rsid w:val="004F6B5C"/>
    <w:pPr>
      <w:autoSpaceDE w:val="0"/>
      <w:autoSpaceDN w:val="0"/>
      <w:adjustRightInd w:val="0"/>
      <w:jc w:val="both"/>
    </w:pPr>
    <w:rPr>
      <w:rFonts w:ascii="Courier New" w:eastAsia="Times New Roman" w:hAnsi="Courier New" w:cs="Courier New"/>
      <w:sz w:val="24"/>
      <w:szCs w:val="24"/>
    </w:rPr>
  </w:style>
  <w:style w:type="paragraph" w:customStyle="1" w:styleId="text">
    <w:name w:val="text"/>
    <w:basedOn w:val="a"/>
    <w:uiPriority w:val="99"/>
    <w:rsid w:val="004F6B5C"/>
    <w:pPr>
      <w:ind w:firstLine="567"/>
      <w:jc w:val="both"/>
    </w:pPr>
    <w:rPr>
      <w:rFonts w:ascii="Arial" w:eastAsia="Times New Roman" w:hAnsi="Arial" w:cs="Arial"/>
      <w:sz w:val="24"/>
      <w:szCs w:val="24"/>
    </w:rPr>
  </w:style>
  <w:style w:type="paragraph" w:styleId="af3">
    <w:name w:val="Title"/>
    <w:basedOn w:val="a"/>
    <w:link w:val="af4"/>
    <w:qFormat/>
    <w:rsid w:val="004F6B5C"/>
    <w:pPr>
      <w:jc w:val="center"/>
    </w:pPr>
    <w:rPr>
      <w:rFonts w:eastAsia="Times New Roman"/>
      <w:b/>
      <w:sz w:val="24"/>
      <w:lang w:val="x-none" w:eastAsia="x-none"/>
    </w:rPr>
  </w:style>
  <w:style w:type="character" w:customStyle="1" w:styleId="af4">
    <w:name w:val="Название Знак"/>
    <w:basedOn w:val="a0"/>
    <w:link w:val="af3"/>
    <w:rsid w:val="004F6B5C"/>
    <w:rPr>
      <w:rFonts w:ascii="Times New Roman" w:eastAsia="Times New Roman" w:hAnsi="Times New Roman" w:cs="Times New Roman"/>
      <w:b/>
      <w:sz w:val="24"/>
      <w:szCs w:val="20"/>
      <w:lang w:val="x-none" w:eastAsia="x-none"/>
    </w:rPr>
  </w:style>
  <w:style w:type="paragraph" w:styleId="23">
    <w:name w:val="Body Text 2"/>
    <w:basedOn w:val="a"/>
    <w:link w:val="24"/>
    <w:rsid w:val="004F6B5C"/>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4F6B5C"/>
    <w:rPr>
      <w:rFonts w:ascii="Calibri" w:eastAsia="Calibri" w:hAnsi="Calibri" w:cs="Times New Roman"/>
    </w:rPr>
  </w:style>
  <w:style w:type="paragraph" w:customStyle="1" w:styleId="ConsPlusTitle">
    <w:name w:val="ConsPlusTitle"/>
    <w:rsid w:val="004F6B5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5">
    <w:name w:val="Текст примечания Знак"/>
    <w:basedOn w:val="a0"/>
    <w:link w:val="af6"/>
    <w:uiPriority w:val="99"/>
    <w:semiHidden/>
    <w:rsid w:val="004F6B5C"/>
    <w:rPr>
      <w:rFonts w:ascii="Calibri" w:eastAsia="Calibri" w:hAnsi="Calibri" w:cs="Times New Roman"/>
      <w:sz w:val="20"/>
      <w:szCs w:val="20"/>
      <w:lang w:val="x-none"/>
    </w:rPr>
  </w:style>
  <w:style w:type="paragraph" w:styleId="af6">
    <w:name w:val="annotation text"/>
    <w:basedOn w:val="a"/>
    <w:link w:val="af5"/>
    <w:uiPriority w:val="99"/>
    <w:semiHidden/>
    <w:unhideWhenUsed/>
    <w:rsid w:val="004F6B5C"/>
    <w:pPr>
      <w:spacing w:after="200" w:line="276" w:lineRule="auto"/>
    </w:pPr>
    <w:rPr>
      <w:rFonts w:ascii="Calibri" w:hAnsi="Calibri"/>
      <w:lang w:val="x-none" w:eastAsia="en-US"/>
    </w:rPr>
  </w:style>
  <w:style w:type="character" w:customStyle="1" w:styleId="af7">
    <w:name w:val="Тема примечания Знак"/>
    <w:basedOn w:val="af5"/>
    <w:link w:val="af8"/>
    <w:uiPriority w:val="99"/>
    <w:semiHidden/>
    <w:rsid w:val="004F6B5C"/>
    <w:rPr>
      <w:rFonts w:ascii="Calibri" w:eastAsia="Calibri" w:hAnsi="Calibri" w:cs="Times New Roman"/>
      <w:b/>
      <w:bCs/>
      <w:sz w:val="20"/>
      <w:szCs w:val="20"/>
      <w:lang w:val="x-none"/>
    </w:rPr>
  </w:style>
  <w:style w:type="paragraph" w:styleId="af8">
    <w:name w:val="annotation subject"/>
    <w:basedOn w:val="af6"/>
    <w:next w:val="af6"/>
    <w:link w:val="af7"/>
    <w:uiPriority w:val="99"/>
    <w:semiHidden/>
    <w:unhideWhenUsed/>
    <w:rsid w:val="004F6B5C"/>
    <w:rPr>
      <w:b/>
      <w:bCs/>
    </w:rPr>
  </w:style>
  <w:style w:type="paragraph" w:customStyle="1" w:styleId="11">
    <w:name w:val="Знак Знак1"/>
    <w:basedOn w:val="a"/>
    <w:rsid w:val="004F6B5C"/>
    <w:pPr>
      <w:spacing w:after="160" w:line="240" w:lineRule="exact"/>
    </w:pPr>
    <w:rPr>
      <w:rFonts w:ascii="Verdana" w:eastAsia="Times New Roman" w:hAnsi="Verdana"/>
      <w:lang w:val="en-US" w:eastAsia="en-US"/>
    </w:rPr>
  </w:style>
  <w:style w:type="paragraph" w:customStyle="1" w:styleId="af9">
    <w:name w:val="Абз_приказа"/>
    <w:basedOn w:val="a"/>
    <w:rsid w:val="004F6B5C"/>
    <w:pPr>
      <w:spacing w:line="360" w:lineRule="auto"/>
      <w:ind w:firstLine="709"/>
      <w:jc w:val="both"/>
    </w:pPr>
    <w:rPr>
      <w:rFonts w:eastAsia="Times New Roman"/>
      <w:sz w:val="24"/>
    </w:rPr>
  </w:style>
  <w:style w:type="paragraph" w:customStyle="1" w:styleId="ConsPlusCell">
    <w:name w:val="ConsPlusCell"/>
    <w:basedOn w:val="a"/>
    <w:rsid w:val="004F6B5C"/>
    <w:pPr>
      <w:suppressAutoHyphens/>
    </w:pPr>
    <w:rPr>
      <w:rFonts w:ascii="Arial" w:eastAsia="Times New Roman" w:hAnsi="Arial"/>
    </w:rPr>
  </w:style>
  <w:style w:type="character" w:customStyle="1" w:styleId="afa">
    <w:name w:val="Основной текст_"/>
    <w:link w:val="12"/>
    <w:rsid w:val="004F6B5C"/>
    <w:rPr>
      <w:sz w:val="27"/>
      <w:szCs w:val="27"/>
      <w:shd w:val="clear" w:color="auto" w:fill="FFFFFF"/>
    </w:rPr>
  </w:style>
  <w:style w:type="paragraph" w:customStyle="1" w:styleId="12">
    <w:name w:val="Основной текст1"/>
    <w:basedOn w:val="a"/>
    <w:link w:val="afa"/>
    <w:rsid w:val="004F6B5C"/>
    <w:pPr>
      <w:widowControl w:val="0"/>
      <w:shd w:val="clear" w:color="auto" w:fill="FFFFFF"/>
      <w:spacing w:line="317" w:lineRule="exact"/>
    </w:pPr>
    <w:rPr>
      <w:rFonts w:asciiTheme="minorHAnsi" w:eastAsiaTheme="minorHAnsi" w:hAnsiTheme="minorHAnsi" w:cstheme="minorBidi"/>
      <w:sz w:val="27"/>
      <w:szCs w:val="27"/>
      <w:lang w:eastAsia="en-US"/>
    </w:rPr>
  </w:style>
  <w:style w:type="character" w:styleId="afb">
    <w:name w:val="annotation reference"/>
    <w:uiPriority w:val="99"/>
    <w:semiHidden/>
    <w:unhideWhenUsed/>
    <w:rsid w:val="006F0635"/>
    <w:rPr>
      <w:sz w:val="16"/>
      <w:szCs w:val="16"/>
    </w:rPr>
  </w:style>
  <w:style w:type="paragraph" w:customStyle="1" w:styleId="13">
    <w:name w:val=" Знак Знак1"/>
    <w:basedOn w:val="a"/>
    <w:rsid w:val="006F0635"/>
    <w:pPr>
      <w:spacing w:after="160" w:line="240" w:lineRule="exact"/>
    </w:pPr>
    <w:rPr>
      <w:rFonts w:ascii="Verdana" w:eastAsia="Times New Roman"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C8"/>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F6B5C"/>
    <w:pPr>
      <w:keepNext/>
      <w:spacing w:before="240" w:after="60" w:line="276" w:lineRule="auto"/>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4F6B5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4F6B5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5C"/>
    <w:rPr>
      <w:rFonts w:ascii="Cambria" w:eastAsia="Times New Roman" w:hAnsi="Cambria" w:cs="Times New Roman"/>
      <w:b/>
      <w:bCs/>
      <w:kern w:val="32"/>
      <w:sz w:val="32"/>
      <w:szCs w:val="32"/>
    </w:rPr>
  </w:style>
  <w:style w:type="character" w:customStyle="1" w:styleId="20">
    <w:name w:val="Заголовок 2 Знак"/>
    <w:basedOn w:val="a0"/>
    <w:link w:val="2"/>
    <w:rsid w:val="004F6B5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F6B5C"/>
    <w:rPr>
      <w:rFonts w:ascii="Arial" w:eastAsia="Times New Roman" w:hAnsi="Arial" w:cs="Arial"/>
      <w:b/>
      <w:bCs/>
      <w:sz w:val="26"/>
      <w:szCs w:val="26"/>
      <w:lang w:eastAsia="ru-RU"/>
    </w:rPr>
  </w:style>
  <w:style w:type="table" w:styleId="a3">
    <w:name w:val="Table Grid"/>
    <w:basedOn w:val="a1"/>
    <w:rsid w:val="000F2EC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F2EC8"/>
    <w:pPr>
      <w:ind w:left="720"/>
      <w:contextualSpacing/>
    </w:pPr>
  </w:style>
  <w:style w:type="paragraph" w:customStyle="1" w:styleId="normal32">
    <w:name w:val="normal32"/>
    <w:basedOn w:val="a"/>
    <w:rsid w:val="004F6B5C"/>
    <w:pPr>
      <w:jc w:val="center"/>
    </w:pPr>
    <w:rPr>
      <w:rFonts w:ascii="Arial" w:eastAsia="Times New Roman" w:hAnsi="Arial" w:cs="Arial"/>
      <w:sz w:val="34"/>
      <w:szCs w:val="34"/>
    </w:rPr>
  </w:style>
  <w:style w:type="paragraph" w:customStyle="1" w:styleId="ConsNormal">
    <w:name w:val="ConsNormal"/>
    <w:rsid w:val="004F6B5C"/>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semiHidden/>
    <w:rsid w:val="004F6B5C"/>
    <w:pPr>
      <w:autoSpaceDE w:val="0"/>
      <w:autoSpaceDN w:val="0"/>
      <w:adjustRightInd w:val="0"/>
      <w:ind w:firstLine="540"/>
      <w:jc w:val="both"/>
    </w:pPr>
    <w:rPr>
      <w:rFonts w:eastAsia="Times New Roman"/>
      <w:sz w:val="28"/>
    </w:rPr>
  </w:style>
  <w:style w:type="character" w:customStyle="1" w:styleId="22">
    <w:name w:val="Основной текст с отступом 2 Знак"/>
    <w:basedOn w:val="a0"/>
    <w:link w:val="21"/>
    <w:semiHidden/>
    <w:rsid w:val="004F6B5C"/>
    <w:rPr>
      <w:rFonts w:ascii="Times New Roman" w:eastAsia="Times New Roman" w:hAnsi="Times New Roman" w:cs="Times New Roman"/>
      <w:sz w:val="28"/>
      <w:szCs w:val="20"/>
      <w:lang w:eastAsia="ru-RU"/>
    </w:rPr>
  </w:style>
  <w:style w:type="character" w:customStyle="1" w:styleId="31">
    <w:name w:val="Основной текст с отступом 3 Знак"/>
    <w:basedOn w:val="a0"/>
    <w:link w:val="32"/>
    <w:semiHidden/>
    <w:rsid w:val="004F6B5C"/>
    <w:rPr>
      <w:rFonts w:ascii="Times New Roman" w:eastAsia="Times New Roman" w:hAnsi="Times New Roman" w:cs="Times New Roman"/>
      <w:color w:val="000000"/>
      <w:sz w:val="28"/>
      <w:szCs w:val="20"/>
      <w:shd w:val="clear" w:color="auto" w:fill="FFFFFF"/>
      <w:lang w:eastAsia="ru-RU"/>
    </w:rPr>
  </w:style>
  <w:style w:type="paragraph" w:styleId="32">
    <w:name w:val="Body Text Indent 3"/>
    <w:basedOn w:val="a"/>
    <w:link w:val="31"/>
    <w:semiHidden/>
    <w:rsid w:val="004F6B5C"/>
    <w:pPr>
      <w:widowControl w:val="0"/>
      <w:shd w:val="clear" w:color="auto" w:fill="FFFFFF"/>
      <w:suppressAutoHyphens/>
      <w:ind w:firstLine="567"/>
      <w:jc w:val="both"/>
    </w:pPr>
    <w:rPr>
      <w:rFonts w:eastAsia="Times New Roman"/>
      <w:color w:val="000000"/>
      <w:sz w:val="28"/>
    </w:rPr>
  </w:style>
  <w:style w:type="character" w:customStyle="1" w:styleId="a5">
    <w:name w:val="Основной текст с отступом Знак"/>
    <w:basedOn w:val="a0"/>
    <w:link w:val="a6"/>
    <w:rsid w:val="004F6B5C"/>
    <w:rPr>
      <w:rFonts w:ascii="Calibri" w:eastAsia="Calibri" w:hAnsi="Calibri" w:cs="Times New Roman"/>
    </w:rPr>
  </w:style>
  <w:style w:type="paragraph" w:styleId="a6">
    <w:name w:val="Body Text Indent"/>
    <w:basedOn w:val="a"/>
    <w:link w:val="a5"/>
    <w:semiHidden/>
    <w:unhideWhenUsed/>
    <w:rsid w:val="004F6B5C"/>
    <w:pPr>
      <w:spacing w:after="120" w:line="276" w:lineRule="auto"/>
      <w:ind w:left="283"/>
    </w:pPr>
    <w:rPr>
      <w:rFonts w:ascii="Calibri" w:hAnsi="Calibri"/>
      <w:sz w:val="22"/>
      <w:szCs w:val="22"/>
      <w:lang w:eastAsia="en-US"/>
    </w:rPr>
  </w:style>
  <w:style w:type="paragraph" w:customStyle="1" w:styleId="ConsPlusNormal">
    <w:name w:val="ConsPlusNormal"/>
    <w:link w:val="ConsPlusNormal0"/>
    <w:rsid w:val="004F6B5C"/>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4F6B5C"/>
    <w:rPr>
      <w:rFonts w:ascii="Arial" w:eastAsia="Times New Roman" w:hAnsi="Arial" w:cs="Times New Roman"/>
      <w:sz w:val="20"/>
      <w:szCs w:val="20"/>
      <w:lang w:eastAsia="ru-RU"/>
    </w:rPr>
  </w:style>
  <w:style w:type="character" w:styleId="a7">
    <w:name w:val="Hyperlink"/>
    <w:rsid w:val="004F6B5C"/>
    <w:rPr>
      <w:color w:val="0000FF"/>
      <w:u w:val="single"/>
    </w:rPr>
  </w:style>
  <w:style w:type="paragraph" w:styleId="a8">
    <w:name w:val="Normal (Web)"/>
    <w:basedOn w:val="a"/>
    <w:rsid w:val="004F6B5C"/>
    <w:pPr>
      <w:spacing w:before="100" w:after="100"/>
    </w:pPr>
    <w:rPr>
      <w:rFonts w:eastAsia="Times New Roman"/>
      <w:sz w:val="18"/>
    </w:rPr>
  </w:style>
  <w:style w:type="paragraph" w:styleId="a9">
    <w:name w:val="Body Text"/>
    <w:basedOn w:val="a"/>
    <w:link w:val="aa"/>
    <w:semiHidden/>
    <w:rsid w:val="004F6B5C"/>
    <w:pPr>
      <w:spacing w:after="120"/>
    </w:pPr>
    <w:rPr>
      <w:rFonts w:eastAsia="Times New Roman"/>
      <w:sz w:val="24"/>
    </w:rPr>
  </w:style>
  <w:style w:type="character" w:customStyle="1" w:styleId="aa">
    <w:name w:val="Основной текст Знак"/>
    <w:basedOn w:val="a0"/>
    <w:link w:val="a9"/>
    <w:rsid w:val="004F6B5C"/>
    <w:rPr>
      <w:rFonts w:ascii="Times New Roman" w:eastAsia="Times New Roman" w:hAnsi="Times New Roman" w:cs="Times New Roman"/>
      <w:sz w:val="24"/>
      <w:szCs w:val="20"/>
      <w:lang w:eastAsia="ru-RU"/>
    </w:rPr>
  </w:style>
  <w:style w:type="paragraph" w:styleId="ab">
    <w:name w:val="header"/>
    <w:basedOn w:val="a"/>
    <w:link w:val="ac"/>
    <w:unhideWhenUsed/>
    <w:rsid w:val="004F6B5C"/>
    <w:pPr>
      <w:tabs>
        <w:tab w:val="center" w:pos="4677"/>
        <w:tab w:val="right" w:pos="9355"/>
      </w:tabs>
      <w:spacing w:after="200" w:line="276" w:lineRule="auto"/>
    </w:pPr>
    <w:rPr>
      <w:rFonts w:ascii="Calibri" w:hAnsi="Calibri"/>
      <w:sz w:val="22"/>
      <w:szCs w:val="22"/>
      <w:lang w:eastAsia="en-US"/>
    </w:rPr>
  </w:style>
  <w:style w:type="character" w:customStyle="1" w:styleId="ac">
    <w:name w:val="Верхний колонтитул Знак"/>
    <w:basedOn w:val="a0"/>
    <w:link w:val="ab"/>
    <w:rsid w:val="004F6B5C"/>
    <w:rPr>
      <w:rFonts w:ascii="Calibri" w:eastAsia="Calibri" w:hAnsi="Calibri" w:cs="Times New Roman"/>
    </w:rPr>
  </w:style>
  <w:style w:type="paragraph" w:styleId="ad">
    <w:name w:val="footer"/>
    <w:basedOn w:val="a"/>
    <w:link w:val="ae"/>
    <w:unhideWhenUsed/>
    <w:rsid w:val="004F6B5C"/>
    <w:pPr>
      <w:tabs>
        <w:tab w:val="center" w:pos="4677"/>
        <w:tab w:val="right" w:pos="9355"/>
      </w:tabs>
      <w:spacing w:after="200" w:line="276" w:lineRule="auto"/>
    </w:pPr>
    <w:rPr>
      <w:rFonts w:ascii="Calibri" w:hAnsi="Calibri"/>
      <w:sz w:val="22"/>
      <w:szCs w:val="22"/>
      <w:lang w:eastAsia="en-US"/>
    </w:rPr>
  </w:style>
  <w:style w:type="character" w:customStyle="1" w:styleId="ae">
    <w:name w:val="Нижний колонтитул Знак"/>
    <w:basedOn w:val="a0"/>
    <w:link w:val="ad"/>
    <w:rsid w:val="004F6B5C"/>
    <w:rPr>
      <w:rFonts w:ascii="Calibri" w:eastAsia="Calibri" w:hAnsi="Calibri" w:cs="Times New Roman"/>
    </w:rPr>
  </w:style>
  <w:style w:type="paragraph" w:customStyle="1" w:styleId="af">
    <w:name w:val="Абзац_письма"/>
    <w:basedOn w:val="a"/>
    <w:rsid w:val="004F6B5C"/>
    <w:pPr>
      <w:widowControl w:val="0"/>
      <w:spacing w:line="360" w:lineRule="auto"/>
      <w:ind w:firstLine="709"/>
      <w:jc w:val="both"/>
    </w:pPr>
    <w:rPr>
      <w:rFonts w:eastAsia="Times New Roman"/>
      <w:sz w:val="26"/>
    </w:rPr>
  </w:style>
  <w:style w:type="character" w:customStyle="1" w:styleId="af0">
    <w:name w:val="Текст выноски Знак"/>
    <w:basedOn w:val="a0"/>
    <w:link w:val="af1"/>
    <w:semiHidden/>
    <w:rsid w:val="004F6B5C"/>
    <w:rPr>
      <w:rFonts w:ascii="Tahoma" w:eastAsia="Calibri" w:hAnsi="Tahoma" w:cs="Tahoma"/>
      <w:sz w:val="16"/>
      <w:szCs w:val="16"/>
    </w:rPr>
  </w:style>
  <w:style w:type="paragraph" w:styleId="af1">
    <w:name w:val="Balloon Text"/>
    <w:basedOn w:val="a"/>
    <w:link w:val="af0"/>
    <w:semiHidden/>
    <w:unhideWhenUsed/>
    <w:rsid w:val="004F6B5C"/>
    <w:rPr>
      <w:rFonts w:ascii="Tahoma" w:hAnsi="Tahoma" w:cs="Tahoma"/>
      <w:sz w:val="16"/>
      <w:szCs w:val="16"/>
      <w:lang w:eastAsia="en-US"/>
    </w:rPr>
  </w:style>
  <w:style w:type="paragraph" w:customStyle="1" w:styleId="ConsPlusNonformat">
    <w:name w:val="ConsPlusNonformat"/>
    <w:rsid w:val="004F6B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rsid w:val="004F6B5C"/>
    <w:rPr>
      <w:rFonts w:ascii="Courier New" w:eastAsia="Times New Roman" w:hAnsi="Courier New" w:cs="Courier New"/>
      <w:noProof w:val="0"/>
      <w:lang w:val="ru-RU" w:eastAsia="ru-RU" w:bidi="ar-SA"/>
    </w:rPr>
  </w:style>
  <w:style w:type="paragraph" w:customStyle="1" w:styleId="af2">
    <w:name w:val="Таблицы (моноширинный)"/>
    <w:basedOn w:val="a"/>
    <w:next w:val="a"/>
    <w:rsid w:val="004F6B5C"/>
    <w:pPr>
      <w:autoSpaceDE w:val="0"/>
      <w:autoSpaceDN w:val="0"/>
      <w:adjustRightInd w:val="0"/>
      <w:jc w:val="both"/>
    </w:pPr>
    <w:rPr>
      <w:rFonts w:ascii="Courier New" w:eastAsia="Times New Roman" w:hAnsi="Courier New" w:cs="Courier New"/>
      <w:sz w:val="24"/>
      <w:szCs w:val="24"/>
    </w:rPr>
  </w:style>
  <w:style w:type="paragraph" w:customStyle="1" w:styleId="text">
    <w:name w:val="text"/>
    <w:basedOn w:val="a"/>
    <w:uiPriority w:val="99"/>
    <w:rsid w:val="004F6B5C"/>
    <w:pPr>
      <w:ind w:firstLine="567"/>
      <w:jc w:val="both"/>
    </w:pPr>
    <w:rPr>
      <w:rFonts w:ascii="Arial" w:eastAsia="Times New Roman" w:hAnsi="Arial" w:cs="Arial"/>
      <w:sz w:val="24"/>
      <w:szCs w:val="24"/>
    </w:rPr>
  </w:style>
  <w:style w:type="paragraph" w:styleId="af3">
    <w:name w:val="Title"/>
    <w:basedOn w:val="a"/>
    <w:link w:val="af4"/>
    <w:qFormat/>
    <w:rsid w:val="004F6B5C"/>
    <w:pPr>
      <w:jc w:val="center"/>
    </w:pPr>
    <w:rPr>
      <w:rFonts w:eastAsia="Times New Roman"/>
      <w:b/>
      <w:sz w:val="24"/>
      <w:lang w:val="x-none" w:eastAsia="x-none"/>
    </w:rPr>
  </w:style>
  <w:style w:type="character" w:customStyle="1" w:styleId="af4">
    <w:name w:val="Название Знак"/>
    <w:basedOn w:val="a0"/>
    <w:link w:val="af3"/>
    <w:rsid w:val="004F6B5C"/>
    <w:rPr>
      <w:rFonts w:ascii="Times New Roman" w:eastAsia="Times New Roman" w:hAnsi="Times New Roman" w:cs="Times New Roman"/>
      <w:b/>
      <w:sz w:val="24"/>
      <w:szCs w:val="20"/>
      <w:lang w:val="x-none" w:eastAsia="x-none"/>
    </w:rPr>
  </w:style>
  <w:style w:type="paragraph" w:styleId="23">
    <w:name w:val="Body Text 2"/>
    <w:basedOn w:val="a"/>
    <w:link w:val="24"/>
    <w:rsid w:val="004F6B5C"/>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4F6B5C"/>
    <w:rPr>
      <w:rFonts w:ascii="Calibri" w:eastAsia="Calibri" w:hAnsi="Calibri" w:cs="Times New Roman"/>
    </w:rPr>
  </w:style>
  <w:style w:type="paragraph" w:customStyle="1" w:styleId="ConsPlusTitle">
    <w:name w:val="ConsPlusTitle"/>
    <w:rsid w:val="004F6B5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5">
    <w:name w:val="Текст примечания Знак"/>
    <w:basedOn w:val="a0"/>
    <w:link w:val="af6"/>
    <w:uiPriority w:val="99"/>
    <w:semiHidden/>
    <w:rsid w:val="004F6B5C"/>
    <w:rPr>
      <w:rFonts w:ascii="Calibri" w:eastAsia="Calibri" w:hAnsi="Calibri" w:cs="Times New Roman"/>
      <w:sz w:val="20"/>
      <w:szCs w:val="20"/>
      <w:lang w:val="x-none"/>
    </w:rPr>
  </w:style>
  <w:style w:type="paragraph" w:styleId="af6">
    <w:name w:val="annotation text"/>
    <w:basedOn w:val="a"/>
    <w:link w:val="af5"/>
    <w:uiPriority w:val="99"/>
    <w:semiHidden/>
    <w:unhideWhenUsed/>
    <w:rsid w:val="004F6B5C"/>
    <w:pPr>
      <w:spacing w:after="200" w:line="276" w:lineRule="auto"/>
    </w:pPr>
    <w:rPr>
      <w:rFonts w:ascii="Calibri" w:hAnsi="Calibri"/>
      <w:lang w:val="x-none" w:eastAsia="en-US"/>
    </w:rPr>
  </w:style>
  <w:style w:type="character" w:customStyle="1" w:styleId="af7">
    <w:name w:val="Тема примечания Знак"/>
    <w:basedOn w:val="af5"/>
    <w:link w:val="af8"/>
    <w:uiPriority w:val="99"/>
    <w:semiHidden/>
    <w:rsid w:val="004F6B5C"/>
    <w:rPr>
      <w:rFonts w:ascii="Calibri" w:eastAsia="Calibri" w:hAnsi="Calibri" w:cs="Times New Roman"/>
      <w:b/>
      <w:bCs/>
      <w:sz w:val="20"/>
      <w:szCs w:val="20"/>
      <w:lang w:val="x-none"/>
    </w:rPr>
  </w:style>
  <w:style w:type="paragraph" w:styleId="af8">
    <w:name w:val="annotation subject"/>
    <w:basedOn w:val="af6"/>
    <w:next w:val="af6"/>
    <w:link w:val="af7"/>
    <w:uiPriority w:val="99"/>
    <w:semiHidden/>
    <w:unhideWhenUsed/>
    <w:rsid w:val="004F6B5C"/>
    <w:rPr>
      <w:b/>
      <w:bCs/>
    </w:rPr>
  </w:style>
  <w:style w:type="paragraph" w:customStyle="1" w:styleId="11">
    <w:name w:val="Знак Знак1"/>
    <w:basedOn w:val="a"/>
    <w:rsid w:val="004F6B5C"/>
    <w:pPr>
      <w:spacing w:after="160" w:line="240" w:lineRule="exact"/>
    </w:pPr>
    <w:rPr>
      <w:rFonts w:ascii="Verdana" w:eastAsia="Times New Roman" w:hAnsi="Verdana"/>
      <w:lang w:val="en-US" w:eastAsia="en-US"/>
    </w:rPr>
  </w:style>
  <w:style w:type="paragraph" w:customStyle="1" w:styleId="af9">
    <w:name w:val="Абз_приказа"/>
    <w:basedOn w:val="a"/>
    <w:rsid w:val="004F6B5C"/>
    <w:pPr>
      <w:spacing w:line="360" w:lineRule="auto"/>
      <w:ind w:firstLine="709"/>
      <w:jc w:val="both"/>
    </w:pPr>
    <w:rPr>
      <w:rFonts w:eastAsia="Times New Roman"/>
      <w:sz w:val="24"/>
    </w:rPr>
  </w:style>
  <w:style w:type="paragraph" w:customStyle="1" w:styleId="ConsPlusCell">
    <w:name w:val="ConsPlusCell"/>
    <w:basedOn w:val="a"/>
    <w:rsid w:val="004F6B5C"/>
    <w:pPr>
      <w:suppressAutoHyphens/>
    </w:pPr>
    <w:rPr>
      <w:rFonts w:ascii="Arial" w:eastAsia="Times New Roman" w:hAnsi="Arial"/>
    </w:rPr>
  </w:style>
  <w:style w:type="character" w:customStyle="1" w:styleId="afa">
    <w:name w:val="Основной текст_"/>
    <w:link w:val="12"/>
    <w:rsid w:val="004F6B5C"/>
    <w:rPr>
      <w:sz w:val="27"/>
      <w:szCs w:val="27"/>
      <w:shd w:val="clear" w:color="auto" w:fill="FFFFFF"/>
    </w:rPr>
  </w:style>
  <w:style w:type="paragraph" w:customStyle="1" w:styleId="12">
    <w:name w:val="Основной текст1"/>
    <w:basedOn w:val="a"/>
    <w:link w:val="afa"/>
    <w:rsid w:val="004F6B5C"/>
    <w:pPr>
      <w:widowControl w:val="0"/>
      <w:shd w:val="clear" w:color="auto" w:fill="FFFFFF"/>
      <w:spacing w:line="317" w:lineRule="exact"/>
    </w:pPr>
    <w:rPr>
      <w:rFonts w:asciiTheme="minorHAnsi" w:eastAsiaTheme="minorHAnsi" w:hAnsiTheme="minorHAnsi" w:cstheme="minorBidi"/>
      <w:sz w:val="27"/>
      <w:szCs w:val="27"/>
      <w:lang w:eastAsia="en-US"/>
    </w:rPr>
  </w:style>
  <w:style w:type="character" w:styleId="afb">
    <w:name w:val="annotation reference"/>
    <w:uiPriority w:val="99"/>
    <w:semiHidden/>
    <w:unhideWhenUsed/>
    <w:rsid w:val="006F0635"/>
    <w:rPr>
      <w:sz w:val="16"/>
      <w:szCs w:val="16"/>
    </w:rPr>
  </w:style>
  <w:style w:type="paragraph" w:customStyle="1" w:styleId="13">
    <w:name w:val=" Знак Знак1"/>
    <w:basedOn w:val="a"/>
    <w:rsid w:val="006F0635"/>
    <w:pPr>
      <w:spacing w:after="160" w:line="240" w:lineRule="exact"/>
    </w:pPr>
    <w:rPr>
      <w:rFonts w:ascii="Verdana" w:eastAsia="Times New Roman"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fc31.ru/" TargetMode="External"/><Relationship Id="rId18" Type="http://schemas.openxmlformats.org/officeDocument/2006/relationships/hyperlink" Target="mailto:uszn_chern@mail.ru" TargetMode="External"/><Relationship Id="rId26" Type="http://schemas.openxmlformats.org/officeDocument/2006/relationships/hyperlink" Target="mailto:borisovka@mfc31.ru" TargetMode="External"/><Relationship Id="rId39" Type="http://schemas.openxmlformats.org/officeDocument/2006/relationships/hyperlink" Target="tel:88007071003" TargetMode="External"/><Relationship Id="rId21" Type="http://schemas.openxmlformats.org/officeDocument/2006/relationships/hyperlink" Target="tel:88007071003" TargetMode="External"/><Relationship Id="rId34" Type="http://schemas.openxmlformats.org/officeDocument/2006/relationships/hyperlink" Target="tel:88007071003" TargetMode="External"/><Relationship Id="rId42" Type="http://schemas.openxmlformats.org/officeDocument/2006/relationships/hyperlink" Target="tel:88007071003" TargetMode="External"/><Relationship Id="rId47" Type="http://schemas.openxmlformats.org/officeDocument/2006/relationships/hyperlink" Target="mailto:stoskol@mfc31.ru" TargetMode="External"/><Relationship Id="rId50" Type="http://schemas.openxmlformats.org/officeDocument/2006/relationships/hyperlink" Target="tel:88007071003" TargetMode="External"/><Relationship Id="rId55"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s://gosuslugi31.ru/" TargetMode="External"/><Relationship Id="rId17" Type="http://schemas.openxmlformats.org/officeDocument/2006/relationships/hyperlink" Target="mailto:oszngv@mail.ru" TargetMode="External"/><Relationship Id="rId25" Type="http://schemas.openxmlformats.org/officeDocument/2006/relationships/hyperlink" Target="tel:88007071003" TargetMode="External"/><Relationship Id="rId33" Type="http://schemas.openxmlformats.org/officeDocument/2006/relationships/hyperlink" Target="tel:88007071003" TargetMode="External"/><Relationship Id="rId38" Type="http://schemas.openxmlformats.org/officeDocument/2006/relationships/hyperlink" Target="tel:88007071003" TargetMode="External"/><Relationship Id="rId46" Type="http://schemas.openxmlformats.org/officeDocument/2006/relationships/hyperlink" Target="tel:88007071003" TargetMode="External"/><Relationship Id="rId2" Type="http://schemas.openxmlformats.org/officeDocument/2006/relationships/styles" Target="styles.xml"/><Relationship Id="rId16" Type="http://schemas.openxmlformats.org/officeDocument/2006/relationships/hyperlink" Target="mailto:sobes@belgtts.ru" TargetMode="External"/><Relationship Id="rId20" Type="http://schemas.openxmlformats.org/officeDocument/2006/relationships/hyperlink" Target="tel:88007071003" TargetMode="External"/><Relationship Id="rId29" Type="http://schemas.openxmlformats.org/officeDocument/2006/relationships/hyperlink" Target="tel:88007071003" TargetMode="External"/><Relationship Id="rId41" Type="http://schemas.openxmlformats.org/officeDocument/2006/relationships/hyperlink" Target="mailto:novoskol@mfc31.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B661B81ADF5CF768C814339AC0F142D617AD43052FE50840990E4CAFF0823D536596054C2751D9FE73389188455478A1624145E07EC894Ed4N3M" TargetMode="External"/><Relationship Id="rId24" Type="http://schemas.openxmlformats.org/officeDocument/2006/relationships/hyperlink" Target="mailto:belreg@mfc31.ru" TargetMode="External"/><Relationship Id="rId32" Type="http://schemas.openxmlformats.org/officeDocument/2006/relationships/hyperlink" Target="tel:88007071003" TargetMode="External"/><Relationship Id="rId37" Type="http://schemas.openxmlformats.org/officeDocument/2006/relationships/hyperlink" Target="tel:88007071003" TargetMode="External"/><Relationship Id="rId40" Type="http://schemas.openxmlformats.org/officeDocument/2006/relationships/hyperlink" Target="tel:88007071003" TargetMode="External"/><Relationship Id="rId45" Type="http://schemas.openxmlformats.org/officeDocument/2006/relationships/hyperlink" Target="mailto:rovenki@mfc31.ru" TargetMode="External"/><Relationship Id="rId53" Type="http://schemas.openxmlformats.org/officeDocument/2006/relationships/hyperlink" Target="consultantplus://offline/ref=A68ECDD52C13293FCAE846ED55622C0AC8A39DB69EC25109074ACDA93EABE0BB0BA4EA878BEDE016FD2604305D449C8B081BCAF058D5449Ad6SDO" TargetMode="External"/><Relationship Id="rId5" Type="http://schemas.openxmlformats.org/officeDocument/2006/relationships/webSettings" Target="webSettings.xml"/><Relationship Id="rId15" Type="http://schemas.openxmlformats.org/officeDocument/2006/relationships/hyperlink" Target="consultantplus://offline/ref=352FEB36B1D5ACE1FC1875AD07720279F28548F689C89093F798F0673AAB8E8B47F583152Bb560F" TargetMode="External"/><Relationship Id="rId23" Type="http://schemas.openxmlformats.org/officeDocument/2006/relationships/hyperlink" Target="tel:88007071003" TargetMode="External"/><Relationship Id="rId28" Type="http://schemas.openxmlformats.org/officeDocument/2006/relationships/hyperlink" Target="mailto:valuyki@mfc31.ru" TargetMode="External"/><Relationship Id="rId36" Type="http://schemas.openxmlformats.org/officeDocument/2006/relationships/hyperlink" Target="mailto:korocha@mfc31.ru" TargetMode="External"/><Relationship Id="rId49" Type="http://schemas.openxmlformats.org/officeDocument/2006/relationships/hyperlink" Target="mailto:chernyanka@mfc31.ru" TargetMode="External"/><Relationship Id="rId10" Type="http://schemas.openxmlformats.org/officeDocument/2006/relationships/hyperlink" Target="http://&#1091;&#1089;&#1079;&#1085;31.&#1088;&#1092;" TargetMode="External"/><Relationship Id="rId19" Type="http://schemas.openxmlformats.org/officeDocument/2006/relationships/hyperlink" Target="tel:88007071003" TargetMode="External"/><Relationship Id="rId31" Type="http://schemas.openxmlformats.org/officeDocument/2006/relationships/hyperlink" Target="tel:88007071003" TargetMode="External"/><Relationship Id="rId44" Type="http://schemas.openxmlformats.org/officeDocument/2006/relationships/hyperlink" Target="tel:88007071003" TargetMode="External"/><Relationship Id="rId52" Type="http://schemas.openxmlformats.org/officeDocument/2006/relationships/hyperlink" Target="consultantplus://offline/ref=A68ECDD52C13293FCAE846ED55622C0AC8A39DB69EC25109074ACDA93EABE0BB0BA4EA878BEDE01DF62604305D449C8B081BCAF058D5449Ad6SDO" TargetMode="External"/><Relationship Id="rId4" Type="http://schemas.openxmlformats.org/officeDocument/2006/relationships/settings" Target="settings.xml"/><Relationship Id="rId9" Type="http://schemas.openxmlformats.org/officeDocument/2006/relationships/hyperlink" Target="consultantplus://offline/ref=A435233D294E8A42DDFCC424E3723F76F66C4125AE7D02B39B3F485984r0xFI" TargetMode="External"/><Relationship Id="rId14" Type="http://schemas.openxmlformats.org/officeDocument/2006/relationships/hyperlink" Target="consultantplus://offline/ref=885AE922F16F7E0B6CC9B48094662D1E44A59133718F70B116C9E4D430599F7A2B0088A7C0eEO" TargetMode="External"/><Relationship Id="rId22" Type="http://schemas.openxmlformats.org/officeDocument/2006/relationships/hyperlink" Target="mailto:alekseevka@mfc31.ru" TargetMode="External"/><Relationship Id="rId27" Type="http://schemas.openxmlformats.org/officeDocument/2006/relationships/hyperlink" Target="tel:88007071003" TargetMode="External"/><Relationship Id="rId30" Type="http://schemas.openxmlformats.org/officeDocument/2006/relationships/hyperlink" Target="mailto:veydelevka@mfc31.ru" TargetMode="External"/><Relationship Id="rId35" Type="http://schemas.openxmlformats.org/officeDocument/2006/relationships/hyperlink" Target="tel:88007071003" TargetMode="External"/><Relationship Id="rId43" Type="http://schemas.openxmlformats.org/officeDocument/2006/relationships/hyperlink" Target="tel:88007071003" TargetMode="External"/><Relationship Id="rId48" Type="http://schemas.openxmlformats.org/officeDocument/2006/relationships/hyperlink" Target="tel:88007071003" TargetMode="External"/><Relationship Id="rId8" Type="http://schemas.openxmlformats.org/officeDocument/2006/relationships/hyperlink" Target="http://www.uszn21.ru/" TargetMode="External"/><Relationship Id="rId51" Type="http://schemas.openxmlformats.org/officeDocument/2006/relationships/hyperlink" Target="tel:88007071003"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87</Pages>
  <Words>30159</Words>
  <Characters>171908</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 Глумов</dc:creator>
  <cp:keywords/>
  <dc:description/>
  <cp:lastModifiedBy>Сергей А. Глумов</cp:lastModifiedBy>
  <cp:revision>6</cp:revision>
  <dcterms:created xsi:type="dcterms:W3CDTF">2020-10-02T07:56:00Z</dcterms:created>
  <dcterms:modified xsi:type="dcterms:W3CDTF">2022-12-15T12:32:00Z</dcterms:modified>
</cp:coreProperties>
</file>