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B6" w:rsidRPr="00A5291C" w:rsidRDefault="000B12B6" w:rsidP="000B12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0B12B6" w:rsidRPr="00A5291C" w:rsidRDefault="000B12B6" w:rsidP="000B12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 w:rsidR="00AB372D">
        <w:rPr>
          <w:b/>
          <w:bCs/>
          <w:sz w:val="28"/>
          <w:szCs w:val="28"/>
        </w:rPr>
        <w:t>проекта</w:t>
      </w:r>
    </w:p>
    <w:p w:rsidR="000B12B6" w:rsidRDefault="000B12B6" w:rsidP="000B12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 w:rsidR="00AB372D"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 w:rsidR="00AB372D"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 w:rsidR="00AB372D"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 w:rsidR="00AB372D">
        <w:rPr>
          <w:b/>
          <w:bCs/>
          <w:sz w:val="28"/>
          <w:szCs w:val="28"/>
        </w:rPr>
        <w:t xml:space="preserve">его </w:t>
      </w:r>
      <w:r w:rsidRPr="00A5291C">
        <w:rPr>
          <w:b/>
          <w:bCs/>
          <w:sz w:val="28"/>
          <w:szCs w:val="28"/>
        </w:rPr>
        <w:t>влияния на конкуренцию</w:t>
      </w:r>
    </w:p>
    <w:p w:rsidR="000B12B6" w:rsidRPr="00A5291C" w:rsidRDefault="000B12B6" w:rsidP="000B12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17B8" w:rsidRPr="00AB372D" w:rsidRDefault="001217B8" w:rsidP="00EB2CA8">
      <w:pPr>
        <w:ind w:left="57" w:right="57" w:firstLine="85"/>
        <w:contextualSpacing/>
        <w:jc w:val="both"/>
        <w:rPr>
          <w:color w:val="000000" w:themeColor="text1"/>
          <w:sz w:val="28"/>
          <w:szCs w:val="28"/>
        </w:rPr>
      </w:pPr>
      <w:r w:rsidRPr="001217B8">
        <w:rPr>
          <w:sz w:val="28"/>
          <w:szCs w:val="28"/>
        </w:rPr>
        <w:t xml:space="preserve">          </w:t>
      </w:r>
      <w:r w:rsidRPr="00660D88">
        <w:rPr>
          <w:sz w:val="28"/>
          <w:szCs w:val="28"/>
        </w:rPr>
        <w:t xml:space="preserve">Управление экономического развития и прогнозирования администрации </w:t>
      </w:r>
      <w:proofErr w:type="spellStart"/>
      <w:r w:rsidRPr="00660D88">
        <w:rPr>
          <w:sz w:val="28"/>
          <w:szCs w:val="28"/>
        </w:rPr>
        <w:t>Вейделевского</w:t>
      </w:r>
      <w:proofErr w:type="spellEnd"/>
      <w:r w:rsidRPr="00660D88">
        <w:rPr>
          <w:sz w:val="28"/>
          <w:szCs w:val="28"/>
        </w:rPr>
        <w:t xml:space="preserve"> района уведомляет о проведении публичных консультаций посредством сбора замечаний и предложений организаций и граждан по проекту постановления</w:t>
      </w:r>
      <w:r w:rsidRPr="00660D88"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Pr="00660D88">
        <w:rPr>
          <w:color w:val="000000" w:themeColor="text1"/>
          <w:sz w:val="28"/>
          <w:szCs w:val="28"/>
        </w:rPr>
        <w:t>Вейделевского</w:t>
      </w:r>
      <w:proofErr w:type="spellEnd"/>
      <w:r w:rsidRPr="00660D88">
        <w:rPr>
          <w:color w:val="000000" w:themeColor="text1"/>
          <w:sz w:val="28"/>
          <w:szCs w:val="28"/>
        </w:rPr>
        <w:t xml:space="preserve"> района «</w:t>
      </w:r>
      <w:r w:rsidR="00EB2CA8" w:rsidRPr="00EB2CA8">
        <w:rPr>
          <w:sz w:val="28"/>
          <w:szCs w:val="28"/>
        </w:rPr>
        <w:t>О внесении изменений в постановление</w:t>
      </w:r>
      <w:r w:rsidR="00EB2CA8">
        <w:rPr>
          <w:sz w:val="28"/>
          <w:szCs w:val="28"/>
        </w:rPr>
        <w:t xml:space="preserve"> </w:t>
      </w:r>
      <w:r w:rsidR="00EB2CA8" w:rsidRPr="00EB2CA8">
        <w:rPr>
          <w:sz w:val="28"/>
          <w:szCs w:val="28"/>
        </w:rPr>
        <w:t xml:space="preserve">администрации </w:t>
      </w:r>
      <w:proofErr w:type="spellStart"/>
      <w:r w:rsidR="00EB2CA8" w:rsidRPr="00EB2CA8">
        <w:rPr>
          <w:sz w:val="28"/>
          <w:szCs w:val="28"/>
        </w:rPr>
        <w:t>Вейделевского</w:t>
      </w:r>
      <w:proofErr w:type="spellEnd"/>
      <w:r w:rsidR="00EB2CA8" w:rsidRPr="00EB2CA8">
        <w:rPr>
          <w:sz w:val="28"/>
          <w:szCs w:val="28"/>
        </w:rPr>
        <w:t xml:space="preserve"> района</w:t>
      </w:r>
      <w:r w:rsidR="00EB2CA8">
        <w:rPr>
          <w:sz w:val="28"/>
          <w:szCs w:val="28"/>
        </w:rPr>
        <w:t xml:space="preserve"> </w:t>
      </w:r>
      <w:r w:rsidR="00EB2CA8" w:rsidRPr="00EB2CA8">
        <w:rPr>
          <w:sz w:val="28"/>
          <w:szCs w:val="28"/>
        </w:rPr>
        <w:t>от 26 ноября 2019 года №203</w:t>
      </w:r>
      <w:r w:rsidRPr="00EB2CA8">
        <w:rPr>
          <w:sz w:val="28"/>
          <w:szCs w:val="28"/>
        </w:rPr>
        <w:t xml:space="preserve">» </w:t>
      </w:r>
      <w:r w:rsidRPr="00EB2CA8">
        <w:rPr>
          <w:color w:val="000000" w:themeColor="text1"/>
          <w:sz w:val="28"/>
          <w:szCs w:val="28"/>
        </w:rPr>
        <w:t>на</w:t>
      </w:r>
      <w:r w:rsidRPr="001217B8">
        <w:rPr>
          <w:color w:val="000000" w:themeColor="text1"/>
          <w:sz w:val="28"/>
          <w:szCs w:val="28"/>
        </w:rPr>
        <w:t xml:space="preserve"> предмет его влияния на конкуренцию.</w:t>
      </w:r>
    </w:p>
    <w:p w:rsidR="001217B8" w:rsidRPr="001217B8" w:rsidRDefault="001217B8" w:rsidP="001217B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1217B8">
        <w:rPr>
          <w:color w:val="000000" w:themeColor="text1"/>
          <w:sz w:val="28"/>
          <w:szCs w:val="28"/>
        </w:rPr>
        <w:t>В рамках публичных консультаций все заинтересованные лица могут направить свои замечания и предложения по нормативным правовым актам, указанным в перечне, на предмет их влияния на конкуренцию.</w:t>
      </w:r>
    </w:p>
    <w:p w:rsidR="001217B8" w:rsidRPr="001217B8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1217B8">
        <w:rPr>
          <w:color w:val="000000" w:themeColor="text1"/>
          <w:sz w:val="28"/>
          <w:szCs w:val="28"/>
        </w:rPr>
        <w:t xml:space="preserve">Замечания и предложения принимаются по адресу: Белгородская обл., </w:t>
      </w:r>
      <w:proofErr w:type="spellStart"/>
      <w:r w:rsidRPr="001217B8">
        <w:rPr>
          <w:color w:val="000000" w:themeColor="text1"/>
          <w:sz w:val="28"/>
          <w:szCs w:val="28"/>
        </w:rPr>
        <w:t>п</w:t>
      </w:r>
      <w:proofErr w:type="gramStart"/>
      <w:r w:rsidRPr="001217B8">
        <w:rPr>
          <w:color w:val="000000" w:themeColor="text1"/>
          <w:sz w:val="28"/>
          <w:szCs w:val="28"/>
        </w:rPr>
        <w:t>.В</w:t>
      </w:r>
      <w:proofErr w:type="gramEnd"/>
      <w:r w:rsidRPr="001217B8">
        <w:rPr>
          <w:color w:val="000000" w:themeColor="text1"/>
          <w:sz w:val="28"/>
          <w:szCs w:val="28"/>
        </w:rPr>
        <w:t>ейделевка</w:t>
      </w:r>
      <w:proofErr w:type="spellEnd"/>
      <w:r w:rsidRPr="001217B8">
        <w:rPr>
          <w:color w:val="000000" w:themeColor="text1"/>
          <w:sz w:val="28"/>
          <w:szCs w:val="28"/>
        </w:rPr>
        <w:t xml:space="preserve">, </w:t>
      </w:r>
      <w:proofErr w:type="spellStart"/>
      <w:r w:rsidRPr="001217B8">
        <w:rPr>
          <w:color w:val="000000" w:themeColor="text1"/>
          <w:sz w:val="28"/>
          <w:szCs w:val="28"/>
        </w:rPr>
        <w:t>ул.Первомайская</w:t>
      </w:r>
      <w:proofErr w:type="spellEnd"/>
      <w:r w:rsidRPr="001217B8">
        <w:rPr>
          <w:color w:val="000000" w:themeColor="text1"/>
          <w:sz w:val="28"/>
          <w:szCs w:val="28"/>
        </w:rPr>
        <w:t xml:space="preserve">, 1, </w:t>
      </w:r>
      <w:proofErr w:type="spellStart"/>
      <w:r w:rsidRPr="001217B8">
        <w:rPr>
          <w:color w:val="000000" w:themeColor="text1"/>
          <w:sz w:val="28"/>
          <w:szCs w:val="28"/>
        </w:rPr>
        <w:t>каб</w:t>
      </w:r>
      <w:proofErr w:type="spellEnd"/>
      <w:r w:rsidRPr="001217B8">
        <w:rPr>
          <w:color w:val="000000" w:themeColor="text1"/>
          <w:sz w:val="28"/>
          <w:szCs w:val="28"/>
        </w:rPr>
        <w:t>. 212, а также по адресу электронной почты: tarasenko@ve.belregion.ru.</w:t>
      </w:r>
    </w:p>
    <w:p w:rsidR="001217B8" w:rsidRPr="001217B8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1217B8">
        <w:rPr>
          <w:color w:val="000000" w:themeColor="text1"/>
          <w:sz w:val="28"/>
          <w:szCs w:val="28"/>
        </w:rPr>
        <w:t xml:space="preserve">         Сроки приема предложений и замечаний: с </w:t>
      </w:r>
      <w:r w:rsidR="00212D9E">
        <w:rPr>
          <w:color w:val="000000" w:themeColor="text1"/>
          <w:sz w:val="28"/>
          <w:szCs w:val="28"/>
        </w:rPr>
        <w:t>1</w:t>
      </w:r>
      <w:r w:rsidR="00EB2CA8">
        <w:rPr>
          <w:color w:val="000000" w:themeColor="text1"/>
          <w:sz w:val="28"/>
          <w:szCs w:val="28"/>
        </w:rPr>
        <w:t>0</w:t>
      </w:r>
      <w:r w:rsidRPr="001217B8">
        <w:rPr>
          <w:color w:val="000000" w:themeColor="text1"/>
          <w:sz w:val="28"/>
          <w:szCs w:val="28"/>
        </w:rPr>
        <w:t>.1</w:t>
      </w:r>
      <w:r w:rsidR="00EB2CA8">
        <w:rPr>
          <w:color w:val="000000" w:themeColor="text1"/>
          <w:sz w:val="28"/>
          <w:szCs w:val="28"/>
        </w:rPr>
        <w:t>1</w:t>
      </w:r>
      <w:r w:rsidRPr="001217B8">
        <w:rPr>
          <w:color w:val="000000" w:themeColor="text1"/>
          <w:sz w:val="28"/>
          <w:szCs w:val="28"/>
        </w:rPr>
        <w:t>.20</w:t>
      </w:r>
      <w:r w:rsidR="00212D9E">
        <w:rPr>
          <w:color w:val="000000" w:themeColor="text1"/>
          <w:sz w:val="28"/>
          <w:szCs w:val="28"/>
        </w:rPr>
        <w:t>20</w:t>
      </w:r>
      <w:r w:rsidRPr="001217B8">
        <w:rPr>
          <w:color w:val="000000" w:themeColor="text1"/>
          <w:sz w:val="28"/>
          <w:szCs w:val="28"/>
        </w:rPr>
        <w:t xml:space="preserve"> года по </w:t>
      </w:r>
      <w:r w:rsidR="00212D9E">
        <w:rPr>
          <w:color w:val="000000" w:themeColor="text1"/>
          <w:sz w:val="28"/>
          <w:szCs w:val="28"/>
        </w:rPr>
        <w:t>2</w:t>
      </w:r>
      <w:r w:rsidR="00EB2CA8">
        <w:rPr>
          <w:color w:val="000000" w:themeColor="text1"/>
          <w:sz w:val="28"/>
          <w:szCs w:val="28"/>
        </w:rPr>
        <w:t>0</w:t>
      </w:r>
      <w:r w:rsidRPr="001217B8">
        <w:rPr>
          <w:color w:val="000000" w:themeColor="text1"/>
          <w:sz w:val="28"/>
          <w:szCs w:val="28"/>
        </w:rPr>
        <w:t>.1</w:t>
      </w:r>
      <w:r w:rsidR="00EB2CA8">
        <w:rPr>
          <w:color w:val="000000" w:themeColor="text1"/>
          <w:sz w:val="28"/>
          <w:szCs w:val="28"/>
        </w:rPr>
        <w:t>1</w:t>
      </w:r>
      <w:r w:rsidRPr="001217B8">
        <w:rPr>
          <w:color w:val="000000" w:themeColor="text1"/>
          <w:sz w:val="28"/>
          <w:szCs w:val="28"/>
        </w:rPr>
        <w:t>.20</w:t>
      </w:r>
      <w:r w:rsidR="00212D9E">
        <w:rPr>
          <w:color w:val="000000" w:themeColor="text1"/>
          <w:sz w:val="28"/>
          <w:szCs w:val="28"/>
        </w:rPr>
        <w:t>20</w:t>
      </w:r>
      <w:r w:rsidRPr="001217B8">
        <w:rPr>
          <w:color w:val="000000" w:themeColor="text1"/>
          <w:sz w:val="28"/>
          <w:szCs w:val="28"/>
        </w:rPr>
        <w:t xml:space="preserve"> года.</w:t>
      </w:r>
    </w:p>
    <w:p w:rsidR="001217B8" w:rsidRPr="001217B8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1217B8">
        <w:rPr>
          <w:color w:val="000000" w:themeColor="text1"/>
          <w:sz w:val="28"/>
          <w:szCs w:val="28"/>
        </w:rPr>
        <w:t xml:space="preserve">         </w:t>
      </w:r>
      <w:proofErr w:type="gramStart"/>
      <w:r w:rsidRPr="001217B8">
        <w:rPr>
          <w:color w:val="000000" w:themeColor="text1"/>
          <w:sz w:val="28"/>
          <w:szCs w:val="28"/>
        </w:rPr>
        <w:t xml:space="preserve">С учетом анализа поступивших замечаний и предложений будет подготовлен сводный доклад о результатах анализа действующих нормативных правовых актов администрации </w:t>
      </w:r>
      <w:proofErr w:type="spellStart"/>
      <w:r w:rsidRPr="001217B8">
        <w:rPr>
          <w:color w:val="000000" w:themeColor="text1"/>
          <w:sz w:val="28"/>
          <w:szCs w:val="28"/>
        </w:rPr>
        <w:t>Вейделевского</w:t>
      </w:r>
      <w:proofErr w:type="spellEnd"/>
      <w:r w:rsidRPr="001217B8">
        <w:rPr>
          <w:color w:val="000000" w:themeColor="text1"/>
          <w:sz w:val="28"/>
          <w:szCs w:val="28"/>
        </w:rPr>
        <w:t xml:space="preserve"> района на предмет выявления рисков нарушения антимонопольного законодательства</w:t>
      </w:r>
      <w:r w:rsidR="00BC768C">
        <w:rPr>
          <w:color w:val="000000" w:themeColor="text1"/>
          <w:sz w:val="28"/>
          <w:szCs w:val="28"/>
        </w:rPr>
        <w:t xml:space="preserve"> за 20</w:t>
      </w:r>
      <w:r w:rsidR="00212D9E">
        <w:rPr>
          <w:color w:val="000000" w:themeColor="text1"/>
          <w:sz w:val="28"/>
          <w:szCs w:val="28"/>
        </w:rPr>
        <w:t>20</w:t>
      </w:r>
      <w:r w:rsidR="00BC768C">
        <w:rPr>
          <w:color w:val="000000" w:themeColor="text1"/>
          <w:sz w:val="28"/>
          <w:szCs w:val="28"/>
        </w:rPr>
        <w:t xml:space="preserve"> год</w:t>
      </w:r>
      <w:r w:rsidRPr="001217B8">
        <w:rPr>
          <w:color w:val="000000" w:themeColor="text1"/>
          <w:sz w:val="28"/>
          <w:szCs w:val="28"/>
        </w:rPr>
        <w:t>, который до 01.03.202</w:t>
      </w:r>
      <w:r w:rsidR="00212D9E">
        <w:rPr>
          <w:color w:val="000000" w:themeColor="text1"/>
          <w:sz w:val="28"/>
          <w:szCs w:val="28"/>
        </w:rPr>
        <w:t>1</w:t>
      </w:r>
      <w:r w:rsidRPr="001217B8">
        <w:rPr>
          <w:color w:val="000000" w:themeColor="text1"/>
          <w:sz w:val="28"/>
          <w:szCs w:val="28"/>
        </w:rPr>
        <w:t xml:space="preserve">г. в составе ежегодного доклада об антимонопольном </w:t>
      </w:r>
      <w:proofErr w:type="spellStart"/>
      <w:r w:rsidRPr="001217B8">
        <w:rPr>
          <w:color w:val="000000" w:themeColor="text1"/>
          <w:sz w:val="28"/>
          <w:szCs w:val="28"/>
        </w:rPr>
        <w:t>комплаенсе</w:t>
      </w:r>
      <w:proofErr w:type="spellEnd"/>
      <w:r w:rsidRPr="001217B8">
        <w:rPr>
          <w:color w:val="000000" w:themeColor="text1"/>
          <w:sz w:val="28"/>
          <w:szCs w:val="28"/>
        </w:rPr>
        <w:t xml:space="preserve"> будет размещен на официальном сайте администрации </w:t>
      </w:r>
      <w:proofErr w:type="spellStart"/>
      <w:r w:rsidRPr="001217B8">
        <w:rPr>
          <w:color w:val="000000" w:themeColor="text1"/>
          <w:sz w:val="28"/>
          <w:szCs w:val="28"/>
        </w:rPr>
        <w:t>Вейделевского</w:t>
      </w:r>
      <w:proofErr w:type="spellEnd"/>
      <w:r w:rsidRPr="001217B8">
        <w:rPr>
          <w:color w:val="000000" w:themeColor="text1"/>
          <w:sz w:val="28"/>
          <w:szCs w:val="28"/>
        </w:rPr>
        <w:t xml:space="preserve"> района в разделе «Антимонопольный </w:t>
      </w:r>
      <w:proofErr w:type="spellStart"/>
      <w:r w:rsidRPr="001217B8">
        <w:rPr>
          <w:color w:val="000000" w:themeColor="text1"/>
          <w:sz w:val="28"/>
          <w:szCs w:val="28"/>
        </w:rPr>
        <w:t>комплаенс</w:t>
      </w:r>
      <w:proofErr w:type="spellEnd"/>
      <w:r w:rsidRPr="001217B8">
        <w:rPr>
          <w:color w:val="000000" w:themeColor="text1"/>
          <w:sz w:val="28"/>
          <w:szCs w:val="28"/>
        </w:rPr>
        <w:t>».</w:t>
      </w:r>
      <w:proofErr w:type="gramEnd"/>
    </w:p>
    <w:p w:rsidR="001217B8" w:rsidRPr="001217B8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AB372D">
        <w:rPr>
          <w:color w:val="000000" w:themeColor="text1"/>
          <w:sz w:val="28"/>
          <w:szCs w:val="28"/>
        </w:rPr>
        <w:t xml:space="preserve">          </w:t>
      </w:r>
      <w:r w:rsidR="004D1488">
        <w:rPr>
          <w:color w:val="000000" w:themeColor="text1"/>
          <w:sz w:val="28"/>
          <w:szCs w:val="28"/>
        </w:rPr>
        <w:t xml:space="preserve">          </w:t>
      </w:r>
      <w:r w:rsidRPr="001217B8">
        <w:rPr>
          <w:color w:val="000000" w:themeColor="text1"/>
          <w:sz w:val="28"/>
          <w:szCs w:val="28"/>
        </w:rPr>
        <w:t>К уведомлению прилагаются:</w:t>
      </w:r>
    </w:p>
    <w:p w:rsidR="00AB372D" w:rsidRDefault="004D1488" w:rsidP="001217B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1217B8" w:rsidRPr="001217B8">
        <w:rPr>
          <w:color w:val="000000" w:themeColor="text1"/>
          <w:sz w:val="28"/>
          <w:szCs w:val="28"/>
        </w:rPr>
        <w:t xml:space="preserve">1. Анкета участника публичных консультаций в формате </w:t>
      </w:r>
      <w:proofErr w:type="spellStart"/>
      <w:r w:rsidR="001217B8" w:rsidRPr="001217B8">
        <w:rPr>
          <w:color w:val="000000" w:themeColor="text1"/>
          <w:sz w:val="28"/>
          <w:szCs w:val="28"/>
        </w:rPr>
        <w:t>word</w:t>
      </w:r>
      <w:proofErr w:type="spellEnd"/>
      <w:r w:rsidR="00AB372D">
        <w:rPr>
          <w:color w:val="000000" w:themeColor="text1"/>
          <w:sz w:val="28"/>
          <w:szCs w:val="28"/>
        </w:rPr>
        <w:t xml:space="preserve"> </w:t>
      </w:r>
    </w:p>
    <w:p w:rsidR="001217B8" w:rsidRPr="001217B8" w:rsidRDefault="00AB372D" w:rsidP="001217B8">
      <w:pPr>
        <w:jc w:val="both"/>
        <w:rPr>
          <w:color w:val="000000" w:themeColor="text1"/>
          <w:sz w:val="28"/>
          <w:szCs w:val="28"/>
        </w:rPr>
      </w:pPr>
      <w:r w:rsidRPr="00AB372D">
        <w:rPr>
          <w:i/>
          <w:color w:val="000000" w:themeColor="text1"/>
          <w:sz w:val="28"/>
          <w:szCs w:val="28"/>
        </w:rPr>
        <w:t>(приложение 1)</w:t>
      </w:r>
      <w:r w:rsidR="001217B8" w:rsidRPr="001217B8">
        <w:rPr>
          <w:color w:val="000000" w:themeColor="text1"/>
          <w:sz w:val="28"/>
          <w:szCs w:val="28"/>
        </w:rPr>
        <w:t>.</w:t>
      </w:r>
    </w:p>
    <w:p w:rsidR="00AB372D" w:rsidRDefault="004D1488" w:rsidP="001217B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1217B8" w:rsidRPr="001217B8">
        <w:rPr>
          <w:color w:val="000000" w:themeColor="text1"/>
          <w:sz w:val="28"/>
          <w:szCs w:val="28"/>
        </w:rPr>
        <w:t>2. Те</w:t>
      </w:r>
      <w:proofErr w:type="gramStart"/>
      <w:r w:rsidR="001217B8" w:rsidRPr="001217B8">
        <w:rPr>
          <w:color w:val="000000" w:themeColor="text1"/>
          <w:sz w:val="28"/>
          <w:szCs w:val="28"/>
        </w:rPr>
        <w:t>кст пр</w:t>
      </w:r>
      <w:proofErr w:type="gramEnd"/>
      <w:r w:rsidR="001217B8" w:rsidRPr="001217B8">
        <w:rPr>
          <w:color w:val="000000" w:themeColor="text1"/>
          <w:sz w:val="28"/>
          <w:szCs w:val="28"/>
        </w:rPr>
        <w:t xml:space="preserve">оекта нормативного правового акта в формате </w:t>
      </w:r>
      <w:proofErr w:type="spellStart"/>
      <w:r w:rsidR="001217B8" w:rsidRPr="001217B8">
        <w:rPr>
          <w:color w:val="000000" w:themeColor="text1"/>
          <w:sz w:val="28"/>
          <w:szCs w:val="28"/>
        </w:rPr>
        <w:t>word</w:t>
      </w:r>
      <w:proofErr w:type="spellEnd"/>
      <w:r w:rsidR="00AB372D">
        <w:rPr>
          <w:color w:val="000000" w:themeColor="text1"/>
          <w:sz w:val="28"/>
          <w:szCs w:val="28"/>
        </w:rPr>
        <w:t xml:space="preserve"> </w:t>
      </w:r>
    </w:p>
    <w:p w:rsidR="001217B8" w:rsidRPr="001217B8" w:rsidRDefault="00AB372D" w:rsidP="001217B8">
      <w:pPr>
        <w:jc w:val="both"/>
        <w:rPr>
          <w:color w:val="000000" w:themeColor="text1"/>
          <w:sz w:val="28"/>
          <w:szCs w:val="28"/>
        </w:rPr>
      </w:pPr>
      <w:r w:rsidRPr="00AB372D">
        <w:rPr>
          <w:i/>
          <w:color w:val="000000" w:themeColor="text1"/>
          <w:sz w:val="28"/>
          <w:szCs w:val="28"/>
        </w:rPr>
        <w:t xml:space="preserve">(приложение </w:t>
      </w:r>
      <w:r>
        <w:rPr>
          <w:i/>
          <w:color w:val="000000" w:themeColor="text1"/>
          <w:sz w:val="28"/>
          <w:szCs w:val="28"/>
        </w:rPr>
        <w:t>2</w:t>
      </w:r>
      <w:r w:rsidRPr="00AB372D">
        <w:rPr>
          <w:i/>
          <w:color w:val="000000" w:themeColor="text1"/>
          <w:sz w:val="28"/>
          <w:szCs w:val="28"/>
        </w:rPr>
        <w:t>)</w:t>
      </w:r>
      <w:r w:rsidR="001217B8" w:rsidRPr="001217B8">
        <w:rPr>
          <w:color w:val="000000" w:themeColor="text1"/>
          <w:sz w:val="28"/>
          <w:szCs w:val="28"/>
        </w:rPr>
        <w:t>.</w:t>
      </w:r>
    </w:p>
    <w:p w:rsidR="001217B8" w:rsidRPr="001217B8" w:rsidRDefault="004D1488" w:rsidP="001217B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1217B8" w:rsidRPr="001217B8">
        <w:rPr>
          <w:color w:val="000000" w:themeColor="text1"/>
          <w:sz w:val="28"/>
          <w:szCs w:val="28"/>
        </w:rPr>
        <w:t xml:space="preserve">3.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</w:r>
      <w:proofErr w:type="spellStart"/>
      <w:r w:rsidR="001217B8" w:rsidRPr="001217B8">
        <w:rPr>
          <w:color w:val="000000" w:themeColor="text1"/>
          <w:sz w:val="28"/>
          <w:szCs w:val="28"/>
        </w:rPr>
        <w:t>word</w:t>
      </w:r>
      <w:proofErr w:type="spellEnd"/>
      <w:r w:rsidR="00AB372D">
        <w:rPr>
          <w:color w:val="000000" w:themeColor="text1"/>
          <w:sz w:val="28"/>
          <w:szCs w:val="28"/>
        </w:rPr>
        <w:t xml:space="preserve"> </w:t>
      </w:r>
      <w:r w:rsidR="00AB372D" w:rsidRPr="00AB372D">
        <w:rPr>
          <w:i/>
          <w:color w:val="000000" w:themeColor="text1"/>
          <w:sz w:val="28"/>
          <w:szCs w:val="28"/>
        </w:rPr>
        <w:t xml:space="preserve">(приложение </w:t>
      </w:r>
      <w:r w:rsidR="00AB372D">
        <w:rPr>
          <w:i/>
          <w:color w:val="000000" w:themeColor="text1"/>
          <w:sz w:val="28"/>
          <w:szCs w:val="28"/>
        </w:rPr>
        <w:t>3</w:t>
      </w:r>
      <w:r w:rsidR="00AB372D" w:rsidRPr="00AB372D">
        <w:rPr>
          <w:i/>
          <w:color w:val="000000" w:themeColor="text1"/>
          <w:sz w:val="28"/>
          <w:szCs w:val="28"/>
        </w:rPr>
        <w:t>)</w:t>
      </w:r>
      <w:r w:rsidR="001217B8" w:rsidRPr="001217B8">
        <w:rPr>
          <w:color w:val="000000" w:themeColor="text1"/>
          <w:sz w:val="28"/>
          <w:szCs w:val="28"/>
        </w:rPr>
        <w:t>.</w:t>
      </w:r>
    </w:p>
    <w:p w:rsidR="001217B8" w:rsidRPr="001217B8" w:rsidRDefault="001217B8" w:rsidP="001217B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1217B8">
        <w:rPr>
          <w:color w:val="000000" w:themeColor="text1"/>
          <w:sz w:val="28"/>
          <w:szCs w:val="28"/>
        </w:rPr>
        <w:t xml:space="preserve"> Место размещения приложений в информационно-телекоммуникационной сети «Интернет» - официальный сайт администрации </w:t>
      </w:r>
      <w:proofErr w:type="spellStart"/>
      <w:r w:rsidRPr="001217B8">
        <w:rPr>
          <w:color w:val="000000" w:themeColor="text1"/>
          <w:sz w:val="28"/>
          <w:szCs w:val="28"/>
        </w:rPr>
        <w:t>Вейделевского</w:t>
      </w:r>
      <w:proofErr w:type="spellEnd"/>
      <w:r w:rsidRPr="001217B8">
        <w:rPr>
          <w:color w:val="000000" w:themeColor="text1"/>
          <w:sz w:val="28"/>
          <w:szCs w:val="28"/>
        </w:rPr>
        <w:t xml:space="preserve"> района, раздел «Антимонопольный </w:t>
      </w:r>
      <w:proofErr w:type="spellStart"/>
      <w:r w:rsidRPr="001217B8">
        <w:rPr>
          <w:color w:val="000000" w:themeColor="text1"/>
          <w:sz w:val="28"/>
          <w:szCs w:val="28"/>
        </w:rPr>
        <w:t>комплаенс</w:t>
      </w:r>
      <w:proofErr w:type="spellEnd"/>
      <w:r w:rsidRPr="001217B8">
        <w:rPr>
          <w:color w:val="000000" w:themeColor="text1"/>
          <w:sz w:val="28"/>
          <w:szCs w:val="28"/>
        </w:rPr>
        <w:t>»: http://www.veidadm.ru/publichnye-konsultacii-v-ramkah-analiza-proektov-normativnyh-pravovyh-aktov/</w:t>
      </w:r>
    </w:p>
    <w:p w:rsidR="001217B8" w:rsidRPr="001217B8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1217B8">
        <w:rPr>
          <w:color w:val="000000" w:themeColor="text1"/>
          <w:sz w:val="28"/>
          <w:szCs w:val="28"/>
        </w:rPr>
        <w:t xml:space="preserve">         Контактное лицо: Тарасенко Светлана Анатольевна</w:t>
      </w:r>
    </w:p>
    <w:p w:rsidR="001217B8" w:rsidRPr="001217B8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1217B8">
        <w:rPr>
          <w:color w:val="000000" w:themeColor="text1"/>
          <w:sz w:val="28"/>
          <w:szCs w:val="28"/>
        </w:rPr>
        <w:t xml:space="preserve">Заместитель начальника управления экономического развития и прогнозирования администрации </w:t>
      </w:r>
      <w:proofErr w:type="spellStart"/>
      <w:r w:rsidRPr="001217B8">
        <w:rPr>
          <w:color w:val="000000" w:themeColor="text1"/>
          <w:sz w:val="28"/>
          <w:szCs w:val="28"/>
        </w:rPr>
        <w:t>Вейделевского</w:t>
      </w:r>
      <w:proofErr w:type="spellEnd"/>
      <w:r w:rsidRPr="001217B8">
        <w:rPr>
          <w:color w:val="000000" w:themeColor="text1"/>
          <w:sz w:val="28"/>
          <w:szCs w:val="28"/>
        </w:rPr>
        <w:t xml:space="preserve"> района – начальник экономического отдела, контактный телефон 8 47237 5-50-21.</w:t>
      </w:r>
    </w:p>
    <w:p w:rsidR="001217B8" w:rsidRPr="001217B8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AB372D">
        <w:rPr>
          <w:color w:val="000000" w:themeColor="text1"/>
          <w:sz w:val="28"/>
          <w:szCs w:val="28"/>
        </w:rPr>
        <w:t xml:space="preserve">        </w:t>
      </w:r>
      <w:r w:rsidRPr="001217B8">
        <w:rPr>
          <w:color w:val="000000" w:themeColor="text1"/>
          <w:sz w:val="28"/>
          <w:szCs w:val="28"/>
        </w:rPr>
        <w:t>Режим работы:</w:t>
      </w:r>
    </w:p>
    <w:p w:rsidR="001217B8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1217B8">
        <w:rPr>
          <w:color w:val="000000" w:themeColor="text1"/>
          <w:sz w:val="28"/>
          <w:szCs w:val="28"/>
        </w:rPr>
        <w:t>с 8-00 до 17-00, перерыв с 12-00 до 13-00</w:t>
      </w:r>
    </w:p>
    <w:p w:rsidR="009137C3" w:rsidRDefault="009137C3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AB372D" w:rsidRDefault="00AB372D" w:rsidP="00AB372D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1</w:t>
      </w:r>
    </w:p>
    <w:p w:rsidR="00AB372D" w:rsidRDefault="00AB372D" w:rsidP="00AB3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372D" w:rsidRPr="00CA4F82" w:rsidRDefault="00AB372D" w:rsidP="00AB3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Анкета</w:t>
      </w:r>
    </w:p>
    <w:p w:rsidR="00AB372D" w:rsidRPr="00CA4F82" w:rsidRDefault="00AB372D" w:rsidP="00AB3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AB372D" w:rsidRPr="00CA4F82" w:rsidRDefault="00AB372D" w:rsidP="00AB372D">
      <w:pPr>
        <w:jc w:val="center"/>
        <w:rPr>
          <w:sz w:val="16"/>
          <w:szCs w:val="16"/>
          <w:highlight w:val="yellow"/>
        </w:rPr>
      </w:pPr>
    </w:p>
    <w:p w:rsidR="00AB372D" w:rsidRPr="00CA4F82" w:rsidRDefault="00AB372D" w:rsidP="00AB372D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980FD9" w:rsidRPr="00CA4F82" w:rsidTr="00980FD9">
        <w:tc>
          <w:tcPr>
            <w:tcW w:w="4672" w:type="dxa"/>
            <w:shd w:val="clear" w:color="auto" w:fill="auto"/>
          </w:tcPr>
          <w:p w:rsidR="00980FD9" w:rsidRPr="00CA4F82" w:rsidRDefault="00980FD9" w:rsidP="009E493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vAlign w:val="center"/>
          </w:tcPr>
          <w:p w:rsidR="00980FD9" w:rsidRPr="00797722" w:rsidRDefault="00980FD9" w:rsidP="00980FD9">
            <w:pPr>
              <w:jc w:val="center"/>
              <w:rPr>
                <w:sz w:val="24"/>
                <w:szCs w:val="24"/>
              </w:rPr>
            </w:pPr>
            <w:r w:rsidRPr="00797722">
              <w:rPr>
                <w:sz w:val="24"/>
                <w:szCs w:val="24"/>
              </w:rPr>
              <w:t xml:space="preserve">Администрация муниципального района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797722">
              <w:rPr>
                <w:sz w:val="24"/>
                <w:szCs w:val="24"/>
              </w:rPr>
              <w:t>Вейделевский</w:t>
            </w:r>
            <w:proofErr w:type="spellEnd"/>
            <w:r w:rsidRPr="00797722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»</w:t>
            </w:r>
          </w:p>
        </w:tc>
      </w:tr>
      <w:tr w:rsidR="00980FD9" w:rsidRPr="00CA4F82" w:rsidTr="00980FD9">
        <w:tc>
          <w:tcPr>
            <w:tcW w:w="4672" w:type="dxa"/>
            <w:shd w:val="clear" w:color="auto" w:fill="auto"/>
          </w:tcPr>
          <w:p w:rsidR="00980FD9" w:rsidRPr="00CA4F82" w:rsidRDefault="00980FD9" w:rsidP="009E493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vAlign w:val="center"/>
          </w:tcPr>
          <w:p w:rsidR="00980FD9" w:rsidRPr="00797722" w:rsidRDefault="00980FD9" w:rsidP="00980FD9">
            <w:pPr>
              <w:jc w:val="center"/>
              <w:rPr>
                <w:sz w:val="24"/>
                <w:szCs w:val="24"/>
              </w:rPr>
            </w:pPr>
            <w:r w:rsidRPr="00797722"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980FD9" w:rsidRPr="00CA4F82" w:rsidTr="00980FD9">
        <w:tc>
          <w:tcPr>
            <w:tcW w:w="4672" w:type="dxa"/>
            <w:shd w:val="clear" w:color="auto" w:fill="auto"/>
          </w:tcPr>
          <w:p w:rsidR="00980FD9" w:rsidRPr="00CA4F82" w:rsidRDefault="00980FD9" w:rsidP="009E493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vAlign w:val="center"/>
          </w:tcPr>
          <w:p w:rsidR="00980FD9" w:rsidRPr="00CA4F82" w:rsidRDefault="00980FD9" w:rsidP="00980FD9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3105001092</w:t>
            </w:r>
          </w:p>
        </w:tc>
      </w:tr>
      <w:tr w:rsidR="00980FD9" w:rsidRPr="00CA4F82" w:rsidTr="00980FD9">
        <w:tc>
          <w:tcPr>
            <w:tcW w:w="4672" w:type="dxa"/>
            <w:shd w:val="clear" w:color="auto" w:fill="auto"/>
          </w:tcPr>
          <w:p w:rsidR="00980FD9" w:rsidRPr="00CA4F82" w:rsidRDefault="00980FD9" w:rsidP="009E493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vAlign w:val="center"/>
          </w:tcPr>
          <w:p w:rsidR="00980FD9" w:rsidRPr="00CA4F82" w:rsidRDefault="00980FD9" w:rsidP="0098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Тарасенко Светлана Анатольевна</w:t>
            </w:r>
          </w:p>
        </w:tc>
      </w:tr>
      <w:tr w:rsidR="00980FD9" w:rsidRPr="00CA4F82" w:rsidTr="00980FD9">
        <w:tc>
          <w:tcPr>
            <w:tcW w:w="4672" w:type="dxa"/>
            <w:shd w:val="clear" w:color="auto" w:fill="auto"/>
          </w:tcPr>
          <w:p w:rsidR="00980FD9" w:rsidRPr="00CA4F82" w:rsidRDefault="00980FD9" w:rsidP="009E493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vAlign w:val="center"/>
          </w:tcPr>
          <w:p w:rsidR="00980FD9" w:rsidRPr="00CA4F82" w:rsidRDefault="00980FD9" w:rsidP="0098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8-47237-5-50-21</w:t>
            </w:r>
          </w:p>
        </w:tc>
      </w:tr>
      <w:tr w:rsidR="00980FD9" w:rsidRPr="00CA4F82" w:rsidTr="00980FD9">
        <w:tc>
          <w:tcPr>
            <w:tcW w:w="4672" w:type="dxa"/>
            <w:shd w:val="clear" w:color="auto" w:fill="auto"/>
          </w:tcPr>
          <w:p w:rsidR="00980FD9" w:rsidRPr="00CA4F82" w:rsidRDefault="00980FD9" w:rsidP="009E493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vAlign w:val="center"/>
          </w:tcPr>
          <w:p w:rsidR="00980FD9" w:rsidRPr="00CA4F82" w:rsidRDefault="00980FD9" w:rsidP="00980F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tarasenko</w:t>
            </w:r>
            <w:proofErr w:type="spellEnd"/>
            <w:r w:rsidRPr="004E4297">
              <w:rPr>
                <w:sz w:val="24"/>
                <w:szCs w:val="24"/>
              </w:rPr>
              <w:t>@ve.belregion.ru</w:t>
            </w:r>
          </w:p>
        </w:tc>
      </w:tr>
    </w:tbl>
    <w:p w:rsidR="00AB372D" w:rsidRDefault="00AB372D" w:rsidP="00AB372D"/>
    <w:p w:rsidR="00AB372D" w:rsidRPr="00CA4F82" w:rsidRDefault="00AB372D" w:rsidP="00AB372D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B63FC" w:rsidRDefault="00AB372D" w:rsidP="00212D9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B63FC">
              <w:rPr>
                <w:sz w:val="24"/>
                <w:szCs w:val="24"/>
              </w:rPr>
              <w:t>Проект постановления</w:t>
            </w:r>
            <w:r w:rsidRPr="00CB63FC">
              <w:rPr>
                <w:color w:val="000000" w:themeColor="text1"/>
                <w:sz w:val="24"/>
                <w:szCs w:val="24"/>
              </w:rPr>
              <w:t xml:space="preserve"> администрации </w:t>
            </w:r>
            <w:proofErr w:type="spellStart"/>
            <w:r w:rsidRPr="00CB63FC">
              <w:rPr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Pr="00CB63FC">
              <w:rPr>
                <w:color w:val="000000" w:themeColor="text1"/>
                <w:sz w:val="24"/>
                <w:szCs w:val="24"/>
              </w:rPr>
              <w:t xml:space="preserve"> района «</w:t>
            </w:r>
            <w:r w:rsidR="009137C3" w:rsidRPr="009137C3">
              <w:rPr>
                <w:sz w:val="24"/>
                <w:szCs w:val="24"/>
              </w:rPr>
              <w:t>О внесении изменений в постановление</w:t>
            </w:r>
            <w:r w:rsidR="009137C3" w:rsidRPr="009137C3">
              <w:rPr>
                <w:sz w:val="24"/>
                <w:szCs w:val="24"/>
              </w:rPr>
              <w:t xml:space="preserve"> </w:t>
            </w:r>
            <w:r w:rsidR="009137C3" w:rsidRPr="009137C3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9137C3" w:rsidRPr="009137C3">
              <w:rPr>
                <w:sz w:val="24"/>
                <w:szCs w:val="24"/>
              </w:rPr>
              <w:t>Вейделевского</w:t>
            </w:r>
            <w:proofErr w:type="spellEnd"/>
            <w:r w:rsidR="009137C3" w:rsidRPr="009137C3">
              <w:rPr>
                <w:sz w:val="24"/>
                <w:szCs w:val="24"/>
              </w:rPr>
              <w:t xml:space="preserve"> района</w:t>
            </w:r>
            <w:r w:rsidR="009137C3" w:rsidRPr="009137C3">
              <w:rPr>
                <w:sz w:val="24"/>
                <w:szCs w:val="24"/>
              </w:rPr>
              <w:t xml:space="preserve"> </w:t>
            </w:r>
            <w:r w:rsidR="009137C3" w:rsidRPr="009137C3">
              <w:rPr>
                <w:sz w:val="24"/>
                <w:szCs w:val="24"/>
              </w:rPr>
              <w:t>от 26 ноября 2019 года №203</w:t>
            </w:r>
            <w:r w:rsidRPr="00CB63FC">
              <w:rPr>
                <w:sz w:val="24"/>
                <w:szCs w:val="24"/>
              </w:rPr>
              <w:t>»</w:t>
            </w: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D81F99" w:rsidRDefault="00AB372D" w:rsidP="009E49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 xml:space="preserve">Белгородская обл.,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ейделевка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ул.Первомайская</w:t>
            </w:r>
            <w:proofErr w:type="spellEnd"/>
            <w:r>
              <w:rPr>
                <w:sz w:val="24"/>
                <w:szCs w:val="24"/>
              </w:rPr>
              <w:t xml:space="preserve">,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212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tarasenko</w:t>
            </w:r>
            <w:proofErr w:type="spellEnd"/>
            <w:r w:rsidRPr="00494B2A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494B2A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Pr="00494B2A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D81F99">
              <w:rPr>
                <w:sz w:val="24"/>
                <w:szCs w:val="24"/>
              </w:rPr>
              <w:t>.</w:t>
            </w:r>
          </w:p>
          <w:p w:rsidR="00AB372D" w:rsidRPr="009137C3" w:rsidRDefault="00AB372D" w:rsidP="009137C3">
            <w:pP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</w:t>
            </w:r>
            <w:r w:rsidRPr="009137C3">
              <w:rPr>
                <w:sz w:val="24"/>
                <w:szCs w:val="24"/>
              </w:rPr>
              <w:t xml:space="preserve">с </w:t>
            </w:r>
            <w:r w:rsidR="009137C3" w:rsidRPr="009137C3">
              <w:rPr>
                <w:color w:val="000000" w:themeColor="text1"/>
                <w:sz w:val="24"/>
                <w:szCs w:val="24"/>
              </w:rPr>
              <w:t>10.11.2020 года по 20.11.2020 года.</w:t>
            </w:r>
          </w:p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AB372D" w:rsidRDefault="00AB372D" w:rsidP="00AB372D">
      <w:pPr>
        <w:jc w:val="right"/>
        <w:rPr>
          <w:b/>
          <w:color w:val="000000" w:themeColor="text1"/>
          <w:sz w:val="28"/>
          <w:szCs w:val="28"/>
        </w:rPr>
      </w:pPr>
    </w:p>
    <w:p w:rsidR="00AB372D" w:rsidRDefault="00AB372D" w:rsidP="00AB372D">
      <w:pPr>
        <w:jc w:val="right"/>
        <w:rPr>
          <w:b/>
          <w:color w:val="000000" w:themeColor="text1"/>
          <w:sz w:val="28"/>
          <w:szCs w:val="28"/>
        </w:rPr>
      </w:pPr>
    </w:p>
    <w:p w:rsidR="00AB372D" w:rsidRDefault="00AB372D" w:rsidP="00AB372D">
      <w:pPr>
        <w:jc w:val="right"/>
        <w:rPr>
          <w:b/>
          <w:color w:val="000000" w:themeColor="text1"/>
          <w:sz w:val="28"/>
          <w:szCs w:val="28"/>
        </w:rPr>
      </w:pPr>
    </w:p>
    <w:p w:rsidR="00AB372D" w:rsidRDefault="00AB372D" w:rsidP="00AB372D">
      <w:pPr>
        <w:jc w:val="right"/>
        <w:rPr>
          <w:b/>
          <w:color w:val="000000" w:themeColor="text1"/>
          <w:sz w:val="28"/>
          <w:szCs w:val="28"/>
        </w:rPr>
      </w:pPr>
    </w:p>
    <w:p w:rsidR="00980FD9" w:rsidRDefault="00980FD9" w:rsidP="00980FD9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2</w:t>
      </w:r>
    </w:p>
    <w:p w:rsidR="00980FD9" w:rsidRDefault="00980FD9" w:rsidP="00980FD9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Pr="00CA4F82" w:rsidRDefault="00980FD9" w:rsidP="00980FD9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980FD9" w:rsidRPr="00CA4F82" w:rsidRDefault="00980FD9" w:rsidP="00980FD9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980FD9" w:rsidRPr="00CA4F82" w:rsidRDefault="00980FD9" w:rsidP="00980FD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80FD9" w:rsidRPr="00CA4F82" w:rsidTr="00D754A3">
        <w:tc>
          <w:tcPr>
            <w:tcW w:w="9854" w:type="dxa"/>
            <w:shd w:val="clear" w:color="auto" w:fill="auto"/>
          </w:tcPr>
          <w:p w:rsidR="00980FD9" w:rsidRPr="00CA4F82" w:rsidRDefault="00980FD9" w:rsidP="00D754A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63FC">
              <w:rPr>
                <w:sz w:val="24"/>
                <w:szCs w:val="24"/>
              </w:rPr>
              <w:t>Проект постановления</w:t>
            </w:r>
            <w:r w:rsidRPr="00CB63FC">
              <w:rPr>
                <w:color w:val="000000" w:themeColor="text1"/>
                <w:sz w:val="24"/>
                <w:szCs w:val="24"/>
              </w:rPr>
              <w:t xml:space="preserve"> администрации </w:t>
            </w:r>
            <w:proofErr w:type="spellStart"/>
            <w:r w:rsidRPr="00CB63FC">
              <w:rPr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Pr="00CB63FC">
              <w:rPr>
                <w:color w:val="000000" w:themeColor="text1"/>
                <w:sz w:val="24"/>
                <w:szCs w:val="24"/>
              </w:rPr>
              <w:t xml:space="preserve"> района </w:t>
            </w:r>
            <w:r w:rsidR="009137C3" w:rsidRPr="00CB63FC">
              <w:rPr>
                <w:color w:val="000000" w:themeColor="text1"/>
                <w:sz w:val="24"/>
                <w:szCs w:val="24"/>
              </w:rPr>
              <w:t>«</w:t>
            </w:r>
            <w:r w:rsidR="009137C3" w:rsidRPr="009137C3">
              <w:rPr>
                <w:sz w:val="24"/>
                <w:szCs w:val="24"/>
              </w:rPr>
              <w:t>О внесении изменений в постановление</w:t>
            </w:r>
            <w:r w:rsidR="009137C3" w:rsidRPr="009137C3">
              <w:rPr>
                <w:sz w:val="24"/>
                <w:szCs w:val="24"/>
              </w:rPr>
              <w:t xml:space="preserve"> </w:t>
            </w:r>
            <w:r w:rsidR="009137C3" w:rsidRPr="009137C3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9137C3" w:rsidRPr="009137C3">
              <w:rPr>
                <w:sz w:val="24"/>
                <w:szCs w:val="24"/>
              </w:rPr>
              <w:t>Вейделевского</w:t>
            </w:r>
            <w:proofErr w:type="spellEnd"/>
            <w:r w:rsidR="009137C3" w:rsidRPr="009137C3">
              <w:rPr>
                <w:sz w:val="24"/>
                <w:szCs w:val="24"/>
              </w:rPr>
              <w:t xml:space="preserve"> района</w:t>
            </w:r>
            <w:r w:rsidR="009137C3" w:rsidRPr="009137C3">
              <w:rPr>
                <w:sz w:val="24"/>
                <w:szCs w:val="24"/>
              </w:rPr>
              <w:t xml:space="preserve"> </w:t>
            </w:r>
            <w:r w:rsidR="009137C3" w:rsidRPr="009137C3">
              <w:rPr>
                <w:sz w:val="24"/>
                <w:szCs w:val="24"/>
              </w:rPr>
              <w:t>от 26 ноября 2019 года №203</w:t>
            </w:r>
            <w:r w:rsidR="009137C3" w:rsidRPr="00CB63FC">
              <w:rPr>
                <w:sz w:val="24"/>
                <w:szCs w:val="24"/>
              </w:rPr>
              <w:t>»</w:t>
            </w:r>
          </w:p>
          <w:p w:rsidR="00980FD9" w:rsidRPr="00CA4F82" w:rsidRDefault="00980FD9" w:rsidP="00D754A3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96ED1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е</w:t>
            </w:r>
            <w:r w:rsidRPr="00596ED1">
              <w:rPr>
                <w:sz w:val="24"/>
                <w:szCs w:val="24"/>
              </w:rPr>
              <w:t xml:space="preserve"> экономического развития и прогнозирования администрации </w:t>
            </w:r>
            <w:proofErr w:type="spellStart"/>
            <w:r>
              <w:rPr>
                <w:sz w:val="24"/>
                <w:szCs w:val="24"/>
              </w:rPr>
              <w:t>Вейделевского</w:t>
            </w:r>
            <w:proofErr w:type="spellEnd"/>
            <w:r>
              <w:rPr>
                <w:sz w:val="24"/>
                <w:szCs w:val="24"/>
              </w:rPr>
              <w:t xml:space="preserve"> ра</w:t>
            </w:r>
            <w:r w:rsidRPr="00596ED1">
              <w:rPr>
                <w:sz w:val="24"/>
                <w:szCs w:val="24"/>
              </w:rPr>
              <w:t>йона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80FD9" w:rsidRPr="00CA4F82" w:rsidTr="00D754A3">
        <w:tc>
          <w:tcPr>
            <w:tcW w:w="9854" w:type="dxa"/>
            <w:shd w:val="clear" w:color="auto" w:fill="auto"/>
          </w:tcPr>
          <w:p w:rsidR="00980FD9" w:rsidRPr="00CA4F82" w:rsidRDefault="00980FD9" w:rsidP="00D754A3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980FD9" w:rsidRPr="00CA4F82" w:rsidTr="00D754A3">
        <w:tc>
          <w:tcPr>
            <w:tcW w:w="9854" w:type="dxa"/>
            <w:shd w:val="clear" w:color="auto" w:fill="auto"/>
          </w:tcPr>
          <w:p w:rsidR="00980FD9" w:rsidRPr="00E16CA6" w:rsidRDefault="00E16CA6" w:rsidP="00E16CA6">
            <w:pPr>
              <w:tabs>
                <w:tab w:val="left" w:pos="2940"/>
              </w:tabs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E16CA6">
              <w:rPr>
                <w:bCs/>
                <w:color w:val="000000"/>
                <w:sz w:val="24"/>
                <w:szCs w:val="24"/>
              </w:rPr>
              <w:t>А</w:t>
            </w:r>
            <w:r w:rsidRPr="00E16CA6">
              <w:rPr>
                <w:bCs/>
                <w:color w:val="000000"/>
                <w:sz w:val="24"/>
                <w:szCs w:val="24"/>
              </w:rPr>
              <w:t>ктуализаци</w:t>
            </w:r>
            <w:r w:rsidRPr="00E16CA6">
              <w:rPr>
                <w:bCs/>
                <w:color w:val="000000"/>
                <w:sz w:val="24"/>
                <w:szCs w:val="24"/>
              </w:rPr>
              <w:t>я</w:t>
            </w:r>
            <w:r w:rsidRPr="00E16CA6">
              <w:rPr>
                <w:bCs/>
                <w:color w:val="000000"/>
                <w:sz w:val="24"/>
                <w:szCs w:val="24"/>
              </w:rPr>
              <w:t xml:space="preserve"> перечня </w:t>
            </w:r>
            <w:r w:rsidRPr="00E16CA6">
              <w:rPr>
                <w:sz w:val="24"/>
                <w:szCs w:val="24"/>
              </w:rPr>
              <w:t>товарных рынков и плана мероприятий («дорожной карты») по содействию развитию конкуренции на 2019-2021 годы в муниципальном районе «</w:t>
            </w:r>
            <w:proofErr w:type="spellStart"/>
            <w:r w:rsidRPr="00E16CA6">
              <w:rPr>
                <w:sz w:val="24"/>
                <w:szCs w:val="24"/>
              </w:rPr>
              <w:t>Вейделевский</w:t>
            </w:r>
            <w:proofErr w:type="spellEnd"/>
            <w:r w:rsidRPr="00E16CA6">
              <w:rPr>
                <w:sz w:val="24"/>
                <w:szCs w:val="24"/>
              </w:rPr>
              <w:t xml:space="preserve"> район»</w:t>
            </w:r>
          </w:p>
        </w:tc>
      </w:tr>
      <w:tr w:rsidR="00980FD9" w:rsidRPr="00CA4F82" w:rsidTr="00D754A3">
        <w:tc>
          <w:tcPr>
            <w:tcW w:w="9854" w:type="dxa"/>
            <w:shd w:val="clear" w:color="auto" w:fill="auto"/>
          </w:tcPr>
          <w:p w:rsidR="00980FD9" w:rsidRDefault="00980FD9" w:rsidP="00D754A3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  <w:p w:rsidR="00980FD9" w:rsidRPr="00CA4F82" w:rsidRDefault="00980FD9" w:rsidP="00D754A3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80FD9" w:rsidRPr="00CA4F82" w:rsidTr="00D754A3">
        <w:tc>
          <w:tcPr>
            <w:tcW w:w="9854" w:type="dxa"/>
            <w:shd w:val="clear" w:color="auto" w:fill="auto"/>
          </w:tcPr>
          <w:p w:rsidR="00980FD9" w:rsidRDefault="00980FD9" w:rsidP="00D754A3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980FD9" w:rsidRPr="00CA4F82" w:rsidRDefault="00980FD9" w:rsidP="00D754A3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80FD9" w:rsidRPr="00CA4F82" w:rsidTr="00D754A3">
        <w:tc>
          <w:tcPr>
            <w:tcW w:w="9854" w:type="dxa"/>
            <w:shd w:val="clear" w:color="auto" w:fill="auto"/>
          </w:tcPr>
          <w:p w:rsidR="00980FD9" w:rsidRDefault="00980FD9" w:rsidP="00D754A3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  <w:p w:rsidR="00980FD9" w:rsidRPr="00CA4F82" w:rsidRDefault="00980FD9" w:rsidP="00D754A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80FD9" w:rsidRPr="00CA4F82" w:rsidTr="00D754A3">
        <w:tc>
          <w:tcPr>
            <w:tcW w:w="9854" w:type="dxa"/>
            <w:shd w:val="clear" w:color="auto" w:fill="auto"/>
          </w:tcPr>
          <w:p w:rsidR="00980FD9" w:rsidRPr="00CA4F82" w:rsidRDefault="00980FD9" w:rsidP="00D754A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980FD9" w:rsidRDefault="00980FD9" w:rsidP="00980FD9">
      <w:pPr>
        <w:jc w:val="right"/>
      </w:pPr>
    </w:p>
    <w:p w:rsidR="00980FD9" w:rsidRDefault="00980FD9" w:rsidP="00980FD9">
      <w:pPr>
        <w:jc w:val="right"/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E16CA6" w:rsidRDefault="00E16CA6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  <w:bookmarkStart w:id="0" w:name="_GoBack"/>
      <w:bookmarkEnd w:id="0"/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AB372D" w:rsidRDefault="00AB372D" w:rsidP="00AB372D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 xml:space="preserve">Приложение </w:t>
      </w:r>
      <w:r w:rsidR="005534BE">
        <w:rPr>
          <w:b/>
          <w:i/>
          <w:color w:val="000000" w:themeColor="text1"/>
          <w:sz w:val="28"/>
          <w:szCs w:val="28"/>
        </w:rPr>
        <w:t>3</w:t>
      </w:r>
    </w:p>
    <w:p w:rsidR="00487508" w:rsidRDefault="00D754A3" w:rsidP="009E4939"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7.15pt;margin-top:11.5pt;width:58.45pt;height:70.55pt;z-index:251658240;mso-position-horizontal-relative:text;mso-position-vertical-relative:text">
            <v:imagedata r:id="rId6" o:title=""/>
            <w10:wrap type="square" side="right"/>
          </v:shape>
          <o:OLEObject Type="Embed" ProgID="PBrush" ShapeID="_x0000_s1028" DrawAspect="Content" ObjectID="_1667989255" r:id="rId7"/>
        </w:pict>
      </w:r>
      <w:r w:rsidR="009E4939">
        <w:t xml:space="preserve">   </w:t>
      </w:r>
      <w:r w:rsidR="009E4939">
        <w:tab/>
      </w:r>
      <w:r w:rsidR="009E4939">
        <w:tab/>
      </w:r>
      <w:r w:rsidR="009E4939">
        <w:tab/>
      </w:r>
    </w:p>
    <w:p w:rsidR="009E4939" w:rsidRPr="004D18DF" w:rsidRDefault="00487508" w:rsidP="009E4939">
      <w:pPr>
        <w:rPr>
          <w:b/>
          <w:sz w:val="24"/>
          <w:szCs w:val="24"/>
        </w:rPr>
      </w:pPr>
      <w:r>
        <w:t xml:space="preserve">                                                        ПРОЕКТ</w:t>
      </w:r>
      <w:r w:rsidR="009E4939" w:rsidRPr="004D18DF">
        <w:rPr>
          <w:b/>
          <w:sz w:val="24"/>
          <w:szCs w:val="24"/>
        </w:rPr>
        <w:br w:type="textWrapping" w:clear="all"/>
      </w:r>
      <w:r w:rsidR="009E4939" w:rsidRPr="004D18DF">
        <w:rPr>
          <w:b/>
          <w:sz w:val="24"/>
          <w:szCs w:val="24"/>
        </w:rPr>
        <w:tab/>
      </w:r>
      <w:r w:rsidR="009E4939" w:rsidRPr="004D18DF">
        <w:rPr>
          <w:b/>
          <w:sz w:val="24"/>
          <w:szCs w:val="24"/>
        </w:rPr>
        <w:tab/>
      </w:r>
      <w:r w:rsidR="009E4939" w:rsidRPr="004D18DF">
        <w:rPr>
          <w:b/>
          <w:sz w:val="24"/>
          <w:szCs w:val="24"/>
        </w:rPr>
        <w:tab/>
        <w:t xml:space="preserve">    </w:t>
      </w:r>
    </w:p>
    <w:p w:rsidR="009E4939" w:rsidRPr="00EA6CE8" w:rsidRDefault="009E4939" w:rsidP="009E4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Pr="00EA6CE8">
        <w:rPr>
          <w:b/>
          <w:sz w:val="28"/>
          <w:szCs w:val="28"/>
        </w:rPr>
        <w:t>ЕНИЕ</w:t>
      </w:r>
    </w:p>
    <w:p w:rsidR="009E4939" w:rsidRPr="00EA6CE8" w:rsidRDefault="009E4939" w:rsidP="009E4939">
      <w:pPr>
        <w:jc w:val="center"/>
        <w:rPr>
          <w:b/>
          <w:sz w:val="28"/>
          <w:szCs w:val="28"/>
        </w:rPr>
      </w:pPr>
      <w:r w:rsidRPr="00EA6CE8">
        <w:rPr>
          <w:b/>
          <w:sz w:val="28"/>
          <w:szCs w:val="28"/>
        </w:rPr>
        <w:t>АДМИНИСТРАЦИИ ВЕЙДЕЛЕВСКОГО РАЙОНА</w:t>
      </w:r>
    </w:p>
    <w:p w:rsidR="009E4939" w:rsidRPr="00EA6CE8" w:rsidRDefault="009E4939" w:rsidP="009E4939">
      <w:pPr>
        <w:jc w:val="center"/>
        <w:rPr>
          <w:b/>
          <w:sz w:val="28"/>
          <w:szCs w:val="28"/>
        </w:rPr>
      </w:pPr>
      <w:r w:rsidRPr="00EA6CE8">
        <w:rPr>
          <w:b/>
          <w:sz w:val="28"/>
          <w:szCs w:val="28"/>
        </w:rPr>
        <w:t>БЕЛГОРОДСКОЙ ОБЛАСТИ</w:t>
      </w:r>
    </w:p>
    <w:p w:rsidR="009E4939" w:rsidRPr="00D828F7" w:rsidRDefault="009E4939" w:rsidP="009E4939">
      <w:pPr>
        <w:jc w:val="center"/>
        <w:rPr>
          <w:sz w:val="28"/>
          <w:szCs w:val="28"/>
        </w:rPr>
      </w:pPr>
      <w:proofErr w:type="spellStart"/>
      <w:r w:rsidRPr="00D828F7">
        <w:rPr>
          <w:sz w:val="28"/>
          <w:szCs w:val="28"/>
        </w:rPr>
        <w:t>п</w:t>
      </w:r>
      <w:proofErr w:type="gramStart"/>
      <w:r w:rsidRPr="00D828F7">
        <w:rPr>
          <w:sz w:val="28"/>
          <w:szCs w:val="28"/>
        </w:rPr>
        <w:t>.В</w:t>
      </w:r>
      <w:proofErr w:type="gramEnd"/>
      <w:r w:rsidRPr="00D828F7">
        <w:rPr>
          <w:sz w:val="28"/>
          <w:szCs w:val="28"/>
        </w:rPr>
        <w:t>ейделевка</w:t>
      </w:r>
      <w:proofErr w:type="spellEnd"/>
    </w:p>
    <w:p w:rsidR="009E4939" w:rsidRPr="00996239" w:rsidRDefault="009E4939" w:rsidP="009E4939">
      <w:pPr>
        <w:rPr>
          <w:b/>
          <w:sz w:val="16"/>
        </w:rPr>
      </w:pPr>
    </w:p>
    <w:p w:rsidR="009E4939" w:rsidRPr="009A2A44" w:rsidRDefault="009E4939" w:rsidP="009E4939">
      <w:pPr>
        <w:rPr>
          <w:b/>
          <w:sz w:val="28"/>
          <w:szCs w:val="28"/>
        </w:rPr>
      </w:pPr>
    </w:p>
    <w:p w:rsidR="009E4939" w:rsidRPr="009A2A44" w:rsidRDefault="009E4939" w:rsidP="009E4939">
      <w:pPr>
        <w:rPr>
          <w:sz w:val="28"/>
          <w:szCs w:val="28"/>
        </w:rPr>
      </w:pPr>
      <w:r w:rsidRPr="009A2A4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«____» __________ </w:t>
      </w:r>
      <w:r w:rsidRPr="009A2A44">
        <w:rPr>
          <w:sz w:val="28"/>
          <w:szCs w:val="28"/>
        </w:rPr>
        <w:t>20</w:t>
      </w:r>
      <w:r w:rsidR="00D62C9D">
        <w:rPr>
          <w:sz w:val="28"/>
          <w:szCs w:val="28"/>
        </w:rPr>
        <w:t>20</w:t>
      </w:r>
      <w:r w:rsidRPr="009A2A44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9A2A4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</w:t>
      </w:r>
      <w:r w:rsidRPr="009A2A44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9E4939" w:rsidRPr="00996239" w:rsidRDefault="009E4939" w:rsidP="009E4939">
      <w:pPr>
        <w:rPr>
          <w:sz w:val="24"/>
          <w:szCs w:val="24"/>
        </w:rPr>
      </w:pPr>
    </w:p>
    <w:p w:rsidR="009E4939" w:rsidRDefault="009E4939" w:rsidP="009E4939"/>
    <w:p w:rsidR="009E4939" w:rsidRDefault="009E4939" w:rsidP="009E4939"/>
    <w:p w:rsidR="00BC2584" w:rsidRPr="00BC2584" w:rsidRDefault="00BC2584" w:rsidP="00BC2584">
      <w:pPr>
        <w:ind w:left="57" w:right="57" w:firstLine="85"/>
        <w:contextualSpacing/>
        <w:rPr>
          <w:b/>
          <w:sz w:val="28"/>
          <w:szCs w:val="28"/>
        </w:rPr>
      </w:pPr>
      <w:r w:rsidRPr="00BC2584">
        <w:rPr>
          <w:b/>
          <w:sz w:val="28"/>
          <w:szCs w:val="28"/>
        </w:rPr>
        <w:t>О внесении изменений в постановление</w:t>
      </w:r>
    </w:p>
    <w:p w:rsidR="00BC2584" w:rsidRPr="00BC2584" w:rsidRDefault="00BC2584" w:rsidP="00BC2584">
      <w:pPr>
        <w:ind w:left="57" w:right="57" w:firstLine="85"/>
        <w:contextualSpacing/>
        <w:rPr>
          <w:b/>
          <w:sz w:val="28"/>
          <w:szCs w:val="28"/>
        </w:rPr>
      </w:pPr>
      <w:r w:rsidRPr="00BC2584">
        <w:rPr>
          <w:b/>
          <w:sz w:val="28"/>
          <w:szCs w:val="28"/>
        </w:rPr>
        <w:t xml:space="preserve">администрации </w:t>
      </w:r>
      <w:proofErr w:type="spellStart"/>
      <w:r w:rsidRPr="00BC2584">
        <w:rPr>
          <w:b/>
          <w:sz w:val="28"/>
          <w:szCs w:val="28"/>
        </w:rPr>
        <w:t>Вейделевского</w:t>
      </w:r>
      <w:proofErr w:type="spellEnd"/>
      <w:r w:rsidRPr="00BC2584">
        <w:rPr>
          <w:b/>
          <w:sz w:val="28"/>
          <w:szCs w:val="28"/>
        </w:rPr>
        <w:t xml:space="preserve"> района</w:t>
      </w:r>
    </w:p>
    <w:p w:rsidR="00BC2584" w:rsidRPr="00BC2584" w:rsidRDefault="00BC2584" w:rsidP="00BC2584">
      <w:pPr>
        <w:ind w:left="57" w:right="57" w:firstLine="85"/>
        <w:contextualSpacing/>
        <w:rPr>
          <w:sz w:val="28"/>
          <w:szCs w:val="28"/>
        </w:rPr>
      </w:pPr>
      <w:r w:rsidRPr="00BC2584">
        <w:rPr>
          <w:b/>
          <w:sz w:val="28"/>
          <w:szCs w:val="28"/>
        </w:rPr>
        <w:t>от 26 ноября 2019 года №203</w:t>
      </w:r>
    </w:p>
    <w:p w:rsidR="00BC2584" w:rsidRPr="00BC2584" w:rsidRDefault="00BC2584" w:rsidP="00BC2584">
      <w:pPr>
        <w:ind w:firstLine="708"/>
        <w:rPr>
          <w:sz w:val="28"/>
          <w:szCs w:val="28"/>
        </w:rPr>
      </w:pPr>
    </w:p>
    <w:p w:rsidR="00BC2584" w:rsidRPr="00BC2584" w:rsidRDefault="00BC2584" w:rsidP="00BC2584">
      <w:pPr>
        <w:ind w:firstLine="708"/>
        <w:rPr>
          <w:sz w:val="28"/>
          <w:szCs w:val="28"/>
        </w:rPr>
      </w:pPr>
    </w:p>
    <w:p w:rsidR="00BC2584" w:rsidRPr="00BC2584" w:rsidRDefault="00BC2584" w:rsidP="00BC2584">
      <w:pPr>
        <w:ind w:left="57" w:right="57"/>
        <w:contextualSpacing/>
        <w:jc w:val="both"/>
        <w:rPr>
          <w:b/>
          <w:sz w:val="28"/>
          <w:szCs w:val="28"/>
        </w:rPr>
      </w:pPr>
      <w:r w:rsidRPr="00BC2584">
        <w:rPr>
          <w:sz w:val="28"/>
          <w:szCs w:val="28"/>
        </w:rPr>
        <w:t xml:space="preserve">         В целях </w:t>
      </w:r>
      <w:r w:rsidRPr="00BC2584">
        <w:rPr>
          <w:bCs/>
          <w:color w:val="000000"/>
          <w:sz w:val="28"/>
          <w:szCs w:val="28"/>
        </w:rPr>
        <w:t xml:space="preserve">актуализации перечня </w:t>
      </w:r>
      <w:r w:rsidRPr="00BC2584">
        <w:rPr>
          <w:sz w:val="28"/>
          <w:szCs w:val="28"/>
        </w:rPr>
        <w:t>товарных рынков и плана мероприятий («дорожной карты») по содействию развитию конкуренции на 2019-2021 годы в муниципальном районе «</w:t>
      </w:r>
      <w:proofErr w:type="spellStart"/>
      <w:r w:rsidRPr="00BC2584">
        <w:rPr>
          <w:sz w:val="28"/>
          <w:szCs w:val="28"/>
        </w:rPr>
        <w:t>Вейделевский</w:t>
      </w:r>
      <w:proofErr w:type="spellEnd"/>
      <w:r w:rsidRPr="00BC2584">
        <w:rPr>
          <w:sz w:val="28"/>
          <w:szCs w:val="28"/>
        </w:rPr>
        <w:t xml:space="preserve"> район»,</w:t>
      </w:r>
      <w:r w:rsidRPr="00BC2584">
        <w:rPr>
          <w:color w:val="000000"/>
          <w:sz w:val="28"/>
          <w:szCs w:val="28"/>
        </w:rPr>
        <w:t xml:space="preserve"> руководствуясь Уставом  муниципального  района  «</w:t>
      </w:r>
      <w:proofErr w:type="spellStart"/>
      <w:r w:rsidRPr="00BC2584">
        <w:rPr>
          <w:color w:val="000000"/>
          <w:sz w:val="28"/>
          <w:szCs w:val="28"/>
        </w:rPr>
        <w:t>Вейделевский</w:t>
      </w:r>
      <w:proofErr w:type="spellEnd"/>
      <w:r w:rsidRPr="00BC2584">
        <w:rPr>
          <w:color w:val="000000"/>
          <w:sz w:val="28"/>
          <w:szCs w:val="28"/>
        </w:rPr>
        <w:t xml:space="preserve"> район»,</w:t>
      </w:r>
      <w:r w:rsidRPr="00BC2584">
        <w:rPr>
          <w:sz w:val="28"/>
          <w:szCs w:val="28"/>
        </w:rPr>
        <w:t xml:space="preserve"> </w:t>
      </w:r>
      <w:proofErr w:type="gramStart"/>
      <w:r w:rsidRPr="00BC2584">
        <w:rPr>
          <w:b/>
          <w:sz w:val="28"/>
          <w:szCs w:val="28"/>
        </w:rPr>
        <w:t>п</w:t>
      </w:r>
      <w:proofErr w:type="gramEnd"/>
      <w:r w:rsidRPr="00BC2584">
        <w:rPr>
          <w:b/>
          <w:sz w:val="28"/>
          <w:szCs w:val="28"/>
        </w:rPr>
        <w:t xml:space="preserve"> о с т а н о в л я ю : </w:t>
      </w:r>
    </w:p>
    <w:p w:rsidR="00BC2584" w:rsidRPr="00BC2584" w:rsidRDefault="00BC2584" w:rsidP="00BC2584">
      <w:pPr>
        <w:ind w:firstLine="651"/>
        <w:contextualSpacing/>
        <w:jc w:val="both"/>
        <w:rPr>
          <w:sz w:val="28"/>
          <w:szCs w:val="28"/>
        </w:rPr>
      </w:pPr>
      <w:r w:rsidRPr="00BC2584">
        <w:rPr>
          <w:sz w:val="28"/>
          <w:szCs w:val="28"/>
        </w:rPr>
        <w:t xml:space="preserve">1. Внести следующие изменения в постановление </w:t>
      </w:r>
      <w:r w:rsidRPr="00BC2584">
        <w:rPr>
          <w:color w:val="000000"/>
          <w:sz w:val="28"/>
          <w:szCs w:val="28"/>
        </w:rPr>
        <w:t xml:space="preserve">администрации </w:t>
      </w:r>
      <w:proofErr w:type="spellStart"/>
      <w:r w:rsidRPr="00BC2584">
        <w:rPr>
          <w:color w:val="000000"/>
          <w:sz w:val="28"/>
          <w:szCs w:val="28"/>
        </w:rPr>
        <w:t>Вейделевского</w:t>
      </w:r>
      <w:proofErr w:type="spellEnd"/>
      <w:r w:rsidRPr="00BC2584">
        <w:rPr>
          <w:color w:val="000000"/>
          <w:sz w:val="28"/>
          <w:szCs w:val="28"/>
        </w:rPr>
        <w:t xml:space="preserve"> района </w:t>
      </w:r>
      <w:r w:rsidRPr="00BC2584">
        <w:rPr>
          <w:bCs/>
          <w:color w:val="000000"/>
          <w:sz w:val="28"/>
          <w:szCs w:val="28"/>
        </w:rPr>
        <w:t>от 26 ноября 2019 года №203 «</w:t>
      </w:r>
      <w:r w:rsidRPr="00BC2584">
        <w:rPr>
          <w:sz w:val="28"/>
          <w:szCs w:val="28"/>
        </w:rPr>
        <w:t>Об утверждении перечня товарных рынков и плана мероприятий («дорожной карты») по содействию развитию конкуренции в муниципальном районе «</w:t>
      </w:r>
      <w:proofErr w:type="spellStart"/>
      <w:r w:rsidRPr="00BC2584">
        <w:rPr>
          <w:sz w:val="28"/>
          <w:szCs w:val="28"/>
        </w:rPr>
        <w:t>Вейделевский</w:t>
      </w:r>
      <w:proofErr w:type="spellEnd"/>
      <w:r w:rsidRPr="00BC2584">
        <w:rPr>
          <w:sz w:val="28"/>
          <w:szCs w:val="28"/>
        </w:rPr>
        <w:t xml:space="preserve"> район»»:</w:t>
      </w:r>
    </w:p>
    <w:p w:rsidR="00BC2584" w:rsidRPr="00BC2584" w:rsidRDefault="00BC2584" w:rsidP="00BC2584">
      <w:pPr>
        <w:pStyle w:val="a5"/>
        <w:autoSpaceDE w:val="0"/>
        <w:autoSpaceDN w:val="0"/>
        <w:adjustRightInd w:val="0"/>
        <w:ind w:left="0" w:firstLine="651"/>
        <w:jc w:val="both"/>
        <w:rPr>
          <w:sz w:val="28"/>
          <w:szCs w:val="28"/>
        </w:rPr>
      </w:pPr>
      <w:r w:rsidRPr="00BC2584">
        <w:rPr>
          <w:sz w:val="28"/>
          <w:szCs w:val="28"/>
        </w:rPr>
        <w:t>- в перечень товарных рынков для содействия развитию конкуренции в муниципальном районе «</w:t>
      </w:r>
      <w:proofErr w:type="spellStart"/>
      <w:r w:rsidRPr="00BC2584">
        <w:rPr>
          <w:sz w:val="28"/>
          <w:szCs w:val="28"/>
        </w:rPr>
        <w:t>Вейделевский</w:t>
      </w:r>
      <w:proofErr w:type="spellEnd"/>
      <w:r w:rsidRPr="00BC2584">
        <w:rPr>
          <w:sz w:val="28"/>
          <w:szCs w:val="28"/>
        </w:rPr>
        <w:t xml:space="preserve"> район» (далее – перечень товарных рынков), утвержденный в пункте 1 названного постановления:</w:t>
      </w:r>
    </w:p>
    <w:p w:rsidR="00BC2584" w:rsidRPr="00BC2584" w:rsidRDefault="00BC2584" w:rsidP="00BC2584">
      <w:pPr>
        <w:pStyle w:val="a5"/>
        <w:autoSpaceDE w:val="0"/>
        <w:autoSpaceDN w:val="0"/>
        <w:adjustRightInd w:val="0"/>
        <w:ind w:left="0" w:firstLine="651"/>
        <w:jc w:val="both"/>
        <w:rPr>
          <w:bCs/>
          <w:color w:val="000000"/>
          <w:sz w:val="28"/>
          <w:szCs w:val="28"/>
        </w:rPr>
      </w:pPr>
      <w:r w:rsidRPr="00BC2584">
        <w:rPr>
          <w:sz w:val="28"/>
          <w:szCs w:val="28"/>
        </w:rPr>
        <w:t>-</w:t>
      </w:r>
      <w:r w:rsidRPr="00BC2584">
        <w:rPr>
          <w:bCs/>
          <w:color w:val="000000"/>
          <w:sz w:val="28"/>
          <w:szCs w:val="28"/>
        </w:rPr>
        <w:t xml:space="preserve"> таблицу в перечне товарных рынков дополнить пунктом 4.2. следующего содержания:</w:t>
      </w:r>
    </w:p>
    <w:p w:rsidR="00BC2584" w:rsidRPr="00BC2584" w:rsidRDefault="00BC2584" w:rsidP="00BC2584">
      <w:pPr>
        <w:pStyle w:val="a5"/>
        <w:autoSpaceDE w:val="0"/>
        <w:autoSpaceDN w:val="0"/>
        <w:adjustRightInd w:val="0"/>
        <w:ind w:left="0"/>
        <w:jc w:val="both"/>
        <w:rPr>
          <w:bCs/>
          <w:color w:val="00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4394"/>
      </w:tblGrid>
      <w:tr w:rsidR="00BC2584" w:rsidRPr="00BC2584" w:rsidTr="009E216A">
        <w:trPr>
          <w:trHeight w:val="547"/>
          <w:tblHeader/>
        </w:trPr>
        <w:tc>
          <w:tcPr>
            <w:tcW w:w="709" w:type="dxa"/>
            <w:shd w:val="clear" w:color="auto" w:fill="auto"/>
            <w:vAlign w:val="center"/>
          </w:tcPr>
          <w:p w:rsidR="00BC2584" w:rsidRPr="00BC2584" w:rsidRDefault="00BC2584" w:rsidP="00BC2584">
            <w:pPr>
              <w:ind w:left="-142" w:right="-119"/>
              <w:jc w:val="center"/>
              <w:rPr>
                <w:b/>
                <w:sz w:val="24"/>
                <w:szCs w:val="24"/>
              </w:rPr>
            </w:pPr>
            <w:r w:rsidRPr="00BC2584">
              <w:rPr>
                <w:b/>
                <w:sz w:val="24"/>
                <w:szCs w:val="24"/>
              </w:rPr>
              <w:t xml:space="preserve">«№ </w:t>
            </w:r>
            <w:proofErr w:type="gramStart"/>
            <w:r w:rsidRPr="00BC2584">
              <w:rPr>
                <w:b/>
                <w:sz w:val="24"/>
                <w:szCs w:val="24"/>
              </w:rPr>
              <w:t>п</w:t>
            </w:r>
            <w:proofErr w:type="gramEnd"/>
            <w:r w:rsidRPr="00BC258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C2584" w:rsidRPr="00BC2584" w:rsidRDefault="00BC2584" w:rsidP="00BC2584">
            <w:pPr>
              <w:ind w:left="-734" w:right="-119"/>
              <w:jc w:val="center"/>
              <w:rPr>
                <w:b/>
                <w:sz w:val="24"/>
                <w:szCs w:val="24"/>
              </w:rPr>
            </w:pPr>
            <w:r w:rsidRPr="00BC2584">
              <w:rPr>
                <w:b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C2584" w:rsidRPr="00BC2584" w:rsidRDefault="00BC2584" w:rsidP="00BC2584">
            <w:pPr>
              <w:ind w:left="-734" w:right="-119"/>
              <w:jc w:val="center"/>
              <w:rPr>
                <w:b/>
                <w:sz w:val="24"/>
                <w:szCs w:val="24"/>
              </w:rPr>
            </w:pPr>
            <w:r w:rsidRPr="00BC2584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BC2584" w:rsidRPr="00BC2584" w:rsidTr="009E216A">
        <w:tc>
          <w:tcPr>
            <w:tcW w:w="709" w:type="dxa"/>
            <w:shd w:val="clear" w:color="auto" w:fill="auto"/>
          </w:tcPr>
          <w:p w:rsidR="00BC2584" w:rsidRPr="00BC2584" w:rsidRDefault="00BC2584" w:rsidP="00BC2584">
            <w:pPr>
              <w:ind w:left="-250" w:right="-119"/>
              <w:jc w:val="center"/>
              <w:rPr>
                <w:sz w:val="24"/>
                <w:szCs w:val="24"/>
              </w:rPr>
            </w:pPr>
            <w:r w:rsidRPr="00BC2584">
              <w:rPr>
                <w:sz w:val="24"/>
                <w:szCs w:val="24"/>
              </w:rPr>
              <w:t>4.2.</w:t>
            </w:r>
          </w:p>
        </w:tc>
        <w:tc>
          <w:tcPr>
            <w:tcW w:w="4678" w:type="dxa"/>
            <w:shd w:val="clear" w:color="auto" w:fill="auto"/>
          </w:tcPr>
          <w:p w:rsidR="00BC2584" w:rsidRPr="00BC2584" w:rsidRDefault="00BC2584" w:rsidP="00BC2584">
            <w:pPr>
              <w:ind w:left="-250" w:right="-119"/>
              <w:jc w:val="center"/>
              <w:rPr>
                <w:bCs/>
                <w:sz w:val="24"/>
                <w:szCs w:val="24"/>
              </w:rPr>
            </w:pPr>
            <w:r w:rsidRPr="00BC2584">
              <w:rPr>
                <w:bCs/>
                <w:sz w:val="24"/>
                <w:szCs w:val="24"/>
              </w:rPr>
              <w:t>Рынок газомоторного топлива</w:t>
            </w:r>
          </w:p>
        </w:tc>
        <w:tc>
          <w:tcPr>
            <w:tcW w:w="4394" w:type="dxa"/>
            <w:shd w:val="clear" w:color="auto" w:fill="auto"/>
          </w:tcPr>
          <w:p w:rsidR="00BC2584" w:rsidRPr="00BC2584" w:rsidRDefault="00BC2584" w:rsidP="00BC2584">
            <w:pPr>
              <w:ind w:left="-108" w:right="-119"/>
              <w:jc w:val="center"/>
              <w:rPr>
                <w:sz w:val="24"/>
                <w:szCs w:val="24"/>
              </w:rPr>
            </w:pPr>
            <w:r w:rsidRPr="00BC2584">
              <w:rPr>
                <w:sz w:val="24"/>
                <w:szCs w:val="24"/>
              </w:rPr>
              <w:t xml:space="preserve">Управление </w:t>
            </w:r>
            <w:proofErr w:type="gramStart"/>
            <w:r w:rsidRPr="00BC2584">
              <w:rPr>
                <w:sz w:val="24"/>
                <w:szCs w:val="24"/>
              </w:rPr>
              <w:t>экономического</w:t>
            </w:r>
            <w:proofErr w:type="gramEnd"/>
            <w:r w:rsidRPr="00BC2584">
              <w:rPr>
                <w:sz w:val="24"/>
                <w:szCs w:val="24"/>
              </w:rPr>
              <w:t xml:space="preserve"> </w:t>
            </w:r>
          </w:p>
          <w:p w:rsidR="00BC2584" w:rsidRPr="00BC2584" w:rsidRDefault="00BC2584" w:rsidP="00BC2584">
            <w:pPr>
              <w:ind w:left="-108" w:right="-119"/>
              <w:jc w:val="center"/>
              <w:rPr>
                <w:sz w:val="24"/>
                <w:szCs w:val="24"/>
              </w:rPr>
            </w:pPr>
            <w:r w:rsidRPr="00BC2584">
              <w:rPr>
                <w:sz w:val="24"/>
                <w:szCs w:val="24"/>
              </w:rPr>
              <w:t xml:space="preserve">развития и прогнозирования администрации </w:t>
            </w:r>
            <w:proofErr w:type="spellStart"/>
            <w:r w:rsidRPr="00BC2584">
              <w:rPr>
                <w:sz w:val="24"/>
                <w:szCs w:val="24"/>
              </w:rPr>
              <w:t>Вейделевского</w:t>
            </w:r>
            <w:proofErr w:type="spellEnd"/>
            <w:r w:rsidRPr="00BC2584">
              <w:rPr>
                <w:sz w:val="24"/>
                <w:szCs w:val="24"/>
              </w:rPr>
              <w:t xml:space="preserve"> района»;</w:t>
            </w:r>
          </w:p>
        </w:tc>
      </w:tr>
    </w:tbl>
    <w:p w:rsidR="00BC2584" w:rsidRPr="00BC2584" w:rsidRDefault="00BC2584" w:rsidP="00BC2584">
      <w:pPr>
        <w:ind w:left="57" w:right="57" w:firstLine="651"/>
        <w:contextualSpacing/>
        <w:rPr>
          <w:color w:val="C00000"/>
          <w:sz w:val="28"/>
          <w:szCs w:val="28"/>
        </w:rPr>
      </w:pPr>
    </w:p>
    <w:p w:rsidR="00BC2584" w:rsidRPr="00BC2584" w:rsidRDefault="00BC2584" w:rsidP="00BC2584">
      <w:pPr>
        <w:pStyle w:val="a5"/>
        <w:autoSpaceDE w:val="0"/>
        <w:autoSpaceDN w:val="0"/>
        <w:adjustRightInd w:val="0"/>
        <w:ind w:left="0" w:firstLine="708"/>
        <w:jc w:val="both"/>
        <w:rPr>
          <w:bCs/>
          <w:color w:val="000000"/>
          <w:sz w:val="28"/>
          <w:szCs w:val="28"/>
        </w:rPr>
      </w:pPr>
      <w:r w:rsidRPr="00BC2584">
        <w:rPr>
          <w:sz w:val="28"/>
          <w:szCs w:val="28"/>
        </w:rPr>
        <w:t xml:space="preserve">- </w:t>
      </w:r>
      <w:r w:rsidRPr="00BC2584">
        <w:rPr>
          <w:bCs/>
          <w:color w:val="000000"/>
          <w:sz w:val="28"/>
          <w:szCs w:val="28"/>
        </w:rPr>
        <w:t>третий абзац перечня товарных рынков изложить в следующей редакции:</w:t>
      </w:r>
    </w:p>
    <w:p w:rsidR="00BC2584" w:rsidRPr="00BC2584" w:rsidRDefault="00BC2584" w:rsidP="00BC2584">
      <w:pPr>
        <w:ind w:firstLine="708"/>
        <w:jc w:val="both"/>
        <w:rPr>
          <w:sz w:val="28"/>
          <w:szCs w:val="28"/>
        </w:rPr>
      </w:pPr>
      <w:r w:rsidRPr="00BC2584">
        <w:rPr>
          <w:bCs/>
          <w:color w:val="000000"/>
          <w:sz w:val="28"/>
          <w:szCs w:val="28"/>
        </w:rPr>
        <w:t>«</w:t>
      </w:r>
      <w:r w:rsidRPr="00BC2584">
        <w:rPr>
          <w:sz w:val="28"/>
          <w:szCs w:val="28"/>
        </w:rPr>
        <w:t xml:space="preserve">Он включает в себя </w:t>
      </w:r>
      <w:r w:rsidRPr="00BC2584">
        <w:rPr>
          <w:bCs/>
          <w:sz w:val="28"/>
          <w:szCs w:val="28"/>
        </w:rPr>
        <w:t xml:space="preserve">24 товарных рынка из перечня товарных рынков для содействия развитию конкуренции в Белгородской области, </w:t>
      </w:r>
      <w:r w:rsidRPr="00BC2584">
        <w:rPr>
          <w:sz w:val="28"/>
          <w:szCs w:val="28"/>
        </w:rPr>
        <w:t xml:space="preserve">утвержденного постановлением Губернатора Белгородской области от 30 сентября </w:t>
      </w:r>
      <w:smartTag w:uri="urn:schemas-microsoft-com:office:smarttags" w:element="metricconverter">
        <w:smartTagPr>
          <w:attr w:name="ProductID" w:val="2019 г"/>
        </w:smartTagPr>
        <w:r w:rsidRPr="00BC2584">
          <w:rPr>
            <w:sz w:val="28"/>
            <w:szCs w:val="28"/>
          </w:rPr>
          <w:t>2019 г</w:t>
        </w:r>
      </w:smartTag>
      <w:r w:rsidRPr="00BC2584">
        <w:rPr>
          <w:sz w:val="28"/>
          <w:szCs w:val="28"/>
        </w:rPr>
        <w:t xml:space="preserve">. №66 «Об утверждении перечня товарных рынков и плана </w:t>
      </w:r>
      <w:r w:rsidRPr="00BC2584">
        <w:rPr>
          <w:sz w:val="28"/>
          <w:szCs w:val="28"/>
        </w:rPr>
        <w:lastRenderedPageBreak/>
        <w:t>мероприятий по содействию развитию конкуренции в Белгородской области на 2019-2021 годы</w:t>
      </w:r>
      <w:proofErr w:type="gramStart"/>
      <w:r w:rsidRPr="00BC2584">
        <w:rPr>
          <w:sz w:val="28"/>
          <w:szCs w:val="28"/>
        </w:rPr>
        <w:t>.»;</w:t>
      </w:r>
      <w:proofErr w:type="gramEnd"/>
    </w:p>
    <w:p w:rsidR="00BC2584" w:rsidRPr="00BC2584" w:rsidRDefault="00BC2584" w:rsidP="00BC2584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BC2584">
        <w:rPr>
          <w:sz w:val="28"/>
          <w:szCs w:val="28"/>
        </w:rPr>
        <w:t>- в план мероприятий («дорожную карту») по содействию развитию конкуренции в муниципальном районе «</w:t>
      </w:r>
      <w:proofErr w:type="spellStart"/>
      <w:r w:rsidRPr="00BC2584">
        <w:rPr>
          <w:sz w:val="28"/>
          <w:szCs w:val="28"/>
        </w:rPr>
        <w:t>Вейделевский</w:t>
      </w:r>
      <w:proofErr w:type="spellEnd"/>
      <w:r w:rsidRPr="00BC2584">
        <w:rPr>
          <w:sz w:val="28"/>
          <w:szCs w:val="28"/>
        </w:rPr>
        <w:t xml:space="preserve"> район» на 2019-2021 годы (далее – план мероприятий), утвержденный в пункте 2 названного постановления:</w:t>
      </w:r>
    </w:p>
    <w:p w:rsidR="00BC2584" w:rsidRPr="00BC2584" w:rsidRDefault="00BC2584" w:rsidP="00BC2584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2584">
        <w:rPr>
          <w:rFonts w:ascii="Times New Roman" w:hAnsi="Times New Roman" w:cs="Times New Roman"/>
          <w:bCs/>
          <w:sz w:val="28"/>
          <w:szCs w:val="28"/>
        </w:rPr>
        <w:t xml:space="preserve">- четвертый – </w:t>
      </w:r>
      <w:r w:rsidRPr="00BC2584">
        <w:rPr>
          <w:rFonts w:ascii="Times New Roman" w:hAnsi="Times New Roman"/>
          <w:bCs/>
          <w:sz w:val="28"/>
          <w:szCs w:val="28"/>
        </w:rPr>
        <w:t>шесто</w:t>
      </w:r>
      <w:r w:rsidRPr="00BC2584">
        <w:rPr>
          <w:rFonts w:ascii="Times New Roman" w:hAnsi="Times New Roman" w:cs="Times New Roman"/>
          <w:bCs/>
          <w:sz w:val="28"/>
          <w:szCs w:val="28"/>
        </w:rPr>
        <w:t>й абзацы</w:t>
      </w:r>
      <w:r w:rsidRPr="00BC25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раздела </w:t>
      </w:r>
      <w:r w:rsidRPr="00BC258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BC25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BC2584">
        <w:rPr>
          <w:rFonts w:ascii="Times New Roman" w:hAnsi="Times New Roman" w:cs="Times New Roman"/>
          <w:sz w:val="28"/>
          <w:szCs w:val="28"/>
        </w:rPr>
        <w:t>Цель и задачи плана мероприятий («дорожной карты») по содействию развитию конкуренции в муниципальном районе «</w:t>
      </w:r>
      <w:proofErr w:type="spellStart"/>
      <w:r w:rsidRPr="00BC2584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Pr="00BC2584">
        <w:rPr>
          <w:rFonts w:ascii="Times New Roman" w:hAnsi="Times New Roman" w:cs="Times New Roman"/>
          <w:sz w:val="28"/>
          <w:szCs w:val="28"/>
        </w:rPr>
        <w:t xml:space="preserve"> район» на 2019-2021 годы</w:t>
      </w:r>
      <w:r w:rsidRPr="00BC2584">
        <w:rPr>
          <w:rFonts w:ascii="Times New Roman" w:hAnsi="Times New Roman"/>
          <w:sz w:val="28"/>
          <w:szCs w:val="28"/>
        </w:rPr>
        <w:t>»</w:t>
      </w:r>
      <w:r w:rsidRPr="00BC258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C2584">
        <w:rPr>
          <w:rFonts w:ascii="Times New Roman" w:hAnsi="Times New Roman" w:cs="Times New Roman"/>
          <w:bCs/>
          <w:color w:val="000000"/>
          <w:sz w:val="28"/>
          <w:szCs w:val="28"/>
        </w:rPr>
        <w:t>плана мероприятий изложить в следующей редакции:</w:t>
      </w:r>
    </w:p>
    <w:p w:rsidR="00BC2584" w:rsidRPr="00BC2584" w:rsidRDefault="00BC2584" w:rsidP="00BC2584">
      <w:pPr>
        <w:jc w:val="both"/>
        <w:rPr>
          <w:sz w:val="28"/>
          <w:szCs w:val="28"/>
        </w:rPr>
      </w:pPr>
      <w:r w:rsidRPr="00BC2584">
        <w:rPr>
          <w:sz w:val="28"/>
          <w:szCs w:val="28"/>
        </w:rPr>
        <w:t>«Для достижения цели плана мероприятий намечена реализация комплекса мер, включающих в себя:</w:t>
      </w:r>
    </w:p>
    <w:p w:rsidR="00BC2584" w:rsidRPr="00BC2584" w:rsidRDefault="00BC2584" w:rsidP="00BC2584">
      <w:pPr>
        <w:ind w:firstLine="708"/>
        <w:jc w:val="both"/>
        <w:rPr>
          <w:sz w:val="28"/>
          <w:szCs w:val="28"/>
        </w:rPr>
      </w:pPr>
      <w:proofErr w:type="gramStart"/>
      <w:r w:rsidRPr="00BC2584">
        <w:rPr>
          <w:sz w:val="28"/>
          <w:szCs w:val="28"/>
        </w:rPr>
        <w:t>- 43 системных мероприятия, направленных на развитие конкурентной среды, малого и среднего предпринимательства, снижение административных барьеров, оптимизацию процедур корпоративных закупок, развитие конкуренции в социальной и финансовых сферах, развитие кадрового, трудового и инновационного потенциалов;</w:t>
      </w:r>
      <w:proofErr w:type="gramEnd"/>
    </w:p>
    <w:p w:rsidR="00BC2584" w:rsidRPr="00BC2584" w:rsidRDefault="00BC2584" w:rsidP="00BC2584">
      <w:pPr>
        <w:ind w:firstLine="708"/>
        <w:jc w:val="both"/>
        <w:rPr>
          <w:sz w:val="28"/>
          <w:szCs w:val="28"/>
        </w:rPr>
      </w:pPr>
      <w:r w:rsidRPr="00BC2584">
        <w:rPr>
          <w:sz w:val="28"/>
          <w:szCs w:val="28"/>
        </w:rPr>
        <w:t>- 58  мероприятий, направленных на развитие конкуренции на 24</w:t>
      </w:r>
      <w:r w:rsidRPr="00BC2584">
        <w:rPr>
          <w:color w:val="C00000"/>
          <w:sz w:val="28"/>
          <w:szCs w:val="28"/>
        </w:rPr>
        <w:t xml:space="preserve"> </w:t>
      </w:r>
      <w:r w:rsidRPr="00BC2584">
        <w:rPr>
          <w:sz w:val="28"/>
          <w:szCs w:val="28"/>
        </w:rPr>
        <w:t xml:space="preserve">товарных рынках </w:t>
      </w:r>
      <w:proofErr w:type="spellStart"/>
      <w:r w:rsidRPr="00BC2584">
        <w:rPr>
          <w:sz w:val="28"/>
          <w:szCs w:val="28"/>
        </w:rPr>
        <w:t>Вейделевского</w:t>
      </w:r>
      <w:proofErr w:type="spellEnd"/>
      <w:r w:rsidRPr="00BC2584">
        <w:rPr>
          <w:sz w:val="28"/>
          <w:szCs w:val="28"/>
        </w:rPr>
        <w:t xml:space="preserve"> района, в </w:t>
      </w:r>
      <w:proofErr w:type="spellStart"/>
      <w:r w:rsidRPr="00BC2584">
        <w:rPr>
          <w:sz w:val="28"/>
          <w:szCs w:val="28"/>
        </w:rPr>
        <w:t>т.ч</w:t>
      </w:r>
      <w:proofErr w:type="spellEnd"/>
      <w:r w:rsidRPr="00BC2584">
        <w:rPr>
          <w:sz w:val="28"/>
          <w:szCs w:val="28"/>
        </w:rPr>
        <w:t xml:space="preserve">. на увеличение количества хозяйствующих субъектов частного сектора на рынке, повышение качества товаров, работ и услуг, снижение административных барьеров, оптимизацию </w:t>
      </w:r>
      <w:proofErr w:type="gramStart"/>
      <w:r w:rsidRPr="00BC2584">
        <w:rPr>
          <w:sz w:val="28"/>
          <w:szCs w:val="28"/>
        </w:rPr>
        <w:t>процедур муниципальных закупок, совершенствование процессов управления объектами муниципальной собственности, повышение уровня информированности субъектов предпринимательской деятельности и потребителей товаров, работ, услуг о состоянии конкурентной среды и деятельности</w:t>
      </w:r>
      <w:proofErr w:type="gramEnd"/>
      <w:r w:rsidRPr="00BC2584">
        <w:rPr>
          <w:sz w:val="28"/>
          <w:szCs w:val="28"/>
        </w:rPr>
        <w:t xml:space="preserve"> по содействию развитию конкуренции</w:t>
      </w:r>
      <w:proofErr w:type="gramStart"/>
      <w:r w:rsidRPr="00BC2584">
        <w:rPr>
          <w:sz w:val="28"/>
          <w:szCs w:val="28"/>
        </w:rPr>
        <w:t>.»;</w:t>
      </w:r>
      <w:proofErr w:type="gramEnd"/>
    </w:p>
    <w:p w:rsidR="00BC2584" w:rsidRPr="00BC2584" w:rsidRDefault="00BC2584" w:rsidP="00BC2584">
      <w:pPr>
        <w:pStyle w:val="a5"/>
        <w:autoSpaceDE w:val="0"/>
        <w:autoSpaceDN w:val="0"/>
        <w:adjustRightInd w:val="0"/>
        <w:ind w:left="0" w:firstLine="708"/>
        <w:jc w:val="both"/>
        <w:rPr>
          <w:bCs/>
          <w:color w:val="000000"/>
          <w:sz w:val="28"/>
          <w:szCs w:val="28"/>
        </w:rPr>
      </w:pPr>
      <w:r w:rsidRPr="00BC2584">
        <w:rPr>
          <w:bCs/>
          <w:color w:val="000000"/>
          <w:sz w:val="28"/>
          <w:szCs w:val="28"/>
        </w:rPr>
        <w:t xml:space="preserve">- в раздел </w:t>
      </w:r>
      <w:r w:rsidRPr="00BC2584">
        <w:rPr>
          <w:bCs/>
          <w:color w:val="000000"/>
          <w:sz w:val="28"/>
          <w:szCs w:val="28"/>
          <w:lang w:val="en-US"/>
        </w:rPr>
        <w:t>II</w:t>
      </w:r>
      <w:r w:rsidRPr="00BC2584">
        <w:rPr>
          <w:bCs/>
          <w:color w:val="000000"/>
          <w:sz w:val="28"/>
          <w:szCs w:val="28"/>
        </w:rPr>
        <w:t xml:space="preserve"> «Системные мероприятия, направленные на развитие конкурентной среды </w:t>
      </w:r>
      <w:r w:rsidRPr="00BC2584">
        <w:rPr>
          <w:sz w:val="28"/>
          <w:szCs w:val="28"/>
        </w:rPr>
        <w:t>в муниципальном районе «</w:t>
      </w:r>
      <w:proofErr w:type="spellStart"/>
      <w:r w:rsidRPr="00BC2584">
        <w:rPr>
          <w:sz w:val="28"/>
          <w:szCs w:val="28"/>
        </w:rPr>
        <w:t>Вейделевский</w:t>
      </w:r>
      <w:proofErr w:type="spellEnd"/>
      <w:r w:rsidRPr="00BC2584">
        <w:rPr>
          <w:sz w:val="28"/>
          <w:szCs w:val="28"/>
        </w:rPr>
        <w:t xml:space="preserve"> район»</w:t>
      </w:r>
      <w:r w:rsidRPr="00BC2584">
        <w:rPr>
          <w:bCs/>
          <w:color w:val="000000"/>
          <w:sz w:val="28"/>
          <w:szCs w:val="28"/>
        </w:rPr>
        <w:t xml:space="preserve">» (далее </w:t>
      </w:r>
      <w:r w:rsidRPr="00BC2584">
        <w:rPr>
          <w:bCs/>
          <w:sz w:val="28"/>
          <w:szCs w:val="28"/>
        </w:rPr>
        <w:t>–</w:t>
      </w:r>
      <w:r w:rsidRPr="00BC2584">
        <w:rPr>
          <w:bCs/>
          <w:color w:val="000000"/>
          <w:sz w:val="28"/>
          <w:szCs w:val="28"/>
        </w:rPr>
        <w:t xml:space="preserve"> раздел </w:t>
      </w:r>
      <w:r w:rsidRPr="00BC2584">
        <w:rPr>
          <w:bCs/>
          <w:color w:val="000000"/>
          <w:sz w:val="28"/>
          <w:szCs w:val="28"/>
          <w:lang w:val="en-US"/>
        </w:rPr>
        <w:t>II</w:t>
      </w:r>
      <w:r w:rsidRPr="00BC2584">
        <w:rPr>
          <w:bCs/>
          <w:color w:val="000000"/>
          <w:sz w:val="28"/>
          <w:szCs w:val="28"/>
        </w:rPr>
        <w:t>) плана мероприятий:</w:t>
      </w:r>
    </w:p>
    <w:p w:rsidR="00BC2584" w:rsidRPr="00BC2584" w:rsidRDefault="00BC2584" w:rsidP="00BC2584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2584">
        <w:rPr>
          <w:rFonts w:ascii="Times New Roman" w:hAnsi="Times New Roman" w:cs="Times New Roman"/>
          <w:bCs/>
          <w:sz w:val="28"/>
          <w:szCs w:val="28"/>
        </w:rPr>
        <w:t xml:space="preserve">- пункт 1.9. подраздела 1 «Организационно-методическое обеспечение реализации в </w:t>
      </w:r>
      <w:proofErr w:type="spellStart"/>
      <w:r w:rsidRPr="00BC2584">
        <w:rPr>
          <w:rFonts w:ascii="Times New Roman" w:eastAsia="Calibri" w:hAnsi="Times New Roman" w:cs="Times New Roman"/>
          <w:sz w:val="28"/>
          <w:szCs w:val="28"/>
        </w:rPr>
        <w:t>Вейделевском</w:t>
      </w:r>
      <w:proofErr w:type="spellEnd"/>
      <w:r w:rsidRPr="00BC2584">
        <w:rPr>
          <w:rFonts w:ascii="Times New Roman" w:eastAsia="Calibri" w:hAnsi="Times New Roman" w:cs="Times New Roman"/>
          <w:sz w:val="28"/>
          <w:szCs w:val="28"/>
        </w:rPr>
        <w:t xml:space="preserve"> районе</w:t>
      </w:r>
      <w:r w:rsidRPr="00BC2584">
        <w:rPr>
          <w:rFonts w:ascii="Times New Roman" w:hAnsi="Times New Roman" w:cs="Times New Roman"/>
          <w:sz w:val="28"/>
          <w:szCs w:val="28"/>
        </w:rPr>
        <w:t xml:space="preserve"> </w:t>
      </w:r>
      <w:r w:rsidRPr="00BC2584">
        <w:rPr>
          <w:rFonts w:ascii="Times New Roman" w:hAnsi="Times New Roman" w:cs="Times New Roman"/>
          <w:bCs/>
          <w:sz w:val="28"/>
          <w:szCs w:val="28"/>
        </w:rPr>
        <w:t xml:space="preserve">Стандарта» (далее – подраздел 1) раздела </w:t>
      </w:r>
      <w:r w:rsidRPr="00BC2584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BC2584">
        <w:rPr>
          <w:rFonts w:ascii="Times New Roman" w:hAnsi="Times New Roman" w:cs="Times New Roman"/>
          <w:bCs/>
          <w:sz w:val="28"/>
          <w:szCs w:val="28"/>
        </w:rPr>
        <w:t xml:space="preserve"> плана мероприятий</w:t>
      </w:r>
      <w:r w:rsidRPr="00BC2584">
        <w:rPr>
          <w:rFonts w:ascii="Times New Roman" w:hAnsi="Times New Roman" w:cs="Times New Roman"/>
          <w:bCs/>
          <w:color w:val="4F81BD"/>
          <w:sz w:val="28"/>
          <w:szCs w:val="28"/>
        </w:rPr>
        <w:t xml:space="preserve"> </w:t>
      </w:r>
      <w:r w:rsidRPr="00BC2584">
        <w:rPr>
          <w:rFonts w:ascii="Times New Roman" w:hAnsi="Times New Roman" w:cs="Times New Roman"/>
          <w:bCs/>
          <w:color w:val="000000"/>
          <w:sz w:val="28"/>
          <w:szCs w:val="28"/>
        </w:rPr>
        <w:t>изложить в следующей редакции:</w:t>
      </w:r>
    </w:p>
    <w:p w:rsidR="00BC2584" w:rsidRPr="00BC2584" w:rsidRDefault="00BC2584" w:rsidP="00BC2584">
      <w:pPr>
        <w:pStyle w:val="a5"/>
        <w:autoSpaceDE w:val="0"/>
        <w:autoSpaceDN w:val="0"/>
        <w:adjustRightInd w:val="0"/>
        <w:ind w:left="0" w:firstLine="708"/>
        <w:jc w:val="both"/>
        <w:rPr>
          <w:bCs/>
          <w:color w:val="000000"/>
          <w:sz w:val="28"/>
          <w:szCs w:val="28"/>
        </w:rPr>
      </w:pPr>
      <w:r w:rsidRPr="00BC2584">
        <w:rPr>
          <w:bCs/>
          <w:color w:val="000000"/>
          <w:sz w:val="28"/>
          <w:szCs w:val="28"/>
        </w:rPr>
        <w:t xml:space="preserve">- в пункте 1.9. подраздела 1 раздела </w:t>
      </w:r>
      <w:r w:rsidRPr="00BC2584">
        <w:rPr>
          <w:bCs/>
          <w:color w:val="000000"/>
          <w:sz w:val="28"/>
          <w:szCs w:val="28"/>
          <w:lang w:val="en-US"/>
        </w:rPr>
        <w:t>II</w:t>
      </w:r>
      <w:r w:rsidRPr="00BC2584">
        <w:rPr>
          <w:bCs/>
          <w:color w:val="000000"/>
          <w:sz w:val="28"/>
          <w:szCs w:val="28"/>
        </w:rPr>
        <w:t xml:space="preserve"> плана мероприятий графу «Срок реализации мероприятия» изложить в следующей редакции:</w:t>
      </w:r>
    </w:p>
    <w:p w:rsidR="00BC2584" w:rsidRPr="00BC2584" w:rsidRDefault="00BC2584" w:rsidP="00BC2584">
      <w:pPr>
        <w:jc w:val="both"/>
        <w:rPr>
          <w:sz w:val="28"/>
          <w:szCs w:val="28"/>
        </w:rPr>
      </w:pPr>
      <w:r w:rsidRPr="00BC2584">
        <w:rPr>
          <w:sz w:val="28"/>
          <w:szCs w:val="28"/>
        </w:rPr>
        <w:t>«Ежегодно до 1 февраля»;</w:t>
      </w:r>
    </w:p>
    <w:p w:rsidR="00BC2584" w:rsidRPr="00BC2584" w:rsidRDefault="00BC2584" w:rsidP="00BC2584">
      <w:pPr>
        <w:pStyle w:val="a5"/>
        <w:autoSpaceDE w:val="0"/>
        <w:autoSpaceDN w:val="0"/>
        <w:adjustRightInd w:val="0"/>
        <w:ind w:left="0" w:firstLine="708"/>
        <w:jc w:val="both"/>
        <w:rPr>
          <w:bCs/>
          <w:color w:val="000000"/>
          <w:sz w:val="28"/>
          <w:szCs w:val="28"/>
        </w:rPr>
      </w:pPr>
      <w:r w:rsidRPr="00BC2584">
        <w:rPr>
          <w:bCs/>
          <w:color w:val="000000"/>
          <w:sz w:val="28"/>
          <w:szCs w:val="28"/>
        </w:rPr>
        <w:t xml:space="preserve">- в пункте 1.12. подраздела 1 раздела </w:t>
      </w:r>
      <w:r w:rsidRPr="00BC2584">
        <w:rPr>
          <w:bCs/>
          <w:color w:val="000000"/>
          <w:sz w:val="28"/>
          <w:szCs w:val="28"/>
          <w:lang w:val="en-US"/>
        </w:rPr>
        <w:t>II</w:t>
      </w:r>
      <w:r w:rsidRPr="00BC2584">
        <w:rPr>
          <w:bCs/>
          <w:color w:val="000000"/>
          <w:sz w:val="28"/>
          <w:szCs w:val="28"/>
        </w:rPr>
        <w:t xml:space="preserve"> плана мероприятий графу «Срок реализации мероприятия» изложить в следующей редакции:</w:t>
      </w:r>
    </w:p>
    <w:p w:rsidR="00BC2584" w:rsidRPr="00BC2584" w:rsidRDefault="00BC2584" w:rsidP="00BC2584">
      <w:pPr>
        <w:jc w:val="both"/>
        <w:rPr>
          <w:sz w:val="28"/>
          <w:szCs w:val="28"/>
        </w:rPr>
      </w:pPr>
      <w:r w:rsidRPr="00BC2584">
        <w:rPr>
          <w:sz w:val="28"/>
          <w:szCs w:val="28"/>
        </w:rPr>
        <w:t>«Ежегодно до 10 февраля»;</w:t>
      </w:r>
    </w:p>
    <w:p w:rsidR="00BC2584" w:rsidRPr="00BC2584" w:rsidRDefault="00BC2584" w:rsidP="00BC2584">
      <w:pPr>
        <w:spacing w:line="233" w:lineRule="auto"/>
        <w:ind w:firstLine="708"/>
        <w:jc w:val="both"/>
        <w:rPr>
          <w:sz w:val="28"/>
          <w:szCs w:val="28"/>
        </w:rPr>
      </w:pPr>
      <w:r w:rsidRPr="00BC2584">
        <w:rPr>
          <w:sz w:val="28"/>
          <w:szCs w:val="28"/>
        </w:rPr>
        <w:t xml:space="preserve">- подраздел 1 </w:t>
      </w:r>
      <w:r w:rsidRPr="00BC2584">
        <w:rPr>
          <w:bCs/>
          <w:color w:val="000000"/>
          <w:sz w:val="28"/>
          <w:szCs w:val="28"/>
        </w:rPr>
        <w:t xml:space="preserve">раздела </w:t>
      </w:r>
      <w:r w:rsidRPr="00BC2584">
        <w:rPr>
          <w:bCs/>
          <w:color w:val="000000"/>
          <w:sz w:val="28"/>
          <w:szCs w:val="28"/>
          <w:lang w:val="en-US"/>
        </w:rPr>
        <w:t>II</w:t>
      </w:r>
      <w:r w:rsidRPr="00BC2584">
        <w:rPr>
          <w:bCs/>
          <w:color w:val="000000"/>
          <w:sz w:val="28"/>
          <w:szCs w:val="28"/>
        </w:rPr>
        <w:t xml:space="preserve"> плана мероприятий </w:t>
      </w:r>
      <w:r w:rsidRPr="00BC2584">
        <w:rPr>
          <w:sz w:val="28"/>
          <w:szCs w:val="28"/>
        </w:rPr>
        <w:t xml:space="preserve">дополнить пунктом 1.13. в редакции согласно </w:t>
      </w:r>
      <w:hyperlink r:id="rId8" w:history="1">
        <w:r w:rsidRPr="00BC2584">
          <w:rPr>
            <w:sz w:val="28"/>
            <w:szCs w:val="28"/>
          </w:rPr>
          <w:t>приложению</w:t>
        </w:r>
      </w:hyperlink>
      <w:r w:rsidRPr="00BC2584">
        <w:rPr>
          <w:sz w:val="28"/>
          <w:szCs w:val="28"/>
        </w:rPr>
        <w:t xml:space="preserve"> к настоящему постановлению;</w:t>
      </w:r>
    </w:p>
    <w:p w:rsidR="00BC2584" w:rsidRPr="00BC2584" w:rsidRDefault="00BC2584" w:rsidP="00BC2584">
      <w:pPr>
        <w:pStyle w:val="a5"/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 w:rsidRPr="00BC2584">
        <w:rPr>
          <w:bCs/>
          <w:sz w:val="28"/>
          <w:szCs w:val="28"/>
        </w:rPr>
        <w:t xml:space="preserve">- в пункте 2.1. подраздела 2 «Развитие малого и среднего предпринимательства» раздела </w:t>
      </w:r>
      <w:r w:rsidRPr="00BC2584">
        <w:rPr>
          <w:bCs/>
          <w:sz w:val="28"/>
          <w:szCs w:val="28"/>
          <w:lang w:val="en-US"/>
        </w:rPr>
        <w:t>II</w:t>
      </w:r>
      <w:r w:rsidRPr="00BC2584">
        <w:rPr>
          <w:bCs/>
          <w:sz w:val="28"/>
          <w:szCs w:val="28"/>
        </w:rPr>
        <w:t xml:space="preserve"> плана мероприятий графу «Срок реализации мероприятия» изложить в следующей редакции:</w:t>
      </w:r>
    </w:p>
    <w:p w:rsidR="00BC2584" w:rsidRPr="00BC2584" w:rsidRDefault="00BC2584" w:rsidP="00BC2584">
      <w:pPr>
        <w:jc w:val="both"/>
        <w:rPr>
          <w:sz w:val="28"/>
          <w:szCs w:val="28"/>
        </w:rPr>
      </w:pPr>
      <w:r w:rsidRPr="00BC2584">
        <w:rPr>
          <w:sz w:val="28"/>
          <w:szCs w:val="28"/>
        </w:rPr>
        <w:t>«2019 – 2021 годы»;</w:t>
      </w:r>
    </w:p>
    <w:p w:rsidR="00BC2584" w:rsidRPr="00BC2584" w:rsidRDefault="00BC2584" w:rsidP="00BC2584">
      <w:pPr>
        <w:pStyle w:val="21"/>
        <w:shd w:val="clear" w:color="auto" w:fill="auto"/>
        <w:spacing w:before="0" w:line="240" w:lineRule="auto"/>
        <w:ind w:firstLine="709"/>
        <w:rPr>
          <w:bCs/>
          <w:color w:val="000000"/>
          <w:sz w:val="28"/>
          <w:szCs w:val="28"/>
        </w:rPr>
      </w:pPr>
      <w:r w:rsidRPr="00BC2584">
        <w:rPr>
          <w:sz w:val="28"/>
          <w:szCs w:val="28"/>
        </w:rPr>
        <w:t xml:space="preserve">- название </w:t>
      </w:r>
      <w:r w:rsidRPr="00BC2584">
        <w:rPr>
          <w:bCs/>
          <w:color w:val="000000"/>
          <w:sz w:val="28"/>
          <w:szCs w:val="28"/>
        </w:rPr>
        <w:t xml:space="preserve">подраздела 8 раздела </w:t>
      </w:r>
      <w:r w:rsidRPr="00BC2584">
        <w:rPr>
          <w:bCs/>
          <w:color w:val="000000"/>
          <w:sz w:val="28"/>
          <w:szCs w:val="28"/>
          <w:lang w:val="en-US"/>
        </w:rPr>
        <w:t>II</w:t>
      </w:r>
      <w:r w:rsidRPr="00BC2584">
        <w:rPr>
          <w:bCs/>
          <w:color w:val="000000"/>
          <w:sz w:val="28"/>
          <w:szCs w:val="28"/>
        </w:rPr>
        <w:t xml:space="preserve"> плана мероприятий изложить в следующей редакции:</w:t>
      </w:r>
    </w:p>
    <w:p w:rsidR="00BC2584" w:rsidRPr="00BC2584" w:rsidRDefault="00BC2584" w:rsidP="00BC2584">
      <w:pPr>
        <w:pStyle w:val="21"/>
        <w:shd w:val="clear" w:color="auto" w:fill="auto"/>
        <w:spacing w:before="0" w:line="240" w:lineRule="auto"/>
        <w:ind w:firstLine="709"/>
        <w:rPr>
          <w:bCs/>
          <w:color w:val="000000"/>
          <w:sz w:val="28"/>
          <w:szCs w:val="28"/>
        </w:rPr>
      </w:pPr>
      <w:r w:rsidRPr="00BC2584">
        <w:rPr>
          <w:bCs/>
          <w:color w:val="000000"/>
          <w:sz w:val="28"/>
          <w:szCs w:val="28"/>
        </w:rPr>
        <w:t>«</w:t>
      </w:r>
      <w:r w:rsidRPr="00BC2584">
        <w:rPr>
          <w:sz w:val="28"/>
          <w:szCs w:val="28"/>
        </w:rPr>
        <w:t xml:space="preserve">8. </w:t>
      </w:r>
      <w:proofErr w:type="gramStart"/>
      <w:r w:rsidRPr="00BC2584">
        <w:rPr>
          <w:sz w:val="28"/>
          <w:szCs w:val="28"/>
        </w:rPr>
        <w:t xml:space="preserve">Развитие механизмов общественного контроля за деятельностью субъектов естественных монополий, повышение доступности услуг </w:t>
      </w:r>
      <w:r w:rsidRPr="00BC2584">
        <w:rPr>
          <w:sz w:val="28"/>
          <w:szCs w:val="28"/>
        </w:rPr>
        <w:lastRenderedPageBreak/>
        <w:t xml:space="preserve">субъектов </w:t>
      </w:r>
      <w:r w:rsidRPr="00BC2584">
        <w:rPr>
          <w:color w:val="000000"/>
          <w:sz w:val="28"/>
          <w:szCs w:val="28"/>
        </w:rPr>
        <w:t xml:space="preserve">естественных монополий и </w:t>
      </w:r>
      <w:proofErr w:type="spellStart"/>
      <w:r w:rsidRPr="00BC2584">
        <w:rPr>
          <w:color w:val="000000"/>
          <w:sz w:val="28"/>
          <w:szCs w:val="28"/>
        </w:rPr>
        <w:t>ресурсоснабжающих</w:t>
      </w:r>
      <w:proofErr w:type="spellEnd"/>
      <w:r w:rsidRPr="00BC2584">
        <w:rPr>
          <w:color w:val="000000"/>
          <w:sz w:val="28"/>
          <w:szCs w:val="28"/>
        </w:rPr>
        <w:t xml:space="preserve"> организаций</w:t>
      </w:r>
      <w:r w:rsidRPr="00BC2584">
        <w:rPr>
          <w:bCs/>
          <w:color w:val="000000"/>
          <w:sz w:val="28"/>
          <w:szCs w:val="28"/>
        </w:rPr>
        <w:t>»;</w:t>
      </w:r>
      <w:proofErr w:type="gramEnd"/>
    </w:p>
    <w:p w:rsidR="00BC2584" w:rsidRPr="00BC2584" w:rsidRDefault="00BC2584" w:rsidP="00BC2584">
      <w:pPr>
        <w:spacing w:line="233" w:lineRule="auto"/>
        <w:ind w:firstLine="708"/>
        <w:jc w:val="both"/>
        <w:rPr>
          <w:color w:val="000000"/>
          <w:sz w:val="28"/>
          <w:szCs w:val="28"/>
        </w:rPr>
      </w:pPr>
      <w:r w:rsidRPr="00BC2584">
        <w:rPr>
          <w:bCs/>
          <w:color w:val="000000"/>
          <w:sz w:val="28"/>
          <w:szCs w:val="28"/>
        </w:rPr>
        <w:t>- подраздел 8 «</w:t>
      </w:r>
      <w:r w:rsidRPr="00BC2584">
        <w:rPr>
          <w:color w:val="000000"/>
          <w:sz w:val="28"/>
          <w:szCs w:val="28"/>
        </w:rPr>
        <w:t xml:space="preserve">Развитие механизмов общественного </w:t>
      </w:r>
      <w:proofErr w:type="gramStart"/>
      <w:r w:rsidRPr="00BC2584">
        <w:rPr>
          <w:color w:val="000000"/>
          <w:sz w:val="28"/>
          <w:szCs w:val="28"/>
        </w:rPr>
        <w:t>контроля за</w:t>
      </w:r>
      <w:proofErr w:type="gramEnd"/>
      <w:r w:rsidRPr="00BC2584">
        <w:rPr>
          <w:color w:val="000000"/>
          <w:sz w:val="28"/>
          <w:szCs w:val="28"/>
        </w:rPr>
        <w:t xml:space="preserve"> деятельностью субъектов естественных монополий, повышение доступности услуг субъектов естественных монополий и </w:t>
      </w:r>
      <w:proofErr w:type="spellStart"/>
      <w:r w:rsidRPr="00BC2584">
        <w:rPr>
          <w:color w:val="000000"/>
          <w:sz w:val="28"/>
          <w:szCs w:val="28"/>
        </w:rPr>
        <w:t>ресурсоснабжающих</w:t>
      </w:r>
      <w:proofErr w:type="spellEnd"/>
      <w:r w:rsidRPr="00BC2584">
        <w:rPr>
          <w:color w:val="000000"/>
          <w:sz w:val="28"/>
          <w:szCs w:val="28"/>
        </w:rPr>
        <w:t xml:space="preserve"> организаций</w:t>
      </w:r>
      <w:r w:rsidRPr="00BC2584">
        <w:rPr>
          <w:bCs/>
          <w:color w:val="000000"/>
          <w:sz w:val="28"/>
          <w:szCs w:val="28"/>
        </w:rPr>
        <w:t xml:space="preserve">» (далее </w:t>
      </w:r>
      <w:r w:rsidRPr="00BC2584">
        <w:rPr>
          <w:color w:val="000000"/>
          <w:sz w:val="28"/>
          <w:szCs w:val="28"/>
        </w:rPr>
        <w:t>–</w:t>
      </w:r>
      <w:r w:rsidRPr="00BC2584">
        <w:rPr>
          <w:bCs/>
          <w:color w:val="000000"/>
          <w:sz w:val="28"/>
          <w:szCs w:val="28"/>
        </w:rPr>
        <w:t xml:space="preserve"> подраздел 8) раздела </w:t>
      </w:r>
      <w:r w:rsidRPr="00BC2584">
        <w:rPr>
          <w:bCs/>
          <w:color w:val="000000"/>
          <w:sz w:val="28"/>
          <w:szCs w:val="28"/>
          <w:lang w:val="en-US"/>
        </w:rPr>
        <w:t>II</w:t>
      </w:r>
      <w:r w:rsidRPr="00BC2584">
        <w:rPr>
          <w:bCs/>
          <w:color w:val="000000"/>
          <w:sz w:val="28"/>
          <w:szCs w:val="28"/>
        </w:rPr>
        <w:t xml:space="preserve"> плана мероприятий</w:t>
      </w:r>
      <w:r w:rsidRPr="00BC2584">
        <w:rPr>
          <w:color w:val="000000"/>
          <w:sz w:val="28"/>
          <w:szCs w:val="28"/>
        </w:rPr>
        <w:t xml:space="preserve"> дополнить пунктами 8.2.-8.3. в редакции согласно </w:t>
      </w:r>
      <w:hyperlink r:id="rId9" w:history="1">
        <w:r w:rsidRPr="00BC2584">
          <w:rPr>
            <w:color w:val="000000"/>
            <w:sz w:val="28"/>
            <w:szCs w:val="28"/>
          </w:rPr>
          <w:t>приложению</w:t>
        </w:r>
      </w:hyperlink>
      <w:r w:rsidRPr="00BC2584">
        <w:rPr>
          <w:color w:val="000000"/>
          <w:sz w:val="28"/>
          <w:szCs w:val="28"/>
        </w:rPr>
        <w:t xml:space="preserve"> к настоящему постановлению;</w:t>
      </w:r>
    </w:p>
    <w:p w:rsidR="00BC2584" w:rsidRPr="00BC2584" w:rsidRDefault="00BC2584" w:rsidP="00BC2584">
      <w:pPr>
        <w:ind w:left="-57" w:firstLine="765"/>
        <w:jc w:val="both"/>
        <w:rPr>
          <w:bCs/>
          <w:color w:val="000000"/>
          <w:sz w:val="28"/>
          <w:szCs w:val="28"/>
        </w:rPr>
      </w:pPr>
      <w:r w:rsidRPr="00BC2584">
        <w:rPr>
          <w:bCs/>
          <w:color w:val="000000"/>
          <w:sz w:val="28"/>
          <w:szCs w:val="28"/>
        </w:rPr>
        <w:t xml:space="preserve">- в раздел </w:t>
      </w:r>
      <w:r w:rsidRPr="00BC2584">
        <w:rPr>
          <w:sz w:val="28"/>
          <w:szCs w:val="28"/>
          <w:lang w:val="en-US"/>
        </w:rPr>
        <w:t>III</w:t>
      </w:r>
      <w:r w:rsidRPr="00BC2584">
        <w:rPr>
          <w:sz w:val="28"/>
          <w:szCs w:val="28"/>
        </w:rPr>
        <w:t xml:space="preserve"> «Мероприятия по содействию развитию конкуренции на товарных рынках в муниципальном районе «</w:t>
      </w:r>
      <w:proofErr w:type="spellStart"/>
      <w:r w:rsidRPr="00BC2584">
        <w:rPr>
          <w:sz w:val="28"/>
          <w:szCs w:val="28"/>
        </w:rPr>
        <w:t>Вейделевский</w:t>
      </w:r>
      <w:proofErr w:type="spellEnd"/>
      <w:r w:rsidRPr="00BC2584">
        <w:rPr>
          <w:sz w:val="28"/>
          <w:szCs w:val="28"/>
        </w:rPr>
        <w:t xml:space="preserve"> район»» </w:t>
      </w:r>
      <w:r w:rsidRPr="00BC2584">
        <w:rPr>
          <w:bCs/>
          <w:color w:val="000000"/>
          <w:sz w:val="28"/>
          <w:szCs w:val="28"/>
        </w:rPr>
        <w:t xml:space="preserve">(далее </w:t>
      </w:r>
      <w:r w:rsidRPr="00BC2584">
        <w:rPr>
          <w:bCs/>
          <w:sz w:val="28"/>
          <w:szCs w:val="28"/>
        </w:rPr>
        <w:t>–</w:t>
      </w:r>
      <w:r w:rsidRPr="00BC2584">
        <w:rPr>
          <w:bCs/>
          <w:color w:val="000000"/>
          <w:sz w:val="28"/>
          <w:szCs w:val="28"/>
        </w:rPr>
        <w:t xml:space="preserve"> раздел </w:t>
      </w:r>
      <w:r w:rsidRPr="00BC2584">
        <w:rPr>
          <w:bCs/>
          <w:color w:val="000000"/>
          <w:sz w:val="28"/>
          <w:szCs w:val="28"/>
          <w:lang w:val="en-US"/>
        </w:rPr>
        <w:t>III</w:t>
      </w:r>
      <w:r w:rsidRPr="00BC2584">
        <w:rPr>
          <w:bCs/>
          <w:color w:val="000000"/>
          <w:sz w:val="28"/>
          <w:szCs w:val="28"/>
        </w:rPr>
        <w:t>) плана мероприятий:</w:t>
      </w:r>
    </w:p>
    <w:p w:rsidR="00BC2584" w:rsidRPr="00BC2584" w:rsidRDefault="00BC2584" w:rsidP="00BC2584">
      <w:pPr>
        <w:ind w:firstLine="708"/>
        <w:jc w:val="both"/>
        <w:rPr>
          <w:bCs/>
          <w:color w:val="000000"/>
          <w:sz w:val="28"/>
          <w:szCs w:val="28"/>
        </w:rPr>
      </w:pPr>
      <w:r w:rsidRPr="00BC2584">
        <w:rPr>
          <w:bCs/>
          <w:color w:val="000000"/>
          <w:sz w:val="28"/>
          <w:szCs w:val="28"/>
        </w:rPr>
        <w:t xml:space="preserve">- пункт 3.3.2. подраздела 3.3. «Рынок выполнения работ по благоустройству городской среды» (далее – подраздел 3.3.) раздела </w:t>
      </w:r>
      <w:r w:rsidRPr="00BC2584">
        <w:rPr>
          <w:bCs/>
          <w:color w:val="000000"/>
          <w:sz w:val="28"/>
          <w:szCs w:val="28"/>
          <w:lang w:val="en-US"/>
        </w:rPr>
        <w:t>III</w:t>
      </w:r>
      <w:r w:rsidRPr="00BC2584">
        <w:rPr>
          <w:bCs/>
          <w:color w:val="000000"/>
          <w:sz w:val="28"/>
          <w:szCs w:val="28"/>
        </w:rPr>
        <w:t xml:space="preserve"> плана мероприятий исключить;</w:t>
      </w:r>
    </w:p>
    <w:p w:rsidR="00BC2584" w:rsidRPr="00BC2584" w:rsidRDefault="00BC2584" w:rsidP="00BC2584">
      <w:pPr>
        <w:pStyle w:val="a5"/>
        <w:autoSpaceDE w:val="0"/>
        <w:autoSpaceDN w:val="0"/>
        <w:adjustRightInd w:val="0"/>
        <w:ind w:left="0" w:firstLine="708"/>
        <w:jc w:val="both"/>
        <w:rPr>
          <w:bCs/>
          <w:color w:val="000000"/>
          <w:sz w:val="28"/>
          <w:szCs w:val="28"/>
        </w:rPr>
      </w:pPr>
      <w:r w:rsidRPr="00BC2584">
        <w:rPr>
          <w:bCs/>
          <w:color w:val="000000"/>
          <w:sz w:val="28"/>
          <w:szCs w:val="28"/>
        </w:rPr>
        <w:t xml:space="preserve">- пункт 3.3.3. подраздела 3.3. раздела </w:t>
      </w:r>
      <w:r w:rsidRPr="00BC2584">
        <w:rPr>
          <w:bCs/>
          <w:color w:val="000000"/>
          <w:sz w:val="28"/>
          <w:szCs w:val="28"/>
          <w:lang w:val="en-US"/>
        </w:rPr>
        <w:t>III</w:t>
      </w:r>
      <w:r w:rsidRPr="00BC2584">
        <w:rPr>
          <w:bCs/>
          <w:color w:val="000000"/>
          <w:sz w:val="28"/>
          <w:szCs w:val="28"/>
        </w:rPr>
        <w:t xml:space="preserve"> плана мероприятий считать пунктом 3.3.2.;</w:t>
      </w:r>
    </w:p>
    <w:p w:rsidR="00BC2584" w:rsidRPr="00BC2584" w:rsidRDefault="00BC2584" w:rsidP="00BC2584">
      <w:pPr>
        <w:spacing w:line="233" w:lineRule="auto"/>
        <w:ind w:firstLine="708"/>
        <w:jc w:val="both"/>
        <w:rPr>
          <w:sz w:val="28"/>
          <w:szCs w:val="28"/>
        </w:rPr>
      </w:pPr>
      <w:r w:rsidRPr="00BC2584">
        <w:rPr>
          <w:sz w:val="28"/>
          <w:szCs w:val="28"/>
        </w:rPr>
        <w:t xml:space="preserve">- </w:t>
      </w:r>
      <w:r w:rsidRPr="00BC2584">
        <w:rPr>
          <w:bCs/>
          <w:color w:val="000000"/>
          <w:sz w:val="28"/>
          <w:szCs w:val="28"/>
        </w:rPr>
        <w:t xml:space="preserve">раздел </w:t>
      </w:r>
      <w:r w:rsidRPr="00BC2584">
        <w:rPr>
          <w:bCs/>
          <w:color w:val="000000"/>
          <w:sz w:val="28"/>
          <w:szCs w:val="28"/>
          <w:lang w:val="en-US"/>
        </w:rPr>
        <w:t>III</w:t>
      </w:r>
      <w:r w:rsidRPr="00BC2584">
        <w:rPr>
          <w:bCs/>
          <w:color w:val="000000"/>
          <w:sz w:val="28"/>
          <w:szCs w:val="28"/>
        </w:rPr>
        <w:t xml:space="preserve"> плана мероприятий </w:t>
      </w:r>
      <w:r w:rsidRPr="00BC2584">
        <w:rPr>
          <w:sz w:val="28"/>
          <w:szCs w:val="28"/>
        </w:rPr>
        <w:t>дополнить подразделом 4.2. «Рынок газомоторного топлива», пунктами</w:t>
      </w:r>
      <w:r w:rsidRPr="00BC2584">
        <w:rPr>
          <w:bCs/>
          <w:color w:val="000000"/>
          <w:sz w:val="28"/>
          <w:szCs w:val="28"/>
        </w:rPr>
        <w:t xml:space="preserve"> </w:t>
      </w:r>
      <w:r w:rsidRPr="00BC2584">
        <w:rPr>
          <w:bCs/>
          <w:sz w:val="28"/>
          <w:szCs w:val="28"/>
        </w:rPr>
        <w:t xml:space="preserve">4.2.1.-4.2.3. </w:t>
      </w:r>
      <w:r w:rsidRPr="00BC2584">
        <w:rPr>
          <w:sz w:val="28"/>
          <w:szCs w:val="28"/>
        </w:rPr>
        <w:t xml:space="preserve">в редакции согласно </w:t>
      </w:r>
      <w:hyperlink r:id="rId10" w:history="1">
        <w:r w:rsidRPr="00BC2584">
          <w:rPr>
            <w:sz w:val="28"/>
            <w:szCs w:val="28"/>
          </w:rPr>
          <w:t>приложению</w:t>
        </w:r>
      </w:hyperlink>
      <w:r w:rsidRPr="00BC2584">
        <w:rPr>
          <w:sz w:val="28"/>
          <w:szCs w:val="28"/>
        </w:rPr>
        <w:t xml:space="preserve"> к настоящему постановлению;</w:t>
      </w:r>
    </w:p>
    <w:p w:rsidR="00BC2584" w:rsidRPr="00BC2584" w:rsidRDefault="00BC2584" w:rsidP="00BC2584">
      <w:pPr>
        <w:spacing w:line="233" w:lineRule="auto"/>
        <w:ind w:firstLine="708"/>
        <w:jc w:val="both"/>
        <w:rPr>
          <w:sz w:val="28"/>
          <w:szCs w:val="28"/>
        </w:rPr>
      </w:pPr>
      <w:r w:rsidRPr="00BC2584">
        <w:rPr>
          <w:sz w:val="28"/>
          <w:szCs w:val="28"/>
        </w:rPr>
        <w:t xml:space="preserve">- подраздел 9.2 «Рынок финансовых услуг» </w:t>
      </w:r>
      <w:r w:rsidRPr="00BC2584">
        <w:rPr>
          <w:bCs/>
          <w:color w:val="000000"/>
          <w:sz w:val="28"/>
          <w:szCs w:val="28"/>
        </w:rPr>
        <w:t xml:space="preserve">раздела </w:t>
      </w:r>
      <w:r w:rsidRPr="00BC2584">
        <w:rPr>
          <w:bCs/>
          <w:color w:val="000000"/>
          <w:sz w:val="28"/>
          <w:szCs w:val="28"/>
          <w:lang w:val="en-US"/>
        </w:rPr>
        <w:t>III</w:t>
      </w:r>
      <w:r w:rsidRPr="00BC2584">
        <w:rPr>
          <w:bCs/>
          <w:color w:val="000000"/>
          <w:sz w:val="28"/>
          <w:szCs w:val="28"/>
        </w:rPr>
        <w:t xml:space="preserve"> плана мероприятий</w:t>
      </w:r>
      <w:r w:rsidRPr="00BC2584">
        <w:rPr>
          <w:sz w:val="28"/>
          <w:szCs w:val="28"/>
        </w:rPr>
        <w:t xml:space="preserve"> дополнить пунктом 9.2.3. в редакции согласно </w:t>
      </w:r>
      <w:hyperlink r:id="rId11" w:history="1">
        <w:r w:rsidRPr="00BC2584">
          <w:rPr>
            <w:sz w:val="28"/>
            <w:szCs w:val="28"/>
          </w:rPr>
          <w:t>приложению</w:t>
        </w:r>
      </w:hyperlink>
      <w:r w:rsidRPr="00BC2584">
        <w:rPr>
          <w:sz w:val="28"/>
          <w:szCs w:val="28"/>
        </w:rPr>
        <w:t xml:space="preserve"> к настоящему постановлению;</w:t>
      </w:r>
    </w:p>
    <w:p w:rsidR="00BC2584" w:rsidRPr="00BC2584" w:rsidRDefault="00BC2584" w:rsidP="00BC2584">
      <w:pPr>
        <w:ind w:left="-57" w:firstLine="765"/>
        <w:jc w:val="both"/>
        <w:rPr>
          <w:bCs/>
          <w:color w:val="000000"/>
          <w:sz w:val="28"/>
          <w:szCs w:val="28"/>
        </w:rPr>
      </w:pPr>
      <w:r w:rsidRPr="00BC2584">
        <w:rPr>
          <w:bCs/>
          <w:color w:val="000000"/>
          <w:sz w:val="28"/>
          <w:szCs w:val="28"/>
        </w:rPr>
        <w:t xml:space="preserve">- в раздел </w:t>
      </w:r>
      <w:r w:rsidRPr="00BC2584">
        <w:rPr>
          <w:sz w:val="28"/>
          <w:szCs w:val="28"/>
          <w:lang w:val="en-US"/>
        </w:rPr>
        <w:t>IV</w:t>
      </w:r>
      <w:r w:rsidRPr="00BC2584">
        <w:rPr>
          <w:sz w:val="28"/>
          <w:szCs w:val="28"/>
        </w:rPr>
        <w:t xml:space="preserve"> «Ключевые показатели развития конкуренции в муниципальном районе «</w:t>
      </w:r>
      <w:proofErr w:type="spellStart"/>
      <w:r w:rsidRPr="00BC2584">
        <w:rPr>
          <w:sz w:val="28"/>
          <w:szCs w:val="28"/>
        </w:rPr>
        <w:t>Вейделевский</w:t>
      </w:r>
      <w:proofErr w:type="spellEnd"/>
      <w:r w:rsidRPr="00BC2584">
        <w:rPr>
          <w:sz w:val="28"/>
          <w:szCs w:val="28"/>
        </w:rPr>
        <w:t xml:space="preserve"> район», характеризующие выполнение системных мероприятий» </w:t>
      </w:r>
      <w:r w:rsidRPr="00BC2584">
        <w:rPr>
          <w:bCs/>
          <w:sz w:val="28"/>
          <w:szCs w:val="28"/>
        </w:rPr>
        <w:t xml:space="preserve">(далее – раздел </w:t>
      </w:r>
      <w:r w:rsidRPr="00BC2584">
        <w:rPr>
          <w:sz w:val="28"/>
          <w:szCs w:val="28"/>
          <w:lang w:val="en-US"/>
        </w:rPr>
        <w:t>IV</w:t>
      </w:r>
      <w:r w:rsidRPr="00BC2584">
        <w:rPr>
          <w:bCs/>
          <w:sz w:val="28"/>
          <w:szCs w:val="28"/>
        </w:rPr>
        <w:t>) плана</w:t>
      </w:r>
      <w:r w:rsidRPr="00BC2584">
        <w:rPr>
          <w:bCs/>
          <w:color w:val="000000"/>
          <w:sz w:val="28"/>
          <w:szCs w:val="28"/>
        </w:rPr>
        <w:t xml:space="preserve"> мероприятий:</w:t>
      </w:r>
    </w:p>
    <w:p w:rsidR="00BC2584" w:rsidRPr="00BC2584" w:rsidRDefault="00BC2584" w:rsidP="00BC2584">
      <w:pPr>
        <w:ind w:firstLine="708"/>
        <w:jc w:val="both"/>
        <w:rPr>
          <w:sz w:val="28"/>
          <w:szCs w:val="28"/>
        </w:rPr>
      </w:pPr>
      <w:r w:rsidRPr="00BC2584">
        <w:rPr>
          <w:sz w:val="28"/>
          <w:szCs w:val="28"/>
        </w:rPr>
        <w:t>-</w:t>
      </w:r>
      <w:r w:rsidRPr="00BC2584">
        <w:rPr>
          <w:bCs/>
          <w:color w:val="000000"/>
          <w:sz w:val="28"/>
          <w:szCs w:val="28"/>
        </w:rPr>
        <w:t xml:space="preserve"> в таблице </w:t>
      </w:r>
      <w:r w:rsidRPr="00BC2584">
        <w:rPr>
          <w:sz w:val="28"/>
          <w:szCs w:val="28"/>
        </w:rPr>
        <w:t xml:space="preserve">раздела </w:t>
      </w:r>
      <w:r w:rsidRPr="00BC2584">
        <w:rPr>
          <w:sz w:val="28"/>
          <w:szCs w:val="28"/>
          <w:lang w:val="en-US"/>
        </w:rPr>
        <w:t>IV</w:t>
      </w:r>
      <w:r w:rsidRPr="00BC2584">
        <w:rPr>
          <w:sz w:val="28"/>
          <w:szCs w:val="28"/>
        </w:rPr>
        <w:t xml:space="preserve"> </w:t>
      </w:r>
      <w:r w:rsidRPr="00BC2584">
        <w:rPr>
          <w:bCs/>
          <w:color w:val="000000"/>
          <w:sz w:val="28"/>
          <w:szCs w:val="28"/>
        </w:rPr>
        <w:t>пункт 3. и подпункт 3.1.</w:t>
      </w:r>
      <w:r w:rsidRPr="00BC2584">
        <w:rPr>
          <w:sz w:val="28"/>
          <w:szCs w:val="28"/>
        </w:rPr>
        <w:t xml:space="preserve"> изложить в редакции согласно </w:t>
      </w:r>
      <w:hyperlink r:id="rId12" w:history="1">
        <w:r w:rsidRPr="00BC2584">
          <w:rPr>
            <w:sz w:val="28"/>
            <w:szCs w:val="28"/>
          </w:rPr>
          <w:t>приложению</w:t>
        </w:r>
      </w:hyperlink>
      <w:r w:rsidRPr="00BC2584">
        <w:rPr>
          <w:sz w:val="28"/>
          <w:szCs w:val="28"/>
        </w:rPr>
        <w:t xml:space="preserve"> к настоящему постановлению;</w:t>
      </w:r>
    </w:p>
    <w:p w:rsidR="00BC2584" w:rsidRPr="00BC2584" w:rsidRDefault="00BC2584" w:rsidP="00BC2584">
      <w:pPr>
        <w:ind w:left="-57" w:firstLine="765"/>
        <w:jc w:val="both"/>
        <w:rPr>
          <w:bCs/>
          <w:color w:val="000000"/>
          <w:sz w:val="28"/>
          <w:szCs w:val="28"/>
        </w:rPr>
      </w:pPr>
      <w:r w:rsidRPr="00BC2584">
        <w:rPr>
          <w:bCs/>
          <w:color w:val="000000"/>
          <w:sz w:val="28"/>
          <w:szCs w:val="28"/>
        </w:rPr>
        <w:t xml:space="preserve">- в раздел </w:t>
      </w:r>
      <w:r w:rsidRPr="00BC2584">
        <w:rPr>
          <w:sz w:val="28"/>
          <w:szCs w:val="28"/>
          <w:lang w:val="en-US"/>
        </w:rPr>
        <w:t>V</w:t>
      </w:r>
      <w:r w:rsidRPr="00BC2584">
        <w:rPr>
          <w:sz w:val="28"/>
          <w:szCs w:val="28"/>
        </w:rPr>
        <w:t xml:space="preserve"> «Ключевые показатели развития конкуренции на товарных рынках в муниципальном районе «</w:t>
      </w:r>
      <w:proofErr w:type="spellStart"/>
      <w:r w:rsidRPr="00BC2584">
        <w:rPr>
          <w:sz w:val="28"/>
          <w:szCs w:val="28"/>
        </w:rPr>
        <w:t>Вейделевский</w:t>
      </w:r>
      <w:proofErr w:type="spellEnd"/>
      <w:r w:rsidRPr="00BC2584">
        <w:rPr>
          <w:sz w:val="28"/>
          <w:szCs w:val="28"/>
        </w:rPr>
        <w:t xml:space="preserve"> район»»</w:t>
      </w:r>
      <w:r w:rsidRPr="00BC2584">
        <w:rPr>
          <w:bCs/>
          <w:color w:val="4F81BD"/>
          <w:sz w:val="28"/>
          <w:szCs w:val="28"/>
        </w:rPr>
        <w:t xml:space="preserve"> </w:t>
      </w:r>
      <w:r w:rsidRPr="00BC2584">
        <w:rPr>
          <w:bCs/>
          <w:sz w:val="28"/>
          <w:szCs w:val="28"/>
        </w:rPr>
        <w:t xml:space="preserve">(далее – раздел </w:t>
      </w:r>
      <w:r w:rsidRPr="00BC2584">
        <w:rPr>
          <w:sz w:val="28"/>
          <w:szCs w:val="28"/>
          <w:lang w:val="en-US"/>
        </w:rPr>
        <w:t>V</w:t>
      </w:r>
      <w:r w:rsidRPr="00BC2584">
        <w:rPr>
          <w:bCs/>
          <w:sz w:val="28"/>
          <w:szCs w:val="28"/>
        </w:rPr>
        <w:t xml:space="preserve">) </w:t>
      </w:r>
      <w:r w:rsidRPr="00BC2584">
        <w:rPr>
          <w:bCs/>
          <w:color w:val="000000"/>
          <w:sz w:val="28"/>
          <w:szCs w:val="28"/>
        </w:rPr>
        <w:t>плана мероприятий:</w:t>
      </w:r>
    </w:p>
    <w:p w:rsidR="00BC2584" w:rsidRPr="00BC2584" w:rsidRDefault="00BC2584" w:rsidP="00BC2584">
      <w:pPr>
        <w:ind w:firstLine="708"/>
        <w:jc w:val="both"/>
        <w:rPr>
          <w:sz w:val="28"/>
          <w:szCs w:val="28"/>
        </w:rPr>
      </w:pPr>
      <w:r w:rsidRPr="00BC2584">
        <w:rPr>
          <w:sz w:val="28"/>
          <w:szCs w:val="28"/>
        </w:rPr>
        <w:t>-</w:t>
      </w:r>
      <w:r w:rsidRPr="00BC2584">
        <w:rPr>
          <w:bCs/>
          <w:color w:val="000000"/>
          <w:sz w:val="28"/>
          <w:szCs w:val="28"/>
        </w:rPr>
        <w:t xml:space="preserve"> в таблице </w:t>
      </w:r>
      <w:r w:rsidRPr="00BC2584">
        <w:rPr>
          <w:sz w:val="28"/>
          <w:szCs w:val="28"/>
        </w:rPr>
        <w:t xml:space="preserve">раздела </w:t>
      </w:r>
      <w:r w:rsidRPr="00BC2584">
        <w:rPr>
          <w:sz w:val="28"/>
          <w:szCs w:val="28"/>
          <w:lang w:val="en-US"/>
        </w:rPr>
        <w:t>V</w:t>
      </w:r>
      <w:r w:rsidRPr="00BC2584">
        <w:rPr>
          <w:sz w:val="28"/>
          <w:szCs w:val="28"/>
        </w:rPr>
        <w:t xml:space="preserve"> </w:t>
      </w:r>
      <w:r w:rsidRPr="00BC2584">
        <w:rPr>
          <w:bCs/>
          <w:color w:val="000000"/>
          <w:sz w:val="28"/>
          <w:szCs w:val="28"/>
        </w:rPr>
        <w:t>пункт 2.2.1.</w:t>
      </w:r>
      <w:r w:rsidRPr="00BC2584">
        <w:rPr>
          <w:sz w:val="28"/>
          <w:szCs w:val="28"/>
        </w:rPr>
        <w:t xml:space="preserve"> подраздела «Рынок услуг розничной торговли лекарственными препаратами, медицинскими изделиями и сопутствующими товарами» изложить в редакции согласно </w:t>
      </w:r>
      <w:hyperlink r:id="rId13" w:history="1">
        <w:r w:rsidRPr="00BC2584">
          <w:rPr>
            <w:sz w:val="28"/>
            <w:szCs w:val="28"/>
          </w:rPr>
          <w:t>приложению</w:t>
        </w:r>
      </w:hyperlink>
      <w:r w:rsidRPr="00BC2584">
        <w:rPr>
          <w:sz w:val="28"/>
          <w:szCs w:val="28"/>
        </w:rPr>
        <w:t xml:space="preserve"> к настоящему постановлению;</w:t>
      </w:r>
    </w:p>
    <w:p w:rsidR="00BC2584" w:rsidRPr="00BC2584" w:rsidRDefault="00BC2584" w:rsidP="00BC2584">
      <w:pPr>
        <w:spacing w:line="23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2584">
        <w:rPr>
          <w:sz w:val="28"/>
          <w:szCs w:val="28"/>
        </w:rPr>
        <w:t>-</w:t>
      </w:r>
      <w:r w:rsidRPr="00BC2584">
        <w:rPr>
          <w:bCs/>
          <w:color w:val="000000"/>
          <w:sz w:val="28"/>
          <w:szCs w:val="28"/>
        </w:rPr>
        <w:t xml:space="preserve"> таблицу </w:t>
      </w:r>
      <w:r w:rsidRPr="00BC2584">
        <w:rPr>
          <w:sz w:val="28"/>
          <w:szCs w:val="28"/>
        </w:rPr>
        <w:t xml:space="preserve">раздела </w:t>
      </w:r>
      <w:r w:rsidRPr="00BC2584">
        <w:rPr>
          <w:sz w:val="28"/>
          <w:szCs w:val="28"/>
          <w:lang w:val="en-US"/>
        </w:rPr>
        <w:t>V</w:t>
      </w:r>
      <w:r w:rsidRPr="00BC2584">
        <w:rPr>
          <w:sz w:val="28"/>
          <w:szCs w:val="28"/>
        </w:rPr>
        <w:t xml:space="preserve"> </w:t>
      </w:r>
      <w:r w:rsidRPr="00BC2584">
        <w:rPr>
          <w:bCs/>
          <w:sz w:val="28"/>
          <w:szCs w:val="28"/>
        </w:rPr>
        <w:t xml:space="preserve">дополнить </w:t>
      </w:r>
      <w:r w:rsidRPr="00BC2584">
        <w:rPr>
          <w:sz w:val="28"/>
          <w:szCs w:val="28"/>
        </w:rPr>
        <w:t xml:space="preserve">подразделом 4.2. «Рынок газомоторного топлива», пунктом </w:t>
      </w:r>
      <w:r w:rsidRPr="00BC2584">
        <w:rPr>
          <w:bCs/>
          <w:sz w:val="28"/>
          <w:szCs w:val="28"/>
        </w:rPr>
        <w:t xml:space="preserve">4.2.1. </w:t>
      </w:r>
      <w:r w:rsidRPr="00BC2584">
        <w:rPr>
          <w:sz w:val="28"/>
          <w:szCs w:val="28"/>
        </w:rPr>
        <w:t xml:space="preserve">в редакции согласно </w:t>
      </w:r>
      <w:hyperlink r:id="rId14" w:history="1">
        <w:r w:rsidRPr="00BC2584">
          <w:rPr>
            <w:sz w:val="28"/>
            <w:szCs w:val="28"/>
          </w:rPr>
          <w:t>приложению</w:t>
        </w:r>
      </w:hyperlink>
      <w:r w:rsidRPr="00BC2584">
        <w:rPr>
          <w:sz w:val="28"/>
          <w:szCs w:val="28"/>
        </w:rPr>
        <w:t xml:space="preserve"> к настоящему постановлению.</w:t>
      </w:r>
    </w:p>
    <w:p w:rsidR="00BC2584" w:rsidRPr="00BC2584" w:rsidRDefault="00BC2584" w:rsidP="00BC2584">
      <w:pPr>
        <w:ind w:firstLine="540"/>
        <w:jc w:val="both"/>
        <w:rPr>
          <w:sz w:val="28"/>
          <w:szCs w:val="28"/>
        </w:rPr>
      </w:pPr>
      <w:r w:rsidRPr="00BC2584">
        <w:rPr>
          <w:color w:val="000000"/>
          <w:sz w:val="28"/>
          <w:szCs w:val="28"/>
        </w:rPr>
        <w:t xml:space="preserve">  2.</w:t>
      </w:r>
      <w:proofErr w:type="gramStart"/>
      <w:r w:rsidRPr="00BC2584">
        <w:rPr>
          <w:sz w:val="28"/>
          <w:szCs w:val="28"/>
        </w:rPr>
        <w:t>Контроль за</w:t>
      </w:r>
      <w:proofErr w:type="gramEnd"/>
      <w:r w:rsidRPr="00BC2584"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</w:t>
      </w:r>
      <w:proofErr w:type="spellStart"/>
      <w:r w:rsidRPr="00BC2584">
        <w:rPr>
          <w:sz w:val="28"/>
          <w:szCs w:val="28"/>
        </w:rPr>
        <w:t>Вейделевского</w:t>
      </w:r>
      <w:proofErr w:type="spellEnd"/>
      <w:r w:rsidRPr="00BC2584">
        <w:rPr>
          <w:sz w:val="28"/>
          <w:szCs w:val="28"/>
        </w:rPr>
        <w:t xml:space="preserve"> района по стратегическому развитию района Рябцева А.В. </w:t>
      </w:r>
    </w:p>
    <w:p w:rsidR="009E4939" w:rsidRPr="00C3453E" w:rsidRDefault="009E4939" w:rsidP="009E493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9E4939" w:rsidRPr="00C3453E" w:rsidRDefault="009E4939" w:rsidP="009E493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9E4939" w:rsidRDefault="009E4939" w:rsidP="009E4939">
      <w:pPr>
        <w:jc w:val="both"/>
        <w:rPr>
          <w:b/>
          <w:sz w:val="28"/>
        </w:rPr>
      </w:pPr>
      <w:r w:rsidRPr="00B955A1">
        <w:rPr>
          <w:b/>
          <w:sz w:val="28"/>
        </w:rPr>
        <w:t xml:space="preserve">Глава </w:t>
      </w:r>
      <w:r>
        <w:rPr>
          <w:b/>
          <w:sz w:val="28"/>
        </w:rPr>
        <w:t>администрации</w:t>
      </w:r>
    </w:p>
    <w:p w:rsidR="009E4939" w:rsidRDefault="009E4939" w:rsidP="009E4939">
      <w:pPr>
        <w:jc w:val="both"/>
        <w:rPr>
          <w:b/>
          <w:sz w:val="28"/>
        </w:rPr>
      </w:pPr>
      <w:proofErr w:type="spellStart"/>
      <w:r w:rsidRPr="00B955A1">
        <w:rPr>
          <w:b/>
          <w:sz w:val="28"/>
        </w:rPr>
        <w:t>Вейделевского</w:t>
      </w:r>
      <w:proofErr w:type="spellEnd"/>
      <w:r w:rsidRPr="00B955A1">
        <w:rPr>
          <w:b/>
          <w:sz w:val="28"/>
        </w:rPr>
        <w:t xml:space="preserve"> района</w:t>
      </w:r>
      <w:r w:rsidRPr="00B955A1">
        <w:rPr>
          <w:b/>
          <w:sz w:val="28"/>
        </w:rPr>
        <w:tab/>
      </w:r>
      <w:r w:rsidRPr="00B955A1">
        <w:rPr>
          <w:b/>
          <w:sz w:val="28"/>
        </w:rPr>
        <w:tab/>
      </w:r>
      <w:r w:rsidRPr="00B955A1">
        <w:rPr>
          <w:b/>
          <w:sz w:val="28"/>
        </w:rPr>
        <w:tab/>
      </w:r>
      <w:r w:rsidRPr="00B955A1">
        <w:rPr>
          <w:b/>
          <w:sz w:val="28"/>
        </w:rPr>
        <w:tab/>
      </w:r>
      <w:r w:rsidRPr="00B955A1">
        <w:rPr>
          <w:b/>
          <w:sz w:val="28"/>
        </w:rPr>
        <w:tab/>
      </w:r>
      <w:r w:rsidRPr="00B955A1">
        <w:rPr>
          <w:b/>
          <w:sz w:val="28"/>
        </w:rPr>
        <w:tab/>
      </w:r>
      <w:proofErr w:type="spellStart"/>
      <w:r w:rsidRPr="00B955A1">
        <w:rPr>
          <w:b/>
          <w:sz w:val="28"/>
        </w:rPr>
        <w:t>А.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95CE8A" wp14:editId="2B21507D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2628900" cy="1143000"/>
                <wp:effectExtent l="3810" t="0" r="0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4A3" w:rsidRPr="00A767F3" w:rsidRDefault="00D754A3" w:rsidP="009E493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15.3pt;width:207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" stroked="f">
                <v:textbox>
                  <w:txbxContent>
                    <w:p w:rsidR="00D754A3" w:rsidRPr="00A767F3" w:rsidRDefault="00D754A3" w:rsidP="009E4939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</w:rPr>
        <w:t>Тарасенко</w:t>
      </w:r>
      <w:proofErr w:type="spellEnd"/>
    </w:p>
    <w:p w:rsidR="009E4939" w:rsidRDefault="009E4939" w:rsidP="009E4939">
      <w:pPr>
        <w:jc w:val="both"/>
        <w:rPr>
          <w:b/>
          <w:sz w:val="28"/>
        </w:rPr>
        <w:sectPr w:rsidR="009E4939" w:rsidSect="009E4939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BC2584" w:rsidRPr="00E84C49" w:rsidRDefault="00BC2584" w:rsidP="00BC2584">
      <w:pPr>
        <w:ind w:left="9498"/>
        <w:rPr>
          <w:b/>
          <w:sz w:val="28"/>
          <w:szCs w:val="28"/>
        </w:rPr>
      </w:pPr>
      <w:r w:rsidRPr="00E84C49">
        <w:rPr>
          <w:sz w:val="24"/>
          <w:szCs w:val="24"/>
        </w:rPr>
        <w:lastRenderedPageBreak/>
        <w:t xml:space="preserve">                   </w:t>
      </w:r>
      <w:r>
        <w:rPr>
          <w:sz w:val="24"/>
          <w:szCs w:val="24"/>
        </w:rPr>
        <w:t xml:space="preserve">  </w:t>
      </w:r>
      <w:r w:rsidRPr="00E84C49">
        <w:rPr>
          <w:b/>
          <w:sz w:val="28"/>
          <w:szCs w:val="28"/>
        </w:rPr>
        <w:t xml:space="preserve">Приложение </w:t>
      </w:r>
    </w:p>
    <w:p w:rsidR="00BC2584" w:rsidRPr="00E84C49" w:rsidRDefault="00BC2584" w:rsidP="00BC2584">
      <w:pPr>
        <w:ind w:left="9498"/>
        <w:rPr>
          <w:b/>
          <w:sz w:val="28"/>
          <w:szCs w:val="28"/>
        </w:rPr>
      </w:pPr>
      <w:r w:rsidRPr="00E84C49">
        <w:rPr>
          <w:b/>
          <w:sz w:val="28"/>
          <w:szCs w:val="28"/>
        </w:rPr>
        <w:t xml:space="preserve">к постановлению администрации   </w:t>
      </w:r>
    </w:p>
    <w:p w:rsidR="00BC2584" w:rsidRPr="00E84C49" w:rsidRDefault="00BC2584" w:rsidP="00BC2584">
      <w:pPr>
        <w:ind w:left="9498"/>
        <w:rPr>
          <w:b/>
          <w:sz w:val="28"/>
          <w:szCs w:val="28"/>
        </w:rPr>
      </w:pPr>
      <w:r w:rsidRPr="00E84C49">
        <w:rPr>
          <w:b/>
          <w:sz w:val="28"/>
          <w:szCs w:val="28"/>
        </w:rPr>
        <w:t xml:space="preserve">          </w:t>
      </w:r>
      <w:proofErr w:type="spellStart"/>
      <w:r w:rsidRPr="00E84C49">
        <w:rPr>
          <w:b/>
          <w:sz w:val="28"/>
          <w:szCs w:val="28"/>
        </w:rPr>
        <w:t>Вейделевского</w:t>
      </w:r>
      <w:proofErr w:type="spellEnd"/>
      <w:r w:rsidRPr="00E84C49">
        <w:rPr>
          <w:b/>
          <w:sz w:val="28"/>
          <w:szCs w:val="28"/>
        </w:rPr>
        <w:t xml:space="preserve"> района </w:t>
      </w:r>
    </w:p>
    <w:p w:rsidR="00BC2584" w:rsidRPr="00A31936" w:rsidRDefault="00BC2584" w:rsidP="00BC2584">
      <w:pPr>
        <w:rPr>
          <w:b/>
          <w:sz w:val="28"/>
          <w:szCs w:val="28"/>
        </w:rPr>
      </w:pPr>
      <w:r w:rsidRPr="00A3193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от «____» ____________ 2020 г. №_____</w:t>
      </w:r>
    </w:p>
    <w:p w:rsidR="00BC2584" w:rsidRPr="00A31936" w:rsidRDefault="00BC2584" w:rsidP="00BC2584">
      <w:pPr>
        <w:ind w:left="5529"/>
        <w:jc w:val="right"/>
        <w:rPr>
          <w:b/>
          <w:bCs/>
          <w:color w:val="FF0000"/>
          <w:sz w:val="28"/>
          <w:szCs w:val="28"/>
        </w:rPr>
      </w:pPr>
      <w:r w:rsidRPr="00A31936">
        <w:rPr>
          <w:b/>
          <w:bCs/>
          <w:sz w:val="28"/>
          <w:szCs w:val="28"/>
        </w:rPr>
        <w:t xml:space="preserve"> </w:t>
      </w:r>
    </w:p>
    <w:p w:rsidR="00BC2584" w:rsidRPr="00A31936" w:rsidRDefault="00BC2584" w:rsidP="00BC2584">
      <w:pPr>
        <w:ind w:left="5529"/>
        <w:jc w:val="center"/>
        <w:rPr>
          <w:b/>
          <w:sz w:val="28"/>
          <w:szCs w:val="28"/>
        </w:rPr>
      </w:pPr>
    </w:p>
    <w:p w:rsidR="00BC2584" w:rsidRPr="00A31936" w:rsidRDefault="00BC2584" w:rsidP="00BC2584">
      <w:pPr>
        <w:contextualSpacing/>
        <w:jc w:val="center"/>
        <w:rPr>
          <w:b/>
          <w:sz w:val="28"/>
          <w:szCs w:val="28"/>
        </w:rPr>
      </w:pPr>
      <w:r w:rsidRPr="00A31936">
        <w:rPr>
          <w:b/>
          <w:sz w:val="28"/>
          <w:szCs w:val="28"/>
        </w:rPr>
        <w:t xml:space="preserve">План мероприятий («дорожная карта») по содействию </w:t>
      </w:r>
    </w:p>
    <w:p w:rsidR="00BC2584" w:rsidRPr="00A31936" w:rsidRDefault="00BC2584" w:rsidP="00BC2584">
      <w:pPr>
        <w:contextualSpacing/>
        <w:jc w:val="center"/>
        <w:rPr>
          <w:b/>
          <w:sz w:val="28"/>
          <w:szCs w:val="28"/>
        </w:rPr>
      </w:pPr>
      <w:r w:rsidRPr="00A31936">
        <w:rPr>
          <w:b/>
          <w:sz w:val="28"/>
          <w:szCs w:val="28"/>
        </w:rPr>
        <w:t>развитию конкуренции в муниципальном районе «</w:t>
      </w:r>
      <w:proofErr w:type="spellStart"/>
      <w:r w:rsidRPr="00A31936">
        <w:rPr>
          <w:b/>
          <w:sz w:val="28"/>
          <w:szCs w:val="28"/>
        </w:rPr>
        <w:t>Вейделевский</w:t>
      </w:r>
      <w:proofErr w:type="spellEnd"/>
      <w:r w:rsidRPr="00A31936">
        <w:rPr>
          <w:b/>
          <w:sz w:val="28"/>
          <w:szCs w:val="28"/>
        </w:rPr>
        <w:t xml:space="preserve"> район» на 2019-2021 годы</w:t>
      </w:r>
    </w:p>
    <w:p w:rsidR="00BC2584" w:rsidRPr="00A31936" w:rsidRDefault="00BC2584" w:rsidP="00BC2584">
      <w:pPr>
        <w:jc w:val="center"/>
        <w:rPr>
          <w:b/>
          <w:sz w:val="28"/>
          <w:szCs w:val="28"/>
        </w:rPr>
      </w:pPr>
    </w:p>
    <w:p w:rsidR="00BC2584" w:rsidRPr="00A31936" w:rsidRDefault="00BC2584" w:rsidP="00BC2584">
      <w:pPr>
        <w:ind w:left="-57"/>
        <w:jc w:val="center"/>
        <w:rPr>
          <w:b/>
          <w:sz w:val="24"/>
          <w:szCs w:val="24"/>
        </w:rPr>
      </w:pPr>
      <w:r w:rsidRPr="00A31936">
        <w:rPr>
          <w:b/>
          <w:sz w:val="26"/>
          <w:szCs w:val="26"/>
        </w:rPr>
        <w:t xml:space="preserve">Раздел </w:t>
      </w:r>
      <w:r w:rsidRPr="00A31936">
        <w:rPr>
          <w:b/>
          <w:sz w:val="26"/>
          <w:szCs w:val="26"/>
          <w:lang w:val="en-US"/>
        </w:rPr>
        <w:t>II</w:t>
      </w:r>
      <w:r w:rsidRPr="00A31936">
        <w:rPr>
          <w:b/>
          <w:sz w:val="26"/>
          <w:szCs w:val="26"/>
        </w:rPr>
        <w:t>. Системные мероприятия, направленные на развитие конкурентной среды                                                                                         в муниципальном районе «</w:t>
      </w:r>
      <w:proofErr w:type="spellStart"/>
      <w:r w:rsidRPr="00A31936">
        <w:rPr>
          <w:b/>
          <w:sz w:val="26"/>
          <w:szCs w:val="26"/>
        </w:rPr>
        <w:t>Вейделевский</w:t>
      </w:r>
      <w:proofErr w:type="spellEnd"/>
      <w:r w:rsidRPr="00A31936">
        <w:rPr>
          <w:b/>
          <w:sz w:val="26"/>
          <w:szCs w:val="26"/>
        </w:rPr>
        <w:t xml:space="preserve"> район»</w:t>
      </w:r>
    </w:p>
    <w:p w:rsidR="00BC2584" w:rsidRPr="00A31936" w:rsidRDefault="00BC2584" w:rsidP="00BC2584">
      <w:pPr>
        <w:ind w:right="-31"/>
        <w:jc w:val="center"/>
        <w:rPr>
          <w:b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701"/>
        <w:gridCol w:w="4677"/>
        <w:gridCol w:w="3119"/>
      </w:tblGrid>
      <w:tr w:rsidR="00BC2584" w:rsidRPr="00A31936" w:rsidTr="009E216A">
        <w:trPr>
          <w:tblHeader/>
        </w:trPr>
        <w:tc>
          <w:tcPr>
            <w:tcW w:w="817" w:type="dxa"/>
            <w:vAlign w:val="center"/>
          </w:tcPr>
          <w:p w:rsidR="00BC2584" w:rsidRPr="00A31936" w:rsidRDefault="00BC2584" w:rsidP="009E216A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A3193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31936">
              <w:rPr>
                <w:b/>
                <w:sz w:val="24"/>
                <w:szCs w:val="24"/>
              </w:rPr>
              <w:t>п</w:t>
            </w:r>
            <w:proofErr w:type="gramEnd"/>
            <w:r w:rsidRPr="00A3193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BC2584" w:rsidRPr="00A31936" w:rsidRDefault="00BC2584" w:rsidP="009E216A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A31936">
              <w:rPr>
                <w:b/>
                <w:sz w:val="24"/>
                <w:szCs w:val="24"/>
              </w:rPr>
              <w:t xml:space="preserve">Наименование </w:t>
            </w:r>
          </w:p>
          <w:p w:rsidR="00BC2584" w:rsidRPr="00A31936" w:rsidRDefault="00BC2584" w:rsidP="009E216A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A3193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BC2584" w:rsidRPr="00A31936" w:rsidRDefault="00BC2584" w:rsidP="009E216A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A31936">
              <w:rPr>
                <w:b/>
                <w:sz w:val="24"/>
                <w:szCs w:val="24"/>
              </w:rPr>
              <w:t>Срок</w:t>
            </w:r>
          </w:p>
          <w:p w:rsidR="00BC2584" w:rsidRPr="00A31936" w:rsidRDefault="00BC2584" w:rsidP="009E216A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A31936">
              <w:rPr>
                <w:b/>
                <w:sz w:val="24"/>
                <w:szCs w:val="24"/>
              </w:rPr>
              <w:t xml:space="preserve">реализации </w:t>
            </w:r>
          </w:p>
          <w:p w:rsidR="00BC2584" w:rsidRPr="00A31936" w:rsidRDefault="00BC2584" w:rsidP="009E216A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A3193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677" w:type="dxa"/>
            <w:vAlign w:val="center"/>
          </w:tcPr>
          <w:p w:rsidR="00BC2584" w:rsidRPr="00A31936" w:rsidRDefault="00BC2584" w:rsidP="009E216A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A31936">
              <w:rPr>
                <w:b/>
                <w:sz w:val="24"/>
                <w:szCs w:val="24"/>
              </w:rPr>
              <w:t>Результат выполнения мероприятия</w:t>
            </w:r>
          </w:p>
        </w:tc>
        <w:tc>
          <w:tcPr>
            <w:tcW w:w="3119" w:type="dxa"/>
            <w:vAlign w:val="center"/>
          </w:tcPr>
          <w:p w:rsidR="00BC2584" w:rsidRPr="00A31936" w:rsidRDefault="00BC2584" w:rsidP="009E216A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A31936">
              <w:rPr>
                <w:b/>
                <w:sz w:val="24"/>
                <w:szCs w:val="24"/>
              </w:rPr>
              <w:t xml:space="preserve">Ответственные </w:t>
            </w:r>
          </w:p>
          <w:p w:rsidR="00BC2584" w:rsidRPr="00A31936" w:rsidRDefault="00BC2584" w:rsidP="009E216A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A31936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BC2584" w:rsidRPr="00A31936" w:rsidTr="009E216A">
        <w:tc>
          <w:tcPr>
            <w:tcW w:w="15134" w:type="dxa"/>
            <w:gridSpan w:val="5"/>
          </w:tcPr>
          <w:p w:rsidR="00BC2584" w:rsidRPr="00A31936" w:rsidRDefault="00BC2584" w:rsidP="009E216A">
            <w:pPr>
              <w:ind w:right="-31"/>
              <w:jc w:val="center"/>
              <w:rPr>
                <w:sz w:val="24"/>
                <w:szCs w:val="24"/>
              </w:rPr>
            </w:pPr>
            <w:r w:rsidRPr="00A31936">
              <w:rPr>
                <w:b/>
                <w:sz w:val="24"/>
                <w:szCs w:val="24"/>
              </w:rPr>
              <w:t xml:space="preserve">1. Организационно-методическое обеспечение реализации в </w:t>
            </w:r>
            <w:proofErr w:type="spellStart"/>
            <w:r w:rsidRPr="00A31936">
              <w:rPr>
                <w:b/>
                <w:sz w:val="24"/>
                <w:szCs w:val="24"/>
              </w:rPr>
              <w:t>Вейделевском</w:t>
            </w:r>
            <w:proofErr w:type="spellEnd"/>
            <w:r w:rsidRPr="00A31936">
              <w:rPr>
                <w:b/>
                <w:sz w:val="24"/>
                <w:szCs w:val="24"/>
              </w:rPr>
              <w:t xml:space="preserve"> районе Стандарта</w:t>
            </w:r>
          </w:p>
        </w:tc>
      </w:tr>
      <w:tr w:rsidR="00BC2584" w:rsidRPr="00A31936" w:rsidTr="009E216A">
        <w:tc>
          <w:tcPr>
            <w:tcW w:w="817" w:type="dxa"/>
          </w:tcPr>
          <w:p w:rsidR="00BC2584" w:rsidRPr="00A31936" w:rsidRDefault="00BC2584" w:rsidP="009E216A">
            <w:pPr>
              <w:ind w:right="-31"/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>1.13.</w:t>
            </w:r>
          </w:p>
        </w:tc>
        <w:tc>
          <w:tcPr>
            <w:tcW w:w="4820" w:type="dxa"/>
          </w:tcPr>
          <w:p w:rsidR="00BC2584" w:rsidRPr="00A31936" w:rsidRDefault="00BC2584" w:rsidP="009E216A">
            <w:pPr>
              <w:ind w:right="-31"/>
              <w:jc w:val="both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>Участие в реализации областного проекта «</w:t>
            </w:r>
            <w:proofErr w:type="spellStart"/>
            <w:r w:rsidRPr="00A31936">
              <w:rPr>
                <w:sz w:val="24"/>
                <w:szCs w:val="24"/>
              </w:rPr>
              <w:t>Адвокатирование</w:t>
            </w:r>
            <w:proofErr w:type="spellEnd"/>
            <w:r w:rsidRPr="00A31936">
              <w:rPr>
                <w:sz w:val="24"/>
                <w:szCs w:val="24"/>
              </w:rPr>
              <w:t xml:space="preserve"> конкуренции»</w:t>
            </w:r>
          </w:p>
        </w:tc>
        <w:tc>
          <w:tcPr>
            <w:tcW w:w="1701" w:type="dxa"/>
          </w:tcPr>
          <w:p w:rsidR="00BC2584" w:rsidRPr="00A31936" w:rsidRDefault="00BC2584" w:rsidP="009E216A">
            <w:pPr>
              <w:ind w:right="-31"/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>2020 – 2021 годы</w:t>
            </w:r>
          </w:p>
        </w:tc>
        <w:tc>
          <w:tcPr>
            <w:tcW w:w="4677" w:type="dxa"/>
          </w:tcPr>
          <w:p w:rsidR="00BC2584" w:rsidRPr="00A31936" w:rsidRDefault="00BC2584" w:rsidP="009E216A">
            <w:pPr>
              <w:ind w:right="-31"/>
              <w:jc w:val="both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>Достижение не менее 91 % ключевых показателей развития конкуренции, определённых планом мероприятий («дорожной картой») по содействию развитию конкуренции в муниципальном районе «</w:t>
            </w:r>
            <w:proofErr w:type="spellStart"/>
            <w:r w:rsidRPr="00A31936">
              <w:rPr>
                <w:sz w:val="24"/>
                <w:szCs w:val="24"/>
              </w:rPr>
              <w:t>Вейделевский</w:t>
            </w:r>
            <w:proofErr w:type="spellEnd"/>
            <w:r w:rsidRPr="00A31936">
              <w:rPr>
                <w:sz w:val="24"/>
                <w:szCs w:val="24"/>
              </w:rPr>
              <w:t xml:space="preserve"> район» на 2019- 2021 годы, за счет совершенствования конкурентной политики </w:t>
            </w:r>
            <w:proofErr w:type="spellStart"/>
            <w:r w:rsidRPr="00A31936">
              <w:rPr>
                <w:sz w:val="24"/>
                <w:szCs w:val="24"/>
              </w:rPr>
              <w:t>Вейделевского</w:t>
            </w:r>
            <w:proofErr w:type="spellEnd"/>
            <w:r w:rsidRPr="00A31936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3119" w:type="dxa"/>
          </w:tcPr>
          <w:p w:rsidR="00BC2584" w:rsidRPr="00A31936" w:rsidRDefault="00BC2584" w:rsidP="009E216A">
            <w:pPr>
              <w:ind w:right="-31"/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 xml:space="preserve">Управление экономического развития и прогнозирования администрации </w:t>
            </w:r>
            <w:proofErr w:type="spellStart"/>
            <w:r w:rsidRPr="00A31936">
              <w:rPr>
                <w:sz w:val="24"/>
              </w:rPr>
              <w:t>Вейделевского</w:t>
            </w:r>
            <w:proofErr w:type="spellEnd"/>
            <w:r w:rsidRPr="00A31936">
              <w:rPr>
                <w:sz w:val="24"/>
                <w:szCs w:val="24"/>
              </w:rPr>
              <w:t xml:space="preserve"> района</w:t>
            </w:r>
          </w:p>
        </w:tc>
      </w:tr>
      <w:tr w:rsidR="00BC2584" w:rsidRPr="00A31936" w:rsidTr="009E216A">
        <w:tc>
          <w:tcPr>
            <w:tcW w:w="15134" w:type="dxa"/>
            <w:gridSpan w:val="5"/>
          </w:tcPr>
          <w:p w:rsidR="00BC2584" w:rsidRPr="00A31936" w:rsidRDefault="00BC2584" w:rsidP="009E216A">
            <w:pPr>
              <w:jc w:val="center"/>
              <w:rPr>
                <w:b/>
                <w:sz w:val="24"/>
                <w:szCs w:val="24"/>
              </w:rPr>
            </w:pPr>
            <w:r w:rsidRPr="00A31936">
              <w:rPr>
                <w:b/>
                <w:sz w:val="24"/>
                <w:szCs w:val="24"/>
              </w:rPr>
              <w:t xml:space="preserve">8. Развитие механизмов общественного </w:t>
            </w:r>
            <w:proofErr w:type="gramStart"/>
            <w:r w:rsidRPr="00A31936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A31936">
              <w:rPr>
                <w:b/>
                <w:sz w:val="24"/>
                <w:szCs w:val="24"/>
              </w:rPr>
              <w:t xml:space="preserve"> деятельностью субъектов естественных монополий, </w:t>
            </w:r>
          </w:p>
          <w:p w:rsidR="00BC2584" w:rsidRPr="00A31936" w:rsidRDefault="00BC2584" w:rsidP="009E216A">
            <w:pPr>
              <w:jc w:val="center"/>
              <w:rPr>
                <w:sz w:val="24"/>
                <w:szCs w:val="24"/>
              </w:rPr>
            </w:pPr>
            <w:r w:rsidRPr="00A31936">
              <w:rPr>
                <w:b/>
                <w:sz w:val="24"/>
                <w:szCs w:val="24"/>
              </w:rPr>
              <w:t xml:space="preserve">повышение доступности услуг субъектов естественных монополий и </w:t>
            </w:r>
            <w:proofErr w:type="spellStart"/>
            <w:r w:rsidRPr="00A31936">
              <w:rPr>
                <w:b/>
                <w:sz w:val="24"/>
                <w:szCs w:val="24"/>
              </w:rPr>
              <w:t>ресурсоснабжающих</w:t>
            </w:r>
            <w:proofErr w:type="spellEnd"/>
            <w:r w:rsidRPr="00A31936">
              <w:rPr>
                <w:b/>
                <w:sz w:val="24"/>
                <w:szCs w:val="24"/>
              </w:rPr>
              <w:t xml:space="preserve"> организаций </w:t>
            </w:r>
          </w:p>
        </w:tc>
      </w:tr>
      <w:tr w:rsidR="00BC2584" w:rsidRPr="00A31936" w:rsidTr="009E216A">
        <w:tc>
          <w:tcPr>
            <w:tcW w:w="817" w:type="dxa"/>
          </w:tcPr>
          <w:p w:rsidR="00BC2584" w:rsidRPr="00A31936" w:rsidRDefault="00BC2584" w:rsidP="009E216A">
            <w:pPr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>8.2.</w:t>
            </w:r>
          </w:p>
        </w:tc>
        <w:tc>
          <w:tcPr>
            <w:tcW w:w="4820" w:type="dxa"/>
          </w:tcPr>
          <w:p w:rsidR="00BC2584" w:rsidRPr="00A31936" w:rsidRDefault="00BC2584" w:rsidP="009E216A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 xml:space="preserve">Обеспечение возможности подачи физическими и юридическими лицами заявок в электронном виде на технологическое присоединение к электрическим сетям, сетям газораспределения, к системам теплоснабжения, к централизованным </w:t>
            </w:r>
            <w:r w:rsidRPr="00A31936">
              <w:rPr>
                <w:sz w:val="24"/>
                <w:szCs w:val="24"/>
              </w:rPr>
              <w:lastRenderedPageBreak/>
              <w:t>системам водоснабжения и водоотведения,  обеспечение сокращения сроков технологического присоединения и подготовки документов</w:t>
            </w:r>
          </w:p>
        </w:tc>
        <w:tc>
          <w:tcPr>
            <w:tcW w:w="1701" w:type="dxa"/>
          </w:tcPr>
          <w:p w:rsidR="00BC2584" w:rsidRPr="00A31936" w:rsidRDefault="00BC2584" w:rsidP="009E216A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lastRenderedPageBreak/>
              <w:t>2019 – 2021 годы</w:t>
            </w:r>
          </w:p>
        </w:tc>
        <w:tc>
          <w:tcPr>
            <w:tcW w:w="4677" w:type="dxa"/>
          </w:tcPr>
          <w:p w:rsidR="00BC2584" w:rsidRPr="00A31936" w:rsidRDefault="00BC2584" w:rsidP="009E216A">
            <w:pPr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 xml:space="preserve">Упрощение процедуры подачи заявок для физических и юридических лиц на технологическое присоединение к электрическим сетям, сетям газораспределения, к системам теплоснабжения, к централизованным системам водоснабжения и водоотведения,  </w:t>
            </w:r>
            <w:r w:rsidRPr="00A31936">
              <w:rPr>
                <w:sz w:val="24"/>
                <w:szCs w:val="24"/>
              </w:rPr>
              <w:lastRenderedPageBreak/>
              <w:t xml:space="preserve">сокращение сроков технологического присоединения </w:t>
            </w:r>
          </w:p>
        </w:tc>
        <w:tc>
          <w:tcPr>
            <w:tcW w:w="3119" w:type="dxa"/>
          </w:tcPr>
          <w:p w:rsidR="00BC2584" w:rsidRPr="00A31936" w:rsidRDefault="00BC2584" w:rsidP="009E216A">
            <w:pPr>
              <w:ind w:left="-108" w:right="-45"/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lastRenderedPageBreak/>
              <w:t>Управление</w:t>
            </w:r>
          </w:p>
          <w:p w:rsidR="00BC2584" w:rsidRPr="00A31936" w:rsidRDefault="00BC2584" w:rsidP="009E216A">
            <w:pPr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 xml:space="preserve"> строительства, ЖКХ администрации </w:t>
            </w:r>
            <w:proofErr w:type="spellStart"/>
            <w:r w:rsidRPr="00A31936">
              <w:rPr>
                <w:sz w:val="24"/>
              </w:rPr>
              <w:t>Вейделевского</w:t>
            </w:r>
            <w:proofErr w:type="spellEnd"/>
            <w:r w:rsidRPr="00A31936">
              <w:rPr>
                <w:sz w:val="24"/>
                <w:szCs w:val="24"/>
              </w:rPr>
              <w:t xml:space="preserve"> района; субъекты естественных монополий и </w:t>
            </w:r>
            <w:proofErr w:type="spellStart"/>
            <w:r w:rsidRPr="00A31936">
              <w:rPr>
                <w:sz w:val="24"/>
                <w:szCs w:val="24"/>
              </w:rPr>
              <w:lastRenderedPageBreak/>
              <w:t>ресурсоснабжающие</w:t>
            </w:r>
            <w:proofErr w:type="spellEnd"/>
            <w:r w:rsidRPr="00A31936">
              <w:rPr>
                <w:sz w:val="24"/>
                <w:szCs w:val="24"/>
              </w:rPr>
              <w:t xml:space="preserve"> организации района</w:t>
            </w:r>
          </w:p>
          <w:p w:rsidR="00BC2584" w:rsidRPr="00A31936" w:rsidRDefault="00BC2584" w:rsidP="009E216A">
            <w:pPr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>(по согласованию)</w:t>
            </w:r>
          </w:p>
        </w:tc>
      </w:tr>
      <w:tr w:rsidR="00BC2584" w:rsidRPr="00A31936" w:rsidTr="009E216A">
        <w:tc>
          <w:tcPr>
            <w:tcW w:w="817" w:type="dxa"/>
          </w:tcPr>
          <w:p w:rsidR="00BC2584" w:rsidRPr="00A31936" w:rsidRDefault="00BC2584" w:rsidP="009E216A">
            <w:pPr>
              <w:jc w:val="center"/>
              <w:rPr>
                <w:color w:val="000000"/>
                <w:sz w:val="24"/>
                <w:szCs w:val="24"/>
              </w:rPr>
            </w:pPr>
            <w:r w:rsidRPr="00A31936">
              <w:rPr>
                <w:color w:val="000000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4820" w:type="dxa"/>
          </w:tcPr>
          <w:p w:rsidR="00BC2584" w:rsidRPr="00A31936" w:rsidRDefault="00BC2584" w:rsidP="009E216A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>Обеспечение возможности подачи физическими лицами заявок через многофункциональные центры оказания государственных и муниципальных услуг на технологическое присоединение объектов индивидуального жилищного строительства к сетям газораспределения, водоснабжения и водоотведения, обеспечение сокращения сроков технологического присоединения и подготовки документов</w:t>
            </w:r>
          </w:p>
        </w:tc>
        <w:tc>
          <w:tcPr>
            <w:tcW w:w="1701" w:type="dxa"/>
          </w:tcPr>
          <w:p w:rsidR="00BC2584" w:rsidRPr="00A31936" w:rsidRDefault="00BC2584" w:rsidP="009E216A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>2020 – 2021 годы</w:t>
            </w:r>
          </w:p>
        </w:tc>
        <w:tc>
          <w:tcPr>
            <w:tcW w:w="4677" w:type="dxa"/>
          </w:tcPr>
          <w:p w:rsidR="00BC2584" w:rsidRPr="00A31936" w:rsidRDefault="00BC2584" w:rsidP="009E216A">
            <w:pPr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>Упрощение процедуры подачи заявок для физических лиц на технологическое присоединение к сетям газораспределения, водоснабжения и водоотведения, сокращение сроков технологического присоединения</w:t>
            </w:r>
          </w:p>
        </w:tc>
        <w:tc>
          <w:tcPr>
            <w:tcW w:w="3119" w:type="dxa"/>
          </w:tcPr>
          <w:p w:rsidR="00BC2584" w:rsidRPr="00A31936" w:rsidRDefault="00BC2584" w:rsidP="009E216A">
            <w:pPr>
              <w:ind w:left="-108" w:right="-45"/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>Управление</w:t>
            </w:r>
          </w:p>
          <w:p w:rsidR="00BC2584" w:rsidRPr="00A31936" w:rsidRDefault="00BC2584" w:rsidP="009E216A">
            <w:pPr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 xml:space="preserve"> строительства, ЖКХ администрации </w:t>
            </w:r>
            <w:proofErr w:type="spellStart"/>
            <w:r w:rsidRPr="00A31936">
              <w:rPr>
                <w:sz w:val="24"/>
              </w:rPr>
              <w:t>Вейделевского</w:t>
            </w:r>
            <w:proofErr w:type="spellEnd"/>
            <w:r w:rsidRPr="00A31936">
              <w:rPr>
                <w:sz w:val="24"/>
                <w:szCs w:val="24"/>
              </w:rPr>
              <w:t xml:space="preserve"> района; субъекты естественных монополий и </w:t>
            </w:r>
            <w:proofErr w:type="spellStart"/>
            <w:r w:rsidRPr="00A31936">
              <w:rPr>
                <w:sz w:val="24"/>
                <w:szCs w:val="24"/>
              </w:rPr>
              <w:t>ресурсоснабжающие</w:t>
            </w:r>
            <w:proofErr w:type="spellEnd"/>
            <w:r w:rsidRPr="00A31936">
              <w:rPr>
                <w:sz w:val="24"/>
                <w:szCs w:val="24"/>
              </w:rPr>
              <w:t xml:space="preserve"> организации района</w:t>
            </w:r>
          </w:p>
          <w:p w:rsidR="00BC2584" w:rsidRPr="00A31936" w:rsidRDefault="00BC2584" w:rsidP="009E216A">
            <w:pPr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>(по согласованию);</w:t>
            </w:r>
          </w:p>
          <w:p w:rsidR="00BC2584" w:rsidRPr="00A31936" w:rsidRDefault="00BC2584" w:rsidP="009E216A">
            <w:pPr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>ОГАУ «МФЦ в муниципальном районе «</w:t>
            </w:r>
            <w:proofErr w:type="spellStart"/>
            <w:r w:rsidRPr="00A31936">
              <w:rPr>
                <w:sz w:val="24"/>
                <w:szCs w:val="24"/>
              </w:rPr>
              <w:t>Вейделевский</w:t>
            </w:r>
            <w:proofErr w:type="spellEnd"/>
            <w:r w:rsidRPr="00A31936">
              <w:rPr>
                <w:sz w:val="24"/>
                <w:szCs w:val="24"/>
              </w:rPr>
              <w:t xml:space="preserve"> район»»</w:t>
            </w:r>
          </w:p>
          <w:p w:rsidR="00BC2584" w:rsidRPr="00A31936" w:rsidRDefault="00BC2584" w:rsidP="009E216A">
            <w:pPr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BC2584" w:rsidRPr="00A31936" w:rsidRDefault="00BC2584" w:rsidP="00BC2584"/>
    <w:p w:rsidR="00BC2584" w:rsidRPr="00A31936" w:rsidRDefault="00BC2584" w:rsidP="00BC2584">
      <w:pPr>
        <w:ind w:left="-57"/>
        <w:jc w:val="center"/>
        <w:rPr>
          <w:b/>
          <w:sz w:val="26"/>
          <w:szCs w:val="26"/>
        </w:rPr>
      </w:pPr>
    </w:p>
    <w:p w:rsidR="00BC2584" w:rsidRPr="00A31936" w:rsidRDefault="00BC2584" w:rsidP="00BC2584">
      <w:pPr>
        <w:ind w:left="-57"/>
        <w:jc w:val="center"/>
        <w:rPr>
          <w:b/>
          <w:sz w:val="26"/>
          <w:szCs w:val="26"/>
        </w:rPr>
      </w:pPr>
      <w:r w:rsidRPr="00A31936">
        <w:rPr>
          <w:b/>
          <w:sz w:val="26"/>
          <w:szCs w:val="26"/>
        </w:rPr>
        <w:t xml:space="preserve">Раздел </w:t>
      </w:r>
      <w:r w:rsidRPr="00A31936">
        <w:rPr>
          <w:b/>
          <w:sz w:val="26"/>
          <w:szCs w:val="26"/>
          <w:lang w:val="en-US"/>
        </w:rPr>
        <w:t>III</w:t>
      </w:r>
      <w:r w:rsidRPr="00A31936">
        <w:rPr>
          <w:b/>
          <w:sz w:val="26"/>
          <w:szCs w:val="26"/>
        </w:rPr>
        <w:t xml:space="preserve">. Мероприятия по содействию развитию конкуренции на товарных рынках </w:t>
      </w:r>
    </w:p>
    <w:p w:rsidR="00BC2584" w:rsidRPr="00A31936" w:rsidRDefault="00BC2584" w:rsidP="00BC2584">
      <w:pPr>
        <w:ind w:left="-57"/>
        <w:jc w:val="center"/>
        <w:rPr>
          <w:b/>
          <w:sz w:val="26"/>
          <w:szCs w:val="26"/>
        </w:rPr>
      </w:pPr>
      <w:r w:rsidRPr="00A31936">
        <w:rPr>
          <w:b/>
          <w:sz w:val="26"/>
          <w:szCs w:val="26"/>
        </w:rPr>
        <w:t>в муниципальном районе «</w:t>
      </w:r>
      <w:proofErr w:type="spellStart"/>
      <w:r w:rsidRPr="00A31936">
        <w:rPr>
          <w:b/>
          <w:sz w:val="26"/>
          <w:szCs w:val="26"/>
        </w:rPr>
        <w:t>Вейделевский</w:t>
      </w:r>
      <w:proofErr w:type="spellEnd"/>
      <w:r w:rsidRPr="00A31936">
        <w:rPr>
          <w:b/>
          <w:sz w:val="26"/>
          <w:szCs w:val="26"/>
        </w:rPr>
        <w:t xml:space="preserve"> район» </w:t>
      </w:r>
    </w:p>
    <w:p w:rsidR="00BC2584" w:rsidRPr="00A31936" w:rsidRDefault="00BC2584" w:rsidP="00BC2584">
      <w:pPr>
        <w:ind w:firstLine="708"/>
        <w:jc w:val="center"/>
        <w:rPr>
          <w:b/>
          <w:sz w:val="24"/>
          <w:szCs w:val="24"/>
          <w:highlight w:val="yellow"/>
        </w:rPr>
      </w:pPr>
    </w:p>
    <w:tbl>
      <w:tblPr>
        <w:tblW w:w="15002" w:type="dxa"/>
        <w:jc w:val="center"/>
        <w:tblLayout w:type="fixed"/>
        <w:tblLook w:val="04A0" w:firstRow="1" w:lastRow="0" w:firstColumn="1" w:lastColumn="0" w:noHBand="0" w:noVBand="1"/>
      </w:tblPr>
      <w:tblGrid>
        <w:gridCol w:w="772"/>
        <w:gridCol w:w="4994"/>
        <w:gridCol w:w="1701"/>
        <w:gridCol w:w="4674"/>
        <w:gridCol w:w="2861"/>
      </w:tblGrid>
      <w:tr w:rsidR="00BC2584" w:rsidRPr="00A31936" w:rsidTr="009E216A">
        <w:trPr>
          <w:trHeight w:val="315"/>
          <w:tblHeader/>
          <w:jc w:val="center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84" w:rsidRPr="00A31936" w:rsidRDefault="00BC2584" w:rsidP="009E216A">
            <w:pPr>
              <w:jc w:val="center"/>
              <w:rPr>
                <w:b/>
                <w:bCs/>
                <w:sz w:val="24"/>
                <w:szCs w:val="24"/>
              </w:rPr>
            </w:pPr>
            <w:r w:rsidRPr="00A31936">
              <w:rPr>
                <w:b/>
                <w:bCs/>
                <w:sz w:val="24"/>
                <w:szCs w:val="24"/>
              </w:rPr>
              <w:t>№</w:t>
            </w:r>
          </w:p>
          <w:p w:rsidR="00BC2584" w:rsidRPr="00A31936" w:rsidRDefault="00BC2584" w:rsidP="009E216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A3193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31936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84" w:rsidRPr="00A31936" w:rsidRDefault="00BC2584" w:rsidP="009E216A">
            <w:pPr>
              <w:jc w:val="center"/>
              <w:rPr>
                <w:b/>
                <w:bCs/>
                <w:sz w:val="24"/>
                <w:szCs w:val="24"/>
              </w:rPr>
            </w:pPr>
            <w:r w:rsidRPr="00A31936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84" w:rsidRPr="00A31936" w:rsidRDefault="00BC2584" w:rsidP="009E216A">
            <w:pPr>
              <w:jc w:val="center"/>
              <w:rPr>
                <w:b/>
                <w:bCs/>
                <w:sz w:val="24"/>
                <w:szCs w:val="24"/>
              </w:rPr>
            </w:pPr>
            <w:r w:rsidRPr="00A31936">
              <w:rPr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84" w:rsidRPr="00A31936" w:rsidRDefault="00BC2584" w:rsidP="009E216A">
            <w:pPr>
              <w:jc w:val="center"/>
              <w:rPr>
                <w:b/>
                <w:bCs/>
                <w:sz w:val="24"/>
                <w:szCs w:val="24"/>
              </w:rPr>
            </w:pPr>
            <w:r w:rsidRPr="00A31936">
              <w:rPr>
                <w:b/>
                <w:bCs/>
                <w:sz w:val="24"/>
                <w:szCs w:val="24"/>
              </w:rPr>
              <w:t xml:space="preserve">Результат выполнения мероприятия 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84" w:rsidRPr="00A31936" w:rsidRDefault="00BC2584" w:rsidP="009E216A">
            <w:pPr>
              <w:jc w:val="center"/>
              <w:rPr>
                <w:b/>
                <w:bCs/>
                <w:sz w:val="24"/>
                <w:szCs w:val="24"/>
              </w:rPr>
            </w:pPr>
            <w:r w:rsidRPr="00A31936">
              <w:rPr>
                <w:b/>
                <w:bCs/>
                <w:sz w:val="24"/>
                <w:szCs w:val="24"/>
              </w:rPr>
              <w:t>Ответственные исполнители мероприятия</w:t>
            </w:r>
          </w:p>
        </w:tc>
      </w:tr>
      <w:tr w:rsidR="00BC2584" w:rsidRPr="00A31936" w:rsidTr="009E216A">
        <w:trPr>
          <w:trHeight w:val="299"/>
          <w:tblHeader/>
          <w:jc w:val="center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84" w:rsidRPr="00A31936" w:rsidRDefault="00BC2584" w:rsidP="009E216A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84" w:rsidRPr="00A31936" w:rsidRDefault="00BC2584" w:rsidP="009E216A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84" w:rsidRPr="00A31936" w:rsidRDefault="00BC2584" w:rsidP="009E216A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84" w:rsidRPr="00A31936" w:rsidRDefault="00BC2584" w:rsidP="009E216A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84" w:rsidRPr="00A31936" w:rsidRDefault="00BC2584" w:rsidP="009E216A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C2584" w:rsidRPr="00A31936" w:rsidTr="009E216A">
        <w:trPr>
          <w:trHeight w:val="29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84" w:rsidRPr="00A31936" w:rsidRDefault="00BC2584" w:rsidP="009E216A">
            <w:pPr>
              <w:jc w:val="center"/>
              <w:rPr>
                <w:b/>
                <w:sz w:val="24"/>
                <w:szCs w:val="24"/>
              </w:rPr>
            </w:pPr>
            <w:r w:rsidRPr="00A31936">
              <w:rPr>
                <w:b/>
                <w:sz w:val="24"/>
                <w:szCs w:val="24"/>
              </w:rPr>
              <w:t>4.2.</w:t>
            </w:r>
          </w:p>
        </w:tc>
        <w:tc>
          <w:tcPr>
            <w:tcW w:w="142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84" w:rsidRPr="00A31936" w:rsidRDefault="00BC2584" w:rsidP="009E216A">
            <w:pPr>
              <w:jc w:val="center"/>
              <w:rPr>
                <w:sz w:val="24"/>
                <w:szCs w:val="24"/>
              </w:rPr>
            </w:pPr>
            <w:r w:rsidRPr="00A31936">
              <w:rPr>
                <w:b/>
                <w:sz w:val="24"/>
                <w:szCs w:val="24"/>
              </w:rPr>
              <w:t>Рынок газомоторного топлива</w:t>
            </w:r>
          </w:p>
        </w:tc>
      </w:tr>
      <w:tr w:rsidR="00BC2584" w:rsidRPr="00A31936" w:rsidTr="009E216A">
        <w:trPr>
          <w:trHeight w:val="3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84" w:rsidRPr="00A31936" w:rsidRDefault="00BC2584" w:rsidP="009E216A">
            <w:pPr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>4.2.1.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84" w:rsidRPr="00A31936" w:rsidRDefault="00BC2584" w:rsidP="00A31936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936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муниципального проекта «</w:t>
            </w:r>
            <w:r w:rsidRPr="00A31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автомобильной </w:t>
            </w:r>
            <w:proofErr w:type="spellStart"/>
            <w:proofErr w:type="gramStart"/>
            <w:r w:rsidRPr="00A31936">
              <w:rPr>
                <w:rFonts w:ascii="Times New Roman" w:hAnsi="Times New Roman" w:cs="Times New Roman"/>
                <w:bCs/>
                <w:sz w:val="24"/>
                <w:szCs w:val="24"/>
              </w:rPr>
              <w:t>газонаполни</w:t>
            </w:r>
            <w:proofErr w:type="spellEnd"/>
            <w:r w:rsidRPr="00A31936">
              <w:rPr>
                <w:rFonts w:ascii="Times New Roman" w:hAnsi="Times New Roman" w:cs="Times New Roman"/>
                <w:bCs/>
                <w:sz w:val="24"/>
                <w:szCs w:val="24"/>
              </w:rPr>
              <w:t>-тельной</w:t>
            </w:r>
            <w:proofErr w:type="gramEnd"/>
            <w:r w:rsidRPr="00A31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компрессорной станции на территории </w:t>
            </w:r>
            <w:proofErr w:type="spellStart"/>
            <w:r w:rsidRPr="00A31936">
              <w:rPr>
                <w:rFonts w:ascii="Times New Roman" w:hAnsi="Times New Roman" w:cs="Times New Roman"/>
                <w:bCs/>
                <w:sz w:val="24"/>
                <w:szCs w:val="24"/>
              </w:rPr>
              <w:t>Вейделевского</w:t>
            </w:r>
            <w:proofErr w:type="spellEnd"/>
            <w:r w:rsidRPr="00A31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84" w:rsidRPr="00A31936" w:rsidRDefault="00BC2584" w:rsidP="009E21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>2019 – 2020 годы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84" w:rsidRPr="00A31936" w:rsidRDefault="00BC2584" w:rsidP="009E216A">
            <w:pPr>
              <w:ind w:left="-57" w:right="-57"/>
              <w:rPr>
                <w:sz w:val="24"/>
                <w:szCs w:val="24"/>
              </w:rPr>
            </w:pPr>
            <w:r w:rsidRPr="00A31936">
              <w:rPr>
                <w:bCs/>
                <w:sz w:val="24"/>
                <w:szCs w:val="24"/>
              </w:rPr>
              <w:t xml:space="preserve">Создание автомобильной </w:t>
            </w:r>
            <w:proofErr w:type="spellStart"/>
            <w:proofErr w:type="gramStart"/>
            <w:r w:rsidRPr="00A31936">
              <w:rPr>
                <w:bCs/>
                <w:sz w:val="24"/>
                <w:szCs w:val="24"/>
              </w:rPr>
              <w:t>газонаполнитель</w:t>
            </w:r>
            <w:proofErr w:type="spellEnd"/>
            <w:r w:rsidRPr="00A31936">
              <w:rPr>
                <w:bCs/>
                <w:sz w:val="24"/>
                <w:szCs w:val="24"/>
              </w:rPr>
              <w:t>-ной</w:t>
            </w:r>
            <w:proofErr w:type="gramEnd"/>
            <w:r w:rsidRPr="00A31936">
              <w:rPr>
                <w:bCs/>
                <w:sz w:val="24"/>
                <w:szCs w:val="24"/>
              </w:rPr>
              <w:t xml:space="preserve"> станции с наличием на территории </w:t>
            </w:r>
            <w:proofErr w:type="spellStart"/>
            <w:r w:rsidRPr="00A31936">
              <w:rPr>
                <w:bCs/>
                <w:sz w:val="24"/>
                <w:szCs w:val="24"/>
              </w:rPr>
              <w:t>Вейделевского</w:t>
            </w:r>
            <w:proofErr w:type="spellEnd"/>
            <w:r w:rsidRPr="00A31936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84" w:rsidRPr="00A31936" w:rsidRDefault="00BC2584" w:rsidP="009E216A">
            <w:pPr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 xml:space="preserve">ООО «Газомоторное топливо» </w:t>
            </w:r>
          </w:p>
          <w:p w:rsidR="00BC2584" w:rsidRPr="00A31936" w:rsidRDefault="00BC2584" w:rsidP="009E216A">
            <w:pPr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>(по согласованию);</w:t>
            </w:r>
          </w:p>
          <w:p w:rsidR="00BC2584" w:rsidRPr="00A31936" w:rsidRDefault="00BC2584" w:rsidP="009E216A">
            <w:pPr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 xml:space="preserve">управление экономического развития </w:t>
            </w:r>
          </w:p>
          <w:p w:rsidR="00BC2584" w:rsidRPr="00A31936" w:rsidRDefault="00BC2584" w:rsidP="009E216A">
            <w:pPr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 xml:space="preserve">и прогнозирования </w:t>
            </w:r>
            <w:r w:rsidRPr="00A31936">
              <w:rPr>
                <w:sz w:val="24"/>
                <w:szCs w:val="24"/>
              </w:rPr>
              <w:lastRenderedPageBreak/>
              <w:t>администрации</w:t>
            </w:r>
            <w:r w:rsidRPr="00A31936">
              <w:rPr>
                <w:sz w:val="24"/>
              </w:rPr>
              <w:t xml:space="preserve"> </w:t>
            </w:r>
            <w:proofErr w:type="spellStart"/>
            <w:r w:rsidRPr="00A31936">
              <w:rPr>
                <w:sz w:val="24"/>
              </w:rPr>
              <w:t>Вейделевского</w:t>
            </w:r>
            <w:proofErr w:type="spellEnd"/>
            <w:r w:rsidRPr="00A31936">
              <w:rPr>
                <w:sz w:val="24"/>
                <w:szCs w:val="24"/>
              </w:rPr>
              <w:t xml:space="preserve"> района</w:t>
            </w:r>
          </w:p>
        </w:tc>
      </w:tr>
      <w:tr w:rsidR="00BC2584" w:rsidRPr="00A31936" w:rsidTr="009E216A">
        <w:trPr>
          <w:trHeight w:val="3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84" w:rsidRPr="00A31936" w:rsidRDefault="00BC2584" w:rsidP="009E21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lastRenderedPageBreak/>
              <w:t>4.2.2.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84" w:rsidRPr="00A31936" w:rsidRDefault="00BC2584" w:rsidP="00A31936">
            <w:pPr>
              <w:tabs>
                <w:tab w:val="left" w:pos="1777"/>
              </w:tabs>
              <w:ind w:left="-57" w:right="-57"/>
              <w:jc w:val="both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>Координация работы по переоборудованию транспортных средств жителями и организациями района на использование природного газа (метана) в качестве моторного топлива в соответствии с  планом мероприятий (дорожной картой) по реализации пилотного проекта «Развитие рынка газомоторного топлива в Белгородской области» на 2019-2021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84" w:rsidRPr="00A31936" w:rsidRDefault="00BC2584" w:rsidP="009E21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>2019 – 2021 годы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84" w:rsidRPr="00A31936" w:rsidRDefault="00BC2584" w:rsidP="00A31936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93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транспортных средств, использующих природный газ (метан) в качестве моторного топлива 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84" w:rsidRPr="00A31936" w:rsidRDefault="00BC2584" w:rsidP="00A31936">
            <w:pPr>
              <w:pStyle w:val="ConsPlusNormal"/>
              <w:ind w:left="-57" w:right="-57" w:hanging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Управления администрации </w:t>
            </w:r>
            <w:proofErr w:type="spellStart"/>
            <w:r w:rsidRPr="00A3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Вейделевского</w:t>
            </w:r>
            <w:proofErr w:type="spellEnd"/>
            <w:r w:rsidRPr="00A3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района: строительства, ЖКХ; экономического развития и прогнозирования </w:t>
            </w:r>
          </w:p>
        </w:tc>
      </w:tr>
      <w:tr w:rsidR="00BC2584" w:rsidRPr="00A31936" w:rsidTr="009E216A">
        <w:trPr>
          <w:trHeight w:val="3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84" w:rsidRPr="00A31936" w:rsidRDefault="00BC2584" w:rsidP="009E21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>4.2.3.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84" w:rsidRPr="00A31936" w:rsidRDefault="00BC2584" w:rsidP="00A31936">
            <w:pPr>
              <w:tabs>
                <w:tab w:val="left" w:pos="1777"/>
              </w:tabs>
              <w:ind w:left="-57" w:right="-57"/>
              <w:jc w:val="both"/>
              <w:rPr>
                <w:szCs w:val="24"/>
              </w:rPr>
            </w:pPr>
            <w:r w:rsidRPr="00A31936">
              <w:rPr>
                <w:sz w:val="24"/>
                <w:szCs w:val="24"/>
              </w:rPr>
              <w:t>Координация работы по переоборудованию муниципального транспорта на использование природного газа (метана) в качестве моторного топлива в соответствии с  планом мероприятий (дорожной картой) по реализации пилотного проекта «Развитие рынка газомоторного топлива в Белгородской области» на 2019-2021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84" w:rsidRPr="00A31936" w:rsidRDefault="00BC2584" w:rsidP="009E21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>2019 – 2021 годы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84" w:rsidRPr="00A31936" w:rsidRDefault="00BC2584" w:rsidP="00A31936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93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областного и муниципального транспорта, использующего природный газ (метан) в качестве моторного топлива 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84" w:rsidRPr="00A31936" w:rsidRDefault="00BC2584" w:rsidP="00A31936">
            <w:pPr>
              <w:pStyle w:val="ConsPlusNormal"/>
              <w:ind w:left="-57" w:right="-57" w:hanging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Управления администрации </w:t>
            </w:r>
            <w:proofErr w:type="spellStart"/>
            <w:r w:rsidRPr="00A3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Вейделевского</w:t>
            </w:r>
            <w:proofErr w:type="spellEnd"/>
            <w:r w:rsidRPr="00A3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района: строительства, ЖКХ; экономического развития и прогнозирования </w:t>
            </w:r>
          </w:p>
        </w:tc>
      </w:tr>
      <w:tr w:rsidR="00BC2584" w:rsidRPr="00A31936" w:rsidTr="009E216A">
        <w:trPr>
          <w:trHeight w:val="3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84" w:rsidRPr="00A31936" w:rsidRDefault="00BC2584" w:rsidP="009E216A">
            <w:pPr>
              <w:jc w:val="center"/>
              <w:rPr>
                <w:b/>
                <w:sz w:val="24"/>
                <w:szCs w:val="24"/>
              </w:rPr>
            </w:pPr>
            <w:r w:rsidRPr="00A31936">
              <w:rPr>
                <w:b/>
                <w:sz w:val="24"/>
                <w:szCs w:val="24"/>
              </w:rPr>
              <w:t>9.2.</w:t>
            </w:r>
          </w:p>
        </w:tc>
        <w:tc>
          <w:tcPr>
            <w:tcW w:w="14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84" w:rsidRPr="00A31936" w:rsidRDefault="00BC2584" w:rsidP="009E216A">
            <w:pPr>
              <w:pStyle w:val="2"/>
              <w:ind w:left="-57" w:right="-57"/>
              <w:jc w:val="center"/>
              <w:rPr>
                <w:b w:val="0"/>
              </w:rPr>
            </w:pPr>
            <w:r w:rsidRPr="00A31936">
              <w:t>Рынок финансовых услуг</w:t>
            </w:r>
          </w:p>
        </w:tc>
      </w:tr>
      <w:tr w:rsidR="00BC2584" w:rsidRPr="00A31936" w:rsidTr="009E216A">
        <w:trPr>
          <w:trHeight w:val="3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84" w:rsidRPr="00A31936" w:rsidRDefault="00BC2584" w:rsidP="009E216A">
            <w:pPr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>9.2.3.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84" w:rsidRPr="00A31936" w:rsidRDefault="00BC2584" w:rsidP="009E216A">
            <w:pPr>
              <w:ind w:left="-57" w:right="-57"/>
              <w:jc w:val="both"/>
              <w:rPr>
                <w:b/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>Организация и проведение опросов субъектов МСП в рамках мониторинга конкуренции и доступности финансовых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84" w:rsidRPr="00A31936" w:rsidRDefault="00BC2584" w:rsidP="009E216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>2019 – 2021 годы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84" w:rsidRPr="00A31936" w:rsidRDefault="00BC2584" w:rsidP="009E216A">
            <w:pPr>
              <w:ind w:left="-57" w:right="-57"/>
              <w:jc w:val="both"/>
              <w:rPr>
                <w:b/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>Учет мнения субъектов МСП                           в целях развития конкуренции                         на рынке финансовых услуг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84" w:rsidRPr="00A31936" w:rsidRDefault="00BC2584" w:rsidP="009E216A">
            <w:pPr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 xml:space="preserve">Управление экономического развития </w:t>
            </w:r>
          </w:p>
          <w:p w:rsidR="00BC2584" w:rsidRPr="00A31936" w:rsidRDefault="00BC2584" w:rsidP="009E216A">
            <w:pPr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>и прогнозирования администрации</w:t>
            </w:r>
          </w:p>
          <w:p w:rsidR="00BC2584" w:rsidRPr="00A31936" w:rsidRDefault="00BC2584" w:rsidP="009E216A">
            <w:pPr>
              <w:jc w:val="center"/>
              <w:rPr>
                <w:sz w:val="24"/>
                <w:szCs w:val="24"/>
              </w:rPr>
            </w:pPr>
            <w:proofErr w:type="spellStart"/>
            <w:r w:rsidRPr="00A31936">
              <w:rPr>
                <w:sz w:val="24"/>
              </w:rPr>
              <w:t>Вейделевского</w:t>
            </w:r>
            <w:proofErr w:type="spellEnd"/>
            <w:r w:rsidRPr="00A31936">
              <w:rPr>
                <w:sz w:val="24"/>
                <w:szCs w:val="24"/>
              </w:rPr>
              <w:t xml:space="preserve"> района</w:t>
            </w:r>
          </w:p>
        </w:tc>
      </w:tr>
    </w:tbl>
    <w:p w:rsidR="00BC2584" w:rsidRPr="00A31936" w:rsidRDefault="00BC2584" w:rsidP="00BC2584">
      <w:pPr>
        <w:jc w:val="center"/>
        <w:rPr>
          <w:b/>
          <w:sz w:val="26"/>
          <w:szCs w:val="26"/>
        </w:rPr>
      </w:pPr>
      <w:r w:rsidRPr="00A31936">
        <w:br w:type="page"/>
      </w:r>
      <w:r w:rsidRPr="00A31936">
        <w:rPr>
          <w:b/>
          <w:sz w:val="26"/>
          <w:szCs w:val="26"/>
        </w:rPr>
        <w:lastRenderedPageBreak/>
        <w:t xml:space="preserve">Раздел </w:t>
      </w:r>
      <w:r w:rsidRPr="00A31936">
        <w:rPr>
          <w:b/>
          <w:sz w:val="26"/>
          <w:szCs w:val="26"/>
          <w:lang w:val="en-US"/>
        </w:rPr>
        <w:t>IV</w:t>
      </w:r>
      <w:r w:rsidRPr="00A31936">
        <w:rPr>
          <w:b/>
          <w:sz w:val="26"/>
          <w:szCs w:val="26"/>
        </w:rPr>
        <w:t>. Ключевые показатели развития конкуренции в муниципальном районе «</w:t>
      </w:r>
      <w:proofErr w:type="spellStart"/>
      <w:r w:rsidRPr="00A31936">
        <w:rPr>
          <w:b/>
          <w:sz w:val="26"/>
          <w:szCs w:val="26"/>
        </w:rPr>
        <w:t>Вейделевский</w:t>
      </w:r>
      <w:proofErr w:type="spellEnd"/>
      <w:r w:rsidRPr="00A31936">
        <w:rPr>
          <w:b/>
          <w:sz w:val="26"/>
          <w:szCs w:val="26"/>
        </w:rPr>
        <w:t xml:space="preserve"> район», </w:t>
      </w:r>
    </w:p>
    <w:p w:rsidR="00BC2584" w:rsidRPr="00A31936" w:rsidRDefault="00BC2584" w:rsidP="00BC2584">
      <w:pPr>
        <w:jc w:val="center"/>
        <w:rPr>
          <w:b/>
          <w:sz w:val="26"/>
          <w:szCs w:val="26"/>
        </w:rPr>
      </w:pPr>
      <w:proofErr w:type="gramStart"/>
      <w:r w:rsidRPr="00A31936">
        <w:rPr>
          <w:b/>
          <w:sz w:val="26"/>
          <w:szCs w:val="26"/>
        </w:rPr>
        <w:t>характеризующие</w:t>
      </w:r>
      <w:proofErr w:type="gramEnd"/>
      <w:r w:rsidRPr="00A31936">
        <w:rPr>
          <w:b/>
          <w:sz w:val="26"/>
          <w:szCs w:val="26"/>
        </w:rPr>
        <w:t xml:space="preserve"> выполнение системных мероприятий</w:t>
      </w:r>
    </w:p>
    <w:p w:rsidR="00BC2584" w:rsidRPr="00A31936" w:rsidRDefault="00BC2584" w:rsidP="00BC2584">
      <w:pPr>
        <w:jc w:val="center"/>
        <w:rPr>
          <w:b/>
          <w:sz w:val="26"/>
          <w:szCs w:val="26"/>
        </w:rPr>
      </w:pPr>
    </w:p>
    <w:tbl>
      <w:tblPr>
        <w:tblW w:w="15118" w:type="dxa"/>
        <w:jc w:val="center"/>
        <w:tblInd w:w="20" w:type="dxa"/>
        <w:tblLayout w:type="fixed"/>
        <w:tblLook w:val="04A0" w:firstRow="1" w:lastRow="0" w:firstColumn="1" w:lastColumn="0" w:noHBand="0" w:noVBand="1"/>
      </w:tblPr>
      <w:tblGrid>
        <w:gridCol w:w="720"/>
        <w:gridCol w:w="5063"/>
        <w:gridCol w:w="1078"/>
        <w:gridCol w:w="1100"/>
        <w:gridCol w:w="1088"/>
        <w:gridCol w:w="1087"/>
        <w:gridCol w:w="1103"/>
        <w:gridCol w:w="1688"/>
        <w:gridCol w:w="2191"/>
      </w:tblGrid>
      <w:tr w:rsidR="00BC2584" w:rsidRPr="00A31936" w:rsidTr="009E216A">
        <w:trPr>
          <w:trHeight w:val="487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584" w:rsidRPr="00A31936" w:rsidRDefault="00BC2584" w:rsidP="009E216A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31936">
              <w:rPr>
                <w:b/>
                <w:bCs/>
                <w:sz w:val="24"/>
                <w:szCs w:val="24"/>
              </w:rPr>
              <w:t>«№</w:t>
            </w:r>
          </w:p>
          <w:p w:rsidR="00BC2584" w:rsidRPr="00A31936" w:rsidRDefault="00BC2584" w:rsidP="009E216A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A3193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31936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584" w:rsidRPr="00A31936" w:rsidRDefault="00BC2584" w:rsidP="009E216A">
            <w:pPr>
              <w:jc w:val="center"/>
              <w:rPr>
                <w:b/>
                <w:bCs/>
                <w:sz w:val="24"/>
                <w:szCs w:val="24"/>
              </w:rPr>
            </w:pPr>
            <w:r w:rsidRPr="00A31936">
              <w:rPr>
                <w:b/>
                <w:bCs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84" w:rsidRPr="00A31936" w:rsidRDefault="00BC2584" w:rsidP="009E216A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31936">
              <w:rPr>
                <w:b/>
                <w:bCs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A31936">
              <w:rPr>
                <w:b/>
                <w:bCs/>
                <w:sz w:val="24"/>
                <w:szCs w:val="24"/>
              </w:rPr>
              <w:t>изме</w:t>
            </w:r>
            <w:proofErr w:type="spellEnd"/>
            <w:r w:rsidRPr="00A31936">
              <w:rPr>
                <w:b/>
                <w:bCs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84" w:rsidRPr="00A31936" w:rsidRDefault="00BC2584" w:rsidP="009E216A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31936">
              <w:rPr>
                <w:b/>
                <w:bCs/>
                <w:sz w:val="24"/>
                <w:szCs w:val="24"/>
              </w:rPr>
              <w:t xml:space="preserve">На </w:t>
            </w:r>
          </w:p>
          <w:p w:rsidR="00BC2584" w:rsidRPr="00A31936" w:rsidRDefault="00BC2584" w:rsidP="009E216A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31936">
              <w:rPr>
                <w:b/>
                <w:bCs/>
                <w:sz w:val="24"/>
                <w:szCs w:val="24"/>
              </w:rPr>
              <w:t>1 января 2019 года</w:t>
            </w:r>
          </w:p>
          <w:p w:rsidR="00BC2584" w:rsidRPr="00A31936" w:rsidRDefault="00BC2584" w:rsidP="009E216A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31936">
              <w:rPr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84" w:rsidRPr="00A31936" w:rsidRDefault="00BC2584" w:rsidP="009E216A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31936">
              <w:rPr>
                <w:b/>
                <w:bCs/>
                <w:sz w:val="24"/>
                <w:szCs w:val="24"/>
              </w:rPr>
              <w:t xml:space="preserve">На </w:t>
            </w:r>
          </w:p>
          <w:p w:rsidR="00BC2584" w:rsidRPr="00A31936" w:rsidRDefault="00BC2584" w:rsidP="009E216A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31936">
              <w:rPr>
                <w:b/>
                <w:bCs/>
                <w:sz w:val="24"/>
                <w:szCs w:val="24"/>
              </w:rPr>
              <w:t>1 января 2020 года</w:t>
            </w:r>
          </w:p>
          <w:p w:rsidR="00BC2584" w:rsidRPr="00A31936" w:rsidRDefault="00BC2584" w:rsidP="009E216A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31936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4" w:rsidRPr="00A31936" w:rsidRDefault="00BC2584" w:rsidP="009E216A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31936">
              <w:rPr>
                <w:b/>
                <w:bCs/>
                <w:sz w:val="24"/>
                <w:szCs w:val="24"/>
              </w:rPr>
              <w:t xml:space="preserve">На </w:t>
            </w:r>
          </w:p>
          <w:p w:rsidR="00BC2584" w:rsidRPr="00A31936" w:rsidRDefault="00BC2584" w:rsidP="009E216A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31936">
              <w:rPr>
                <w:b/>
                <w:bCs/>
                <w:sz w:val="24"/>
                <w:szCs w:val="24"/>
              </w:rPr>
              <w:t>1 января 2021 года</w:t>
            </w:r>
          </w:p>
          <w:p w:rsidR="00BC2584" w:rsidRPr="00A31936" w:rsidRDefault="00BC2584" w:rsidP="009E216A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31936">
              <w:rPr>
                <w:b/>
                <w:bCs/>
                <w:sz w:val="24"/>
                <w:szCs w:val="24"/>
              </w:rPr>
              <w:t xml:space="preserve"> план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4" w:rsidRPr="00A31936" w:rsidRDefault="00BC2584" w:rsidP="009E216A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31936">
              <w:rPr>
                <w:b/>
                <w:bCs/>
                <w:sz w:val="24"/>
                <w:szCs w:val="24"/>
              </w:rPr>
              <w:t xml:space="preserve">На </w:t>
            </w:r>
          </w:p>
          <w:p w:rsidR="00BC2584" w:rsidRPr="00A31936" w:rsidRDefault="00BC2584" w:rsidP="009E216A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31936">
              <w:rPr>
                <w:b/>
                <w:bCs/>
                <w:sz w:val="24"/>
                <w:szCs w:val="24"/>
              </w:rPr>
              <w:t>1 января 2022 года</w:t>
            </w:r>
          </w:p>
          <w:p w:rsidR="00BC2584" w:rsidRPr="00A31936" w:rsidRDefault="00BC2584" w:rsidP="009E216A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31936">
              <w:rPr>
                <w:b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4" w:rsidRPr="00A31936" w:rsidRDefault="00BC2584" w:rsidP="009E216A">
            <w:pPr>
              <w:jc w:val="center"/>
              <w:rPr>
                <w:b/>
                <w:bCs/>
                <w:sz w:val="24"/>
                <w:szCs w:val="24"/>
              </w:rPr>
            </w:pPr>
            <w:r w:rsidRPr="00A31936">
              <w:rPr>
                <w:b/>
                <w:bCs/>
                <w:sz w:val="24"/>
                <w:szCs w:val="24"/>
              </w:rPr>
              <w:t xml:space="preserve">Целевое значение, определенное </w:t>
            </w:r>
            <w:proofErr w:type="gramStart"/>
            <w:r w:rsidRPr="00A31936">
              <w:rPr>
                <w:b/>
                <w:bCs/>
                <w:sz w:val="24"/>
                <w:szCs w:val="24"/>
              </w:rPr>
              <w:t>Националь-</w:t>
            </w:r>
            <w:proofErr w:type="spellStart"/>
            <w:r w:rsidRPr="00A31936">
              <w:rPr>
                <w:b/>
                <w:bCs/>
                <w:sz w:val="24"/>
                <w:szCs w:val="24"/>
              </w:rPr>
              <w:t>ным</w:t>
            </w:r>
            <w:proofErr w:type="spellEnd"/>
            <w:proofErr w:type="gramEnd"/>
            <w:r w:rsidRPr="00A31936">
              <w:rPr>
                <w:b/>
                <w:bCs/>
                <w:sz w:val="24"/>
                <w:szCs w:val="24"/>
              </w:rPr>
              <w:t xml:space="preserve"> планом развития конкуренции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4" w:rsidRPr="00A31936" w:rsidRDefault="00BC2584" w:rsidP="009E216A">
            <w:pPr>
              <w:jc w:val="center"/>
              <w:rPr>
                <w:b/>
                <w:bCs/>
                <w:sz w:val="24"/>
                <w:szCs w:val="24"/>
              </w:rPr>
            </w:pPr>
            <w:r w:rsidRPr="00A31936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BC2584" w:rsidRPr="00A31936" w:rsidTr="009E216A">
        <w:trPr>
          <w:trHeight w:val="31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84" w:rsidRPr="00A31936" w:rsidRDefault="00BC2584" w:rsidP="009E21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>3.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84" w:rsidRPr="00A31936" w:rsidRDefault="00BC2584" w:rsidP="00A319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93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хозяйствующих субъектов, доля участия </w:t>
            </w:r>
            <w:proofErr w:type="spellStart"/>
            <w:r w:rsidRPr="00A31936">
              <w:rPr>
                <w:rFonts w:ascii="Times New Roman" w:hAnsi="Times New Roman" w:cs="Times New Roman"/>
                <w:sz w:val="24"/>
                <w:szCs w:val="24"/>
              </w:rPr>
              <w:t>Вейделевского</w:t>
            </w:r>
            <w:proofErr w:type="spellEnd"/>
            <w:r w:rsidRPr="00A31936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которых составляет 50 и более процентов, из них: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4" w:rsidRPr="00A31936" w:rsidRDefault="00BC2584" w:rsidP="009E216A">
            <w:pPr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84" w:rsidRPr="00A31936" w:rsidRDefault="00BC2584" w:rsidP="009E216A">
            <w:pPr>
              <w:jc w:val="center"/>
              <w:rPr>
                <w:sz w:val="24"/>
                <w:szCs w:val="24"/>
                <w:lang w:val="en-US"/>
              </w:rPr>
            </w:pPr>
            <w:r w:rsidRPr="00A3193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84" w:rsidRPr="00A31936" w:rsidRDefault="00BC2584" w:rsidP="009E216A">
            <w:pPr>
              <w:jc w:val="center"/>
              <w:rPr>
                <w:sz w:val="24"/>
                <w:szCs w:val="24"/>
                <w:lang w:val="en-US"/>
              </w:rPr>
            </w:pPr>
            <w:r w:rsidRPr="00A3193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584" w:rsidRPr="00A31936" w:rsidRDefault="00BC2584" w:rsidP="009E216A">
            <w:pPr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584" w:rsidRPr="00A31936" w:rsidRDefault="00BC2584" w:rsidP="009E216A">
            <w:pPr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584" w:rsidRPr="00A31936" w:rsidRDefault="00BC2584" w:rsidP="009E216A">
            <w:pPr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584" w:rsidRPr="00A31936" w:rsidRDefault="00BC2584" w:rsidP="009E216A">
            <w:pPr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 xml:space="preserve">Управление экономического развития и прогнозирования администрации </w:t>
            </w:r>
            <w:proofErr w:type="spellStart"/>
            <w:r w:rsidRPr="00A31936">
              <w:rPr>
                <w:sz w:val="24"/>
              </w:rPr>
              <w:t>Вейделевского</w:t>
            </w:r>
            <w:proofErr w:type="spellEnd"/>
            <w:r w:rsidRPr="00A31936">
              <w:rPr>
                <w:sz w:val="24"/>
                <w:szCs w:val="24"/>
              </w:rPr>
              <w:t xml:space="preserve"> района</w:t>
            </w:r>
          </w:p>
        </w:tc>
      </w:tr>
      <w:tr w:rsidR="00BC2584" w:rsidRPr="00A31936" w:rsidTr="009E216A">
        <w:trPr>
          <w:trHeight w:val="31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84" w:rsidRPr="00A31936" w:rsidRDefault="00BC2584" w:rsidP="009E21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>3.1.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84" w:rsidRPr="00A31936" w:rsidRDefault="00BC2584" w:rsidP="00A319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3193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количество муниципальных унитарных предприятий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4" w:rsidRPr="00A31936" w:rsidRDefault="00BC2584" w:rsidP="009E216A">
            <w:pPr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584" w:rsidRPr="00A31936" w:rsidRDefault="00BC2584" w:rsidP="009E216A">
            <w:pPr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584" w:rsidRPr="00A31936" w:rsidRDefault="00BC2584" w:rsidP="009E216A">
            <w:pPr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84" w:rsidRPr="00A31936" w:rsidRDefault="00BC2584" w:rsidP="009E216A">
            <w:pPr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84" w:rsidRPr="00A31936" w:rsidRDefault="00BC2584" w:rsidP="009E216A">
            <w:pPr>
              <w:jc w:val="center"/>
              <w:rPr>
                <w:sz w:val="24"/>
                <w:szCs w:val="24"/>
                <w:lang w:val="en-US"/>
              </w:rPr>
            </w:pPr>
            <w:r w:rsidRPr="00A3193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584" w:rsidRPr="00A31936" w:rsidRDefault="00BC2584" w:rsidP="009E216A">
            <w:pPr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584" w:rsidRPr="00A31936" w:rsidRDefault="00BC2584" w:rsidP="009E216A">
            <w:pPr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 xml:space="preserve">Управление экономического развития и прогнозирования администрации </w:t>
            </w:r>
            <w:proofErr w:type="spellStart"/>
            <w:r w:rsidRPr="00A31936">
              <w:rPr>
                <w:sz w:val="24"/>
              </w:rPr>
              <w:t>Вейделевского</w:t>
            </w:r>
            <w:proofErr w:type="spellEnd"/>
            <w:r w:rsidRPr="00A31936">
              <w:rPr>
                <w:sz w:val="24"/>
                <w:szCs w:val="24"/>
              </w:rPr>
              <w:t xml:space="preserve"> района»</w:t>
            </w:r>
          </w:p>
        </w:tc>
      </w:tr>
    </w:tbl>
    <w:p w:rsidR="00BC2584" w:rsidRPr="00A31936" w:rsidRDefault="00BC2584" w:rsidP="00BC2584">
      <w:pPr>
        <w:jc w:val="center"/>
        <w:rPr>
          <w:b/>
          <w:sz w:val="26"/>
          <w:szCs w:val="26"/>
        </w:rPr>
      </w:pPr>
    </w:p>
    <w:p w:rsidR="00A31936" w:rsidRPr="00A31936" w:rsidRDefault="00A31936" w:rsidP="00BC2584">
      <w:pPr>
        <w:jc w:val="center"/>
        <w:rPr>
          <w:b/>
          <w:sz w:val="26"/>
          <w:szCs w:val="26"/>
        </w:rPr>
      </w:pPr>
    </w:p>
    <w:p w:rsidR="00A31936" w:rsidRPr="00A31936" w:rsidRDefault="00A31936" w:rsidP="00BC2584">
      <w:pPr>
        <w:jc w:val="center"/>
        <w:rPr>
          <w:b/>
          <w:sz w:val="26"/>
          <w:szCs w:val="26"/>
        </w:rPr>
      </w:pPr>
    </w:p>
    <w:p w:rsidR="00A31936" w:rsidRPr="00A31936" w:rsidRDefault="00A31936" w:rsidP="00BC2584">
      <w:pPr>
        <w:jc w:val="center"/>
        <w:rPr>
          <w:b/>
          <w:sz w:val="26"/>
          <w:szCs w:val="26"/>
        </w:rPr>
      </w:pPr>
    </w:p>
    <w:p w:rsidR="00A31936" w:rsidRPr="00A31936" w:rsidRDefault="00A31936" w:rsidP="00BC2584">
      <w:pPr>
        <w:jc w:val="center"/>
        <w:rPr>
          <w:b/>
          <w:sz w:val="26"/>
          <w:szCs w:val="26"/>
        </w:rPr>
      </w:pPr>
    </w:p>
    <w:p w:rsidR="00A31936" w:rsidRPr="00A31936" w:rsidRDefault="00A31936" w:rsidP="00BC2584">
      <w:pPr>
        <w:jc w:val="center"/>
        <w:rPr>
          <w:b/>
          <w:sz w:val="26"/>
          <w:szCs w:val="26"/>
        </w:rPr>
      </w:pPr>
    </w:p>
    <w:p w:rsidR="00A31936" w:rsidRPr="00A31936" w:rsidRDefault="00A31936" w:rsidP="00BC2584">
      <w:pPr>
        <w:jc w:val="center"/>
        <w:rPr>
          <w:b/>
          <w:sz w:val="26"/>
          <w:szCs w:val="26"/>
        </w:rPr>
      </w:pPr>
    </w:p>
    <w:p w:rsidR="00BC2584" w:rsidRPr="00A31936" w:rsidRDefault="00BC2584" w:rsidP="00BC2584">
      <w:pPr>
        <w:jc w:val="center"/>
        <w:rPr>
          <w:b/>
          <w:sz w:val="26"/>
          <w:szCs w:val="26"/>
        </w:rPr>
      </w:pPr>
    </w:p>
    <w:p w:rsidR="00BC2584" w:rsidRPr="00A31936" w:rsidRDefault="00BC2584" w:rsidP="00BC2584">
      <w:pPr>
        <w:jc w:val="center"/>
        <w:rPr>
          <w:b/>
          <w:sz w:val="26"/>
          <w:szCs w:val="26"/>
        </w:rPr>
      </w:pPr>
    </w:p>
    <w:p w:rsidR="00BC2584" w:rsidRPr="00A31936" w:rsidRDefault="00BC2584" w:rsidP="00BC2584">
      <w:pPr>
        <w:jc w:val="center"/>
        <w:rPr>
          <w:b/>
          <w:sz w:val="26"/>
          <w:szCs w:val="26"/>
        </w:rPr>
      </w:pPr>
    </w:p>
    <w:p w:rsidR="00BC2584" w:rsidRPr="00A31936" w:rsidRDefault="00BC2584" w:rsidP="00BC2584">
      <w:pPr>
        <w:jc w:val="center"/>
        <w:rPr>
          <w:b/>
          <w:sz w:val="26"/>
          <w:szCs w:val="26"/>
        </w:rPr>
      </w:pPr>
      <w:r w:rsidRPr="00A31936">
        <w:rPr>
          <w:b/>
          <w:sz w:val="26"/>
          <w:szCs w:val="26"/>
        </w:rPr>
        <w:lastRenderedPageBreak/>
        <w:t xml:space="preserve">Раздел </w:t>
      </w:r>
      <w:r w:rsidRPr="00A31936">
        <w:rPr>
          <w:b/>
          <w:sz w:val="26"/>
          <w:szCs w:val="26"/>
          <w:lang w:val="en-US"/>
        </w:rPr>
        <w:t>V</w:t>
      </w:r>
      <w:r w:rsidRPr="00A31936">
        <w:rPr>
          <w:b/>
          <w:sz w:val="26"/>
          <w:szCs w:val="26"/>
        </w:rPr>
        <w:t>. Ключевые показатели развития конкуренции на товарных рынках</w:t>
      </w:r>
    </w:p>
    <w:p w:rsidR="00BC2584" w:rsidRPr="00A31936" w:rsidRDefault="00BC2584" w:rsidP="00BC2584">
      <w:pPr>
        <w:jc w:val="center"/>
        <w:rPr>
          <w:b/>
          <w:sz w:val="26"/>
          <w:szCs w:val="26"/>
        </w:rPr>
      </w:pPr>
      <w:r w:rsidRPr="00A31936">
        <w:rPr>
          <w:b/>
          <w:sz w:val="26"/>
          <w:szCs w:val="26"/>
        </w:rPr>
        <w:t>в муниципальном районе «</w:t>
      </w:r>
      <w:proofErr w:type="spellStart"/>
      <w:r w:rsidRPr="00A31936">
        <w:rPr>
          <w:b/>
          <w:sz w:val="26"/>
          <w:szCs w:val="26"/>
        </w:rPr>
        <w:t>Вейделевский</w:t>
      </w:r>
      <w:proofErr w:type="spellEnd"/>
      <w:r w:rsidRPr="00A31936">
        <w:rPr>
          <w:b/>
          <w:sz w:val="26"/>
          <w:szCs w:val="26"/>
        </w:rPr>
        <w:t xml:space="preserve"> район»</w:t>
      </w:r>
    </w:p>
    <w:p w:rsidR="00BC2584" w:rsidRPr="00A31936" w:rsidRDefault="00BC2584" w:rsidP="00BC2584">
      <w:pPr>
        <w:rPr>
          <w:sz w:val="26"/>
          <w:szCs w:val="26"/>
        </w:rPr>
      </w:pPr>
    </w:p>
    <w:tbl>
      <w:tblPr>
        <w:tblW w:w="15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22"/>
        <w:gridCol w:w="7311"/>
        <w:gridCol w:w="1417"/>
        <w:gridCol w:w="1138"/>
        <w:gridCol w:w="1014"/>
        <w:gridCol w:w="1014"/>
        <w:gridCol w:w="1014"/>
        <w:gridCol w:w="1696"/>
      </w:tblGrid>
      <w:tr w:rsidR="00BC2584" w:rsidRPr="00A31936" w:rsidTr="009E216A">
        <w:trPr>
          <w:tblHeader/>
          <w:jc w:val="center"/>
        </w:trPr>
        <w:tc>
          <w:tcPr>
            <w:tcW w:w="722" w:type="dxa"/>
            <w:vAlign w:val="center"/>
          </w:tcPr>
          <w:p w:rsidR="00BC2584" w:rsidRPr="00A31936" w:rsidRDefault="00BC2584" w:rsidP="009E216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31936">
              <w:rPr>
                <w:b/>
                <w:sz w:val="24"/>
                <w:szCs w:val="24"/>
              </w:rPr>
              <w:t xml:space="preserve">«№ </w:t>
            </w:r>
            <w:proofErr w:type="gramStart"/>
            <w:r w:rsidRPr="00A31936">
              <w:rPr>
                <w:b/>
                <w:sz w:val="24"/>
                <w:szCs w:val="24"/>
              </w:rPr>
              <w:t>п</w:t>
            </w:r>
            <w:proofErr w:type="gramEnd"/>
            <w:r w:rsidRPr="00A3193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311" w:type="dxa"/>
            <w:vAlign w:val="center"/>
          </w:tcPr>
          <w:p w:rsidR="00BC2584" w:rsidRPr="00A31936" w:rsidRDefault="00BC2584" w:rsidP="009E216A">
            <w:pPr>
              <w:tabs>
                <w:tab w:val="left" w:pos="1557"/>
                <w:tab w:val="left" w:pos="2697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31936">
              <w:rPr>
                <w:b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417" w:type="dxa"/>
            <w:vAlign w:val="center"/>
          </w:tcPr>
          <w:p w:rsidR="00BC2584" w:rsidRPr="00A31936" w:rsidRDefault="00BC2584" w:rsidP="009E216A">
            <w:pPr>
              <w:spacing w:line="24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31936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38" w:type="dxa"/>
            <w:vAlign w:val="center"/>
          </w:tcPr>
          <w:p w:rsidR="00BC2584" w:rsidRPr="00A31936" w:rsidRDefault="00BC2584" w:rsidP="009E216A">
            <w:pPr>
              <w:spacing w:line="240" w:lineRule="atLeast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31936">
              <w:rPr>
                <w:b/>
                <w:bCs/>
                <w:sz w:val="24"/>
                <w:szCs w:val="24"/>
              </w:rPr>
              <w:t xml:space="preserve">На </w:t>
            </w:r>
          </w:p>
          <w:p w:rsidR="00BC2584" w:rsidRPr="00A31936" w:rsidRDefault="00BC2584" w:rsidP="009E216A">
            <w:pPr>
              <w:spacing w:line="240" w:lineRule="atLeast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31936">
              <w:rPr>
                <w:b/>
                <w:bCs/>
                <w:sz w:val="24"/>
                <w:szCs w:val="24"/>
              </w:rPr>
              <w:t xml:space="preserve">1 января 2019 </w:t>
            </w:r>
          </w:p>
          <w:p w:rsidR="00BC2584" w:rsidRPr="00A31936" w:rsidRDefault="00BC2584" w:rsidP="009E216A">
            <w:pPr>
              <w:spacing w:line="240" w:lineRule="atLeast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31936">
              <w:rPr>
                <w:b/>
                <w:bCs/>
                <w:sz w:val="24"/>
                <w:szCs w:val="24"/>
              </w:rPr>
              <w:t>года</w:t>
            </w:r>
          </w:p>
          <w:p w:rsidR="00BC2584" w:rsidRPr="00A31936" w:rsidRDefault="00BC2584" w:rsidP="009E216A">
            <w:pPr>
              <w:spacing w:line="240" w:lineRule="atLeast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31936">
              <w:rPr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1014" w:type="dxa"/>
            <w:vAlign w:val="center"/>
          </w:tcPr>
          <w:p w:rsidR="00BC2584" w:rsidRPr="00A31936" w:rsidRDefault="00BC2584" w:rsidP="009E216A">
            <w:pPr>
              <w:spacing w:line="240" w:lineRule="atLeast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31936">
              <w:rPr>
                <w:b/>
                <w:bCs/>
                <w:sz w:val="24"/>
                <w:szCs w:val="24"/>
              </w:rPr>
              <w:t xml:space="preserve">На </w:t>
            </w:r>
          </w:p>
          <w:p w:rsidR="00BC2584" w:rsidRPr="00A31936" w:rsidRDefault="00BC2584" w:rsidP="009E216A">
            <w:pPr>
              <w:spacing w:line="240" w:lineRule="atLeast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31936">
              <w:rPr>
                <w:b/>
                <w:bCs/>
                <w:sz w:val="24"/>
                <w:szCs w:val="24"/>
              </w:rPr>
              <w:t>1 января</w:t>
            </w:r>
          </w:p>
          <w:p w:rsidR="00BC2584" w:rsidRPr="00A31936" w:rsidRDefault="00BC2584" w:rsidP="009E216A">
            <w:pPr>
              <w:spacing w:line="240" w:lineRule="atLeast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31936">
              <w:rPr>
                <w:b/>
                <w:bCs/>
                <w:sz w:val="24"/>
                <w:szCs w:val="24"/>
              </w:rPr>
              <w:t>2020 года</w:t>
            </w:r>
          </w:p>
          <w:p w:rsidR="00BC2584" w:rsidRPr="00A31936" w:rsidRDefault="00BC2584" w:rsidP="009E216A">
            <w:pPr>
              <w:spacing w:line="240" w:lineRule="atLeast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31936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14" w:type="dxa"/>
            <w:vAlign w:val="center"/>
          </w:tcPr>
          <w:p w:rsidR="00BC2584" w:rsidRPr="00A31936" w:rsidRDefault="00BC2584" w:rsidP="009E216A">
            <w:pPr>
              <w:spacing w:line="240" w:lineRule="atLeast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31936">
              <w:rPr>
                <w:b/>
                <w:bCs/>
                <w:sz w:val="24"/>
                <w:szCs w:val="24"/>
              </w:rPr>
              <w:t xml:space="preserve">На </w:t>
            </w:r>
          </w:p>
          <w:p w:rsidR="00BC2584" w:rsidRPr="00A31936" w:rsidRDefault="00BC2584" w:rsidP="009E216A">
            <w:pPr>
              <w:spacing w:line="240" w:lineRule="atLeast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31936">
              <w:rPr>
                <w:b/>
                <w:bCs/>
                <w:sz w:val="24"/>
                <w:szCs w:val="24"/>
              </w:rPr>
              <w:t>1 января</w:t>
            </w:r>
          </w:p>
          <w:p w:rsidR="00BC2584" w:rsidRPr="00A31936" w:rsidRDefault="00BC2584" w:rsidP="009E216A">
            <w:pPr>
              <w:spacing w:line="240" w:lineRule="atLeast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31936">
              <w:rPr>
                <w:b/>
                <w:bCs/>
                <w:sz w:val="24"/>
                <w:szCs w:val="24"/>
              </w:rPr>
              <w:t>2021 года</w:t>
            </w:r>
          </w:p>
          <w:p w:rsidR="00BC2584" w:rsidRPr="00A31936" w:rsidRDefault="00BC2584" w:rsidP="009E216A">
            <w:pPr>
              <w:spacing w:line="240" w:lineRule="atLeast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31936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14" w:type="dxa"/>
            <w:vAlign w:val="center"/>
          </w:tcPr>
          <w:p w:rsidR="00BC2584" w:rsidRPr="00A31936" w:rsidRDefault="00BC2584" w:rsidP="009E216A">
            <w:pPr>
              <w:spacing w:line="240" w:lineRule="atLeast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31936">
              <w:rPr>
                <w:b/>
                <w:bCs/>
                <w:sz w:val="24"/>
                <w:szCs w:val="24"/>
              </w:rPr>
              <w:t xml:space="preserve">На </w:t>
            </w:r>
          </w:p>
          <w:p w:rsidR="00BC2584" w:rsidRPr="00A31936" w:rsidRDefault="00BC2584" w:rsidP="009E216A">
            <w:pPr>
              <w:spacing w:line="240" w:lineRule="atLeast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31936">
              <w:rPr>
                <w:b/>
                <w:bCs/>
                <w:sz w:val="24"/>
                <w:szCs w:val="24"/>
              </w:rPr>
              <w:t>1 января</w:t>
            </w:r>
          </w:p>
          <w:p w:rsidR="00BC2584" w:rsidRPr="00A31936" w:rsidRDefault="00BC2584" w:rsidP="009E216A">
            <w:pPr>
              <w:spacing w:line="240" w:lineRule="atLeast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31936">
              <w:rPr>
                <w:b/>
                <w:bCs/>
                <w:sz w:val="24"/>
                <w:szCs w:val="24"/>
              </w:rPr>
              <w:t>2022 года</w:t>
            </w:r>
          </w:p>
          <w:p w:rsidR="00BC2584" w:rsidRPr="00A31936" w:rsidRDefault="00BC2584" w:rsidP="009E216A">
            <w:pPr>
              <w:spacing w:line="240" w:lineRule="atLeast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31936">
              <w:rPr>
                <w:b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1696" w:type="dxa"/>
            <w:vAlign w:val="center"/>
          </w:tcPr>
          <w:p w:rsidR="00BC2584" w:rsidRPr="00A31936" w:rsidRDefault="00BC2584" w:rsidP="009E216A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A31936">
              <w:rPr>
                <w:b/>
                <w:bCs/>
                <w:sz w:val="24"/>
                <w:szCs w:val="24"/>
              </w:rPr>
              <w:t>Минимальное значение на 1 января 2022 года, определенное Стандартом</w:t>
            </w:r>
          </w:p>
        </w:tc>
      </w:tr>
      <w:tr w:rsidR="00BC2584" w:rsidRPr="00A31936" w:rsidTr="009E216A">
        <w:trPr>
          <w:jc w:val="center"/>
        </w:trPr>
        <w:tc>
          <w:tcPr>
            <w:tcW w:w="722" w:type="dxa"/>
          </w:tcPr>
          <w:p w:rsidR="00BC2584" w:rsidRPr="00A31936" w:rsidRDefault="00BC2584" w:rsidP="009E216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31936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7311" w:type="dxa"/>
          </w:tcPr>
          <w:p w:rsidR="00BC2584" w:rsidRPr="00A31936" w:rsidRDefault="00BC2584" w:rsidP="00A3193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A31936">
              <w:rPr>
                <w:b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17" w:type="dxa"/>
          </w:tcPr>
          <w:p w:rsidR="00BC2584" w:rsidRPr="00A31936" w:rsidRDefault="00BC2584" w:rsidP="009E2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C2584" w:rsidRPr="00A31936" w:rsidRDefault="00BC2584" w:rsidP="009E2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BC2584" w:rsidRPr="00A31936" w:rsidRDefault="00BC2584" w:rsidP="009E2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BC2584" w:rsidRPr="00A31936" w:rsidRDefault="00BC2584" w:rsidP="009E2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BC2584" w:rsidRPr="00A31936" w:rsidRDefault="00BC2584" w:rsidP="009E2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BC2584" w:rsidRPr="00A31936" w:rsidRDefault="00BC2584" w:rsidP="009E216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C2584" w:rsidRPr="00A31936" w:rsidTr="009E216A">
        <w:trPr>
          <w:jc w:val="center"/>
        </w:trPr>
        <w:tc>
          <w:tcPr>
            <w:tcW w:w="722" w:type="dxa"/>
          </w:tcPr>
          <w:p w:rsidR="00BC2584" w:rsidRPr="00A31936" w:rsidRDefault="00BC2584" w:rsidP="009E21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>2.2.1.</w:t>
            </w:r>
          </w:p>
        </w:tc>
        <w:tc>
          <w:tcPr>
            <w:tcW w:w="7311" w:type="dxa"/>
          </w:tcPr>
          <w:p w:rsidR="00BC2584" w:rsidRPr="00A31936" w:rsidRDefault="00BC2584" w:rsidP="00A31936">
            <w:pPr>
              <w:jc w:val="both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>Доля негосударственных (немуниципальных)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</w:t>
            </w:r>
          </w:p>
        </w:tc>
        <w:tc>
          <w:tcPr>
            <w:tcW w:w="1417" w:type="dxa"/>
          </w:tcPr>
          <w:p w:rsidR="00BC2584" w:rsidRPr="00A31936" w:rsidRDefault="00BC2584" w:rsidP="009E216A">
            <w:pPr>
              <w:jc w:val="center"/>
            </w:pPr>
            <w:r w:rsidRPr="00A31936">
              <w:rPr>
                <w:sz w:val="24"/>
                <w:szCs w:val="24"/>
              </w:rPr>
              <w:t>%</w:t>
            </w:r>
          </w:p>
        </w:tc>
        <w:tc>
          <w:tcPr>
            <w:tcW w:w="1138" w:type="dxa"/>
          </w:tcPr>
          <w:p w:rsidR="00BC2584" w:rsidRPr="00A31936" w:rsidRDefault="00BC2584" w:rsidP="009E216A">
            <w:pPr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>43,8</w:t>
            </w:r>
          </w:p>
        </w:tc>
        <w:tc>
          <w:tcPr>
            <w:tcW w:w="1014" w:type="dxa"/>
          </w:tcPr>
          <w:p w:rsidR="00BC2584" w:rsidRPr="00A31936" w:rsidRDefault="00BC2584" w:rsidP="009E216A">
            <w:pPr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>45</w:t>
            </w:r>
          </w:p>
        </w:tc>
        <w:tc>
          <w:tcPr>
            <w:tcW w:w="1014" w:type="dxa"/>
          </w:tcPr>
          <w:p w:rsidR="00BC2584" w:rsidRPr="00A31936" w:rsidRDefault="00BC2584" w:rsidP="009E216A">
            <w:pPr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>100</w:t>
            </w:r>
          </w:p>
        </w:tc>
        <w:tc>
          <w:tcPr>
            <w:tcW w:w="1014" w:type="dxa"/>
          </w:tcPr>
          <w:p w:rsidR="00BC2584" w:rsidRPr="00A31936" w:rsidRDefault="00BC2584" w:rsidP="009E216A">
            <w:pPr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>100</w:t>
            </w:r>
          </w:p>
        </w:tc>
        <w:tc>
          <w:tcPr>
            <w:tcW w:w="1696" w:type="dxa"/>
          </w:tcPr>
          <w:p w:rsidR="00BC2584" w:rsidRPr="00A31936" w:rsidRDefault="00BC2584" w:rsidP="009E216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C2584" w:rsidRPr="00A31936" w:rsidTr="009E216A">
        <w:trPr>
          <w:jc w:val="center"/>
        </w:trPr>
        <w:tc>
          <w:tcPr>
            <w:tcW w:w="722" w:type="dxa"/>
          </w:tcPr>
          <w:p w:rsidR="00BC2584" w:rsidRPr="00A31936" w:rsidRDefault="00BC2584" w:rsidP="009E216A">
            <w:pPr>
              <w:jc w:val="center"/>
              <w:rPr>
                <w:b/>
                <w:sz w:val="24"/>
                <w:szCs w:val="24"/>
              </w:rPr>
            </w:pPr>
            <w:r w:rsidRPr="00A31936">
              <w:rPr>
                <w:b/>
                <w:sz w:val="24"/>
                <w:szCs w:val="24"/>
              </w:rPr>
              <w:t>4.2.</w:t>
            </w:r>
          </w:p>
        </w:tc>
        <w:tc>
          <w:tcPr>
            <w:tcW w:w="7311" w:type="dxa"/>
          </w:tcPr>
          <w:p w:rsidR="00BC2584" w:rsidRPr="00A31936" w:rsidRDefault="00BC2584" w:rsidP="00A3193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31936">
              <w:rPr>
                <w:b/>
                <w:bCs/>
                <w:sz w:val="24"/>
                <w:szCs w:val="24"/>
              </w:rPr>
              <w:t>Рынок газомоторного топлива</w:t>
            </w:r>
          </w:p>
        </w:tc>
        <w:tc>
          <w:tcPr>
            <w:tcW w:w="1417" w:type="dxa"/>
          </w:tcPr>
          <w:p w:rsidR="00BC2584" w:rsidRPr="00A31936" w:rsidRDefault="00BC2584" w:rsidP="009E2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C2584" w:rsidRPr="00A31936" w:rsidRDefault="00BC2584" w:rsidP="009E2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BC2584" w:rsidRPr="00A31936" w:rsidRDefault="00BC2584" w:rsidP="009E2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BC2584" w:rsidRPr="00A31936" w:rsidRDefault="00BC2584" w:rsidP="009E2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BC2584" w:rsidRPr="00A31936" w:rsidRDefault="00BC2584" w:rsidP="009E2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BC2584" w:rsidRPr="00A31936" w:rsidRDefault="00BC2584" w:rsidP="009E216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C2584" w:rsidRPr="00A31936" w:rsidTr="009E216A">
        <w:trPr>
          <w:jc w:val="center"/>
        </w:trPr>
        <w:tc>
          <w:tcPr>
            <w:tcW w:w="722" w:type="dxa"/>
          </w:tcPr>
          <w:p w:rsidR="00BC2584" w:rsidRPr="00A31936" w:rsidRDefault="00BC2584" w:rsidP="009E216A">
            <w:pPr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>4.2.1.</w:t>
            </w:r>
          </w:p>
        </w:tc>
        <w:tc>
          <w:tcPr>
            <w:tcW w:w="7311" w:type="dxa"/>
          </w:tcPr>
          <w:p w:rsidR="00BC2584" w:rsidRPr="00A31936" w:rsidRDefault="00BC2584" w:rsidP="00A319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A31936">
              <w:rPr>
                <w:rFonts w:eastAsiaTheme="minorHAnsi"/>
                <w:sz w:val="24"/>
                <w:szCs w:val="24"/>
              </w:rPr>
              <w:t>Количество действующих объектов заправки транспортных сре</w:t>
            </w:r>
            <w:proofErr w:type="gramStart"/>
            <w:r w:rsidRPr="00A31936">
              <w:rPr>
                <w:rFonts w:eastAsiaTheme="minorHAnsi"/>
                <w:sz w:val="24"/>
                <w:szCs w:val="24"/>
              </w:rPr>
              <w:t>дств пр</w:t>
            </w:r>
            <w:proofErr w:type="gramEnd"/>
            <w:r w:rsidRPr="00A31936">
              <w:rPr>
                <w:rFonts w:eastAsiaTheme="minorHAnsi"/>
                <w:sz w:val="24"/>
                <w:szCs w:val="24"/>
              </w:rPr>
              <w:t>иродным газом (метаном) (дополнительный показатель)</w:t>
            </w:r>
          </w:p>
        </w:tc>
        <w:tc>
          <w:tcPr>
            <w:tcW w:w="1417" w:type="dxa"/>
          </w:tcPr>
          <w:p w:rsidR="00BC2584" w:rsidRPr="00A31936" w:rsidRDefault="00BC2584" w:rsidP="009E216A">
            <w:pPr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>Ед.</w:t>
            </w:r>
          </w:p>
        </w:tc>
        <w:tc>
          <w:tcPr>
            <w:tcW w:w="1138" w:type="dxa"/>
          </w:tcPr>
          <w:p w:rsidR="00BC2584" w:rsidRPr="00A31936" w:rsidRDefault="00BC2584" w:rsidP="009E216A">
            <w:pPr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>0</w:t>
            </w:r>
          </w:p>
        </w:tc>
        <w:tc>
          <w:tcPr>
            <w:tcW w:w="1014" w:type="dxa"/>
          </w:tcPr>
          <w:p w:rsidR="00BC2584" w:rsidRPr="00A31936" w:rsidRDefault="00BC2584" w:rsidP="009E216A">
            <w:pPr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>0</w:t>
            </w:r>
          </w:p>
        </w:tc>
        <w:tc>
          <w:tcPr>
            <w:tcW w:w="1014" w:type="dxa"/>
          </w:tcPr>
          <w:p w:rsidR="00BC2584" w:rsidRPr="00A31936" w:rsidRDefault="00BC2584" w:rsidP="009E216A">
            <w:pPr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BC2584" w:rsidRPr="00A31936" w:rsidRDefault="00BC2584" w:rsidP="00A31936">
            <w:pPr>
              <w:jc w:val="center"/>
              <w:rPr>
                <w:sz w:val="24"/>
                <w:szCs w:val="24"/>
              </w:rPr>
            </w:pPr>
            <w:r w:rsidRPr="00A31936"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BC2584" w:rsidRPr="00A31936" w:rsidRDefault="00BC2584" w:rsidP="009E216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BC2584" w:rsidRPr="00A31936" w:rsidRDefault="00BC2584" w:rsidP="00BC2584">
      <w:pPr>
        <w:spacing w:after="200" w:line="276" w:lineRule="auto"/>
      </w:pPr>
    </w:p>
    <w:p w:rsidR="008B2B25" w:rsidRDefault="008B2B25" w:rsidP="008B2B25">
      <w:pPr>
        <w:jc w:val="center"/>
      </w:pPr>
      <w:r w:rsidRPr="00A31936">
        <w:rPr>
          <w:b/>
          <w:sz w:val="28"/>
          <w:szCs w:val="28"/>
        </w:rPr>
        <w:t>_______________________________________</w:t>
      </w:r>
    </w:p>
    <w:p w:rsidR="007028FD" w:rsidRDefault="007028FD" w:rsidP="009E4939">
      <w:pPr>
        <w:jc w:val="right"/>
        <w:rPr>
          <w:b/>
          <w:i/>
          <w:color w:val="000000" w:themeColor="text1"/>
          <w:sz w:val="28"/>
          <w:szCs w:val="28"/>
        </w:rPr>
        <w:sectPr w:rsidR="007028FD" w:rsidSect="009E4939">
          <w:pgSz w:w="16838" w:h="11906" w:orient="landscape"/>
          <w:pgMar w:top="1021" w:right="1134" w:bottom="964" w:left="1134" w:header="709" w:footer="709" w:gutter="0"/>
          <w:cols w:space="708"/>
          <w:docGrid w:linePitch="360"/>
        </w:sectPr>
      </w:pPr>
    </w:p>
    <w:p w:rsidR="007028FD" w:rsidRPr="001217B8" w:rsidRDefault="007028FD" w:rsidP="007028FD">
      <w:pPr>
        <w:jc w:val="right"/>
      </w:pPr>
    </w:p>
    <w:sectPr w:rsidR="007028FD" w:rsidRPr="001217B8" w:rsidSect="007028FD">
      <w:pgSz w:w="11906" w:h="16838"/>
      <w:pgMar w:top="1134" w:right="96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B6"/>
    <w:rsid w:val="00056076"/>
    <w:rsid w:val="000B12B6"/>
    <w:rsid w:val="001217B8"/>
    <w:rsid w:val="00212D9E"/>
    <w:rsid w:val="00317F07"/>
    <w:rsid w:val="003A71E0"/>
    <w:rsid w:val="003C58EE"/>
    <w:rsid w:val="003E28D7"/>
    <w:rsid w:val="003F263B"/>
    <w:rsid w:val="00487508"/>
    <w:rsid w:val="00494B2A"/>
    <w:rsid w:val="004D1488"/>
    <w:rsid w:val="004D3D6C"/>
    <w:rsid w:val="004F3134"/>
    <w:rsid w:val="005534BE"/>
    <w:rsid w:val="00586466"/>
    <w:rsid w:val="00660D88"/>
    <w:rsid w:val="006878A9"/>
    <w:rsid w:val="006E0726"/>
    <w:rsid w:val="007028FD"/>
    <w:rsid w:val="007077A1"/>
    <w:rsid w:val="00723FC7"/>
    <w:rsid w:val="007E7A66"/>
    <w:rsid w:val="00841E8C"/>
    <w:rsid w:val="008B2B25"/>
    <w:rsid w:val="008E7CBE"/>
    <w:rsid w:val="009137C3"/>
    <w:rsid w:val="00970629"/>
    <w:rsid w:val="00980FD9"/>
    <w:rsid w:val="00984141"/>
    <w:rsid w:val="009E4939"/>
    <w:rsid w:val="00A31936"/>
    <w:rsid w:val="00AB372D"/>
    <w:rsid w:val="00AD6785"/>
    <w:rsid w:val="00B73962"/>
    <w:rsid w:val="00BC2584"/>
    <w:rsid w:val="00BC768C"/>
    <w:rsid w:val="00CF3E8B"/>
    <w:rsid w:val="00D62C9D"/>
    <w:rsid w:val="00D754A3"/>
    <w:rsid w:val="00DA5FF2"/>
    <w:rsid w:val="00DC22DE"/>
    <w:rsid w:val="00DF1A99"/>
    <w:rsid w:val="00E16CA6"/>
    <w:rsid w:val="00E37E54"/>
    <w:rsid w:val="00EB2CA8"/>
    <w:rsid w:val="00F7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B6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4939"/>
    <w:pPr>
      <w:keepNext/>
      <w:widowControl w:val="0"/>
      <w:autoSpaceDE w:val="0"/>
      <w:autoSpaceDN w:val="0"/>
      <w:ind w:left="2160"/>
      <w:outlineLvl w:val="1"/>
    </w:pPr>
    <w:rPr>
      <w:rFonts w:eastAsia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E4939"/>
    <w:pPr>
      <w:keepNext/>
      <w:widowControl w:val="0"/>
      <w:autoSpaceDE w:val="0"/>
      <w:autoSpaceDN w:val="0"/>
      <w:outlineLvl w:val="2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4939"/>
    <w:rPr>
      <w:rFonts w:eastAsia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9E4939"/>
    <w:rPr>
      <w:rFonts w:eastAsia="Times New Roman"/>
      <w:color w:val="000000"/>
      <w:lang w:eastAsia="ru-RU"/>
    </w:rPr>
  </w:style>
  <w:style w:type="table" w:styleId="a3">
    <w:name w:val="Table Grid"/>
    <w:basedOn w:val="a1"/>
    <w:rsid w:val="000B12B6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17F07"/>
    <w:rPr>
      <w:color w:val="0000FF"/>
      <w:u w:val="single"/>
    </w:rPr>
  </w:style>
  <w:style w:type="paragraph" w:styleId="a5">
    <w:name w:val="List Paragraph"/>
    <w:aliases w:val="ПАРАГРАФ"/>
    <w:basedOn w:val="a"/>
    <w:link w:val="a6"/>
    <w:uiPriority w:val="34"/>
    <w:qFormat/>
    <w:rsid w:val="00AB372D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uiPriority w:val="99"/>
    <w:semiHidden/>
    <w:rsid w:val="009E49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9E4939"/>
    <w:rPr>
      <w:rFonts w:ascii="Tahoma" w:eastAsia="Times New Roman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a"/>
    <w:rsid w:val="009E4939"/>
    <w:rPr>
      <w:rFonts w:eastAsia="Times New Roman"/>
      <w:sz w:val="20"/>
      <w:szCs w:val="20"/>
      <w:lang w:eastAsia="ru-RU"/>
    </w:rPr>
  </w:style>
  <w:style w:type="paragraph" w:styleId="aa">
    <w:name w:val="header"/>
    <w:basedOn w:val="a"/>
    <w:link w:val="a9"/>
    <w:rsid w:val="009E4939"/>
    <w:pPr>
      <w:tabs>
        <w:tab w:val="center" w:pos="4677"/>
        <w:tab w:val="right" w:pos="9355"/>
      </w:tabs>
      <w:autoSpaceDE w:val="0"/>
      <w:autoSpaceDN w:val="0"/>
    </w:pPr>
    <w:rPr>
      <w:rFonts w:eastAsia="Times New Roman"/>
    </w:rPr>
  </w:style>
  <w:style w:type="character" w:customStyle="1" w:styleId="1">
    <w:name w:val="Верхний колонтитул Знак1"/>
    <w:basedOn w:val="a0"/>
    <w:uiPriority w:val="99"/>
    <w:semiHidden/>
    <w:rsid w:val="009E4939"/>
    <w:rPr>
      <w:rFonts w:eastAsia="Calibri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9E4939"/>
    <w:pPr>
      <w:keepNext/>
      <w:widowControl w:val="0"/>
      <w:autoSpaceDE w:val="0"/>
      <w:autoSpaceDN w:val="0"/>
      <w:jc w:val="center"/>
      <w:outlineLvl w:val="0"/>
    </w:pPr>
    <w:rPr>
      <w:rFonts w:eastAsia="Times New Roman"/>
      <w:b/>
      <w:bCs/>
      <w:sz w:val="24"/>
      <w:szCs w:val="24"/>
    </w:rPr>
  </w:style>
  <w:style w:type="paragraph" w:customStyle="1" w:styleId="xl71">
    <w:name w:val="xl71"/>
    <w:basedOn w:val="a"/>
    <w:rsid w:val="009E493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1F497D"/>
    </w:rPr>
  </w:style>
  <w:style w:type="paragraph" w:customStyle="1" w:styleId="xl72">
    <w:name w:val="xl72"/>
    <w:basedOn w:val="a"/>
    <w:rsid w:val="009E493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i/>
      <w:iCs/>
      <w:color w:val="1F497D"/>
    </w:rPr>
  </w:style>
  <w:style w:type="paragraph" w:customStyle="1" w:styleId="xl73">
    <w:name w:val="xl73"/>
    <w:basedOn w:val="a"/>
    <w:rsid w:val="009E493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1F497D"/>
      <w:sz w:val="16"/>
      <w:szCs w:val="16"/>
    </w:rPr>
  </w:style>
  <w:style w:type="paragraph" w:customStyle="1" w:styleId="xl74">
    <w:name w:val="xl74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5">
    <w:name w:val="xl75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6">
    <w:name w:val="xl76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78">
    <w:name w:val="xl78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81">
    <w:name w:val="xl81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88">
    <w:name w:val="xl88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89">
    <w:name w:val="xl89"/>
    <w:basedOn w:val="a"/>
    <w:rsid w:val="009E49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0">
    <w:name w:val="xl90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1">
    <w:name w:val="xl91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92">
    <w:name w:val="xl92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93">
    <w:name w:val="xl93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5">
    <w:name w:val="xl95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6">
    <w:name w:val="xl96"/>
    <w:basedOn w:val="a"/>
    <w:rsid w:val="009E49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7">
    <w:name w:val="xl97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98">
    <w:name w:val="xl98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9">
    <w:name w:val="xl99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3">
    <w:name w:val="xl103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5">
    <w:name w:val="xl105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9E49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7">
    <w:name w:val="xl107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8">
    <w:name w:val="xl108"/>
    <w:basedOn w:val="a"/>
    <w:rsid w:val="009E49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9">
    <w:name w:val="xl109"/>
    <w:basedOn w:val="a"/>
    <w:rsid w:val="009E49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0">
    <w:name w:val="xl110"/>
    <w:basedOn w:val="a"/>
    <w:rsid w:val="009E4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4"/>
      <w:szCs w:val="24"/>
    </w:rPr>
  </w:style>
  <w:style w:type="paragraph" w:customStyle="1" w:styleId="xl111">
    <w:name w:val="xl111"/>
    <w:basedOn w:val="a"/>
    <w:rsid w:val="009E4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4"/>
      <w:szCs w:val="24"/>
    </w:rPr>
  </w:style>
  <w:style w:type="paragraph" w:customStyle="1" w:styleId="xl112">
    <w:name w:val="xl112"/>
    <w:basedOn w:val="a"/>
    <w:rsid w:val="009E49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9E49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D62C9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D62C9D"/>
    <w:rPr>
      <w:color w:val="800080"/>
      <w:u w:val="single"/>
    </w:rPr>
  </w:style>
  <w:style w:type="character" w:customStyle="1" w:styleId="a6">
    <w:name w:val="Абзац списка Знак"/>
    <w:aliases w:val="ПАРАГРАФ Знак"/>
    <w:link w:val="a5"/>
    <w:uiPriority w:val="34"/>
    <w:locked/>
    <w:rsid w:val="00BC2584"/>
    <w:rPr>
      <w:rFonts w:eastAsia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C258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_"/>
    <w:link w:val="21"/>
    <w:rsid w:val="00BC2584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rsid w:val="00BC2584"/>
    <w:pPr>
      <w:widowControl w:val="0"/>
      <w:shd w:val="clear" w:color="auto" w:fill="FFFFFF"/>
      <w:spacing w:before="540" w:line="302" w:lineRule="exact"/>
      <w:jc w:val="both"/>
    </w:pPr>
    <w:rPr>
      <w:rFonts w:eastAsiaTheme="minorHAns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B6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4939"/>
    <w:pPr>
      <w:keepNext/>
      <w:widowControl w:val="0"/>
      <w:autoSpaceDE w:val="0"/>
      <w:autoSpaceDN w:val="0"/>
      <w:ind w:left="2160"/>
      <w:outlineLvl w:val="1"/>
    </w:pPr>
    <w:rPr>
      <w:rFonts w:eastAsia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E4939"/>
    <w:pPr>
      <w:keepNext/>
      <w:widowControl w:val="0"/>
      <w:autoSpaceDE w:val="0"/>
      <w:autoSpaceDN w:val="0"/>
      <w:outlineLvl w:val="2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4939"/>
    <w:rPr>
      <w:rFonts w:eastAsia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9E4939"/>
    <w:rPr>
      <w:rFonts w:eastAsia="Times New Roman"/>
      <w:color w:val="000000"/>
      <w:lang w:eastAsia="ru-RU"/>
    </w:rPr>
  </w:style>
  <w:style w:type="table" w:styleId="a3">
    <w:name w:val="Table Grid"/>
    <w:basedOn w:val="a1"/>
    <w:rsid w:val="000B12B6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17F07"/>
    <w:rPr>
      <w:color w:val="0000FF"/>
      <w:u w:val="single"/>
    </w:rPr>
  </w:style>
  <w:style w:type="paragraph" w:styleId="a5">
    <w:name w:val="List Paragraph"/>
    <w:aliases w:val="ПАРАГРАФ"/>
    <w:basedOn w:val="a"/>
    <w:link w:val="a6"/>
    <w:uiPriority w:val="34"/>
    <w:qFormat/>
    <w:rsid w:val="00AB372D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uiPriority w:val="99"/>
    <w:semiHidden/>
    <w:rsid w:val="009E49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9E4939"/>
    <w:rPr>
      <w:rFonts w:ascii="Tahoma" w:eastAsia="Times New Roman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a"/>
    <w:rsid w:val="009E4939"/>
    <w:rPr>
      <w:rFonts w:eastAsia="Times New Roman"/>
      <w:sz w:val="20"/>
      <w:szCs w:val="20"/>
      <w:lang w:eastAsia="ru-RU"/>
    </w:rPr>
  </w:style>
  <w:style w:type="paragraph" w:styleId="aa">
    <w:name w:val="header"/>
    <w:basedOn w:val="a"/>
    <w:link w:val="a9"/>
    <w:rsid w:val="009E4939"/>
    <w:pPr>
      <w:tabs>
        <w:tab w:val="center" w:pos="4677"/>
        <w:tab w:val="right" w:pos="9355"/>
      </w:tabs>
      <w:autoSpaceDE w:val="0"/>
      <w:autoSpaceDN w:val="0"/>
    </w:pPr>
    <w:rPr>
      <w:rFonts w:eastAsia="Times New Roman"/>
    </w:rPr>
  </w:style>
  <w:style w:type="character" w:customStyle="1" w:styleId="1">
    <w:name w:val="Верхний колонтитул Знак1"/>
    <w:basedOn w:val="a0"/>
    <w:uiPriority w:val="99"/>
    <w:semiHidden/>
    <w:rsid w:val="009E4939"/>
    <w:rPr>
      <w:rFonts w:eastAsia="Calibri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9E4939"/>
    <w:pPr>
      <w:keepNext/>
      <w:widowControl w:val="0"/>
      <w:autoSpaceDE w:val="0"/>
      <w:autoSpaceDN w:val="0"/>
      <w:jc w:val="center"/>
      <w:outlineLvl w:val="0"/>
    </w:pPr>
    <w:rPr>
      <w:rFonts w:eastAsia="Times New Roman"/>
      <w:b/>
      <w:bCs/>
      <w:sz w:val="24"/>
      <w:szCs w:val="24"/>
    </w:rPr>
  </w:style>
  <w:style w:type="paragraph" w:customStyle="1" w:styleId="xl71">
    <w:name w:val="xl71"/>
    <w:basedOn w:val="a"/>
    <w:rsid w:val="009E493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1F497D"/>
    </w:rPr>
  </w:style>
  <w:style w:type="paragraph" w:customStyle="1" w:styleId="xl72">
    <w:name w:val="xl72"/>
    <w:basedOn w:val="a"/>
    <w:rsid w:val="009E493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i/>
      <w:iCs/>
      <w:color w:val="1F497D"/>
    </w:rPr>
  </w:style>
  <w:style w:type="paragraph" w:customStyle="1" w:styleId="xl73">
    <w:name w:val="xl73"/>
    <w:basedOn w:val="a"/>
    <w:rsid w:val="009E493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1F497D"/>
      <w:sz w:val="16"/>
      <w:szCs w:val="16"/>
    </w:rPr>
  </w:style>
  <w:style w:type="paragraph" w:customStyle="1" w:styleId="xl74">
    <w:name w:val="xl74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5">
    <w:name w:val="xl75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6">
    <w:name w:val="xl76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78">
    <w:name w:val="xl78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81">
    <w:name w:val="xl81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88">
    <w:name w:val="xl88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89">
    <w:name w:val="xl89"/>
    <w:basedOn w:val="a"/>
    <w:rsid w:val="009E49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0">
    <w:name w:val="xl90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1">
    <w:name w:val="xl91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92">
    <w:name w:val="xl92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93">
    <w:name w:val="xl93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5">
    <w:name w:val="xl95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6">
    <w:name w:val="xl96"/>
    <w:basedOn w:val="a"/>
    <w:rsid w:val="009E49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7">
    <w:name w:val="xl97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98">
    <w:name w:val="xl98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9">
    <w:name w:val="xl99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3">
    <w:name w:val="xl103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5">
    <w:name w:val="xl105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9E49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7">
    <w:name w:val="xl107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8">
    <w:name w:val="xl108"/>
    <w:basedOn w:val="a"/>
    <w:rsid w:val="009E49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9">
    <w:name w:val="xl109"/>
    <w:basedOn w:val="a"/>
    <w:rsid w:val="009E49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0">
    <w:name w:val="xl110"/>
    <w:basedOn w:val="a"/>
    <w:rsid w:val="009E4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4"/>
      <w:szCs w:val="24"/>
    </w:rPr>
  </w:style>
  <w:style w:type="paragraph" w:customStyle="1" w:styleId="xl111">
    <w:name w:val="xl111"/>
    <w:basedOn w:val="a"/>
    <w:rsid w:val="009E4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4"/>
      <w:szCs w:val="24"/>
    </w:rPr>
  </w:style>
  <w:style w:type="paragraph" w:customStyle="1" w:styleId="xl112">
    <w:name w:val="xl112"/>
    <w:basedOn w:val="a"/>
    <w:rsid w:val="009E49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9E49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D62C9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D62C9D"/>
    <w:rPr>
      <w:color w:val="800080"/>
      <w:u w:val="single"/>
    </w:rPr>
  </w:style>
  <w:style w:type="character" w:customStyle="1" w:styleId="a6">
    <w:name w:val="Абзац списка Знак"/>
    <w:aliases w:val="ПАРАГРАФ Знак"/>
    <w:link w:val="a5"/>
    <w:uiPriority w:val="34"/>
    <w:locked/>
    <w:rsid w:val="00BC2584"/>
    <w:rPr>
      <w:rFonts w:eastAsia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C258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_"/>
    <w:link w:val="21"/>
    <w:rsid w:val="00BC2584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rsid w:val="00BC2584"/>
    <w:pPr>
      <w:widowControl w:val="0"/>
      <w:shd w:val="clear" w:color="auto" w:fill="FFFFFF"/>
      <w:spacing w:before="540" w:line="302" w:lineRule="exact"/>
      <w:jc w:val="both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6A46114E81EF06705235F1C50B706B88E69A42D714C796B9E4734E227AA1DCB8227829C8D1938C1F51D893113AB1199D9189B1A1D25E857BDEDAS6L9M" TargetMode="External"/><Relationship Id="rId13" Type="http://schemas.openxmlformats.org/officeDocument/2006/relationships/hyperlink" Target="consultantplus://offline/ref=986A46114E81EF06705235F1C50B706B88E69A42D714C796B9E4734E227AA1DCB8227829C8D1938C1F51D893113AB1199D9189B1A1D25E857BDEDAS6L9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986A46114E81EF06705235F1C50B706B88E69A42D714C796B9E4734E227AA1DCB8227829C8D1938C1F51D893113AB1199D9189B1A1D25E857BDEDAS6L9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86A46114E81EF06705235F1C50B706B88E69A42D714C796B9E4734E227AA1DCB8227829C8D1938C1F51D893113AB1199D9189B1A1D25E857BDEDAS6L9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86A46114E81EF06705235F1C50B706B88E69A42D714C796B9E4734E227AA1DCB8227829C8D1938C1F51D893113AB1199D9189B1A1D25E857BDEDAS6L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6A46114E81EF06705235F1C50B706B88E69A42D714C796B9E4734E227AA1DCB8227829C8D1938C1F51D893113AB1199D9189B1A1D25E857BDEDAS6L9M" TargetMode="External"/><Relationship Id="rId14" Type="http://schemas.openxmlformats.org/officeDocument/2006/relationships/hyperlink" Target="consultantplus://offline/ref=986A46114E81EF06705235F1C50B706B88E69A42D714C796B9E4734E227AA1DCB8227829C8D1938C1F51D893113AB1199D9189B1A1D25E857BDEDAS6L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3137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2019-12-09T11:15:00Z</cp:lastPrinted>
  <dcterms:created xsi:type="dcterms:W3CDTF">2020-11-27T10:12:00Z</dcterms:created>
  <dcterms:modified xsi:type="dcterms:W3CDTF">2020-11-27T10:34:00Z</dcterms:modified>
</cp:coreProperties>
</file>