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0C" w:rsidRPr="00CA4F82" w:rsidRDefault="00DB060C" w:rsidP="00DB06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DB060C" w:rsidRPr="00CA4F82" w:rsidRDefault="00DB060C" w:rsidP="00DB06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DB060C" w:rsidRPr="00CA4F82" w:rsidRDefault="00DB060C" w:rsidP="00DB06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DB060C" w:rsidRPr="00CA4F82" w:rsidRDefault="00DB060C" w:rsidP="00DB06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DB060C" w:rsidRPr="00CA4F82" w:rsidTr="0053581A">
        <w:tc>
          <w:tcPr>
            <w:tcW w:w="9854" w:type="dxa"/>
          </w:tcPr>
          <w:p w:rsidR="00DB060C" w:rsidRPr="00CA4F82" w:rsidRDefault="00DB060C" w:rsidP="005358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  <w:p w:rsidR="00DB060C" w:rsidRPr="00CA4F82" w:rsidRDefault="00DB060C" w:rsidP="0053581A">
            <w:pPr>
              <w:autoSpaceDE w:val="0"/>
              <w:autoSpaceDN w:val="0"/>
              <w:adjustRightInd w:val="0"/>
            </w:pPr>
          </w:p>
          <w:p w:rsidR="00DB060C" w:rsidRPr="00CA4F82" w:rsidRDefault="00DB060C" w:rsidP="005358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  <w:r>
              <w:rPr>
                <w:b/>
                <w:sz w:val="24"/>
                <w:szCs w:val="24"/>
              </w:rPr>
              <w:t xml:space="preserve"> постановления администрации Вейделевского района «</w:t>
            </w:r>
            <w:r w:rsidRPr="000F2EC8">
              <w:rPr>
                <w:b/>
                <w:sz w:val="24"/>
                <w:szCs w:val="24"/>
              </w:rPr>
              <w:t>Об утверждении административного регламента по реализации управлением социальной защиты населения администрации Вейделевского района услуг, предоставляемых в рамках переданных полномочий по предоставлению государственных услуг</w:t>
            </w:r>
            <w:r>
              <w:rPr>
                <w:b/>
                <w:sz w:val="24"/>
                <w:szCs w:val="24"/>
              </w:rPr>
              <w:t>»</w:t>
            </w:r>
          </w:p>
          <w:p w:rsidR="00DB060C" w:rsidRPr="00CA4F82" w:rsidRDefault="00DB060C" w:rsidP="0053581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DB060C" w:rsidRPr="00CA4F82" w:rsidRDefault="00DB060C" w:rsidP="0053581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DB060C" w:rsidRPr="00CA4F82" w:rsidTr="0053581A">
        <w:tc>
          <w:tcPr>
            <w:tcW w:w="9854" w:type="dxa"/>
          </w:tcPr>
          <w:p w:rsidR="00DB060C" w:rsidRPr="00CA4F82" w:rsidRDefault="00DB060C" w:rsidP="005358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DB060C" w:rsidRPr="00CA4F82" w:rsidRDefault="00DB060C" w:rsidP="005358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Замечания и предложения принимаются по адресу: _</w:t>
            </w:r>
            <w:r>
              <w:rPr>
                <w:sz w:val="24"/>
                <w:szCs w:val="24"/>
              </w:rPr>
              <w:t>Белгородская область, п. Вейделевка, ул. Мира, 14, кабинет 207</w:t>
            </w:r>
            <w:r w:rsidRPr="00CA4F82">
              <w:rPr>
                <w:sz w:val="24"/>
                <w:szCs w:val="24"/>
              </w:rPr>
              <w:t xml:space="preserve">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edk</w:t>
            </w:r>
            <w:proofErr w:type="spellEnd"/>
            <w:r w:rsidRPr="000F2EC8">
              <w:rPr>
                <w:sz w:val="24"/>
                <w:szCs w:val="24"/>
              </w:rPr>
              <w:t>_21@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0F2EC8">
              <w:rPr>
                <w:sz w:val="24"/>
                <w:szCs w:val="24"/>
              </w:rPr>
              <w:t>.</w:t>
            </w:r>
            <w:proofErr w:type="spellStart"/>
            <w:r w:rsidRPr="001E27EC">
              <w:rPr>
                <w:sz w:val="24"/>
                <w:szCs w:val="24"/>
              </w:rPr>
              <w:t>ru</w:t>
            </w:r>
            <w:proofErr w:type="spellEnd"/>
            <w:r w:rsidRPr="00CA4F82">
              <w:rPr>
                <w:sz w:val="24"/>
                <w:szCs w:val="24"/>
              </w:rPr>
              <w:t>.</w:t>
            </w:r>
          </w:p>
          <w:p w:rsidR="00DB060C" w:rsidRPr="00CA4F82" w:rsidRDefault="00DB060C" w:rsidP="005358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предложений: с </w:t>
            </w:r>
            <w:r>
              <w:rPr>
                <w:sz w:val="24"/>
                <w:szCs w:val="24"/>
              </w:rPr>
              <w:t>18.</w:t>
            </w:r>
            <w:r w:rsidRPr="000F2EC8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</w:t>
            </w:r>
            <w:r w:rsidRPr="00CA4F8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CA4F82">
              <w:rPr>
                <w:sz w:val="24"/>
                <w:szCs w:val="24"/>
              </w:rPr>
              <w:t xml:space="preserve"> года по </w:t>
            </w:r>
            <w:r>
              <w:rPr>
                <w:sz w:val="24"/>
                <w:szCs w:val="24"/>
              </w:rPr>
              <w:t xml:space="preserve"> </w:t>
            </w:r>
            <w:r w:rsidRPr="000F2EC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</w:t>
            </w:r>
            <w:r w:rsidRPr="000F2E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0.2020 </w:t>
            </w:r>
            <w:r w:rsidRPr="00CA4F82">
              <w:rPr>
                <w:sz w:val="24"/>
                <w:szCs w:val="24"/>
              </w:rPr>
              <w:t>года.</w:t>
            </w:r>
          </w:p>
          <w:p w:rsidR="00DB060C" w:rsidRPr="00CA4F82" w:rsidRDefault="00DB060C" w:rsidP="005358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CA4F82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, действующих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на предмет выявления рисков нарушения антимонопольного законодательства за 20</w:t>
            </w:r>
            <w:r>
              <w:rPr>
                <w:sz w:val="24"/>
                <w:szCs w:val="24"/>
              </w:rPr>
              <w:t>20</w:t>
            </w:r>
            <w:r w:rsidRPr="00CA4F82">
              <w:rPr>
                <w:sz w:val="24"/>
                <w:szCs w:val="24"/>
              </w:rPr>
              <w:t xml:space="preserve"> год </w:t>
            </w:r>
            <w:r w:rsidRPr="00CA4F82">
              <w:rPr>
                <w:i/>
                <w:sz w:val="24"/>
                <w:szCs w:val="24"/>
              </w:rPr>
              <w:t>(указывается отчетный год)</w:t>
            </w:r>
            <w:r w:rsidRPr="00CA4F82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CA4F82">
              <w:rPr>
                <w:sz w:val="24"/>
                <w:szCs w:val="24"/>
              </w:rPr>
              <w:t xml:space="preserve">_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CA4F82">
              <w:rPr>
                <w:sz w:val="24"/>
                <w:szCs w:val="24"/>
              </w:rPr>
              <w:t xml:space="preserve">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gramStart"/>
            <w:r w:rsidRPr="00CA4F82">
              <w:rPr>
                <w:sz w:val="24"/>
                <w:szCs w:val="24"/>
              </w:rPr>
              <w:t>Антимонопольный</w:t>
            </w:r>
            <w:proofErr w:type="gramEnd"/>
            <w:r w:rsidRPr="00CA4F82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DB060C" w:rsidRPr="00CA4F82" w:rsidRDefault="00DB060C" w:rsidP="005358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DB060C" w:rsidRPr="00CA4F82" w:rsidRDefault="00DB060C" w:rsidP="005358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DB060C" w:rsidRPr="00CA4F82" w:rsidRDefault="00DB060C" w:rsidP="005358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DB060C" w:rsidRPr="00CA4F82" w:rsidRDefault="00DB060C" w:rsidP="005358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DB060C" w:rsidRPr="00CA4F82" w:rsidRDefault="00DB060C" w:rsidP="005358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DB060C" w:rsidRPr="00CA4F82" w:rsidRDefault="00DB060C" w:rsidP="005358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DB060C" w:rsidRPr="00734EAA" w:rsidRDefault="00DB060C" w:rsidP="005358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>
              <w:rPr>
                <w:sz w:val="24"/>
                <w:szCs w:val="24"/>
              </w:rPr>
              <w:t xml:space="preserve">официальный сайт </w:t>
            </w:r>
            <w:r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734EAA">
              <w:rPr>
                <w:sz w:val="24"/>
                <w:szCs w:val="24"/>
              </w:rPr>
              <w:t>»: http://www.veidadm.ru/publichnye-konsultacii-v-ramkah-analiza-proektov-normativnyh-pravovyh-aktov/</w:t>
            </w:r>
            <w:r>
              <w:rPr>
                <w:sz w:val="24"/>
                <w:szCs w:val="24"/>
              </w:rPr>
              <w:t>.</w:t>
            </w:r>
          </w:p>
          <w:p w:rsidR="00DB060C" w:rsidRPr="00CA4F82" w:rsidRDefault="00DB060C" w:rsidP="005358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DB060C" w:rsidRPr="00CA4F82" w:rsidTr="0053581A">
        <w:tc>
          <w:tcPr>
            <w:tcW w:w="9854" w:type="dxa"/>
          </w:tcPr>
          <w:p w:rsidR="00DB060C" w:rsidRPr="00CA4F82" w:rsidRDefault="00DB060C" w:rsidP="005358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DB060C" w:rsidRPr="00CA4F82" w:rsidRDefault="00DB060C" w:rsidP="005358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Глумов Сергей Анатольевич – начальник отдела организации предоставления ежемесячной денежной компенсации и субсидий УСЗН администрации Вейделевского района</w:t>
            </w:r>
            <w:r w:rsidRPr="00CA4F8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8(47237) 5-56-73</w:t>
            </w:r>
            <w:r w:rsidRPr="00CA4F82">
              <w:rPr>
                <w:i/>
                <w:sz w:val="24"/>
                <w:szCs w:val="24"/>
              </w:rPr>
              <w:t>.</w:t>
            </w:r>
          </w:p>
          <w:p w:rsidR="00DB060C" w:rsidRPr="00CA4F82" w:rsidRDefault="00DB060C" w:rsidP="005358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DB060C" w:rsidRPr="00CA4F82" w:rsidRDefault="00DB060C" w:rsidP="005358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DB060C" w:rsidRDefault="00DB060C" w:rsidP="00DB060C"/>
    <w:p w:rsidR="00DB060C" w:rsidRDefault="00DB060C" w:rsidP="00DB060C"/>
    <w:p w:rsidR="00DB060C" w:rsidRDefault="00DB060C" w:rsidP="00DB060C"/>
    <w:p w:rsidR="00DB060C" w:rsidRDefault="00DB060C" w:rsidP="00DB060C"/>
    <w:p w:rsidR="00DB060C" w:rsidRPr="00C07094" w:rsidRDefault="00DB060C" w:rsidP="00DB060C">
      <w:pPr>
        <w:jc w:val="right"/>
        <w:rPr>
          <w:b/>
          <w:i/>
          <w:color w:val="000000" w:themeColor="text1"/>
          <w:sz w:val="28"/>
          <w:szCs w:val="28"/>
        </w:rPr>
      </w:pPr>
    </w:p>
    <w:p w:rsidR="00DB060C" w:rsidRPr="00C07094" w:rsidRDefault="00DB060C" w:rsidP="00DB060C">
      <w:pPr>
        <w:jc w:val="right"/>
        <w:rPr>
          <w:b/>
          <w:i/>
          <w:color w:val="000000" w:themeColor="text1"/>
          <w:sz w:val="28"/>
          <w:szCs w:val="28"/>
        </w:rPr>
      </w:pPr>
    </w:p>
    <w:p w:rsidR="00DB060C" w:rsidRPr="00C07094" w:rsidRDefault="00DB060C" w:rsidP="00DB060C">
      <w:pPr>
        <w:jc w:val="right"/>
        <w:rPr>
          <w:b/>
          <w:i/>
          <w:color w:val="000000" w:themeColor="text1"/>
          <w:sz w:val="28"/>
          <w:szCs w:val="28"/>
        </w:rPr>
      </w:pPr>
    </w:p>
    <w:p w:rsidR="00DB060C" w:rsidRDefault="00DB060C" w:rsidP="00DB060C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1</w:t>
      </w:r>
    </w:p>
    <w:p w:rsidR="00DB060C" w:rsidRDefault="00DB060C" w:rsidP="00DB060C"/>
    <w:p w:rsidR="00DB060C" w:rsidRPr="00CA4F82" w:rsidRDefault="00DB060C" w:rsidP="00DB06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Анкета</w:t>
      </w:r>
    </w:p>
    <w:p w:rsidR="00DB060C" w:rsidRPr="00CA4F82" w:rsidRDefault="00DB060C" w:rsidP="00DB06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DB060C" w:rsidRPr="00CA4F82" w:rsidRDefault="00DB060C" w:rsidP="00DB060C">
      <w:pPr>
        <w:jc w:val="center"/>
        <w:rPr>
          <w:sz w:val="16"/>
          <w:szCs w:val="16"/>
          <w:highlight w:val="yellow"/>
        </w:rPr>
      </w:pPr>
    </w:p>
    <w:p w:rsidR="00DB060C" w:rsidRPr="00CA4F82" w:rsidRDefault="00DB060C" w:rsidP="00DB060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DB060C" w:rsidRPr="00CA4F82" w:rsidTr="0053581A">
        <w:tc>
          <w:tcPr>
            <w:tcW w:w="4219" w:type="dxa"/>
            <w:shd w:val="clear" w:color="auto" w:fill="auto"/>
          </w:tcPr>
          <w:p w:rsidR="00DB060C" w:rsidRPr="00CA4F82" w:rsidRDefault="00DB060C" w:rsidP="0053581A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DB060C" w:rsidRPr="00CA4F82" w:rsidRDefault="00DB060C" w:rsidP="00535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DB060C" w:rsidRPr="00CA4F82" w:rsidTr="0053581A">
        <w:tc>
          <w:tcPr>
            <w:tcW w:w="4219" w:type="dxa"/>
            <w:shd w:val="clear" w:color="auto" w:fill="auto"/>
          </w:tcPr>
          <w:p w:rsidR="00DB060C" w:rsidRPr="00CA4F82" w:rsidRDefault="00DB060C" w:rsidP="0053581A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DB060C" w:rsidRPr="00CA4F82" w:rsidRDefault="00DB060C" w:rsidP="0053581A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 xml:space="preserve">84.11.3 </w:t>
            </w:r>
            <w:r>
              <w:rPr>
                <w:sz w:val="24"/>
                <w:szCs w:val="24"/>
              </w:rPr>
              <w:t xml:space="preserve"> -  </w:t>
            </w: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</w:tr>
      <w:tr w:rsidR="00DB060C" w:rsidRPr="00CA4F82" w:rsidTr="0053581A">
        <w:tc>
          <w:tcPr>
            <w:tcW w:w="4219" w:type="dxa"/>
            <w:shd w:val="clear" w:color="auto" w:fill="auto"/>
          </w:tcPr>
          <w:p w:rsidR="00DB060C" w:rsidRPr="00CA4F82" w:rsidRDefault="00DB060C" w:rsidP="0053581A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DB060C" w:rsidRPr="00CA4F82" w:rsidRDefault="00DB060C" w:rsidP="00535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3105001078</w:t>
            </w:r>
          </w:p>
        </w:tc>
      </w:tr>
      <w:tr w:rsidR="00DB060C" w:rsidRPr="00CA4F82" w:rsidTr="0053581A">
        <w:tc>
          <w:tcPr>
            <w:tcW w:w="4219" w:type="dxa"/>
            <w:shd w:val="clear" w:color="auto" w:fill="auto"/>
          </w:tcPr>
          <w:p w:rsidR="00DB060C" w:rsidRPr="00CA4F82" w:rsidRDefault="00DB060C" w:rsidP="0053581A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387" w:type="dxa"/>
            <w:shd w:val="clear" w:color="auto" w:fill="auto"/>
          </w:tcPr>
          <w:p w:rsidR="00DB060C" w:rsidRPr="00CA4F82" w:rsidRDefault="00DB060C" w:rsidP="00535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социальной защиты населения администрации Вейделевского района</w:t>
            </w:r>
          </w:p>
        </w:tc>
      </w:tr>
      <w:tr w:rsidR="00DB060C" w:rsidRPr="00CA4F82" w:rsidTr="0053581A">
        <w:tc>
          <w:tcPr>
            <w:tcW w:w="4219" w:type="dxa"/>
            <w:shd w:val="clear" w:color="auto" w:fill="auto"/>
          </w:tcPr>
          <w:p w:rsidR="00DB060C" w:rsidRPr="00CA4F82" w:rsidRDefault="00DB060C" w:rsidP="0053581A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87" w:type="dxa"/>
            <w:shd w:val="clear" w:color="auto" w:fill="auto"/>
          </w:tcPr>
          <w:p w:rsidR="00DB060C" w:rsidRPr="00CA4F82" w:rsidRDefault="00DB060C" w:rsidP="00535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8-47237-5-56-73</w:t>
            </w:r>
          </w:p>
        </w:tc>
      </w:tr>
      <w:tr w:rsidR="00DB060C" w:rsidRPr="00CA4F82" w:rsidTr="0053581A">
        <w:tc>
          <w:tcPr>
            <w:tcW w:w="4219" w:type="dxa"/>
            <w:shd w:val="clear" w:color="auto" w:fill="auto"/>
          </w:tcPr>
          <w:p w:rsidR="00DB060C" w:rsidRPr="00CA4F82" w:rsidRDefault="00DB060C" w:rsidP="0053581A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7" w:type="dxa"/>
            <w:shd w:val="clear" w:color="auto" w:fill="auto"/>
          </w:tcPr>
          <w:p w:rsidR="00DB060C" w:rsidRPr="00CA4F82" w:rsidRDefault="00DB060C" w:rsidP="0053581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edk</w:t>
            </w:r>
            <w:proofErr w:type="spellEnd"/>
            <w:r w:rsidRPr="000F2EC8">
              <w:rPr>
                <w:sz w:val="24"/>
                <w:szCs w:val="24"/>
              </w:rPr>
              <w:t>_21@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0F2EC8">
              <w:rPr>
                <w:sz w:val="24"/>
                <w:szCs w:val="24"/>
              </w:rPr>
              <w:t>.</w:t>
            </w:r>
            <w:proofErr w:type="spellStart"/>
            <w:r w:rsidRPr="001E27EC">
              <w:rPr>
                <w:sz w:val="24"/>
                <w:szCs w:val="24"/>
              </w:rPr>
              <w:t>ru</w:t>
            </w:r>
            <w:proofErr w:type="spellEnd"/>
          </w:p>
        </w:tc>
      </w:tr>
    </w:tbl>
    <w:p w:rsidR="00DB060C" w:rsidRDefault="00DB060C" w:rsidP="00DB060C"/>
    <w:p w:rsidR="00DB060C" w:rsidRPr="00CA4F82" w:rsidRDefault="00DB060C" w:rsidP="00DB060C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B060C" w:rsidRPr="00CA4F82" w:rsidTr="0053581A">
        <w:tc>
          <w:tcPr>
            <w:tcW w:w="9639" w:type="dxa"/>
            <w:shd w:val="clear" w:color="auto" w:fill="auto"/>
          </w:tcPr>
          <w:p w:rsidR="00DB060C" w:rsidRPr="00CB63FC" w:rsidRDefault="00DB060C" w:rsidP="0053581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B63FC">
              <w:rPr>
                <w:sz w:val="24"/>
                <w:szCs w:val="24"/>
              </w:rPr>
              <w:t>Проект постановления</w:t>
            </w:r>
            <w:r w:rsidRPr="00CB63FC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C07094">
              <w:rPr>
                <w:sz w:val="24"/>
                <w:szCs w:val="24"/>
              </w:rPr>
              <w:t>Об утверждении административного регламента по реализации управлением социальной защиты населения администрации Вейделевского района услуг, предоставляемых в рамках переданных полномочий по предоставлению государственных услуг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DB060C" w:rsidRPr="00CA4F82" w:rsidTr="0053581A">
        <w:tc>
          <w:tcPr>
            <w:tcW w:w="9639" w:type="dxa"/>
            <w:shd w:val="clear" w:color="auto" w:fill="auto"/>
          </w:tcPr>
          <w:p w:rsidR="00DB060C" w:rsidRPr="00CA4F82" w:rsidRDefault="00DB060C" w:rsidP="0053581A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DB060C" w:rsidRPr="00CA4F82" w:rsidTr="0053581A">
        <w:tc>
          <w:tcPr>
            <w:tcW w:w="9639" w:type="dxa"/>
            <w:shd w:val="clear" w:color="auto" w:fill="auto"/>
          </w:tcPr>
          <w:p w:rsidR="00DB060C" w:rsidRPr="00CA4F82" w:rsidRDefault="00DB060C" w:rsidP="0053581A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060C" w:rsidRPr="00CA4F82" w:rsidTr="0053581A">
        <w:tc>
          <w:tcPr>
            <w:tcW w:w="9639" w:type="dxa"/>
            <w:shd w:val="clear" w:color="auto" w:fill="auto"/>
          </w:tcPr>
          <w:p w:rsidR="00DB060C" w:rsidRPr="00CA4F82" w:rsidRDefault="00DB060C" w:rsidP="0053581A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DB060C" w:rsidRPr="00CA4F82" w:rsidTr="0053581A">
        <w:tc>
          <w:tcPr>
            <w:tcW w:w="9639" w:type="dxa"/>
            <w:shd w:val="clear" w:color="auto" w:fill="auto"/>
          </w:tcPr>
          <w:p w:rsidR="00DB060C" w:rsidRPr="00CA4F82" w:rsidRDefault="00DB060C" w:rsidP="0053581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DB060C" w:rsidRPr="00CA4F82" w:rsidTr="0053581A">
        <w:tc>
          <w:tcPr>
            <w:tcW w:w="9639" w:type="dxa"/>
            <w:shd w:val="clear" w:color="auto" w:fill="auto"/>
          </w:tcPr>
          <w:p w:rsidR="00DB060C" w:rsidRPr="00CA4F82" w:rsidRDefault="00DB060C" w:rsidP="0053581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DB060C" w:rsidRPr="00CA4F82" w:rsidTr="0053581A">
        <w:tc>
          <w:tcPr>
            <w:tcW w:w="9639" w:type="dxa"/>
            <w:shd w:val="clear" w:color="auto" w:fill="auto"/>
          </w:tcPr>
          <w:p w:rsidR="00DB060C" w:rsidRPr="00CA4F82" w:rsidRDefault="00DB060C" w:rsidP="0053581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DB060C" w:rsidRPr="00CA4F82" w:rsidTr="0053581A">
        <w:tc>
          <w:tcPr>
            <w:tcW w:w="9639" w:type="dxa"/>
            <w:shd w:val="clear" w:color="auto" w:fill="auto"/>
          </w:tcPr>
          <w:p w:rsidR="00DB060C" w:rsidRPr="00CA4F82" w:rsidRDefault="00DB060C" w:rsidP="0053581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DB060C" w:rsidRPr="00CA4F82" w:rsidTr="0053581A">
        <w:tc>
          <w:tcPr>
            <w:tcW w:w="9639" w:type="dxa"/>
            <w:shd w:val="clear" w:color="auto" w:fill="auto"/>
          </w:tcPr>
          <w:p w:rsidR="00DB060C" w:rsidRPr="00CA4F82" w:rsidRDefault="00DB060C" w:rsidP="0053581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DB060C" w:rsidRPr="00CA4F82" w:rsidTr="0053581A">
        <w:tc>
          <w:tcPr>
            <w:tcW w:w="9639" w:type="dxa"/>
            <w:shd w:val="clear" w:color="auto" w:fill="auto"/>
          </w:tcPr>
          <w:p w:rsidR="00DB060C" w:rsidRPr="00CA4F82" w:rsidRDefault="00DB060C" w:rsidP="0053581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DB060C" w:rsidRPr="00CA4F82" w:rsidTr="0053581A">
        <w:tc>
          <w:tcPr>
            <w:tcW w:w="9639" w:type="dxa"/>
            <w:shd w:val="clear" w:color="auto" w:fill="auto"/>
          </w:tcPr>
          <w:p w:rsidR="00DB060C" w:rsidRPr="00CA4F82" w:rsidRDefault="00DB060C" w:rsidP="0053581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DB060C" w:rsidRPr="00CA4F82" w:rsidTr="0053581A">
        <w:tc>
          <w:tcPr>
            <w:tcW w:w="9639" w:type="dxa"/>
            <w:shd w:val="clear" w:color="auto" w:fill="auto"/>
          </w:tcPr>
          <w:p w:rsidR="00DB060C" w:rsidRPr="00CA4F82" w:rsidRDefault="00DB060C" w:rsidP="0053581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DB060C" w:rsidRPr="00CA4F82" w:rsidTr="0053581A">
        <w:tc>
          <w:tcPr>
            <w:tcW w:w="9639" w:type="dxa"/>
            <w:shd w:val="clear" w:color="auto" w:fill="auto"/>
          </w:tcPr>
          <w:p w:rsidR="00DB060C" w:rsidRPr="00CA4F82" w:rsidRDefault="00DB060C" w:rsidP="0053581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DB060C" w:rsidRPr="00CA4F82" w:rsidTr="0053581A">
        <w:tc>
          <w:tcPr>
            <w:tcW w:w="9639" w:type="dxa"/>
            <w:shd w:val="clear" w:color="auto" w:fill="auto"/>
          </w:tcPr>
          <w:p w:rsidR="00DB060C" w:rsidRPr="00CA4F82" w:rsidRDefault="00DB060C" w:rsidP="0053581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DB060C" w:rsidRPr="00CA4F82" w:rsidTr="0053581A">
        <w:tc>
          <w:tcPr>
            <w:tcW w:w="9639" w:type="dxa"/>
            <w:shd w:val="clear" w:color="auto" w:fill="auto"/>
          </w:tcPr>
          <w:p w:rsidR="00DB060C" w:rsidRPr="00CA4F82" w:rsidRDefault="00DB060C" w:rsidP="0053581A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DB060C" w:rsidRPr="00CA4F82" w:rsidTr="0053581A">
        <w:tc>
          <w:tcPr>
            <w:tcW w:w="9639" w:type="dxa"/>
            <w:shd w:val="clear" w:color="auto" w:fill="auto"/>
          </w:tcPr>
          <w:p w:rsidR="00DB060C" w:rsidRPr="00D81F99" w:rsidRDefault="00DB060C" w:rsidP="005358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 xml:space="preserve">Белгородская обл.,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ейделевка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ул.Мира</w:t>
            </w:r>
            <w:proofErr w:type="spellEnd"/>
            <w:r>
              <w:rPr>
                <w:sz w:val="24"/>
                <w:szCs w:val="24"/>
              </w:rPr>
              <w:t xml:space="preserve">, 14,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207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Pr="00F85A6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edk</w:t>
            </w:r>
            <w:proofErr w:type="spellEnd"/>
            <w:r w:rsidRPr="000F2EC8">
              <w:rPr>
                <w:sz w:val="24"/>
                <w:szCs w:val="24"/>
              </w:rPr>
              <w:t>_21@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0F2EC8">
              <w:rPr>
                <w:sz w:val="24"/>
                <w:szCs w:val="24"/>
              </w:rPr>
              <w:t>.</w:t>
            </w:r>
            <w:proofErr w:type="spellStart"/>
            <w:r w:rsidRPr="001E27EC">
              <w:rPr>
                <w:sz w:val="24"/>
                <w:szCs w:val="24"/>
              </w:rPr>
              <w:t>ru</w:t>
            </w:r>
            <w:proofErr w:type="spellEnd"/>
            <w:r w:rsidRPr="00D81F99">
              <w:rPr>
                <w:sz w:val="24"/>
                <w:szCs w:val="24"/>
              </w:rPr>
              <w:t>.</w:t>
            </w:r>
          </w:p>
          <w:p w:rsidR="00DB060C" w:rsidRPr="00D81F99" w:rsidRDefault="00DB060C" w:rsidP="005358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с </w:t>
            </w:r>
            <w:r w:rsidRPr="004E42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8.09.</w:t>
            </w:r>
            <w:r w:rsidRPr="00CA4F8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CA4F82">
              <w:rPr>
                <w:sz w:val="24"/>
                <w:szCs w:val="24"/>
              </w:rPr>
              <w:t xml:space="preserve"> года по </w:t>
            </w:r>
            <w:r>
              <w:rPr>
                <w:sz w:val="24"/>
                <w:szCs w:val="24"/>
              </w:rPr>
              <w:t xml:space="preserve"> 01.10.2020 </w:t>
            </w:r>
            <w:r w:rsidRPr="00CA4F82">
              <w:rPr>
                <w:sz w:val="24"/>
                <w:szCs w:val="24"/>
              </w:rPr>
              <w:t>года</w:t>
            </w:r>
          </w:p>
          <w:p w:rsidR="00DB060C" w:rsidRPr="00CA4F82" w:rsidRDefault="00DB060C" w:rsidP="0053581A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DB060C" w:rsidRDefault="00DB060C" w:rsidP="00DB060C"/>
    <w:p w:rsidR="00DB060C" w:rsidRDefault="00DB060C" w:rsidP="00DB060C"/>
    <w:p w:rsidR="00DB060C" w:rsidRDefault="00DB060C" w:rsidP="00DB060C">
      <w:pPr>
        <w:jc w:val="right"/>
        <w:rPr>
          <w:b/>
          <w:i/>
          <w:color w:val="000000" w:themeColor="text1"/>
          <w:sz w:val="28"/>
          <w:szCs w:val="28"/>
        </w:rPr>
      </w:pPr>
    </w:p>
    <w:p w:rsidR="00DB060C" w:rsidRDefault="00B55DCF" w:rsidP="00DB060C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Проект</w:t>
      </w:r>
      <w:bookmarkStart w:id="0" w:name="_GoBack"/>
      <w:bookmarkEnd w:id="0"/>
    </w:p>
    <w:p w:rsidR="00DB060C" w:rsidRDefault="00DB060C" w:rsidP="00DB060C">
      <w:pPr>
        <w:jc w:val="center"/>
        <w:rPr>
          <w:sz w:val="28"/>
        </w:rPr>
      </w:pPr>
      <w:r>
        <w:rPr>
          <w:sz w:val="28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5pt;height:70.75pt" o:ole="">
            <v:imagedata r:id="rId6" o:title=""/>
          </v:shape>
          <o:OLEObject Type="Embed" ProgID="PBrush" ShapeID="_x0000_i1025" DrawAspect="Content" ObjectID="_1663416540" r:id="rId7"/>
        </w:object>
      </w:r>
    </w:p>
    <w:p w:rsidR="00DB060C" w:rsidRPr="00344473" w:rsidRDefault="00DB060C" w:rsidP="00DB060C">
      <w:pPr>
        <w:jc w:val="center"/>
        <w:rPr>
          <w:b/>
          <w:sz w:val="28"/>
          <w:szCs w:val="28"/>
        </w:rPr>
      </w:pPr>
      <w:proofErr w:type="gramStart"/>
      <w:r w:rsidRPr="00344473">
        <w:rPr>
          <w:b/>
          <w:sz w:val="28"/>
          <w:szCs w:val="28"/>
        </w:rPr>
        <w:t>П</w:t>
      </w:r>
      <w:proofErr w:type="gramEnd"/>
      <w:r w:rsidRPr="00344473">
        <w:rPr>
          <w:b/>
          <w:sz w:val="28"/>
          <w:szCs w:val="28"/>
        </w:rPr>
        <w:t xml:space="preserve"> О С Т А Н О В Л Е Н И Е</w:t>
      </w:r>
    </w:p>
    <w:p w:rsidR="00DB060C" w:rsidRPr="00344473" w:rsidRDefault="00DB060C" w:rsidP="00DB060C">
      <w:pPr>
        <w:jc w:val="center"/>
        <w:rPr>
          <w:b/>
          <w:sz w:val="28"/>
          <w:szCs w:val="28"/>
        </w:rPr>
      </w:pPr>
      <w:r w:rsidRPr="00344473">
        <w:rPr>
          <w:b/>
          <w:sz w:val="28"/>
          <w:szCs w:val="28"/>
        </w:rPr>
        <w:t>АДМИНИСТРАЦИИИ ВЕЙДЕЛЕВСКОГО РАЙОНА</w:t>
      </w:r>
    </w:p>
    <w:p w:rsidR="00DB060C" w:rsidRPr="00344473" w:rsidRDefault="00DB060C" w:rsidP="00DB060C">
      <w:pPr>
        <w:jc w:val="center"/>
        <w:rPr>
          <w:b/>
          <w:sz w:val="28"/>
          <w:szCs w:val="28"/>
        </w:rPr>
      </w:pPr>
      <w:r w:rsidRPr="00344473">
        <w:rPr>
          <w:b/>
          <w:sz w:val="28"/>
          <w:szCs w:val="28"/>
        </w:rPr>
        <w:t>БЕЛГОРОДСКОЙ ОБЛАСТИ</w:t>
      </w:r>
    </w:p>
    <w:p w:rsidR="00DB060C" w:rsidRDefault="00DB060C" w:rsidP="00DB060C">
      <w:pPr>
        <w:jc w:val="center"/>
        <w:rPr>
          <w:sz w:val="28"/>
        </w:rPr>
      </w:pPr>
      <w:proofErr w:type="spellStart"/>
      <w:r w:rsidRPr="00344473">
        <w:rPr>
          <w:sz w:val="28"/>
        </w:rPr>
        <w:t>п</w:t>
      </w:r>
      <w:proofErr w:type="gramStart"/>
      <w:r w:rsidRPr="00344473">
        <w:rPr>
          <w:sz w:val="28"/>
        </w:rPr>
        <w:t>.В</w:t>
      </w:r>
      <w:proofErr w:type="gramEnd"/>
      <w:r w:rsidRPr="00344473">
        <w:rPr>
          <w:sz w:val="28"/>
        </w:rPr>
        <w:t>ейделевка</w:t>
      </w:r>
      <w:proofErr w:type="spellEnd"/>
    </w:p>
    <w:p w:rsidR="00DB060C" w:rsidRDefault="00DB060C" w:rsidP="00DB060C">
      <w:pPr>
        <w:rPr>
          <w:sz w:val="28"/>
        </w:rPr>
      </w:pPr>
      <w:r>
        <w:rPr>
          <w:sz w:val="28"/>
        </w:rPr>
        <w:t xml:space="preserve">      «____» _________ 2020 г.                                                                          № _____</w:t>
      </w:r>
    </w:p>
    <w:p w:rsidR="00DB060C" w:rsidRDefault="00DB060C" w:rsidP="00DB060C">
      <w:pPr>
        <w:rPr>
          <w:sz w:val="28"/>
        </w:rPr>
      </w:pPr>
    </w:p>
    <w:p w:rsidR="00DB060C" w:rsidRDefault="00DB060C" w:rsidP="00DB060C">
      <w:pPr>
        <w:rPr>
          <w:sz w:val="28"/>
        </w:rPr>
      </w:pPr>
    </w:p>
    <w:p w:rsidR="00DB060C" w:rsidRDefault="00DB060C" w:rsidP="00DB060C">
      <w:pPr>
        <w:rPr>
          <w:sz w:val="28"/>
        </w:rPr>
      </w:pPr>
    </w:p>
    <w:p w:rsidR="00DB060C" w:rsidRDefault="00DB060C" w:rsidP="00DB060C">
      <w:pPr>
        <w:tabs>
          <w:tab w:val="left" w:pos="5387"/>
        </w:tabs>
        <w:ind w:right="439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по реализации управлением социальной защиты населения администрации Вейделевского района услуг, предоставляемых в рамках переданных полномочий по предоставлению государственных услуг</w:t>
      </w:r>
    </w:p>
    <w:p w:rsidR="00DB060C" w:rsidRDefault="00DB060C" w:rsidP="00DB060C">
      <w:pPr>
        <w:rPr>
          <w:sz w:val="28"/>
          <w:szCs w:val="28"/>
        </w:rPr>
      </w:pPr>
    </w:p>
    <w:p w:rsidR="00DB060C" w:rsidRDefault="00DB060C" w:rsidP="00DB060C">
      <w:pPr>
        <w:rPr>
          <w:sz w:val="28"/>
          <w:szCs w:val="28"/>
        </w:rPr>
      </w:pPr>
    </w:p>
    <w:p w:rsidR="00DB060C" w:rsidRDefault="00DB060C" w:rsidP="00DB060C">
      <w:pPr>
        <w:rPr>
          <w:sz w:val="28"/>
          <w:szCs w:val="28"/>
        </w:rPr>
      </w:pPr>
    </w:p>
    <w:p w:rsidR="00DB060C" w:rsidRDefault="00DB060C" w:rsidP="00DB0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27 июля 2010 года № 210-ФЗ «Об организации предоставления государственных и муниципальных услуг», постановления Правительства Белгородской области от 30 мая 2011 года № 205-пп «О порядке разработки и утверждения административных регламентов»</w:t>
      </w:r>
      <w:r w:rsidRPr="00856E0A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</w:p>
    <w:p w:rsidR="00DB060C" w:rsidRPr="00856E0A" w:rsidRDefault="00DB060C" w:rsidP="00DB060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C486F">
        <w:rPr>
          <w:b/>
          <w:sz w:val="28"/>
          <w:szCs w:val="28"/>
        </w:rPr>
        <w:t>п</w:t>
      </w:r>
      <w:proofErr w:type="gramEnd"/>
      <w:r w:rsidRPr="00FC486F">
        <w:rPr>
          <w:b/>
          <w:sz w:val="28"/>
          <w:szCs w:val="28"/>
        </w:rPr>
        <w:t xml:space="preserve"> о с т а н о в л я ю:</w:t>
      </w:r>
      <w:r w:rsidRPr="00856E0A">
        <w:rPr>
          <w:sz w:val="28"/>
          <w:szCs w:val="28"/>
        </w:rPr>
        <w:t xml:space="preserve"> </w:t>
      </w:r>
    </w:p>
    <w:p w:rsidR="00DB060C" w:rsidRDefault="00DB060C" w:rsidP="00DB060C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по реализации управлением социальной защиты населения администрации Вейделевского района услуг, предоставляемых в рамках переданных полномочий по предоставлению государственных услуг:</w:t>
      </w:r>
    </w:p>
    <w:p w:rsidR="00DB060C" w:rsidRPr="00856E0A" w:rsidRDefault="00DB060C" w:rsidP="00DB06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о</w:t>
      </w:r>
      <w:r w:rsidRPr="00931682">
        <w:rPr>
          <w:bCs/>
          <w:sz w:val="28"/>
          <w:szCs w:val="28"/>
        </w:rPr>
        <w:t>рганизация выплаты ежемесячных денежных компенсаций расходов на уплату взноса на капитальный ремонт общего имущества в многоквартирном доме отдельным категориям граждан</w:t>
      </w:r>
      <w:r w:rsidRPr="00886F97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DB060C" w:rsidRPr="00352854" w:rsidRDefault="00DB060C" w:rsidP="00DB0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52854">
        <w:rPr>
          <w:sz w:val="28"/>
          <w:szCs w:val="28"/>
        </w:rPr>
        <w:t>Заместителю начальника управления по организационно</w:t>
      </w:r>
      <w:r>
        <w:rPr>
          <w:sz w:val="28"/>
          <w:szCs w:val="28"/>
        </w:rPr>
        <w:t xml:space="preserve"> -</w:t>
      </w:r>
      <w:r w:rsidRPr="00352854">
        <w:rPr>
          <w:sz w:val="28"/>
          <w:szCs w:val="28"/>
        </w:rPr>
        <w:t xml:space="preserve"> контрольной и кадровой работе – начальнику организационно – контрольного отдела администрации Вейделевского района Гончаренко О.Н. опубликовать данное постановление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DB060C" w:rsidRDefault="00DB060C" w:rsidP="00DB0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52854">
        <w:rPr>
          <w:sz w:val="28"/>
          <w:szCs w:val="28"/>
        </w:rPr>
        <w:t xml:space="preserve">. Начальнику отдела делопроизводства, писем и по связям с общественностью и СМИ администрации Вейделевского района </w:t>
      </w:r>
      <w:proofErr w:type="spellStart"/>
      <w:r>
        <w:rPr>
          <w:sz w:val="28"/>
          <w:szCs w:val="28"/>
        </w:rPr>
        <w:t>Авериной</w:t>
      </w:r>
      <w:proofErr w:type="spellEnd"/>
      <w:r>
        <w:rPr>
          <w:sz w:val="28"/>
          <w:szCs w:val="28"/>
        </w:rPr>
        <w:t xml:space="preserve"> Н.В</w:t>
      </w:r>
      <w:r w:rsidRPr="00352854">
        <w:rPr>
          <w:sz w:val="28"/>
          <w:szCs w:val="28"/>
        </w:rPr>
        <w:t xml:space="preserve">. </w:t>
      </w:r>
      <w:proofErr w:type="gramStart"/>
      <w:r w:rsidRPr="00352854">
        <w:rPr>
          <w:sz w:val="28"/>
          <w:szCs w:val="28"/>
        </w:rPr>
        <w:t>разместить</w:t>
      </w:r>
      <w:proofErr w:type="gramEnd"/>
      <w:r w:rsidRPr="00352854">
        <w:rPr>
          <w:sz w:val="28"/>
          <w:szCs w:val="28"/>
        </w:rPr>
        <w:t xml:space="preserve"> данное постановление на официальном сайте администрации Вейделевского района.</w:t>
      </w:r>
    </w:p>
    <w:p w:rsidR="00DB060C" w:rsidRDefault="00DB060C" w:rsidP="00DB0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856E0A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Вейделевского района по социальной политике </w:t>
      </w:r>
      <w:proofErr w:type="spellStart"/>
      <w:r>
        <w:rPr>
          <w:sz w:val="28"/>
          <w:szCs w:val="28"/>
        </w:rPr>
        <w:t>Шабарину</w:t>
      </w:r>
      <w:proofErr w:type="spellEnd"/>
      <w:r>
        <w:rPr>
          <w:sz w:val="28"/>
          <w:szCs w:val="28"/>
        </w:rPr>
        <w:t xml:space="preserve"> А.И.</w:t>
      </w:r>
    </w:p>
    <w:p w:rsidR="00DB060C" w:rsidRDefault="00DB060C" w:rsidP="00DB0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060C" w:rsidRDefault="00DB060C" w:rsidP="00DB0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060C" w:rsidRDefault="00DB060C" w:rsidP="00DB0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060C" w:rsidRDefault="00DB060C" w:rsidP="00DB060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DB060C" w:rsidRPr="00856E0A" w:rsidRDefault="00DB060C" w:rsidP="00DB060C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Вейделевского района                                                                              </w:t>
      </w:r>
      <w:proofErr w:type="spellStart"/>
      <w:r>
        <w:rPr>
          <w:b/>
          <w:sz w:val="28"/>
          <w:szCs w:val="28"/>
        </w:rPr>
        <w:t>А.Тарасенко</w:t>
      </w:r>
      <w:proofErr w:type="spellEnd"/>
    </w:p>
    <w:p w:rsidR="00474E85" w:rsidRDefault="00474E85"/>
    <w:p w:rsidR="00DB060C" w:rsidRDefault="00DB060C"/>
    <w:p w:rsidR="00DB060C" w:rsidRDefault="00DB060C"/>
    <w:p w:rsidR="00DB060C" w:rsidRDefault="00DB060C"/>
    <w:p w:rsidR="00DB060C" w:rsidRDefault="00DB060C"/>
    <w:p w:rsidR="00DB060C" w:rsidRDefault="00DB060C"/>
    <w:p w:rsidR="00DB060C" w:rsidRDefault="00DB060C"/>
    <w:p w:rsidR="00DB060C" w:rsidRDefault="00DB060C"/>
    <w:p w:rsidR="00DB060C" w:rsidRDefault="00DB060C"/>
    <w:p w:rsidR="00DB060C" w:rsidRDefault="00DB060C"/>
    <w:p w:rsidR="00DB060C" w:rsidRDefault="00DB060C"/>
    <w:p w:rsidR="00DB060C" w:rsidRDefault="00DB060C"/>
    <w:p w:rsidR="00DB060C" w:rsidRDefault="00DB060C"/>
    <w:p w:rsidR="00DB060C" w:rsidRDefault="00DB060C" w:rsidP="00DB060C">
      <w:pPr>
        <w:jc w:val="right"/>
        <w:rPr>
          <w:b/>
          <w:i/>
          <w:color w:val="000000" w:themeColor="text1"/>
          <w:sz w:val="28"/>
          <w:szCs w:val="28"/>
        </w:rPr>
      </w:pPr>
    </w:p>
    <w:p w:rsidR="00DB060C" w:rsidRDefault="00DB060C" w:rsidP="00DB060C">
      <w:pPr>
        <w:jc w:val="right"/>
        <w:rPr>
          <w:b/>
          <w:i/>
          <w:color w:val="000000" w:themeColor="text1"/>
          <w:sz w:val="28"/>
          <w:szCs w:val="28"/>
        </w:rPr>
      </w:pPr>
    </w:p>
    <w:p w:rsidR="00DB060C" w:rsidRDefault="00DB060C" w:rsidP="00DB060C">
      <w:pPr>
        <w:jc w:val="right"/>
        <w:rPr>
          <w:b/>
          <w:i/>
          <w:color w:val="000000" w:themeColor="text1"/>
          <w:sz w:val="28"/>
          <w:szCs w:val="28"/>
        </w:rPr>
      </w:pPr>
    </w:p>
    <w:p w:rsidR="00DB060C" w:rsidRDefault="00DB060C" w:rsidP="00DB060C">
      <w:pPr>
        <w:jc w:val="right"/>
        <w:rPr>
          <w:b/>
          <w:i/>
          <w:color w:val="000000" w:themeColor="text1"/>
          <w:sz w:val="28"/>
          <w:szCs w:val="28"/>
        </w:rPr>
      </w:pPr>
    </w:p>
    <w:p w:rsidR="00DB060C" w:rsidRDefault="00DB060C" w:rsidP="00DB060C">
      <w:pPr>
        <w:jc w:val="right"/>
        <w:rPr>
          <w:b/>
          <w:i/>
          <w:color w:val="000000" w:themeColor="text1"/>
          <w:sz w:val="28"/>
          <w:szCs w:val="28"/>
        </w:rPr>
      </w:pPr>
    </w:p>
    <w:p w:rsidR="00DB060C" w:rsidRDefault="00DB060C" w:rsidP="00DB060C">
      <w:pPr>
        <w:jc w:val="right"/>
        <w:rPr>
          <w:b/>
          <w:i/>
          <w:color w:val="000000" w:themeColor="text1"/>
          <w:sz w:val="28"/>
          <w:szCs w:val="28"/>
        </w:rPr>
      </w:pPr>
    </w:p>
    <w:p w:rsidR="00DB060C" w:rsidRDefault="00DB060C" w:rsidP="00DB060C">
      <w:pPr>
        <w:jc w:val="right"/>
        <w:rPr>
          <w:b/>
          <w:i/>
          <w:color w:val="000000" w:themeColor="text1"/>
          <w:sz w:val="28"/>
          <w:szCs w:val="28"/>
        </w:rPr>
      </w:pPr>
    </w:p>
    <w:p w:rsidR="00DB060C" w:rsidRDefault="00DB060C" w:rsidP="00DB060C">
      <w:pPr>
        <w:jc w:val="right"/>
        <w:rPr>
          <w:b/>
          <w:i/>
          <w:color w:val="000000" w:themeColor="text1"/>
          <w:sz w:val="28"/>
          <w:szCs w:val="28"/>
        </w:rPr>
      </w:pPr>
    </w:p>
    <w:p w:rsidR="00DB060C" w:rsidRDefault="00DB060C" w:rsidP="00DB060C">
      <w:pPr>
        <w:jc w:val="right"/>
        <w:rPr>
          <w:b/>
          <w:i/>
          <w:color w:val="000000" w:themeColor="text1"/>
          <w:sz w:val="28"/>
          <w:szCs w:val="28"/>
        </w:rPr>
      </w:pPr>
    </w:p>
    <w:p w:rsidR="00DB060C" w:rsidRDefault="00DB060C" w:rsidP="00DB060C">
      <w:pPr>
        <w:jc w:val="right"/>
        <w:rPr>
          <w:b/>
          <w:i/>
          <w:color w:val="000000" w:themeColor="text1"/>
          <w:sz w:val="28"/>
          <w:szCs w:val="28"/>
        </w:rPr>
      </w:pPr>
    </w:p>
    <w:p w:rsidR="00DB060C" w:rsidRDefault="00DB060C" w:rsidP="00DB060C">
      <w:pPr>
        <w:jc w:val="right"/>
        <w:rPr>
          <w:b/>
          <w:i/>
          <w:color w:val="000000" w:themeColor="text1"/>
          <w:sz w:val="28"/>
          <w:szCs w:val="28"/>
        </w:rPr>
      </w:pPr>
    </w:p>
    <w:p w:rsidR="00DB060C" w:rsidRDefault="00DB060C" w:rsidP="00DB060C">
      <w:pPr>
        <w:jc w:val="right"/>
        <w:rPr>
          <w:b/>
          <w:i/>
          <w:color w:val="000000" w:themeColor="text1"/>
          <w:sz w:val="28"/>
          <w:szCs w:val="28"/>
        </w:rPr>
      </w:pPr>
    </w:p>
    <w:p w:rsidR="00DB060C" w:rsidRDefault="00DB060C" w:rsidP="00DB060C">
      <w:pPr>
        <w:jc w:val="right"/>
        <w:rPr>
          <w:b/>
          <w:i/>
          <w:color w:val="000000" w:themeColor="text1"/>
          <w:sz w:val="28"/>
          <w:szCs w:val="28"/>
        </w:rPr>
      </w:pPr>
    </w:p>
    <w:p w:rsidR="00DB060C" w:rsidRDefault="00DB060C" w:rsidP="00DB060C">
      <w:pPr>
        <w:jc w:val="right"/>
        <w:rPr>
          <w:b/>
          <w:i/>
          <w:color w:val="000000" w:themeColor="text1"/>
          <w:sz w:val="28"/>
          <w:szCs w:val="28"/>
        </w:rPr>
      </w:pPr>
    </w:p>
    <w:p w:rsidR="00DB060C" w:rsidRDefault="00DB060C" w:rsidP="00DB060C">
      <w:pPr>
        <w:jc w:val="right"/>
        <w:rPr>
          <w:b/>
          <w:i/>
          <w:color w:val="000000" w:themeColor="text1"/>
          <w:sz w:val="28"/>
          <w:szCs w:val="28"/>
        </w:rPr>
      </w:pPr>
    </w:p>
    <w:p w:rsidR="00DB060C" w:rsidRDefault="00DB060C" w:rsidP="00DB060C">
      <w:pPr>
        <w:jc w:val="right"/>
        <w:rPr>
          <w:b/>
          <w:i/>
          <w:color w:val="000000" w:themeColor="text1"/>
          <w:sz w:val="28"/>
          <w:szCs w:val="28"/>
        </w:rPr>
      </w:pPr>
    </w:p>
    <w:p w:rsidR="00DB060C" w:rsidRDefault="00DB060C" w:rsidP="00DB060C">
      <w:pPr>
        <w:jc w:val="right"/>
        <w:rPr>
          <w:b/>
          <w:i/>
          <w:color w:val="000000" w:themeColor="text1"/>
          <w:sz w:val="28"/>
          <w:szCs w:val="28"/>
        </w:rPr>
      </w:pPr>
    </w:p>
    <w:p w:rsidR="00DB060C" w:rsidRDefault="00DB060C" w:rsidP="00DB060C">
      <w:pPr>
        <w:jc w:val="right"/>
        <w:rPr>
          <w:b/>
          <w:i/>
          <w:color w:val="000000" w:themeColor="text1"/>
          <w:sz w:val="28"/>
          <w:szCs w:val="28"/>
        </w:rPr>
      </w:pPr>
    </w:p>
    <w:p w:rsidR="00DB060C" w:rsidRDefault="00DB060C" w:rsidP="00DB060C">
      <w:pPr>
        <w:jc w:val="right"/>
        <w:rPr>
          <w:b/>
          <w:i/>
          <w:color w:val="000000" w:themeColor="text1"/>
          <w:sz w:val="28"/>
          <w:szCs w:val="28"/>
        </w:rPr>
      </w:pPr>
    </w:p>
    <w:p w:rsidR="00DB060C" w:rsidRDefault="00DB060C" w:rsidP="00DB060C">
      <w:pPr>
        <w:jc w:val="right"/>
        <w:rPr>
          <w:b/>
          <w:i/>
          <w:color w:val="000000" w:themeColor="text1"/>
          <w:sz w:val="28"/>
          <w:szCs w:val="28"/>
        </w:rPr>
      </w:pPr>
    </w:p>
    <w:p w:rsidR="00DB060C" w:rsidRDefault="00DB060C" w:rsidP="00DB060C">
      <w:pPr>
        <w:jc w:val="right"/>
        <w:rPr>
          <w:b/>
          <w:i/>
          <w:color w:val="000000" w:themeColor="text1"/>
          <w:sz w:val="28"/>
          <w:szCs w:val="28"/>
        </w:rPr>
      </w:pPr>
    </w:p>
    <w:p w:rsidR="00DB060C" w:rsidRDefault="00DB060C" w:rsidP="00DB060C">
      <w:pPr>
        <w:jc w:val="right"/>
        <w:rPr>
          <w:b/>
          <w:i/>
          <w:color w:val="000000" w:themeColor="text1"/>
          <w:sz w:val="28"/>
          <w:szCs w:val="28"/>
        </w:rPr>
      </w:pPr>
    </w:p>
    <w:p w:rsidR="00DB060C" w:rsidRDefault="00DB060C" w:rsidP="00DB060C">
      <w:pPr>
        <w:jc w:val="right"/>
        <w:rPr>
          <w:b/>
          <w:i/>
          <w:color w:val="000000" w:themeColor="text1"/>
          <w:sz w:val="28"/>
          <w:szCs w:val="28"/>
        </w:rPr>
      </w:pPr>
    </w:p>
    <w:p w:rsidR="00DB060C" w:rsidRDefault="00DB060C" w:rsidP="00DB060C">
      <w:pPr>
        <w:jc w:val="right"/>
        <w:rPr>
          <w:b/>
          <w:i/>
          <w:color w:val="000000" w:themeColor="text1"/>
          <w:sz w:val="28"/>
          <w:szCs w:val="28"/>
        </w:rPr>
      </w:pPr>
    </w:p>
    <w:p w:rsidR="00DB060C" w:rsidRDefault="00DB060C" w:rsidP="00DB060C">
      <w:pPr>
        <w:jc w:val="right"/>
        <w:rPr>
          <w:b/>
          <w:i/>
          <w:color w:val="000000" w:themeColor="text1"/>
          <w:sz w:val="28"/>
          <w:szCs w:val="28"/>
        </w:rPr>
      </w:pPr>
    </w:p>
    <w:p w:rsidR="00DB060C" w:rsidRDefault="00DB060C" w:rsidP="00DB060C">
      <w:pPr>
        <w:jc w:val="right"/>
        <w:rPr>
          <w:b/>
          <w:i/>
          <w:color w:val="000000" w:themeColor="text1"/>
          <w:sz w:val="28"/>
          <w:szCs w:val="28"/>
        </w:rPr>
      </w:pPr>
    </w:p>
    <w:p w:rsidR="00DB060C" w:rsidRDefault="00DB060C" w:rsidP="00DB060C">
      <w:pPr>
        <w:jc w:val="right"/>
        <w:rPr>
          <w:b/>
          <w:i/>
          <w:color w:val="000000" w:themeColor="text1"/>
          <w:sz w:val="28"/>
          <w:szCs w:val="28"/>
        </w:rPr>
      </w:pPr>
    </w:p>
    <w:p w:rsidR="00DB060C" w:rsidRDefault="00DB060C" w:rsidP="00DB060C">
      <w:pPr>
        <w:jc w:val="right"/>
        <w:rPr>
          <w:b/>
          <w:i/>
          <w:color w:val="000000" w:themeColor="text1"/>
          <w:sz w:val="28"/>
          <w:szCs w:val="28"/>
        </w:rPr>
      </w:pPr>
    </w:p>
    <w:p w:rsidR="00DB060C" w:rsidRDefault="00DB060C" w:rsidP="00DB060C">
      <w:pPr>
        <w:jc w:val="right"/>
        <w:rPr>
          <w:b/>
          <w:i/>
          <w:color w:val="000000" w:themeColor="text1"/>
          <w:sz w:val="28"/>
          <w:szCs w:val="28"/>
        </w:rPr>
      </w:pPr>
    </w:p>
    <w:p w:rsidR="00DB060C" w:rsidRDefault="00DB060C" w:rsidP="00DB060C">
      <w:pPr>
        <w:jc w:val="right"/>
        <w:rPr>
          <w:b/>
          <w:i/>
          <w:color w:val="000000" w:themeColor="text1"/>
          <w:sz w:val="28"/>
          <w:szCs w:val="28"/>
        </w:rPr>
      </w:pPr>
    </w:p>
    <w:p w:rsidR="00F567D2" w:rsidRDefault="00DB060C" w:rsidP="00DB060C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 xml:space="preserve">Приложение </w:t>
      </w:r>
    </w:p>
    <w:p w:rsidR="00DB060C" w:rsidRDefault="00F567D2" w:rsidP="00DB060C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к постановлению</w:t>
      </w:r>
    </w:p>
    <w:p w:rsidR="00F567D2" w:rsidRDefault="00F567D2" w:rsidP="00DB060C">
      <w:pPr>
        <w:jc w:val="right"/>
        <w:rPr>
          <w:b/>
          <w:i/>
          <w:color w:val="000000" w:themeColor="text1"/>
          <w:sz w:val="28"/>
          <w:szCs w:val="28"/>
        </w:rPr>
      </w:pPr>
    </w:p>
    <w:p w:rsidR="00F567D2" w:rsidRPr="00931682" w:rsidRDefault="00F567D2" w:rsidP="00F567D2">
      <w:pPr>
        <w:widowControl w:val="0"/>
        <w:ind w:left="4536"/>
        <w:jc w:val="center"/>
        <w:rPr>
          <w:b/>
          <w:sz w:val="28"/>
          <w:szCs w:val="28"/>
        </w:rPr>
      </w:pPr>
      <w:r w:rsidRPr="00931682">
        <w:rPr>
          <w:b/>
          <w:sz w:val="28"/>
          <w:szCs w:val="28"/>
        </w:rPr>
        <w:t>Утвержден</w:t>
      </w:r>
    </w:p>
    <w:p w:rsidR="00F567D2" w:rsidRPr="00931682" w:rsidRDefault="00F567D2" w:rsidP="00F567D2">
      <w:pPr>
        <w:widowControl w:val="0"/>
        <w:ind w:left="4536"/>
        <w:jc w:val="center"/>
        <w:rPr>
          <w:b/>
          <w:sz w:val="28"/>
          <w:szCs w:val="28"/>
        </w:rPr>
      </w:pPr>
      <w:r w:rsidRPr="00931682">
        <w:rPr>
          <w:b/>
          <w:sz w:val="28"/>
          <w:szCs w:val="28"/>
        </w:rPr>
        <w:t>постановлением администрации</w:t>
      </w:r>
    </w:p>
    <w:p w:rsidR="00F567D2" w:rsidRPr="00931682" w:rsidRDefault="00F567D2" w:rsidP="00F567D2">
      <w:pPr>
        <w:widowControl w:val="0"/>
        <w:ind w:left="4536"/>
        <w:jc w:val="center"/>
        <w:rPr>
          <w:b/>
          <w:sz w:val="28"/>
          <w:szCs w:val="28"/>
        </w:rPr>
      </w:pPr>
      <w:r w:rsidRPr="00931682">
        <w:rPr>
          <w:b/>
          <w:sz w:val="28"/>
          <w:szCs w:val="28"/>
        </w:rPr>
        <w:t>Вейделевского района</w:t>
      </w:r>
    </w:p>
    <w:p w:rsidR="00F567D2" w:rsidRPr="00931682" w:rsidRDefault="00F567D2" w:rsidP="00F567D2">
      <w:pPr>
        <w:widowControl w:val="0"/>
        <w:ind w:left="4536"/>
        <w:jc w:val="center"/>
        <w:rPr>
          <w:b/>
          <w:sz w:val="28"/>
          <w:szCs w:val="28"/>
        </w:rPr>
      </w:pPr>
    </w:p>
    <w:p w:rsidR="00F567D2" w:rsidRPr="00931682" w:rsidRDefault="00F567D2" w:rsidP="00F567D2">
      <w:pPr>
        <w:widowControl w:val="0"/>
        <w:ind w:left="4536"/>
        <w:jc w:val="center"/>
        <w:rPr>
          <w:b/>
          <w:sz w:val="28"/>
          <w:szCs w:val="28"/>
        </w:rPr>
      </w:pPr>
      <w:r w:rsidRPr="00931682">
        <w:rPr>
          <w:b/>
          <w:sz w:val="28"/>
          <w:szCs w:val="28"/>
        </w:rPr>
        <w:t xml:space="preserve">от « ___ »  _______  2020 года </w:t>
      </w:r>
    </w:p>
    <w:p w:rsidR="00F567D2" w:rsidRPr="00931682" w:rsidRDefault="00F567D2" w:rsidP="00F567D2">
      <w:pPr>
        <w:widowControl w:val="0"/>
        <w:ind w:left="4536"/>
        <w:jc w:val="center"/>
        <w:rPr>
          <w:sz w:val="28"/>
          <w:szCs w:val="28"/>
        </w:rPr>
      </w:pPr>
      <w:r w:rsidRPr="00931682">
        <w:rPr>
          <w:b/>
          <w:sz w:val="28"/>
          <w:szCs w:val="28"/>
        </w:rPr>
        <w:t>№ ___</w:t>
      </w:r>
    </w:p>
    <w:p w:rsidR="00F567D2" w:rsidRPr="00931682" w:rsidRDefault="00F567D2" w:rsidP="00F567D2">
      <w:pPr>
        <w:tabs>
          <w:tab w:val="left" w:pos="3255"/>
          <w:tab w:val="center" w:pos="4676"/>
        </w:tabs>
        <w:ind w:left="4536" w:firstLine="709"/>
        <w:rPr>
          <w:b/>
          <w:sz w:val="28"/>
          <w:szCs w:val="28"/>
        </w:rPr>
      </w:pPr>
    </w:p>
    <w:p w:rsidR="00F567D2" w:rsidRPr="00931682" w:rsidRDefault="00F567D2" w:rsidP="00F567D2">
      <w:pPr>
        <w:tabs>
          <w:tab w:val="left" w:pos="3255"/>
          <w:tab w:val="center" w:pos="4676"/>
        </w:tabs>
        <w:ind w:firstLine="709"/>
        <w:rPr>
          <w:b/>
          <w:sz w:val="28"/>
          <w:szCs w:val="28"/>
        </w:rPr>
      </w:pPr>
    </w:p>
    <w:p w:rsidR="00F567D2" w:rsidRPr="00931682" w:rsidRDefault="00F567D2" w:rsidP="00F567D2">
      <w:pPr>
        <w:tabs>
          <w:tab w:val="left" w:pos="3255"/>
          <w:tab w:val="center" w:pos="4676"/>
        </w:tabs>
        <w:ind w:firstLine="709"/>
        <w:rPr>
          <w:b/>
          <w:sz w:val="28"/>
          <w:szCs w:val="28"/>
        </w:rPr>
      </w:pPr>
    </w:p>
    <w:p w:rsidR="00F567D2" w:rsidRPr="00931682" w:rsidRDefault="00F567D2" w:rsidP="00F567D2">
      <w:pPr>
        <w:ind w:firstLine="709"/>
        <w:jc w:val="center"/>
        <w:rPr>
          <w:b/>
          <w:sz w:val="28"/>
          <w:szCs w:val="28"/>
        </w:rPr>
      </w:pPr>
      <w:r w:rsidRPr="00931682">
        <w:rPr>
          <w:b/>
          <w:sz w:val="28"/>
          <w:szCs w:val="28"/>
        </w:rPr>
        <w:t>Административный регламент</w:t>
      </w:r>
    </w:p>
    <w:p w:rsidR="00DB060C" w:rsidRPr="00931682" w:rsidRDefault="00DB060C" w:rsidP="00DB060C">
      <w:pPr>
        <w:tabs>
          <w:tab w:val="left" w:pos="3255"/>
          <w:tab w:val="center" w:pos="4676"/>
        </w:tabs>
        <w:ind w:firstLine="709"/>
        <w:jc w:val="center"/>
        <w:rPr>
          <w:b/>
          <w:sz w:val="28"/>
          <w:szCs w:val="28"/>
        </w:rPr>
      </w:pPr>
      <w:r w:rsidRPr="00931682">
        <w:rPr>
          <w:b/>
          <w:sz w:val="28"/>
          <w:szCs w:val="28"/>
        </w:rPr>
        <w:t>по реализации органами местного самоуправления услуг, предоставляемых в рамках переданных полномочий предоставления государственной услуги «</w:t>
      </w:r>
      <w:r w:rsidRPr="00931682">
        <w:rPr>
          <w:b/>
          <w:bCs/>
          <w:sz w:val="28"/>
          <w:szCs w:val="28"/>
        </w:rPr>
        <w:t>Организация выплаты ежемесячных денежных компенсаций расходов на уплату взноса на капитальный ремонт общего имущества в многоквартирном доме отдельным категориям граждан</w:t>
      </w:r>
      <w:r w:rsidRPr="00931682">
        <w:rPr>
          <w:b/>
          <w:sz w:val="28"/>
          <w:szCs w:val="28"/>
        </w:rPr>
        <w:t>»</w:t>
      </w:r>
    </w:p>
    <w:p w:rsidR="00DB060C" w:rsidRPr="00931682" w:rsidRDefault="00DB060C" w:rsidP="00DB060C">
      <w:pPr>
        <w:tabs>
          <w:tab w:val="left" w:pos="3255"/>
          <w:tab w:val="center" w:pos="4676"/>
        </w:tabs>
        <w:ind w:firstLine="709"/>
        <w:rPr>
          <w:b/>
          <w:sz w:val="28"/>
          <w:szCs w:val="28"/>
        </w:rPr>
      </w:pPr>
      <w:r w:rsidRPr="00931682">
        <w:rPr>
          <w:b/>
          <w:sz w:val="28"/>
          <w:szCs w:val="28"/>
        </w:rPr>
        <w:t xml:space="preserve"> </w:t>
      </w:r>
    </w:p>
    <w:p w:rsidR="00DB060C" w:rsidRPr="00931682" w:rsidRDefault="00DB060C" w:rsidP="00DB060C">
      <w:pPr>
        <w:jc w:val="center"/>
        <w:rPr>
          <w:b/>
          <w:sz w:val="28"/>
          <w:szCs w:val="28"/>
        </w:rPr>
      </w:pPr>
      <w:r w:rsidRPr="00931682">
        <w:rPr>
          <w:b/>
          <w:sz w:val="28"/>
          <w:szCs w:val="28"/>
        </w:rPr>
        <w:t>Раздел 1. Общие положения</w:t>
      </w:r>
    </w:p>
    <w:p w:rsidR="00DB060C" w:rsidRPr="00931682" w:rsidRDefault="00DB060C" w:rsidP="00DB060C">
      <w:pPr>
        <w:ind w:firstLine="709"/>
        <w:rPr>
          <w:b/>
          <w:sz w:val="28"/>
          <w:szCs w:val="28"/>
        </w:rPr>
      </w:pPr>
    </w:p>
    <w:p w:rsidR="00DB060C" w:rsidRPr="00931682" w:rsidRDefault="00DB060C" w:rsidP="00DB060C">
      <w:pPr>
        <w:spacing w:before="100" w:after="10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31682">
        <w:rPr>
          <w:b/>
          <w:color w:val="000000"/>
          <w:sz w:val="28"/>
          <w:szCs w:val="28"/>
        </w:rPr>
        <w:t>Предмет регулирования регламента</w:t>
      </w:r>
    </w:p>
    <w:p w:rsidR="00DB060C" w:rsidRPr="00931682" w:rsidRDefault="00DB060C" w:rsidP="00DB060C">
      <w:pPr>
        <w:spacing w:before="100" w:after="10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1. </w:t>
      </w:r>
      <w:proofErr w:type="gramStart"/>
      <w:r w:rsidRPr="00931682">
        <w:rPr>
          <w:sz w:val="28"/>
          <w:szCs w:val="28"/>
        </w:rPr>
        <w:t>Административный регламент предоставления государственной услуги «</w:t>
      </w:r>
      <w:r w:rsidRPr="00931682">
        <w:rPr>
          <w:bCs/>
          <w:sz w:val="28"/>
          <w:szCs w:val="28"/>
        </w:rPr>
        <w:t>Организация выплаты ежемесячных денежных компенсаций расходов на уплату взноса на капитальный ремонт общего имущества в многоквартирном доме отдельным категориям граждан»</w:t>
      </w:r>
      <w:r w:rsidRPr="00931682">
        <w:rPr>
          <w:sz w:val="28"/>
          <w:szCs w:val="28"/>
        </w:rPr>
        <w:t xml:space="preserve"> (далее – Регламент, государственная услуга, ежемесячная денежная компенсация) определяет стандарт предоставления государственной услуги, состав, последовательность и сроки выполнения административных процедур (действий) при предоставлении государственной услуги, порядок взаимодействия участников отношений при предоставлении государственной услуги, порядок и формы</w:t>
      </w:r>
      <w:proofErr w:type="gramEnd"/>
      <w:r w:rsidRPr="00931682">
        <w:rPr>
          <w:sz w:val="28"/>
          <w:szCs w:val="28"/>
        </w:rPr>
        <w:t xml:space="preserve"> контроля исполнения государственной услуги, досудебный (внесудебный) порядок обжалования решений и (или) действий (бездействия) органа, предоставляющего государственную услугу и должностных лиц, особенности выполнения административных и процедур (действий) на площадках отделений государственного автономного учреждения Белгородской области «Многофункциональный центр предоставления государственных и муниципальных услуг».</w:t>
      </w:r>
    </w:p>
    <w:p w:rsidR="00DB060C" w:rsidRPr="00931682" w:rsidRDefault="00DB060C" w:rsidP="00DB060C">
      <w:pPr>
        <w:spacing w:before="100" w:after="10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DB060C" w:rsidRPr="00931682" w:rsidRDefault="00DB060C" w:rsidP="00DB060C">
      <w:pPr>
        <w:spacing w:before="100" w:after="10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31682">
        <w:rPr>
          <w:b/>
          <w:color w:val="000000"/>
          <w:sz w:val="28"/>
          <w:szCs w:val="28"/>
        </w:rPr>
        <w:t>Круг заявителей</w:t>
      </w:r>
    </w:p>
    <w:p w:rsidR="00DB060C" w:rsidRPr="00931682" w:rsidRDefault="00DB060C" w:rsidP="00DB060C">
      <w:pPr>
        <w:spacing w:before="100" w:after="10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DB060C" w:rsidRPr="00931682" w:rsidRDefault="00DB060C" w:rsidP="00DB060C">
      <w:pPr>
        <w:tabs>
          <w:tab w:val="left" w:pos="3120"/>
        </w:tabs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  <w:lang w:eastAsia="en-US"/>
        </w:rPr>
        <w:t xml:space="preserve">2. Заявителями являются граждане Российской Федерации, </w:t>
      </w:r>
      <w:r w:rsidRPr="00931682">
        <w:rPr>
          <w:sz w:val="28"/>
          <w:szCs w:val="28"/>
        </w:rPr>
        <w:t>проживающие на территории Белгородской области, из числа: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одиноко проживающих неработающих собственников жилых помещений, достигших возраста семидесяти лет;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одиноко проживающих неработающих собственников жилых помещений, достигших возраста восьмидесяти лет;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lastRenderedPageBreak/>
        <w:t>- проживающих в составе семьи, состоящей только из совместно проживающих неработающих граждан пенсионного возраста и (или) неработающих инвалидов I и (или) II групп, собственников жилых помещений, достигшим возраста семидесяти лет;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проживающих в составе семьи, состоящей только из совместно проживающих неработающих граждан пенсионного возраста и (или) неработающих инвалидов I и (или) II групп, собственников жилых помещений, достигшим возраста восьмидесяти лет.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</w:p>
    <w:p w:rsidR="00DB060C" w:rsidRPr="00931682" w:rsidRDefault="00DB060C" w:rsidP="00DB060C">
      <w:pPr>
        <w:ind w:firstLine="709"/>
        <w:jc w:val="center"/>
        <w:rPr>
          <w:b/>
          <w:color w:val="000000"/>
          <w:sz w:val="28"/>
          <w:szCs w:val="28"/>
        </w:rPr>
      </w:pPr>
      <w:r w:rsidRPr="00931682">
        <w:rPr>
          <w:b/>
          <w:color w:val="000000"/>
          <w:sz w:val="28"/>
          <w:szCs w:val="28"/>
        </w:rPr>
        <w:t>Требования к порядку информирования о предоставлении</w:t>
      </w:r>
    </w:p>
    <w:p w:rsidR="00DB060C" w:rsidRPr="00931682" w:rsidRDefault="00DB060C" w:rsidP="00DB060C">
      <w:pPr>
        <w:ind w:firstLine="709"/>
        <w:jc w:val="center"/>
        <w:rPr>
          <w:b/>
          <w:color w:val="000000"/>
          <w:sz w:val="28"/>
          <w:szCs w:val="28"/>
        </w:rPr>
      </w:pPr>
      <w:r w:rsidRPr="00931682">
        <w:rPr>
          <w:b/>
          <w:color w:val="000000"/>
          <w:sz w:val="28"/>
          <w:szCs w:val="28"/>
        </w:rPr>
        <w:t>государственной услуги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</w:p>
    <w:p w:rsidR="00DB060C" w:rsidRPr="00931682" w:rsidRDefault="00DB060C" w:rsidP="00DB060C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31682">
        <w:rPr>
          <w:b/>
          <w:color w:val="000000"/>
          <w:sz w:val="28"/>
          <w:szCs w:val="28"/>
          <w:shd w:val="clear" w:color="auto" w:fill="FFFFFF"/>
        </w:rPr>
        <w:t>Порядок получения информации заявителями по вопросам предоставления государственной услуги и услуг, которые являются необходимыми и обязательными для предоставления государственной услуги, сведений о ходе предоставления указанных услуг, в том числе на официальном сайте, а также на Едином портале государственных и муниципальных услуг (функций)</w:t>
      </w:r>
    </w:p>
    <w:p w:rsidR="00DB060C" w:rsidRPr="00931682" w:rsidRDefault="00DB060C" w:rsidP="00DB060C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060C" w:rsidRPr="00931682" w:rsidRDefault="00DB060C" w:rsidP="00DB060C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3. Информирование о предоставлении государственной услуги осуществляется:</w:t>
      </w:r>
    </w:p>
    <w:p w:rsidR="00DB060C" w:rsidRPr="00931682" w:rsidRDefault="00DB060C" w:rsidP="00DB060C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- специалистами в органах социальной защиты населения по месту жительства заявителя;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- специалистами в многофункциональном центре предоставления государственных и муниципальных услуг (далее - МФЦ).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4. Консультирование граждан по вопросам предоставления государственной услуги может осуществляться: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- по телефону;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- при личном обращении;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- по письменным обращениям;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- в средствах массовой информации;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- по электронной почте (адреса электронной почты указаны в приложении № 1 к настоящему Регламенту);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- в информационно-справочных материалах (памятках, на информационных стендах).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eastAsia="Times New Roman" w:hAnsi="Times New Roman"/>
          <w:sz w:val="28"/>
          <w:szCs w:val="28"/>
          <w:lang w:eastAsia="ru-RU"/>
        </w:rPr>
        <w:t>При консультировании по телефону специалист органа социальной защиты населения (далее – специалист), в зависимости от компетенции и в соответствии с поступившим запросом, предоставляют информацию: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eastAsia="Times New Roman" w:hAnsi="Times New Roman"/>
          <w:sz w:val="28"/>
          <w:szCs w:val="28"/>
          <w:lang w:eastAsia="ru-RU"/>
        </w:rPr>
        <w:t>- о порядке предоставления государственной услуги;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eastAsia="Times New Roman" w:hAnsi="Times New Roman"/>
          <w:sz w:val="28"/>
          <w:szCs w:val="28"/>
          <w:lang w:eastAsia="ru-RU"/>
        </w:rPr>
        <w:t>- о перечне документов, необходимых для предоставления государственной услуги;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eastAsia="Times New Roman" w:hAnsi="Times New Roman"/>
          <w:sz w:val="28"/>
          <w:szCs w:val="28"/>
          <w:lang w:eastAsia="ru-RU"/>
        </w:rPr>
        <w:t>- о входящем номере, под которым зарегистрировано заявление гражданина, и исходящем номере ответа по этому заявлению;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eastAsia="Times New Roman" w:hAnsi="Times New Roman"/>
          <w:sz w:val="28"/>
          <w:szCs w:val="28"/>
          <w:lang w:eastAsia="ru-RU"/>
        </w:rPr>
        <w:t>- о ходе предоставления государственной услуги;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682">
        <w:rPr>
          <w:rFonts w:ascii="Times New Roman" w:eastAsia="Times New Roman" w:hAnsi="Times New Roman"/>
          <w:sz w:val="28"/>
          <w:szCs w:val="28"/>
          <w:lang w:eastAsia="ru-RU"/>
        </w:rPr>
        <w:t>- о принятом по конкретному заявлению решении.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lastRenderedPageBreak/>
        <w:t>5. Если специалист, к которому обратился заявитель, не может ответить на вопрос самостоятельно непосредственно в момент устного обращения, то он должен предложить обратиться к другому специалисту органа социальной защиты населения, либо обратиться в орган социальной защиты населения с письменным запросом о предоставлении информации.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6. Иные вопросы по предоставлению государственной услуги рассматриваются на основании личного обращения гражданина.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7. При личном обращении граждан организация приема осуществляется: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- специалистами органа социальной защиты населения в соответствии с графиками работы</w:t>
      </w:r>
      <w:r w:rsidRPr="0093168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31682">
        <w:rPr>
          <w:rFonts w:ascii="Times New Roman" w:hAnsi="Times New Roman"/>
          <w:sz w:val="28"/>
          <w:szCs w:val="28"/>
        </w:rPr>
        <w:t>органа социальной защиты населения;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- руководителями или уполномоченными лицами органа социальной защиты населения в соответствии с графиками приема органа социальной защиты населения;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- специалистами МФЦ в соответствии с графиками работы МФЦ.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8. Организация приема заявителей осуществляется в соответствии с графиками работы органа социальной защиты населения, указанными в приложении № 1 к настоящему Регламенту, и графиками работы МФЦ, указанными в приложении № 2 к настоящему Регламенту.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9. Прием заявителей ведется без предварительной записи в порядке очереди и по предварительной записи с назначением даты и времени приема (по желанию граждан).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10. Время ожидания в очереди при обращении заявителя за получением устного информирования не может превышать 15 минут.</w:t>
      </w:r>
    </w:p>
    <w:p w:rsidR="00DB060C" w:rsidRPr="00931682" w:rsidRDefault="00DB060C" w:rsidP="00DB060C">
      <w:pPr>
        <w:pStyle w:val="ConsPlusNormal"/>
        <w:tabs>
          <w:tab w:val="left" w:pos="-392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11. 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связи, через сеть Интернет).</w:t>
      </w:r>
    </w:p>
    <w:p w:rsidR="00DB060C" w:rsidRPr="00931682" w:rsidRDefault="00DB060C" w:rsidP="00DB060C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12. Письменное обращение подлежит обязательной регистрации в течение трех рабочих дней с момента поступления в орган социальной защиты населения.</w:t>
      </w:r>
    </w:p>
    <w:p w:rsidR="00DB060C" w:rsidRPr="00931682" w:rsidRDefault="00DB060C" w:rsidP="00DB060C">
      <w:pPr>
        <w:pStyle w:val="ConsPlusNormal"/>
        <w:tabs>
          <w:tab w:val="left" w:pos="-392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13. Руководитель (исполняющий обязанности руководителя, заместитель руководителя) органа социальной защиты населения определяет исполнителя для подготовки ответа по каждому письменному обращению заявителя.</w:t>
      </w:r>
    </w:p>
    <w:p w:rsidR="00DB060C" w:rsidRPr="00931682" w:rsidRDefault="00DB060C" w:rsidP="00DB060C">
      <w:pPr>
        <w:pStyle w:val="ConsPlusNormal"/>
        <w:tabs>
          <w:tab w:val="left" w:pos="-392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14. Ответ на письменное обращение заявителя предоставляется в простой, четкой и понятной форме и должен содержать ответы на поставленные вопросы, фамилию, инициалы и номер телефона исполнителя.</w:t>
      </w:r>
    </w:p>
    <w:p w:rsidR="00DB060C" w:rsidRPr="00931682" w:rsidRDefault="00DB060C" w:rsidP="00DB060C">
      <w:pPr>
        <w:pStyle w:val="ConsPlusNormal"/>
        <w:tabs>
          <w:tab w:val="left" w:pos="-392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15. Ответ подписывается руководителем (исполняющим обязанности руководителя, заместителем руководителя) органа социальной защиты населения и направляется в письменном виде способом доставки ответа, соответствующим способу обращения заявителя за информацией, или способом доставки ответа, указанным в письменном обращении заявителя.</w:t>
      </w:r>
    </w:p>
    <w:p w:rsidR="00DB060C" w:rsidRPr="00931682" w:rsidRDefault="00DB060C" w:rsidP="00DB060C">
      <w:pPr>
        <w:pStyle w:val="ConsPlusNormal"/>
        <w:tabs>
          <w:tab w:val="left" w:pos="-392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16. Максимальный срок рассмотрения письменного обращения составляет 30 календарных дней со дня его регистрации.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color w:val="000000"/>
          <w:sz w:val="28"/>
          <w:szCs w:val="28"/>
        </w:rPr>
        <w:t>17. Информация о предоставлении государственной услуги размещается в открытой и доступной форме на официальном сайте органа социальной защиты населения:</w:t>
      </w:r>
      <w:r w:rsidRPr="00931682">
        <w:rPr>
          <w:rFonts w:ascii="Times New Roman" w:eastAsia="Times New Roman" w:hAnsi="Times New Roman"/>
          <w:iCs/>
          <w:snapToGrid w:val="0"/>
          <w:sz w:val="28"/>
          <w:szCs w:val="28"/>
          <w:lang w:eastAsia="ru-RU"/>
        </w:rPr>
        <w:t xml:space="preserve"> </w:t>
      </w:r>
      <w:hyperlink r:id="rId8" w:history="1">
        <w:r w:rsidRPr="00931682">
          <w:rPr>
            <w:rStyle w:val="a5"/>
            <w:rFonts w:ascii="Times New Roman" w:hAnsi="Times New Roman"/>
            <w:iCs/>
            <w:snapToGrid w:val="0"/>
            <w:sz w:val="28"/>
            <w:szCs w:val="28"/>
          </w:rPr>
          <w:t>http://www.uszn21.ru</w:t>
        </w:r>
      </w:hyperlink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color w:val="000000"/>
          <w:sz w:val="28"/>
          <w:szCs w:val="28"/>
        </w:rPr>
        <w:lastRenderedPageBreak/>
        <w:t>18. Информация о предоставлении государственной услуги размещается в Единой государственной информационной системе социального обеспечения (далее - ЕГИССО).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color w:val="000000"/>
          <w:sz w:val="28"/>
          <w:szCs w:val="28"/>
        </w:rPr>
        <w:t xml:space="preserve">19. Размещение (получение) информации в ЕГИССО осуществляется в соответствии с Федеральным </w:t>
      </w:r>
      <w:hyperlink r:id="rId9" w:history="1">
        <w:r w:rsidRPr="00931682">
          <w:rPr>
            <w:rFonts w:ascii="Times New Roman" w:hAnsi="Times New Roman"/>
            <w:sz w:val="28"/>
            <w:szCs w:val="28"/>
          </w:rPr>
          <w:t>законом</w:t>
        </w:r>
      </w:hyperlink>
      <w:r w:rsidRPr="00931682">
        <w:rPr>
          <w:rFonts w:ascii="Times New Roman" w:hAnsi="Times New Roman"/>
          <w:color w:val="000000"/>
          <w:sz w:val="28"/>
          <w:szCs w:val="28"/>
        </w:rPr>
        <w:t xml:space="preserve"> от 17 июля 1999 года № 178-ФЗ «О государственной социальной помощи».</w:t>
      </w:r>
    </w:p>
    <w:p w:rsidR="00DB060C" w:rsidRPr="00931682" w:rsidRDefault="00DB060C" w:rsidP="00DB060C">
      <w:pPr>
        <w:pStyle w:val="ConsPlusNormal"/>
        <w:tabs>
          <w:tab w:val="left" w:pos="-392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 xml:space="preserve">20. Информирование заявителей о порядке получения государственной услуги по электронной почте осуществляется в режиме реального времени или не позднее трех рабочих дней </w:t>
      </w:r>
      <w:proofErr w:type="gramStart"/>
      <w:r w:rsidRPr="00931682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931682">
        <w:rPr>
          <w:rFonts w:ascii="Times New Roman" w:hAnsi="Times New Roman"/>
          <w:sz w:val="28"/>
          <w:szCs w:val="28"/>
        </w:rPr>
        <w:t xml:space="preserve"> сообщения.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21. Получение информации по вопросам предоставления государственной услуги, сведений о ходе предоставления государственной услуги осуществляется также путем обращения заявителей в МФЦ, сотрудники которого информируют граждан в соответствии с соглашением о взаимодействии между органами социальной защиты населения и МФЦ.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22. Сотрудники МФЦ осуществляют консультирование заявителей о порядке предоставления государственной услуги, в том числе по вопросам: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- категории заявителей, имеющих право обращения за получением услуги;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- уточнения перечня документов, необходимых при обращении за получением услуги;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- сроков и процедур предоставления услуги;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- уточнения контактной информации органа социальной защиты населения, ответственного за предоставление государственной услуги.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</w:p>
    <w:p w:rsidR="00DB060C" w:rsidRPr="00931682" w:rsidRDefault="00DB060C" w:rsidP="00DB060C">
      <w:pPr>
        <w:ind w:firstLine="709"/>
        <w:jc w:val="center"/>
        <w:rPr>
          <w:b/>
          <w:sz w:val="28"/>
          <w:szCs w:val="28"/>
        </w:rPr>
      </w:pPr>
      <w:r w:rsidRPr="00931682">
        <w:rPr>
          <w:b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 в многофункциональном центре предоставления государственных и муниципальных услуг</w:t>
      </w:r>
    </w:p>
    <w:p w:rsidR="00DB060C" w:rsidRPr="00931682" w:rsidRDefault="00DB060C" w:rsidP="00DB060C">
      <w:pPr>
        <w:ind w:firstLine="709"/>
        <w:jc w:val="center"/>
        <w:rPr>
          <w:sz w:val="28"/>
          <w:szCs w:val="28"/>
        </w:rPr>
      </w:pP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23. </w:t>
      </w:r>
      <w:r w:rsidRPr="00931682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граждан о порядке предоставления государственной услуги осуществляется: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eastAsia="Times New Roman" w:hAnsi="Times New Roman"/>
          <w:sz w:val="28"/>
          <w:szCs w:val="28"/>
          <w:lang w:eastAsia="ru-RU"/>
        </w:rPr>
        <w:t>- на официальном сайте Управления (</w:t>
      </w:r>
      <w:proofErr w:type="spellStart"/>
      <w:r w:rsidRPr="009316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htt</w:t>
      </w:r>
      <w:proofErr w:type="spellEnd"/>
      <w:r w:rsidRPr="00931682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p</w:t>
      </w:r>
      <w:r w:rsidRPr="009316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://усзн31.рф</w:t>
      </w:r>
      <w:r w:rsidRPr="00931682">
        <w:rPr>
          <w:rFonts w:ascii="Times New Roman" w:eastAsia="Times New Roman" w:hAnsi="Times New Roman"/>
          <w:sz w:val="28"/>
          <w:szCs w:val="28"/>
          <w:lang w:eastAsia="ru-RU"/>
        </w:rPr>
        <w:t>) (органа социальной защиты населения) (далее – официальный сайт), указанном в приложении № 1 к настоящему Регламенту;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eastAsia="Times New Roman" w:hAnsi="Times New Roman"/>
          <w:sz w:val="28"/>
          <w:szCs w:val="28"/>
          <w:lang w:eastAsia="ru-RU"/>
        </w:rPr>
        <w:t>- на информационных стендах в Управлении (органе социальной защиты населения);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eastAsia="Times New Roman" w:hAnsi="Times New Roman"/>
          <w:sz w:val="28"/>
          <w:szCs w:val="28"/>
          <w:lang w:eastAsia="ru-RU"/>
        </w:rPr>
        <w:t>- в МФЦ в местах непосредственного предоставления государственных и муниципальных услуг;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eastAsia="Times New Roman" w:hAnsi="Times New Roman"/>
          <w:sz w:val="28"/>
          <w:szCs w:val="28"/>
          <w:lang w:eastAsia="ru-RU"/>
        </w:rPr>
        <w:t>- в форме публикаций в средствах массовой информации; раздаточного информационного материала (брошюры, буклеты и т.п.).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682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материалы включают в себя: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eastAsia="Times New Roman" w:hAnsi="Times New Roman"/>
          <w:sz w:val="28"/>
          <w:szCs w:val="28"/>
          <w:lang w:eastAsia="ru-RU"/>
        </w:rPr>
        <w:t>- образец заявления и перечень документов, необходимых для предоставления государственной услуги;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eastAsia="Times New Roman" w:hAnsi="Times New Roman"/>
          <w:sz w:val="28"/>
          <w:szCs w:val="28"/>
          <w:lang w:eastAsia="ru-RU"/>
        </w:rPr>
        <w:t>- наименование адреса места нахождения, контактного телефона, адреса электронной почты, официального сайта Управления (органа социальной защиты населения, МФЦ);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eastAsia="Times New Roman" w:hAnsi="Times New Roman"/>
          <w:sz w:val="28"/>
          <w:szCs w:val="28"/>
          <w:lang w:eastAsia="ru-RU"/>
        </w:rPr>
        <w:t xml:space="preserve">- график работы специалиста Управления (органа социальной защиты </w:t>
      </w:r>
      <w:r w:rsidRPr="009316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населения, МФЦ), осуществляющего прием и консультирование граждан по вопросу предоставления государственной услуги;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eastAsia="Times New Roman" w:hAnsi="Times New Roman"/>
          <w:sz w:val="28"/>
          <w:szCs w:val="28"/>
          <w:lang w:eastAsia="ru-RU"/>
        </w:rPr>
        <w:t>-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eastAsia="Times New Roman" w:hAnsi="Times New Roman"/>
          <w:sz w:val="28"/>
          <w:szCs w:val="28"/>
          <w:lang w:eastAsia="ru-RU"/>
        </w:rPr>
        <w:t>- основания для отказа в предоставлении государственной услуги;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eastAsia="Times New Roman" w:hAnsi="Times New Roman"/>
          <w:sz w:val="28"/>
          <w:szCs w:val="28"/>
          <w:lang w:eastAsia="ru-RU"/>
        </w:rPr>
        <w:t>- основания для приостановления и прекращения предоставления государственной услуги.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официальном сайте содержится следующая информация: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месторасположение, схема проезда, график (режим) работы, контактный телефон, адрес электронной почты Управления (органа социальной защиты населения, МФЦ);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реестр государственных услуг с наименованием органа, предоставляющего государственную услугу;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порядок обжалования решения и действия (бездействия) органа социальной защиты населения (Управления, МФЦ), а также его должностных лиц;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порядок рассмотрения обращений граждан;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перечень категорий получателей государственной услуги;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перечень документов, необходимых для получения государственной услуги;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бланк заявления на получение государственной услуги;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извлечения из нормативных правовых актов, регулирующих деятельность органов, участвующих в предоставлении государственной услуги;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основания для отказа в предоставлении государственной услуги.</w:t>
      </w:r>
    </w:p>
    <w:p w:rsidR="00DB060C" w:rsidRPr="00931682" w:rsidRDefault="00DB060C" w:rsidP="00DB060C">
      <w:pPr>
        <w:widowControl w:val="0"/>
        <w:tabs>
          <w:tab w:val="left" w:pos="517"/>
        </w:tabs>
        <w:ind w:firstLine="709"/>
        <w:jc w:val="center"/>
        <w:rPr>
          <w:b/>
          <w:sz w:val="28"/>
          <w:szCs w:val="28"/>
        </w:rPr>
      </w:pPr>
    </w:p>
    <w:p w:rsidR="00DB060C" w:rsidRPr="00931682" w:rsidRDefault="00DB060C" w:rsidP="00DB060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31682">
        <w:rPr>
          <w:b/>
          <w:sz w:val="28"/>
          <w:szCs w:val="28"/>
        </w:rPr>
        <w:t>Раздел 2. Стандарт предоставления государственной услуги</w:t>
      </w:r>
    </w:p>
    <w:p w:rsidR="00DB060C" w:rsidRPr="00931682" w:rsidRDefault="00DB060C" w:rsidP="00DB060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B060C" w:rsidRPr="00931682" w:rsidRDefault="00DB060C" w:rsidP="00DB060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31682">
        <w:rPr>
          <w:b/>
          <w:sz w:val="28"/>
          <w:szCs w:val="28"/>
        </w:rPr>
        <w:t>Наименование государственной услуги</w:t>
      </w:r>
    </w:p>
    <w:p w:rsidR="00DB060C" w:rsidRPr="00931682" w:rsidRDefault="00DB060C" w:rsidP="00DB060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24. </w:t>
      </w:r>
      <w:r w:rsidRPr="00931682">
        <w:rPr>
          <w:bCs/>
          <w:sz w:val="28"/>
          <w:szCs w:val="28"/>
        </w:rPr>
        <w:t>Организация выплаты ежемесячных денежных компенсаций расходов на уплату взноса на капитальный ремонт общего имущества в многоквартирном доме отдельным категориям граждан</w:t>
      </w:r>
      <w:r w:rsidRPr="00931682">
        <w:rPr>
          <w:sz w:val="28"/>
          <w:szCs w:val="28"/>
        </w:rPr>
        <w:t>.</w:t>
      </w:r>
    </w:p>
    <w:p w:rsidR="00DB060C" w:rsidRPr="00931682" w:rsidRDefault="00DB060C" w:rsidP="00DB060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B060C" w:rsidRPr="00931682" w:rsidRDefault="00DB060C" w:rsidP="00DB060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31682">
        <w:rPr>
          <w:b/>
          <w:sz w:val="28"/>
          <w:szCs w:val="28"/>
        </w:rPr>
        <w:t>Наименование органа, предоставляющего государственную услугу</w:t>
      </w:r>
    </w:p>
    <w:p w:rsidR="00DB060C" w:rsidRPr="00931682" w:rsidRDefault="00DB060C" w:rsidP="00DB060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B060C" w:rsidRPr="00931682" w:rsidRDefault="00DB060C" w:rsidP="00DB060C">
      <w:pPr>
        <w:snapToGri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25. Государственную услугу предоставляет управление социальной защиты населения администрации Вейделевского района.</w:t>
      </w:r>
    </w:p>
    <w:p w:rsidR="00DB060C" w:rsidRPr="00931682" w:rsidRDefault="00DB060C" w:rsidP="00DB060C">
      <w:pPr>
        <w:tabs>
          <w:tab w:val="left" w:pos="720"/>
        </w:tabs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DB060C" w:rsidRPr="00931682" w:rsidRDefault="00DB060C" w:rsidP="00DB060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31682">
        <w:rPr>
          <w:b/>
          <w:sz w:val="28"/>
          <w:szCs w:val="28"/>
          <w:shd w:val="clear" w:color="auto" w:fill="FFFFFF"/>
        </w:rPr>
        <w:t>Участники</w:t>
      </w:r>
      <w:r w:rsidRPr="00931682">
        <w:rPr>
          <w:b/>
          <w:sz w:val="28"/>
          <w:szCs w:val="28"/>
        </w:rPr>
        <w:t xml:space="preserve"> отношений по предоставлению государственной услуги</w:t>
      </w:r>
      <w:r w:rsidRPr="00931682">
        <w:rPr>
          <w:sz w:val="28"/>
          <w:szCs w:val="28"/>
        </w:rPr>
        <w:t>.</w:t>
      </w:r>
    </w:p>
    <w:p w:rsidR="00DB060C" w:rsidRPr="00931682" w:rsidRDefault="00DB060C" w:rsidP="00DB060C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DB060C" w:rsidRPr="00931682" w:rsidRDefault="00DB060C" w:rsidP="00DB060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26. Участниками отношений по предоставлению государственной услуги являются: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- Управление - в части информирования и консультирования заявителей по вопросам предоставления государственной услуги, осуществления </w:t>
      </w:r>
      <w:proofErr w:type="gramStart"/>
      <w:r w:rsidRPr="00931682">
        <w:rPr>
          <w:sz w:val="28"/>
          <w:szCs w:val="28"/>
        </w:rPr>
        <w:t>контроля за</w:t>
      </w:r>
      <w:proofErr w:type="gramEnd"/>
      <w:r w:rsidRPr="00931682">
        <w:rPr>
          <w:sz w:val="28"/>
          <w:szCs w:val="28"/>
        </w:rPr>
        <w:t> полнотой и качеством предоставления государственной услуги;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МФЦ - в части приема заявления о назначении ежемесячной денежной компенсации и пакета документов, консультирования граждан;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lastRenderedPageBreak/>
        <w:t xml:space="preserve">- территориальные отделения Пенсионного Фонда Российской Федерации – в части предоставления </w:t>
      </w:r>
      <w:proofErr w:type="gramStart"/>
      <w:r w:rsidRPr="00931682">
        <w:rPr>
          <w:sz w:val="28"/>
          <w:szCs w:val="28"/>
        </w:rPr>
        <w:t>сведений</w:t>
      </w:r>
      <w:proofErr w:type="gramEnd"/>
      <w:r w:rsidRPr="00931682">
        <w:rPr>
          <w:sz w:val="28"/>
          <w:szCs w:val="28"/>
        </w:rPr>
        <w:t xml:space="preserve"> о наличии страховых взносов </w:t>
      </w:r>
      <w:r>
        <w:rPr>
          <w:sz w:val="28"/>
          <w:szCs w:val="28"/>
        </w:rPr>
        <w:t xml:space="preserve">зарегистрированного </w:t>
      </w:r>
      <w:r w:rsidRPr="00931682">
        <w:rPr>
          <w:sz w:val="28"/>
          <w:szCs w:val="28"/>
        </w:rPr>
        <w:t xml:space="preserve">лица (о наличии либо отсутствии факта работы), в случае проживания в составе семьи и на членов семьи, о </w:t>
      </w:r>
      <w:r w:rsidRPr="0038166A">
        <w:rPr>
          <w:sz w:val="28"/>
          <w:szCs w:val="28"/>
        </w:rPr>
        <w:t>документе,  подтверждающем регистрацию в системе индивидуального (персонифицированного) учета</w:t>
      </w:r>
      <w:r w:rsidRPr="00931682">
        <w:rPr>
          <w:sz w:val="28"/>
          <w:szCs w:val="28"/>
        </w:rPr>
        <w:t xml:space="preserve"> гражданина (или членов семьи, в случае проживания неработающих граждан пенсионного возраста и (или) неработающих инвалидов I и (или) II групп совместно с заявителем), сведений из федеральной государственной информационной системы «Федеральный реестр инвалидов» (ФГИС ФРИ) об установлении группы инвалидности;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территориальные подразделения управления Федеральной службы государственной регистрации, кадастра и картографии по Белгородской области – в части предоставления сведений, подтверждающих правовые основания владения и пользования гражданами жилыми помещениями;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- Федеральная налоговая служба - в части предоставления сведений из Единого государственного реестра записи актов гражданского состояния (далее - ЕГР ЗАГС) об актах гражданского состояния (в том числе сведения о рождении, смерти, и др.); 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- обособленные подразделения Управления по вопросам миграции УМВД РФ по Белгородской области - в части предоставления сведений о принадлежности граждан к гражданству Российской Федерации, о регистрационном учете граждан по месту пребывания или месту жительства в пределах Российской Федерации, о гражданах, выбывших за пределы муниципального образования, Белгородской области;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управление Федеральной почтовой связи Белгородской области – в части осуществления доставки ежемесячной денежной компенсации расходов на уплату взноса на капитальный ремонт общего имущества в многоквартирном доме получателям ежемесячной денежной компенсации;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кредитные организации - в части зачисления сумм ежемесячной денежной компенсации расходов на уплату взноса на капитальный ремонт общего имущества в многоквартирном доме на лицевые счета получателей ежемесячной денежной компенсации;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организации жилищно-коммунального хозяйства независимо от организационно-правовой формы - в части предоставления сведений, подтверждающих уплату взноса на капитальный ремонт, сведений о лицах, зарегистрированных совместно с заявителем по месту жительства, сведений о наличии (отсутствии) у заявителя задолженности по уплате взноса на капитальный ремонт;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- администрации сельских поселений - в части предоставления сведений о лицах, зарегистрированных совместно с заявителем по месту жительства; 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иные организации, располагающие сведениями о платежах граждан подтверждающих уплату взноса на капитальный ремонт - в части получения сведений о фактических расходах получателя на уплату взноса на капитальный ремонт.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- органы социальной защиты населения муниципальных районов и городских округов – в части предоставления сведений, подтверждающих прекращение (не получение) выплаты ежемесячной денежной компенсации по постоянному месту </w:t>
      </w:r>
      <w:r w:rsidRPr="00931682">
        <w:rPr>
          <w:sz w:val="28"/>
          <w:szCs w:val="28"/>
        </w:rPr>
        <w:lastRenderedPageBreak/>
        <w:t>жительства гражданина, в случае получения ежемесячной денежной компенсации не по месту регистрации.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</w:p>
    <w:p w:rsidR="00DB060C" w:rsidRPr="00931682" w:rsidRDefault="00DB060C" w:rsidP="00DB060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31682">
        <w:rPr>
          <w:b/>
          <w:sz w:val="28"/>
          <w:szCs w:val="28"/>
        </w:rPr>
        <w:t>Описание результата предоставления государственной услуги</w:t>
      </w:r>
    </w:p>
    <w:p w:rsidR="00DB060C" w:rsidRPr="00931682" w:rsidRDefault="00DB060C" w:rsidP="00DB060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B060C" w:rsidRPr="00931682" w:rsidRDefault="00DB060C" w:rsidP="00DB060C">
      <w:pPr>
        <w:snapToGrid w:val="0"/>
        <w:ind w:firstLine="709"/>
        <w:jc w:val="both"/>
        <w:rPr>
          <w:sz w:val="28"/>
          <w:szCs w:val="28"/>
        </w:rPr>
      </w:pPr>
      <w:bookmarkStart w:id="1" w:name="P124"/>
      <w:bookmarkEnd w:id="1"/>
      <w:r w:rsidRPr="00931682">
        <w:rPr>
          <w:sz w:val="28"/>
          <w:szCs w:val="28"/>
        </w:rPr>
        <w:t>27. Результатом предоставления государственной услуги является: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а) принятие решения о назначении ежемесячной денежной компенсации, в случае наличия права на ежемесячную денежную компенсацию;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б) принятие решения об отказе в удовлетворении заявления о назначении ежемесячной денежной компенсации (далее - заявление) в случае отсутствия права на ежемесячную денежную компенсацию.</w:t>
      </w:r>
    </w:p>
    <w:p w:rsidR="00DB060C" w:rsidRPr="00931682" w:rsidRDefault="00DB060C" w:rsidP="00DB060C">
      <w:pPr>
        <w:snapToGrid w:val="0"/>
        <w:ind w:firstLine="709"/>
        <w:jc w:val="both"/>
        <w:rPr>
          <w:sz w:val="28"/>
          <w:szCs w:val="28"/>
        </w:rPr>
      </w:pPr>
    </w:p>
    <w:p w:rsidR="00DB060C" w:rsidRPr="00931682" w:rsidRDefault="00DB060C" w:rsidP="00DB060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31682">
        <w:rPr>
          <w:b/>
          <w:sz w:val="28"/>
          <w:szCs w:val="28"/>
        </w:rPr>
        <w:t>Срок предоставления государственной услуги</w:t>
      </w:r>
    </w:p>
    <w:p w:rsidR="00DB060C" w:rsidRPr="00931682" w:rsidRDefault="00DB060C" w:rsidP="00DB060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28. Ежемесячная денежная компенсация предоставляется со дня возникновения права на компенсацию, но не более чем за шесть месяцев до месяца, в котором подано заявление, при отсутствии задолженности по уплате взносов на капитальный ремонт в многоквартирном доме за указанный период.</w:t>
      </w:r>
    </w:p>
    <w:p w:rsidR="00DB060C" w:rsidRPr="00931682" w:rsidRDefault="00DB060C" w:rsidP="00DB060C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DB060C" w:rsidRPr="00931682" w:rsidRDefault="00DB060C" w:rsidP="00DB060C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 w:rsidRPr="00931682">
        <w:rPr>
          <w:b/>
          <w:sz w:val="28"/>
          <w:szCs w:val="28"/>
        </w:rPr>
        <w:t>Нормативные правовые акты, регулирующие предоставление государственной услуги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8"/>
          <w:szCs w:val="28"/>
          <w:highlight w:val="green"/>
        </w:rPr>
      </w:pPr>
    </w:p>
    <w:p w:rsidR="00DB060C" w:rsidRPr="00931682" w:rsidRDefault="00DB060C" w:rsidP="00DB060C">
      <w:pPr>
        <w:tabs>
          <w:tab w:val="left" w:pos="72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31682">
        <w:rPr>
          <w:snapToGrid w:val="0"/>
          <w:color w:val="000000"/>
          <w:sz w:val="28"/>
          <w:szCs w:val="28"/>
        </w:rPr>
        <w:t xml:space="preserve">29. </w:t>
      </w:r>
      <w:r w:rsidRPr="00931682">
        <w:rPr>
          <w:sz w:val="28"/>
          <w:szCs w:val="28"/>
          <w:shd w:val="clear" w:color="auto" w:fill="FFFFFF"/>
        </w:rPr>
        <w:t>Орган, предоставляющий государственную услугу, обеспечивает размещение и актуализацию перечня нормативных правовых актов, регулирующих предоставление государственной услуги, на своем официальном сайте.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</w:p>
    <w:p w:rsidR="00DB060C" w:rsidRPr="00931682" w:rsidRDefault="00DB060C" w:rsidP="00DB060C">
      <w:pPr>
        <w:snapToGrid w:val="0"/>
        <w:ind w:firstLine="709"/>
        <w:jc w:val="center"/>
        <w:rPr>
          <w:b/>
          <w:sz w:val="28"/>
          <w:szCs w:val="28"/>
        </w:rPr>
      </w:pPr>
      <w:r w:rsidRPr="00931682">
        <w:rPr>
          <w:b/>
          <w:sz w:val="28"/>
          <w:szCs w:val="28"/>
        </w:rPr>
        <w:t>Исчерпывающий перечень документов, необходимых в соответствии с 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услуги, подлежащих представлению заявителем, способы их получения заявителем, в том числе в электронной форме, порядок их представления</w:t>
      </w:r>
    </w:p>
    <w:p w:rsidR="00DB060C" w:rsidRPr="00931682" w:rsidRDefault="00DB060C" w:rsidP="00DB060C">
      <w:pPr>
        <w:widowControl w:val="0"/>
        <w:ind w:firstLine="709"/>
        <w:jc w:val="both"/>
        <w:rPr>
          <w:b/>
          <w:sz w:val="28"/>
          <w:szCs w:val="28"/>
        </w:rPr>
      </w:pP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30. </w:t>
      </w:r>
      <w:proofErr w:type="gramStart"/>
      <w:r w:rsidRPr="00931682">
        <w:rPr>
          <w:sz w:val="28"/>
          <w:szCs w:val="28"/>
        </w:rPr>
        <w:t xml:space="preserve">Заявление о назначении ежемесячной денежной компенсации по форме утвержденной постановлением Правительства Белгородской области от 04 июля 2016 года № 249-пп «О порядке предоставления ежемесячной денежной компенсации расходов на уплату взноса на капитальный ремонт общего имущества в многоквартирном доме отдельным категориям граждан», </w:t>
      </w:r>
      <w:r w:rsidRPr="00931682">
        <w:rPr>
          <w:iCs/>
          <w:color w:val="000000"/>
          <w:sz w:val="28"/>
          <w:szCs w:val="28"/>
        </w:rPr>
        <w:t>(приложение № 3 к настоящему Регламенту)</w:t>
      </w:r>
      <w:r w:rsidRPr="00931682">
        <w:rPr>
          <w:color w:val="000000"/>
          <w:sz w:val="28"/>
          <w:szCs w:val="28"/>
        </w:rPr>
        <w:t xml:space="preserve"> подается</w:t>
      </w:r>
      <w:r w:rsidRPr="00931682">
        <w:rPr>
          <w:sz w:val="28"/>
          <w:szCs w:val="28"/>
        </w:rPr>
        <w:t xml:space="preserve"> в орган социальной защиты населения по месту нахождения жилого помещения, в отношении которого будет</w:t>
      </w:r>
      <w:proofErr w:type="gramEnd"/>
      <w:r w:rsidRPr="00931682">
        <w:rPr>
          <w:sz w:val="28"/>
          <w:szCs w:val="28"/>
        </w:rPr>
        <w:t xml:space="preserve"> предоставляться компенсация, при условии неполучения компенсации по месту постоянной регистрации:</w:t>
      </w:r>
    </w:p>
    <w:p w:rsidR="00DB060C" w:rsidRPr="00931682" w:rsidRDefault="00DB060C" w:rsidP="00DB060C">
      <w:pPr>
        <w:pStyle w:val="Standard"/>
        <w:tabs>
          <w:tab w:val="left" w:pos="82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- лично;</w:t>
      </w:r>
    </w:p>
    <w:p w:rsidR="00DB060C" w:rsidRPr="00931682" w:rsidRDefault="00DB060C" w:rsidP="00DB060C">
      <w:pPr>
        <w:pStyle w:val="Standard"/>
        <w:tabs>
          <w:tab w:val="left" w:pos="82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- через МФЦ;</w:t>
      </w:r>
    </w:p>
    <w:p w:rsidR="00DB060C" w:rsidRPr="00931682" w:rsidRDefault="00DB060C" w:rsidP="00DB060C">
      <w:pPr>
        <w:pStyle w:val="Standard"/>
        <w:tabs>
          <w:tab w:val="left" w:pos="82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- посредством почтовой связи способом, позволяющим подтвердить факт и дату отправления.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lastRenderedPageBreak/>
        <w:t>31. Одновременно с заявлением о назначении компенсации заявитель представляет документы, подтверждающие получение согласия на обработку персональных данных лиц, не являющихся заявителями, или их законных представителей, в отношении которых осуществляется обработка персональных данных.</w:t>
      </w:r>
    </w:p>
    <w:p w:rsidR="00DB060C" w:rsidRPr="00931682" w:rsidRDefault="00DB060C" w:rsidP="00DB060C">
      <w:pPr>
        <w:widowControl w:val="0"/>
        <w:tabs>
          <w:tab w:val="left" w:pos="517"/>
        </w:tabs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32. К заявлению прилагаются следующие документы: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961"/>
      </w:tblGrid>
      <w:tr w:rsidR="00DB060C" w:rsidRPr="00931682" w:rsidTr="0053581A">
        <w:tc>
          <w:tcPr>
            <w:tcW w:w="567" w:type="dxa"/>
          </w:tcPr>
          <w:p w:rsidR="00DB060C" w:rsidRPr="00931682" w:rsidRDefault="00DB060C" w:rsidP="0053581A">
            <w:pPr>
              <w:tabs>
                <w:tab w:val="left" w:pos="0"/>
              </w:tabs>
              <w:rPr>
                <w:i/>
                <w:sz w:val="28"/>
                <w:szCs w:val="28"/>
              </w:rPr>
            </w:pPr>
            <w:r w:rsidRPr="00931682">
              <w:rPr>
                <w:i/>
                <w:sz w:val="28"/>
                <w:szCs w:val="28"/>
              </w:rPr>
              <w:t>№</w:t>
            </w:r>
            <w:proofErr w:type="gramStart"/>
            <w:r w:rsidRPr="00931682">
              <w:rPr>
                <w:i/>
                <w:sz w:val="28"/>
                <w:szCs w:val="28"/>
              </w:rPr>
              <w:t>п</w:t>
            </w:r>
            <w:proofErr w:type="gramEnd"/>
            <w:r w:rsidRPr="00931682">
              <w:rPr>
                <w:i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DB060C" w:rsidRPr="00931682" w:rsidRDefault="00DB060C" w:rsidP="0053581A">
            <w:pPr>
              <w:tabs>
                <w:tab w:val="left" w:pos="517"/>
              </w:tabs>
              <w:ind w:firstLine="709"/>
              <w:jc w:val="center"/>
              <w:rPr>
                <w:i/>
                <w:sz w:val="28"/>
                <w:szCs w:val="28"/>
              </w:rPr>
            </w:pPr>
            <w:r w:rsidRPr="00931682">
              <w:rPr>
                <w:i/>
                <w:sz w:val="28"/>
                <w:szCs w:val="28"/>
              </w:rPr>
              <w:t>Перечень документов, представляемых заявителями</w:t>
            </w:r>
          </w:p>
        </w:tc>
        <w:tc>
          <w:tcPr>
            <w:tcW w:w="4961" w:type="dxa"/>
          </w:tcPr>
          <w:p w:rsidR="00DB060C" w:rsidRPr="00931682" w:rsidRDefault="00DB060C" w:rsidP="0053581A">
            <w:pPr>
              <w:pStyle w:val="4"/>
              <w:spacing w:before="0"/>
              <w:ind w:firstLine="709"/>
              <w:jc w:val="center"/>
              <w:rPr>
                <w:b w:val="0"/>
                <w:i w:val="0"/>
                <w:szCs w:val="28"/>
              </w:rPr>
            </w:pPr>
            <w:r w:rsidRPr="00931682">
              <w:rPr>
                <w:b w:val="0"/>
                <w:i w:val="0"/>
                <w:szCs w:val="28"/>
              </w:rPr>
              <w:t>Орган, выдающий документ</w:t>
            </w:r>
          </w:p>
        </w:tc>
      </w:tr>
      <w:tr w:rsidR="00DB060C" w:rsidRPr="00931682" w:rsidTr="0053581A">
        <w:tc>
          <w:tcPr>
            <w:tcW w:w="567" w:type="dxa"/>
          </w:tcPr>
          <w:p w:rsidR="00DB060C" w:rsidRPr="00931682" w:rsidRDefault="00DB060C" w:rsidP="0053581A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11.</w:t>
            </w:r>
          </w:p>
        </w:tc>
        <w:tc>
          <w:tcPr>
            <w:tcW w:w="4253" w:type="dxa"/>
          </w:tcPr>
          <w:p w:rsidR="00DB060C" w:rsidRPr="00931682" w:rsidRDefault="00DB060C" w:rsidP="0053581A">
            <w:pPr>
              <w:tabs>
                <w:tab w:val="left" w:pos="517"/>
              </w:tabs>
              <w:ind w:firstLine="34"/>
              <w:jc w:val="both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 xml:space="preserve">Документ, удостоверяющий личность </w:t>
            </w:r>
          </w:p>
        </w:tc>
        <w:tc>
          <w:tcPr>
            <w:tcW w:w="4961" w:type="dxa"/>
          </w:tcPr>
          <w:p w:rsidR="00DB060C" w:rsidRPr="00931682" w:rsidRDefault="00DB060C" w:rsidP="0053581A">
            <w:pPr>
              <w:tabs>
                <w:tab w:val="left" w:pos="517"/>
              </w:tabs>
              <w:ind w:firstLine="34"/>
              <w:jc w:val="both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Документ, удостоверяющий личность, находятся в личном пользовании</w:t>
            </w:r>
          </w:p>
        </w:tc>
      </w:tr>
    </w:tbl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33. В случае если за получением государственной услуги обращается </w:t>
      </w:r>
      <w:hyperlink r:id="rId10" w:history="1">
        <w:r w:rsidRPr="00931682">
          <w:rPr>
            <w:sz w:val="28"/>
            <w:szCs w:val="28"/>
          </w:rPr>
          <w:t>законный представитель</w:t>
        </w:r>
      </w:hyperlink>
      <w:r w:rsidRPr="00931682">
        <w:rPr>
          <w:sz w:val="28"/>
          <w:szCs w:val="28"/>
        </w:rPr>
        <w:t xml:space="preserve"> заявителя, то представляются также документы, удостоверяющие полномочия представителя.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34. Требования, предъявляемые к заявлению и пакету документов.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Текст заявления должен быть написан на русском языке синими или черными чернилами, хорошо читаем и разборчивым, фамилия, имя и отчество заявителя написаны полностью, все обязательные реквизиты в заявлении должны быть заполнены.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Не допускается использование сокращений и аббревиатур, а также подчисток, приписок, зачеркнутых слов и иных неоговоренных исправлений, не заверенных подписью заявителя.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Заявление, может быть направлено в орган социальной защиты населения по почте. Днем обращения за предоставлением государственной услуги считается дата получения заявления органом социальной защиты населения. Обязанность подтверждения факта отправки заявления лежит на заявителе.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931682">
        <w:rPr>
          <w:rFonts w:ascii="Times New Roman" w:hAnsi="Times New Roman"/>
          <w:sz w:val="28"/>
          <w:szCs w:val="28"/>
        </w:rPr>
        <w:t>5. Копии документов, указанных в п. 32 настоящего Регламента после их сопоставления (отождествления) с оригиналом (либо нотариально заверенные копии) приобщаются в личное дело заявителя, оригиналы - возвращаются заявителю.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36.</w:t>
      </w:r>
      <w:r w:rsidRPr="00931682">
        <w:rPr>
          <w:rFonts w:ascii="Times New Roman" w:eastAsia="Times New Roman" w:hAnsi="Times New Roman"/>
          <w:color w:val="000000"/>
          <w:sz w:val="28"/>
          <w:szCs w:val="28"/>
        </w:rPr>
        <w:t> Заявитель несет ответственность за неполноту и недостоверность сведений, указанных в заявлении, в соответствии с законодательством Российской Федерации.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37. Копии документов после их сопоставления (отождествления) с оригиналом (либо нотариально заверенные копии) приобщаются в личное дело заявителя, оригиналы - возвращаются заявителю.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38. Ответственность за достоверность и полноту представляемых сведений и документов, являющихся основанием для назначения ежемесячной денежной компенсации на уплату взноса на капитальный ремонт общего имущества в многоквартирном доме, возлагается на заявителя.</w:t>
      </w:r>
    </w:p>
    <w:p w:rsidR="00DB060C" w:rsidRPr="00931682" w:rsidRDefault="00DB060C" w:rsidP="00DB060C">
      <w:pPr>
        <w:widowControl w:val="0"/>
        <w:ind w:firstLine="709"/>
        <w:jc w:val="center"/>
        <w:rPr>
          <w:b/>
          <w:sz w:val="28"/>
          <w:szCs w:val="28"/>
        </w:rPr>
      </w:pPr>
    </w:p>
    <w:p w:rsidR="00DB060C" w:rsidRPr="00931682" w:rsidRDefault="00DB060C" w:rsidP="00DB060C">
      <w:pPr>
        <w:widowControl w:val="0"/>
        <w:ind w:firstLine="709"/>
        <w:jc w:val="center"/>
        <w:rPr>
          <w:b/>
          <w:sz w:val="28"/>
          <w:szCs w:val="28"/>
        </w:rPr>
      </w:pPr>
      <w:r w:rsidRPr="00931682">
        <w:rPr>
          <w:b/>
          <w:sz w:val="28"/>
          <w:szCs w:val="28"/>
        </w:rPr>
        <w:t>Исчерпывающий перечень документов, необходимых в соответствии с нормативными правовыми актами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государственной услуги, которые заявитель вправе представить, а также способы их получения заявителями, в том числе в электронной форме, порядок их представления</w:t>
      </w:r>
    </w:p>
    <w:p w:rsidR="00DB060C" w:rsidRPr="00931682" w:rsidRDefault="00DB060C" w:rsidP="00DB060C">
      <w:pPr>
        <w:widowControl w:val="0"/>
        <w:ind w:firstLine="709"/>
        <w:jc w:val="center"/>
        <w:rPr>
          <w:b/>
          <w:sz w:val="28"/>
          <w:szCs w:val="28"/>
        </w:rPr>
      </w:pP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39. Документами, необходимыми в соответствии с нормативными правовыми актами для предоставления государственной услуги, которые находятся в 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являются документы: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4677"/>
      </w:tblGrid>
      <w:tr w:rsidR="00DB060C" w:rsidRPr="00931682" w:rsidTr="0053581A">
        <w:tc>
          <w:tcPr>
            <w:tcW w:w="567" w:type="dxa"/>
          </w:tcPr>
          <w:p w:rsidR="00DB060C" w:rsidRPr="00931682" w:rsidRDefault="00DB060C" w:rsidP="0053581A">
            <w:pPr>
              <w:tabs>
                <w:tab w:val="left" w:pos="0"/>
              </w:tabs>
              <w:ind w:right="-392" w:firstLine="5"/>
              <w:rPr>
                <w:i/>
                <w:sz w:val="28"/>
                <w:szCs w:val="28"/>
              </w:rPr>
            </w:pPr>
            <w:r w:rsidRPr="00931682">
              <w:rPr>
                <w:i/>
                <w:sz w:val="28"/>
                <w:szCs w:val="28"/>
              </w:rPr>
              <w:t>№</w:t>
            </w:r>
          </w:p>
          <w:p w:rsidR="00DB060C" w:rsidRPr="00931682" w:rsidRDefault="00DB060C" w:rsidP="0053581A">
            <w:pPr>
              <w:tabs>
                <w:tab w:val="left" w:pos="0"/>
              </w:tabs>
              <w:ind w:right="-392"/>
              <w:rPr>
                <w:i/>
                <w:sz w:val="28"/>
                <w:szCs w:val="28"/>
              </w:rPr>
            </w:pPr>
            <w:proofErr w:type="gramStart"/>
            <w:r w:rsidRPr="00931682">
              <w:rPr>
                <w:i/>
                <w:sz w:val="28"/>
                <w:szCs w:val="28"/>
              </w:rPr>
              <w:t>п</w:t>
            </w:r>
            <w:proofErr w:type="gramEnd"/>
            <w:r w:rsidRPr="00931682">
              <w:rPr>
                <w:i/>
                <w:sz w:val="28"/>
                <w:szCs w:val="28"/>
              </w:rPr>
              <w:t>/п</w:t>
            </w:r>
          </w:p>
        </w:tc>
        <w:tc>
          <w:tcPr>
            <w:tcW w:w="4395" w:type="dxa"/>
          </w:tcPr>
          <w:p w:rsidR="00DB060C" w:rsidRPr="00931682" w:rsidRDefault="00DB060C" w:rsidP="0053581A">
            <w:pPr>
              <w:tabs>
                <w:tab w:val="left" w:pos="0"/>
                <w:tab w:val="left" w:pos="517"/>
              </w:tabs>
              <w:ind w:right="34" w:firstLine="5"/>
              <w:jc w:val="center"/>
              <w:rPr>
                <w:i/>
                <w:sz w:val="28"/>
                <w:szCs w:val="28"/>
              </w:rPr>
            </w:pPr>
            <w:r w:rsidRPr="00931682">
              <w:rPr>
                <w:i/>
                <w:sz w:val="28"/>
                <w:szCs w:val="28"/>
              </w:rPr>
              <w:t>Перечень документов, запрашиваемых органом социальной защиты населения в рамках межведомственного взаимодействия</w:t>
            </w:r>
          </w:p>
        </w:tc>
        <w:tc>
          <w:tcPr>
            <w:tcW w:w="4677" w:type="dxa"/>
          </w:tcPr>
          <w:p w:rsidR="00DB060C" w:rsidRPr="00931682" w:rsidRDefault="00DB060C" w:rsidP="0053581A">
            <w:pPr>
              <w:pStyle w:val="4"/>
              <w:tabs>
                <w:tab w:val="left" w:pos="0"/>
              </w:tabs>
              <w:spacing w:before="0"/>
              <w:ind w:right="-108" w:firstLine="5"/>
              <w:jc w:val="center"/>
              <w:rPr>
                <w:b w:val="0"/>
                <w:i w:val="0"/>
                <w:szCs w:val="28"/>
              </w:rPr>
            </w:pPr>
            <w:r w:rsidRPr="00931682">
              <w:rPr>
                <w:b w:val="0"/>
                <w:i w:val="0"/>
                <w:szCs w:val="28"/>
              </w:rPr>
              <w:t>Орган, выдающий документ</w:t>
            </w:r>
          </w:p>
        </w:tc>
      </w:tr>
      <w:tr w:rsidR="00DB060C" w:rsidRPr="00931682" w:rsidTr="0053581A">
        <w:tc>
          <w:tcPr>
            <w:tcW w:w="567" w:type="dxa"/>
          </w:tcPr>
          <w:p w:rsidR="00DB060C" w:rsidRPr="00931682" w:rsidRDefault="00DB060C" w:rsidP="0053581A">
            <w:pPr>
              <w:tabs>
                <w:tab w:val="left" w:pos="0"/>
              </w:tabs>
              <w:ind w:right="-392" w:firstLine="5"/>
              <w:jc w:val="both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DB060C" w:rsidRPr="00931682" w:rsidRDefault="00DB060C" w:rsidP="0053581A">
            <w:pPr>
              <w:tabs>
                <w:tab w:val="left" w:pos="0"/>
                <w:tab w:val="left" w:pos="517"/>
              </w:tabs>
              <w:ind w:right="34" w:firstLine="5"/>
              <w:jc w:val="both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Сведения о документе,  подтверждающем регистрацию в системе индивидуального (персонифицированного) учета, в том числе и на всех членов семьи</w:t>
            </w:r>
          </w:p>
        </w:tc>
        <w:tc>
          <w:tcPr>
            <w:tcW w:w="4677" w:type="dxa"/>
          </w:tcPr>
          <w:p w:rsidR="00DB060C" w:rsidRPr="00931682" w:rsidRDefault="00DB060C" w:rsidP="0053581A">
            <w:pPr>
              <w:tabs>
                <w:tab w:val="left" w:pos="0"/>
                <w:tab w:val="left" w:pos="517"/>
              </w:tabs>
              <w:ind w:right="33" w:firstLine="5"/>
              <w:jc w:val="both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Территориальные отделения Пенсионного Фонда Российской Федерации</w:t>
            </w:r>
          </w:p>
        </w:tc>
      </w:tr>
      <w:tr w:rsidR="00DB060C" w:rsidRPr="00931682" w:rsidTr="0053581A">
        <w:tc>
          <w:tcPr>
            <w:tcW w:w="567" w:type="dxa"/>
          </w:tcPr>
          <w:p w:rsidR="00DB060C" w:rsidRPr="00931682" w:rsidRDefault="00DB060C" w:rsidP="0053581A">
            <w:pPr>
              <w:tabs>
                <w:tab w:val="left" w:pos="0"/>
              </w:tabs>
              <w:ind w:right="-392" w:firstLine="5"/>
              <w:jc w:val="both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 xml:space="preserve">Сведения о наличии страховых взносов </w:t>
            </w:r>
            <w:r>
              <w:rPr>
                <w:sz w:val="28"/>
                <w:szCs w:val="28"/>
              </w:rPr>
              <w:t>зарегистрированного</w:t>
            </w:r>
            <w:r w:rsidRPr="00931682">
              <w:rPr>
                <w:sz w:val="28"/>
                <w:szCs w:val="28"/>
              </w:rPr>
              <w:t xml:space="preserve"> лица (о наличии либо отсутствии факта работы)</w:t>
            </w:r>
          </w:p>
        </w:tc>
        <w:tc>
          <w:tcPr>
            <w:tcW w:w="4677" w:type="dxa"/>
          </w:tcPr>
          <w:p w:rsidR="00DB060C" w:rsidRPr="00931682" w:rsidRDefault="00DB060C" w:rsidP="0053581A">
            <w:pPr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Территориальные отделения Пенсионного Фонда Российской Федерации</w:t>
            </w:r>
          </w:p>
        </w:tc>
      </w:tr>
      <w:tr w:rsidR="00DB060C" w:rsidRPr="00931682" w:rsidTr="0053581A">
        <w:tc>
          <w:tcPr>
            <w:tcW w:w="567" w:type="dxa"/>
          </w:tcPr>
          <w:p w:rsidR="00DB060C" w:rsidRPr="00931682" w:rsidRDefault="00DB060C" w:rsidP="0053581A">
            <w:pPr>
              <w:tabs>
                <w:tab w:val="left" w:pos="0"/>
              </w:tabs>
              <w:ind w:right="-392" w:firstLine="5"/>
              <w:jc w:val="both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Сведения об установлении группы инвалидности</w:t>
            </w:r>
          </w:p>
        </w:tc>
        <w:tc>
          <w:tcPr>
            <w:tcW w:w="4677" w:type="dxa"/>
          </w:tcPr>
          <w:p w:rsidR="00DB060C" w:rsidRPr="00931682" w:rsidRDefault="00DB060C" w:rsidP="0053581A">
            <w:pPr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Территориальные отделения Пенсионного Фонда Российской Федерации</w:t>
            </w:r>
          </w:p>
        </w:tc>
      </w:tr>
      <w:tr w:rsidR="00DB060C" w:rsidRPr="00931682" w:rsidTr="0053581A">
        <w:tc>
          <w:tcPr>
            <w:tcW w:w="567" w:type="dxa"/>
          </w:tcPr>
          <w:p w:rsidR="00DB060C" w:rsidRPr="00931682" w:rsidRDefault="00DB060C" w:rsidP="0053581A">
            <w:pPr>
              <w:tabs>
                <w:tab w:val="left" w:pos="0"/>
                <w:tab w:val="left" w:pos="517"/>
              </w:tabs>
              <w:ind w:right="-392" w:firstLine="5"/>
              <w:jc w:val="both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DB060C" w:rsidRPr="00931682" w:rsidRDefault="00DB060C" w:rsidP="0053581A">
            <w:pPr>
              <w:tabs>
                <w:tab w:val="left" w:pos="0"/>
                <w:tab w:val="left" w:pos="517"/>
              </w:tabs>
              <w:ind w:right="34" w:firstLine="5"/>
              <w:jc w:val="both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677" w:type="dxa"/>
          </w:tcPr>
          <w:p w:rsidR="00DB060C" w:rsidRPr="00931682" w:rsidRDefault="00DB060C" w:rsidP="0053581A">
            <w:pPr>
              <w:tabs>
                <w:tab w:val="left" w:pos="0"/>
                <w:tab w:val="left" w:pos="517"/>
              </w:tabs>
              <w:ind w:right="33" w:firstLine="5"/>
              <w:jc w:val="both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Обособленные подразделения Управления по вопросам миграции УМВД РФ по Белгородской области</w:t>
            </w:r>
          </w:p>
        </w:tc>
      </w:tr>
      <w:tr w:rsidR="00DB060C" w:rsidRPr="00931682" w:rsidTr="0053581A">
        <w:tc>
          <w:tcPr>
            <w:tcW w:w="567" w:type="dxa"/>
          </w:tcPr>
          <w:p w:rsidR="00DB060C" w:rsidRPr="00931682" w:rsidRDefault="00DB060C" w:rsidP="0053581A">
            <w:pPr>
              <w:tabs>
                <w:tab w:val="left" w:pos="0"/>
              </w:tabs>
              <w:ind w:right="-392" w:firstLine="5"/>
              <w:jc w:val="both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DB060C" w:rsidRPr="00931682" w:rsidRDefault="00DB060C" w:rsidP="0053581A">
            <w:pPr>
              <w:tabs>
                <w:tab w:val="left" w:pos="0"/>
              </w:tabs>
              <w:autoSpaceDE w:val="0"/>
              <w:autoSpaceDN w:val="0"/>
              <w:adjustRightInd w:val="0"/>
              <w:ind w:right="34" w:firstLine="5"/>
              <w:jc w:val="both"/>
              <w:outlineLvl w:val="1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 xml:space="preserve">Выписка из Единого государственного реестра прав на недвижимое имущество (содержащего общедоступные сведения о зарегистрированных правах на объект недвижимости) </w:t>
            </w:r>
          </w:p>
        </w:tc>
        <w:tc>
          <w:tcPr>
            <w:tcW w:w="4677" w:type="dxa"/>
          </w:tcPr>
          <w:p w:rsidR="00DB060C" w:rsidRPr="00931682" w:rsidRDefault="00DB060C" w:rsidP="0053581A">
            <w:pPr>
              <w:tabs>
                <w:tab w:val="left" w:pos="0"/>
                <w:tab w:val="left" w:pos="517"/>
              </w:tabs>
              <w:ind w:right="33" w:firstLine="5"/>
              <w:jc w:val="both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Территориальные отделы управления Федеральной службы государственной регистрации, кадастра и картографии по Белгородской области</w:t>
            </w:r>
          </w:p>
        </w:tc>
      </w:tr>
      <w:tr w:rsidR="00DB060C" w:rsidRPr="00931682" w:rsidTr="0053581A">
        <w:tc>
          <w:tcPr>
            <w:tcW w:w="567" w:type="dxa"/>
          </w:tcPr>
          <w:p w:rsidR="00DB060C" w:rsidRPr="00931682" w:rsidRDefault="00DB060C" w:rsidP="0053581A">
            <w:pPr>
              <w:tabs>
                <w:tab w:val="left" w:pos="0"/>
              </w:tabs>
              <w:ind w:right="-392" w:firstLine="5"/>
              <w:jc w:val="both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Сведения, подтверждающие прекращение выплаты по постоянному месту жительства гражданина, в случае получения компенсации не по месту регистрации</w:t>
            </w:r>
          </w:p>
        </w:tc>
        <w:tc>
          <w:tcPr>
            <w:tcW w:w="4677" w:type="dxa"/>
          </w:tcPr>
          <w:p w:rsidR="00DB060C" w:rsidRPr="00931682" w:rsidRDefault="00DB060C" w:rsidP="0053581A">
            <w:pPr>
              <w:tabs>
                <w:tab w:val="left" w:pos="0"/>
                <w:tab w:val="left" w:pos="517"/>
              </w:tabs>
              <w:ind w:right="33" w:firstLine="5"/>
              <w:jc w:val="both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Органы социальной защиты населения муниципальных районов и городских округов</w:t>
            </w:r>
          </w:p>
        </w:tc>
      </w:tr>
      <w:tr w:rsidR="00DB060C" w:rsidRPr="00931682" w:rsidTr="0053581A">
        <w:tc>
          <w:tcPr>
            <w:tcW w:w="567" w:type="dxa"/>
          </w:tcPr>
          <w:p w:rsidR="00DB060C" w:rsidRPr="00931682" w:rsidRDefault="00DB060C" w:rsidP="0053581A">
            <w:pPr>
              <w:tabs>
                <w:tab w:val="left" w:pos="0"/>
              </w:tabs>
              <w:ind w:right="-392" w:firstLine="5"/>
              <w:jc w:val="both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Сведения, подтверждающие уплату взноса на капитальный ремонт за месяц, предшествующий месяцу подачи заявления</w:t>
            </w:r>
          </w:p>
        </w:tc>
        <w:tc>
          <w:tcPr>
            <w:tcW w:w="4677" w:type="dxa"/>
          </w:tcPr>
          <w:p w:rsidR="00DB060C" w:rsidRPr="00931682" w:rsidRDefault="00DB060C" w:rsidP="0053581A">
            <w:pPr>
              <w:tabs>
                <w:tab w:val="left" w:pos="0"/>
                <w:tab w:val="left" w:pos="517"/>
              </w:tabs>
              <w:ind w:right="33" w:firstLine="5"/>
              <w:jc w:val="both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организации жилищно-коммунального хозяйства независимо от организационно-правовой формы</w:t>
            </w:r>
          </w:p>
        </w:tc>
      </w:tr>
    </w:tbl>
    <w:p w:rsidR="00DB060C" w:rsidRPr="00931682" w:rsidRDefault="00DB060C" w:rsidP="00DB060C">
      <w:pPr>
        <w:ind w:firstLine="709"/>
        <w:jc w:val="both"/>
        <w:rPr>
          <w:color w:val="000000"/>
          <w:sz w:val="28"/>
          <w:szCs w:val="28"/>
        </w:rPr>
      </w:pPr>
      <w:r w:rsidRPr="00931682">
        <w:rPr>
          <w:sz w:val="28"/>
          <w:szCs w:val="28"/>
        </w:rPr>
        <w:t xml:space="preserve">40. Предусмотренные настоящим подразделом настоящего Регламента документы заявитель вправе представить по собственной инициативе </w:t>
      </w:r>
      <w:r w:rsidRPr="00931682">
        <w:rPr>
          <w:color w:val="000000"/>
          <w:sz w:val="28"/>
          <w:szCs w:val="28"/>
        </w:rPr>
        <w:t xml:space="preserve">в орган </w:t>
      </w:r>
      <w:r w:rsidRPr="00931682">
        <w:rPr>
          <w:color w:val="000000"/>
          <w:sz w:val="28"/>
          <w:szCs w:val="28"/>
        </w:rPr>
        <w:lastRenderedPageBreak/>
        <w:t xml:space="preserve">социальной защиты населения, либо в МФЦ, почтовым отправлением в адрес органа социальной защиты населения. 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Непредставление заявителем указанных документов не является основанием для отказа в предоставлении государственной услуги.</w:t>
      </w:r>
    </w:p>
    <w:p w:rsidR="00DB060C" w:rsidRPr="00931682" w:rsidRDefault="00DB060C" w:rsidP="00DB060C">
      <w:pPr>
        <w:ind w:firstLine="709"/>
        <w:jc w:val="both"/>
        <w:rPr>
          <w:iCs/>
          <w:snapToGrid w:val="0"/>
          <w:sz w:val="28"/>
          <w:szCs w:val="28"/>
        </w:rPr>
      </w:pPr>
      <w:r w:rsidRPr="00931682">
        <w:rPr>
          <w:iCs/>
          <w:snapToGrid w:val="0"/>
          <w:sz w:val="28"/>
          <w:szCs w:val="28"/>
        </w:rPr>
        <w:t xml:space="preserve">41. В случае не представления заявителем документов, указанных в п. 42 настоящего Регламента, специалисты органа социальной защиты населения при наличии технической возможности, получают с использованием системы межведомственного электронного взаимодействия (СМЭВ), а также на бумажных носителях. </w:t>
      </w:r>
    </w:p>
    <w:p w:rsidR="00DB060C" w:rsidRPr="00931682" w:rsidRDefault="00DB060C" w:rsidP="00DB060C">
      <w:pPr>
        <w:ind w:firstLine="709"/>
        <w:jc w:val="center"/>
        <w:rPr>
          <w:color w:val="000000"/>
          <w:sz w:val="28"/>
          <w:szCs w:val="28"/>
        </w:rPr>
      </w:pPr>
    </w:p>
    <w:p w:rsidR="00DB060C" w:rsidRPr="00931682" w:rsidRDefault="00DB060C" w:rsidP="00DB060C">
      <w:pPr>
        <w:ind w:firstLine="709"/>
        <w:jc w:val="center"/>
        <w:rPr>
          <w:b/>
          <w:color w:val="000000"/>
          <w:sz w:val="28"/>
          <w:szCs w:val="28"/>
        </w:rPr>
      </w:pPr>
      <w:r w:rsidRPr="00931682">
        <w:rPr>
          <w:b/>
          <w:color w:val="000000"/>
          <w:sz w:val="28"/>
          <w:szCs w:val="28"/>
        </w:rPr>
        <w:t>Указания на запрет требовать от заявителя</w:t>
      </w:r>
    </w:p>
    <w:p w:rsidR="00DB060C" w:rsidRPr="00931682" w:rsidRDefault="00DB060C" w:rsidP="00DB060C">
      <w:pPr>
        <w:ind w:firstLine="709"/>
        <w:jc w:val="center"/>
        <w:rPr>
          <w:iCs/>
          <w:snapToGrid w:val="0"/>
          <w:sz w:val="28"/>
          <w:szCs w:val="28"/>
        </w:rPr>
      </w:pP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color w:val="000000"/>
          <w:sz w:val="28"/>
          <w:szCs w:val="28"/>
        </w:rPr>
        <w:t xml:space="preserve">42. </w:t>
      </w:r>
      <w:r w:rsidRPr="00931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допускается требовать от заявителя: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 предоставлением государственной услуги;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1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представления документов и информации, которые в соответствии с нормативными правовыми актами Российской Федерации, нормативными правовыми актами Белгородской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</w:t>
      </w:r>
      <w:r w:rsidRPr="00931682">
        <w:rPr>
          <w:rFonts w:ascii="Times New Roman" w:eastAsia="Times New Roman" w:hAnsi="Times New Roman"/>
          <w:color w:val="000000"/>
          <w:sz w:val="28"/>
          <w:szCs w:val="28"/>
        </w:rPr>
        <w:t>за исключением сведений о рождении ребенка при регистрации записи акта о рождении ребенка за пределами</w:t>
      </w:r>
      <w:proofErr w:type="gramEnd"/>
      <w:r w:rsidRPr="00931682">
        <w:rPr>
          <w:rFonts w:ascii="Times New Roman" w:eastAsia="Times New Roman" w:hAnsi="Times New Roman"/>
          <w:color w:val="000000"/>
          <w:sz w:val="28"/>
          <w:szCs w:val="28"/>
        </w:rPr>
        <w:t xml:space="preserve"> Российской Федерации</w:t>
      </w:r>
      <w:r w:rsidRPr="00931682">
        <w:rPr>
          <w:rFonts w:ascii="Times New Roman" w:hAnsi="Times New Roman"/>
          <w:sz w:val="28"/>
          <w:szCs w:val="28"/>
          <w:lang w:eastAsia="ru-RU"/>
        </w:rPr>
        <w:t>, подлежащих представлению заявителем</w:t>
      </w:r>
      <w:r w:rsidRPr="00931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B060C" w:rsidRPr="00931682" w:rsidRDefault="00DB060C" w:rsidP="00DB060C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  <w:lang w:eastAsia="ru-RU"/>
        </w:rPr>
        <w:t>–</w:t>
      </w:r>
      <w:r w:rsidRPr="00931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1682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отсутствие и (или) недостоверность которых не указывались при первоначальном отказе в 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DB060C" w:rsidRPr="00931682" w:rsidRDefault="00DB060C" w:rsidP="00DB060C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  <w:lang w:eastAsia="ru-RU"/>
        </w:rPr>
        <w:t>–</w:t>
      </w:r>
      <w:r w:rsidRPr="00931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1682">
        <w:rPr>
          <w:rFonts w:ascii="Times New Roman" w:hAnsi="Times New Roman"/>
          <w:sz w:val="28"/>
          <w:szCs w:val="28"/>
          <w:lang w:eastAsia="ru-RU"/>
        </w:rPr>
        <w:t>изменения требований нормативных правовых актов, касающихся предоставления государственной услуги после первоначальной подачи заявления о предоставлении государственной услуги,</w:t>
      </w:r>
    </w:p>
    <w:p w:rsidR="00DB060C" w:rsidRPr="00931682" w:rsidRDefault="00DB060C" w:rsidP="00DB060C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  <w:lang w:eastAsia="ru-RU"/>
        </w:rPr>
        <w:t>–</w:t>
      </w:r>
      <w:r w:rsidRPr="00931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1682">
        <w:rPr>
          <w:rFonts w:ascii="Times New Roman" w:hAnsi="Times New Roman"/>
          <w:sz w:val="28"/>
          <w:szCs w:val="28"/>
          <w:lang w:eastAsia="ru-RU"/>
        </w:rPr>
        <w:t>наличия ошибок в заявлении о предоставлении государственной услуги и документах, поданных заявителем после первоначального отказа в приеме документов, необходимых для предоставления государственной услуги, либо в предоставлении государственной услуги и не включенных в представленный ранее комплект документов,</w:t>
      </w:r>
    </w:p>
    <w:p w:rsidR="00DB060C" w:rsidRPr="00931682" w:rsidRDefault="00DB060C" w:rsidP="00DB060C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  <w:lang w:eastAsia="ru-RU"/>
        </w:rPr>
        <w:t>–</w:t>
      </w:r>
      <w:r w:rsidRPr="00931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1682">
        <w:rPr>
          <w:rFonts w:ascii="Times New Roman" w:hAnsi="Times New Roman"/>
          <w:sz w:val="28"/>
          <w:szCs w:val="28"/>
          <w:lang w:eastAsia="ru-RU"/>
        </w:rPr>
        <w:t xml:space="preserve">выявления документально подтвержденного факта (признака) ошибочного или противоправного действия (бездействия) должностного лица органа социальной защиты населения (МФЦ), при первоначальном отказе в приеме заявления, либо в предоставлении государственной услуги, о чем в письменном виде за подписью руководителя </w:t>
      </w:r>
      <w:r w:rsidRPr="00931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 социальной защиты населения, (МФЦ)</w:t>
      </w:r>
      <w:r w:rsidRPr="00931682">
        <w:rPr>
          <w:rFonts w:ascii="Times New Roman" w:hAnsi="Times New Roman"/>
          <w:sz w:val="28"/>
          <w:szCs w:val="28"/>
          <w:lang w:eastAsia="ru-RU"/>
        </w:rPr>
        <w:t>, уведомляется заявитель, а также приносятся извинения за доставленные неудобства.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31682">
        <w:rPr>
          <w:b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B060C" w:rsidRPr="00931682" w:rsidRDefault="00DB060C" w:rsidP="00DB060C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931682">
        <w:rPr>
          <w:snapToGrid w:val="0"/>
          <w:color w:val="000000"/>
          <w:sz w:val="28"/>
          <w:szCs w:val="28"/>
        </w:rPr>
        <w:t>43. Основанием для отказа в приеме документов, необходимых для предоставления государственной услуги, является предоставление заявителем:</w:t>
      </w:r>
    </w:p>
    <w:p w:rsidR="00DB060C" w:rsidRPr="00931682" w:rsidRDefault="00DB060C" w:rsidP="00DB060C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931682">
        <w:rPr>
          <w:snapToGrid w:val="0"/>
          <w:color w:val="000000"/>
          <w:sz w:val="28"/>
          <w:szCs w:val="28"/>
        </w:rPr>
        <w:t>- н</w:t>
      </w:r>
      <w:r w:rsidRPr="00931682">
        <w:rPr>
          <w:color w:val="000000"/>
          <w:sz w:val="28"/>
          <w:szCs w:val="28"/>
        </w:rPr>
        <w:t xml:space="preserve">е полного пакета документов, указанных в </w:t>
      </w:r>
      <w:proofErr w:type="spellStart"/>
      <w:r w:rsidRPr="00931682">
        <w:rPr>
          <w:color w:val="000000"/>
          <w:sz w:val="28"/>
          <w:szCs w:val="28"/>
        </w:rPr>
        <w:t>п.п</w:t>
      </w:r>
      <w:proofErr w:type="spellEnd"/>
      <w:r w:rsidRPr="00931682">
        <w:rPr>
          <w:color w:val="000000"/>
          <w:sz w:val="28"/>
          <w:szCs w:val="28"/>
        </w:rPr>
        <w:t>. 31-32 настоящего Регламента;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документов, содержащих подчистки, приписки, зачеркнутые слова, серьезные повреждения, не позволяющие однозначно истолковать их содержание и иные, не оговоренные исправления;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ксерокопий документов, не заверенных надлежащим образом.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31682">
        <w:rPr>
          <w:b/>
          <w:sz w:val="28"/>
          <w:szCs w:val="28"/>
        </w:rPr>
        <w:t>Исчерпывающий перечень оснований для приостановления или отказа в предоставлении государственной услуги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44. Основаниями для приостановления предоставления государственной услуги являются:</w:t>
      </w:r>
    </w:p>
    <w:p w:rsidR="00DB060C" w:rsidRPr="00931682" w:rsidRDefault="00DB060C" w:rsidP="00DB06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неполучение гражданином компенсации в течение шести месяцев;</w:t>
      </w:r>
    </w:p>
    <w:p w:rsidR="00DB060C" w:rsidRPr="00931682" w:rsidRDefault="00DB060C" w:rsidP="00DB06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наличие у гражданина задолженности по уплате взноса на капитальный ремонт;</w:t>
      </w:r>
    </w:p>
    <w:p w:rsidR="00DB060C" w:rsidRPr="00931682" w:rsidRDefault="00DB060C" w:rsidP="00DB06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изменение состава семьи получателя компенсации.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45. Основаниями для отказа в предоставлении государственной услуги являются:</w:t>
      </w:r>
    </w:p>
    <w:p w:rsidR="00DB060C" w:rsidRPr="00931682" w:rsidRDefault="00DB060C" w:rsidP="00DB060C">
      <w:pPr>
        <w:pStyle w:val="af8"/>
        <w:spacing w:after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- не представление документов (или представление не в полном объеме), необходимых в соответствии </w:t>
      </w:r>
      <w:r w:rsidRPr="00931682">
        <w:rPr>
          <w:color w:val="000000"/>
          <w:sz w:val="28"/>
          <w:szCs w:val="28"/>
        </w:rPr>
        <w:t xml:space="preserve">с </w:t>
      </w:r>
      <w:proofErr w:type="spellStart"/>
      <w:r w:rsidRPr="00931682">
        <w:rPr>
          <w:color w:val="000000"/>
          <w:sz w:val="28"/>
          <w:szCs w:val="28"/>
        </w:rPr>
        <w:t>п.п</w:t>
      </w:r>
      <w:proofErr w:type="spellEnd"/>
      <w:r w:rsidRPr="00931682">
        <w:rPr>
          <w:color w:val="000000"/>
          <w:sz w:val="28"/>
          <w:szCs w:val="28"/>
        </w:rPr>
        <w:t>. 31-32</w:t>
      </w:r>
      <w:r w:rsidRPr="00931682">
        <w:rPr>
          <w:sz w:val="28"/>
          <w:szCs w:val="28"/>
        </w:rPr>
        <w:t xml:space="preserve"> настоящего Регламента для назначения ежемесячной денежной компенсации; </w:t>
      </w:r>
    </w:p>
    <w:p w:rsidR="00DB060C" w:rsidRPr="00931682" w:rsidRDefault="00DB060C" w:rsidP="00DB060C">
      <w:pPr>
        <w:pStyle w:val="af8"/>
        <w:spacing w:after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представление заведомо недостоверных сведений и документов;</w:t>
      </w:r>
    </w:p>
    <w:p w:rsidR="00DB060C" w:rsidRPr="00931682" w:rsidRDefault="00DB060C" w:rsidP="00DB060C">
      <w:pPr>
        <w:pStyle w:val="af8"/>
        <w:spacing w:after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предоставление документов по форме и содержанию не соответствующих требованиям настоящего Регламента и действующего законодательства;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наличие в письменном заявлении и прилагаемых к нему документах неразборчивых записей и повреждений, не позволяющих однозначно истолковать содержание заявления и документов;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31682">
        <w:rPr>
          <w:bCs/>
          <w:sz w:val="28"/>
          <w:szCs w:val="28"/>
        </w:rPr>
        <w:t xml:space="preserve">- несоответствие заявителя </w:t>
      </w:r>
      <w:r w:rsidRPr="00931682">
        <w:rPr>
          <w:bCs/>
          <w:color w:val="000000"/>
          <w:sz w:val="28"/>
          <w:szCs w:val="28"/>
        </w:rPr>
        <w:t>требованиям п. 2 настоящего Регламента;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>- наличие задолженности по уплате взноса на капитальный ремонт общего имущества в многоквартирном доме и отсутствие заключенного соглашения по погашению образовавшейся задолженности.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center"/>
        <w:rPr>
          <w:snapToGrid w:val="0"/>
          <w:color w:val="000000"/>
          <w:sz w:val="28"/>
          <w:szCs w:val="28"/>
        </w:rPr>
      </w:pP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center"/>
        <w:rPr>
          <w:b/>
          <w:snapToGrid w:val="0"/>
          <w:color w:val="000000"/>
          <w:sz w:val="28"/>
          <w:szCs w:val="28"/>
        </w:rPr>
      </w:pPr>
      <w:r w:rsidRPr="00931682">
        <w:rPr>
          <w:b/>
          <w:snapToGrid w:val="0"/>
          <w:color w:val="000000"/>
          <w:sz w:val="28"/>
          <w:szCs w:val="28"/>
        </w:rPr>
        <w:t>Перечень услуг, которые являются необходимыми и обязательными для предоставления государственной услуги</w:t>
      </w:r>
    </w:p>
    <w:p w:rsidR="00DB060C" w:rsidRPr="00931682" w:rsidRDefault="00DB060C" w:rsidP="00DB060C">
      <w:pPr>
        <w:ind w:firstLine="709"/>
        <w:rPr>
          <w:b/>
          <w:color w:val="000000"/>
          <w:sz w:val="28"/>
          <w:szCs w:val="28"/>
        </w:rPr>
      </w:pP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46. Услуги, которые являются необходимыми и обязательными для предоставления государственной услуги, отсутствуют.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</w:p>
    <w:p w:rsidR="00DB060C" w:rsidRPr="00931682" w:rsidRDefault="00DB060C" w:rsidP="00DB060C">
      <w:pPr>
        <w:widowControl w:val="0"/>
        <w:autoSpaceDE w:val="0"/>
        <w:autoSpaceDN w:val="0"/>
        <w:adjustRightInd w:val="0"/>
        <w:ind w:firstLine="709"/>
        <w:jc w:val="center"/>
        <w:rPr>
          <w:b/>
          <w:snapToGrid w:val="0"/>
          <w:color w:val="000000"/>
          <w:sz w:val="28"/>
          <w:szCs w:val="28"/>
        </w:rPr>
      </w:pPr>
      <w:r w:rsidRPr="00931682">
        <w:rPr>
          <w:b/>
          <w:snapToGrid w:val="0"/>
          <w:color w:val="000000"/>
          <w:sz w:val="28"/>
          <w:szCs w:val="28"/>
        </w:rPr>
        <w:t>Порядок, размер и основание взимания государственной пошлины или иной платы, взимаемой за предоставление государственной услуги</w:t>
      </w:r>
    </w:p>
    <w:p w:rsidR="00DB060C" w:rsidRPr="00931682" w:rsidRDefault="00DB060C" w:rsidP="00DB060C">
      <w:pPr>
        <w:ind w:firstLine="709"/>
        <w:jc w:val="both"/>
        <w:rPr>
          <w:iCs/>
          <w:snapToGrid w:val="0"/>
          <w:sz w:val="28"/>
          <w:szCs w:val="28"/>
        </w:rPr>
      </w:pPr>
    </w:p>
    <w:p w:rsidR="00DB060C" w:rsidRPr="00931682" w:rsidRDefault="00DB060C" w:rsidP="00DB060C">
      <w:pPr>
        <w:ind w:firstLine="709"/>
        <w:jc w:val="both"/>
        <w:rPr>
          <w:iCs/>
          <w:snapToGrid w:val="0"/>
          <w:sz w:val="28"/>
          <w:szCs w:val="28"/>
        </w:rPr>
      </w:pPr>
      <w:r w:rsidRPr="00931682">
        <w:rPr>
          <w:iCs/>
          <w:snapToGrid w:val="0"/>
          <w:sz w:val="28"/>
          <w:szCs w:val="28"/>
        </w:rPr>
        <w:lastRenderedPageBreak/>
        <w:t>47. Предоставление государственной услуги осуществляется бесплатно.</w:t>
      </w:r>
    </w:p>
    <w:p w:rsidR="00DB060C" w:rsidRPr="00931682" w:rsidRDefault="00DB060C" w:rsidP="00DB060C">
      <w:pPr>
        <w:ind w:firstLine="709"/>
        <w:jc w:val="both"/>
        <w:rPr>
          <w:iCs/>
          <w:snapToGrid w:val="0"/>
          <w:sz w:val="28"/>
          <w:szCs w:val="28"/>
        </w:rPr>
      </w:pPr>
    </w:p>
    <w:p w:rsidR="00DB060C" w:rsidRPr="00931682" w:rsidRDefault="00DB060C" w:rsidP="00DB060C">
      <w:pPr>
        <w:ind w:firstLine="709"/>
        <w:jc w:val="center"/>
        <w:rPr>
          <w:b/>
          <w:sz w:val="28"/>
          <w:szCs w:val="28"/>
        </w:rPr>
      </w:pPr>
      <w:r w:rsidRPr="00931682">
        <w:rPr>
          <w:b/>
          <w:sz w:val="28"/>
          <w:szCs w:val="28"/>
        </w:rPr>
        <w:t xml:space="preserve">Порядок, размер и основания взимания </w:t>
      </w:r>
    </w:p>
    <w:p w:rsidR="00DB060C" w:rsidRPr="00931682" w:rsidRDefault="00DB060C" w:rsidP="00DB060C">
      <w:pPr>
        <w:ind w:firstLine="709"/>
        <w:jc w:val="center"/>
        <w:rPr>
          <w:b/>
          <w:sz w:val="28"/>
          <w:szCs w:val="28"/>
        </w:rPr>
      </w:pPr>
      <w:r w:rsidRPr="00931682">
        <w:rPr>
          <w:b/>
          <w:sz w:val="28"/>
          <w:szCs w:val="28"/>
        </w:rPr>
        <w:t xml:space="preserve">платы за предоставление услуг, которые являются необходимыми </w:t>
      </w:r>
    </w:p>
    <w:p w:rsidR="00DB060C" w:rsidRPr="00931682" w:rsidRDefault="00DB060C" w:rsidP="00DB060C">
      <w:pPr>
        <w:ind w:firstLine="709"/>
        <w:jc w:val="center"/>
        <w:rPr>
          <w:b/>
          <w:sz w:val="28"/>
          <w:szCs w:val="28"/>
        </w:rPr>
      </w:pPr>
      <w:r w:rsidRPr="00931682">
        <w:rPr>
          <w:b/>
          <w:sz w:val="28"/>
          <w:szCs w:val="28"/>
        </w:rPr>
        <w:t xml:space="preserve">и </w:t>
      </w:r>
      <w:proofErr w:type="gramStart"/>
      <w:r w:rsidRPr="00931682">
        <w:rPr>
          <w:b/>
          <w:sz w:val="28"/>
          <w:szCs w:val="28"/>
        </w:rPr>
        <w:t>обязательными</w:t>
      </w:r>
      <w:proofErr w:type="gramEnd"/>
      <w:r w:rsidRPr="00931682">
        <w:rPr>
          <w:b/>
          <w:sz w:val="28"/>
          <w:szCs w:val="28"/>
        </w:rPr>
        <w:t xml:space="preserve"> для предоставления государственной услуги</w:t>
      </w:r>
    </w:p>
    <w:p w:rsidR="00DB060C" w:rsidRPr="00931682" w:rsidRDefault="00DB060C" w:rsidP="00DB060C">
      <w:pPr>
        <w:ind w:firstLine="709"/>
        <w:jc w:val="center"/>
        <w:rPr>
          <w:sz w:val="28"/>
          <w:szCs w:val="28"/>
        </w:rPr>
      </w:pP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48. Предоставление услуг, необходимых и обязательных для предоставления государственной услуги, нормативными правовыми актами не предусмотрено.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060C" w:rsidRPr="00931682" w:rsidRDefault="00DB060C" w:rsidP="00DB060C">
      <w:pPr>
        <w:widowControl w:val="0"/>
        <w:autoSpaceDE w:val="0"/>
        <w:autoSpaceDN w:val="0"/>
        <w:adjustRightInd w:val="0"/>
        <w:ind w:firstLine="709"/>
        <w:jc w:val="center"/>
        <w:rPr>
          <w:b/>
          <w:snapToGrid w:val="0"/>
          <w:color w:val="000000"/>
          <w:sz w:val="28"/>
          <w:szCs w:val="28"/>
        </w:rPr>
      </w:pPr>
      <w:r w:rsidRPr="00931682">
        <w:rPr>
          <w:b/>
          <w:snapToGrid w:val="0"/>
          <w:color w:val="000000"/>
          <w:sz w:val="28"/>
          <w:szCs w:val="28"/>
        </w:rPr>
        <w:t xml:space="preserve">Максимальный срок ожидания в очереди при подаче запроса о предоставлении государственной услуги и при получении результата предоставления государственной услуги </w:t>
      </w:r>
    </w:p>
    <w:p w:rsidR="00DB060C" w:rsidRPr="00931682" w:rsidRDefault="00DB060C" w:rsidP="00DB060C">
      <w:pPr>
        <w:widowControl w:val="0"/>
        <w:autoSpaceDE w:val="0"/>
        <w:autoSpaceDN w:val="0"/>
        <w:adjustRightInd w:val="0"/>
        <w:ind w:firstLine="709"/>
        <w:jc w:val="center"/>
        <w:rPr>
          <w:snapToGrid w:val="0"/>
          <w:color w:val="000000"/>
          <w:sz w:val="28"/>
          <w:szCs w:val="28"/>
        </w:rPr>
      </w:pP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49.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DB060C" w:rsidRPr="00931682" w:rsidRDefault="00DB060C" w:rsidP="00DB060C">
      <w:pPr>
        <w:ind w:firstLine="709"/>
        <w:jc w:val="both"/>
        <w:rPr>
          <w:color w:val="000000"/>
          <w:sz w:val="28"/>
          <w:szCs w:val="28"/>
        </w:rPr>
      </w:pPr>
      <w:r w:rsidRPr="00931682">
        <w:rPr>
          <w:color w:val="000000"/>
          <w:sz w:val="28"/>
          <w:szCs w:val="28"/>
        </w:rPr>
        <w:t xml:space="preserve">50. Необходимость обращения заявителя в орган, предоставляющий государственную услугу, для получения результата предоставления услуги, отсутствует. 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</w:p>
    <w:p w:rsidR="00DB060C" w:rsidRPr="00931682" w:rsidRDefault="00DB060C" w:rsidP="00DB060C">
      <w:pPr>
        <w:widowControl w:val="0"/>
        <w:autoSpaceDE w:val="0"/>
        <w:autoSpaceDN w:val="0"/>
        <w:adjustRightInd w:val="0"/>
        <w:ind w:firstLine="709"/>
        <w:jc w:val="center"/>
        <w:rPr>
          <w:b/>
          <w:snapToGrid w:val="0"/>
          <w:color w:val="000000"/>
          <w:sz w:val="28"/>
          <w:szCs w:val="28"/>
        </w:rPr>
      </w:pPr>
      <w:r w:rsidRPr="00931682">
        <w:rPr>
          <w:b/>
          <w:snapToGrid w:val="0"/>
          <w:color w:val="000000"/>
          <w:sz w:val="28"/>
          <w:szCs w:val="28"/>
        </w:rPr>
        <w:t>Срок и порядок регистрации запроса заявителя о предоставлении государственной услуги</w:t>
      </w:r>
    </w:p>
    <w:p w:rsidR="00DB060C" w:rsidRPr="00931682" w:rsidRDefault="00DB060C" w:rsidP="00DB060C">
      <w:pPr>
        <w:widowControl w:val="0"/>
        <w:autoSpaceDE w:val="0"/>
        <w:autoSpaceDN w:val="0"/>
        <w:adjustRightInd w:val="0"/>
        <w:ind w:firstLine="709"/>
        <w:jc w:val="center"/>
        <w:rPr>
          <w:snapToGrid w:val="0"/>
          <w:color w:val="000000"/>
          <w:sz w:val="28"/>
          <w:szCs w:val="28"/>
        </w:rPr>
      </w:pP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eastAsia="Times New Roman" w:hAnsi="Times New Roman"/>
          <w:sz w:val="28"/>
          <w:szCs w:val="28"/>
          <w:lang w:eastAsia="ru-RU"/>
        </w:rPr>
        <w:t>51. Регистрация запроса о предоставлении государственной услуги при обращении заявителя в орган социальной защиты населения, в МФЦ или направленного в электронной форме производится в день поступления запроса.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eastAsia="Times New Roman" w:hAnsi="Times New Roman"/>
          <w:iCs/>
          <w:sz w:val="28"/>
          <w:szCs w:val="28"/>
          <w:lang w:eastAsia="ru-RU"/>
        </w:rPr>
        <w:t>52</w:t>
      </w:r>
      <w:r w:rsidRPr="00931682">
        <w:rPr>
          <w:rFonts w:ascii="Times New Roman" w:hAnsi="Times New Roman"/>
          <w:sz w:val="28"/>
          <w:szCs w:val="28"/>
        </w:rPr>
        <w:t>. Если документы в виде электронного документа (комплекта документов) получены после окончания рабочего времени органа социальной защиты населения</w:t>
      </w:r>
      <w:r w:rsidRPr="00931682">
        <w:rPr>
          <w:rStyle w:val="afe"/>
          <w:rFonts w:ascii="Times New Roman" w:hAnsi="Times New Roman"/>
          <w:sz w:val="28"/>
          <w:szCs w:val="28"/>
        </w:rPr>
        <w:t>, МФЦ, т</w:t>
      </w:r>
      <w:r w:rsidRPr="00931682">
        <w:rPr>
          <w:rFonts w:ascii="Times New Roman" w:hAnsi="Times New Roman"/>
          <w:sz w:val="28"/>
          <w:szCs w:val="28"/>
        </w:rPr>
        <w:t>о днем их получения считается следующий рабочий день. 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DB060C" w:rsidRPr="00931682" w:rsidRDefault="00DB060C" w:rsidP="00DB060C">
      <w:pPr>
        <w:pStyle w:val="Standard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1682">
        <w:rPr>
          <w:rFonts w:ascii="Times New Roman" w:hAnsi="Times New Roman"/>
          <w:b/>
          <w:color w:val="000000"/>
          <w:sz w:val="28"/>
          <w:szCs w:val="28"/>
        </w:rP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53. Требования к помещениям, в которых предоставляется государственная услуга.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Помещения должны быть расположены с учетом пешеходной доступности для заявителей от остановок общественного транспорта.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Путь от остановок общественного транспорта до места предоставления государственной услуги должен быть оборудован соответствующими информационными указателями.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Здание должно быть оборудовано отдельным входом для свободного доступа заявителей в помещение, в том числе для инвалидов.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lastRenderedPageBreak/>
        <w:t xml:space="preserve">Вход в здание должен быть оборудован информационной табличкой (вывеской), содержащей информацию </w:t>
      </w:r>
      <w:proofErr w:type="gramStart"/>
      <w:r w:rsidRPr="00931682">
        <w:rPr>
          <w:rFonts w:ascii="Times New Roman" w:hAnsi="Times New Roman"/>
          <w:sz w:val="28"/>
          <w:szCs w:val="28"/>
        </w:rPr>
        <w:t>об</w:t>
      </w:r>
      <w:proofErr w:type="gramEnd"/>
      <w:r w:rsidRPr="00931682">
        <w:rPr>
          <w:rFonts w:ascii="Times New Roman" w:hAnsi="Times New Roman"/>
          <w:sz w:val="28"/>
          <w:szCs w:val="28"/>
        </w:rPr>
        <w:t xml:space="preserve"> наименовании, режиме работы организации, осуществляющей предоставление государственной услуги.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54. Помещения должны соответствовать санитарно-эпидемиологическим правилам и нормативам.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Помещения должны быть оборудованы системой охраны, противопожарной системой, средствами пожаротушения, системой оповещения о возникновении чрезвычайной ситуации.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 xml:space="preserve">55. </w:t>
      </w:r>
      <w:r w:rsidRPr="00931682">
        <w:rPr>
          <w:rFonts w:ascii="Times New Roman" w:eastAsia="Times New Roman" w:hAnsi="Times New Roman"/>
          <w:sz w:val="28"/>
          <w:szCs w:val="28"/>
          <w:lang w:eastAsia="ru-RU"/>
        </w:rPr>
        <w:t>Места предоставления государственной услуги включают места для информирования, ожидания, приема заявителей, должны быть оборудованы стульями (скамьями) и столами, обеспечены письменными принадлежностями для записи информации, бланками заявления для написания заявлений.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мест ожидания </w:t>
      </w:r>
      <w:proofErr w:type="gramStart"/>
      <w:r w:rsidRPr="00931682">
        <w:rPr>
          <w:rFonts w:ascii="Times New Roman" w:eastAsia="Times New Roman" w:hAnsi="Times New Roman"/>
          <w:sz w:val="28"/>
          <w:szCs w:val="28"/>
          <w:lang w:eastAsia="ru-RU"/>
        </w:rPr>
        <w:t>помещениях</w:t>
      </w:r>
      <w:proofErr w:type="gramEnd"/>
      <w:r w:rsidRPr="0093168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 социальной защиты населения определяется исходя из фактической нагрузки и возможностей для их размещения в здании, но не может составлять менее двух мест.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682">
        <w:rPr>
          <w:rFonts w:ascii="Times New Roman" w:eastAsia="Times New Roman" w:hAnsi="Times New Roman"/>
          <w:sz w:val="28"/>
          <w:szCs w:val="28"/>
          <w:lang w:eastAsia="ru-RU"/>
        </w:rPr>
        <w:t>Площадь сектора информирования и ожидания для помещений МФЦ определяется из расчета не менее 10 квадратных метров на одно окно.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eastAsia="Times New Roman" w:hAnsi="Times New Roman"/>
          <w:sz w:val="28"/>
          <w:szCs w:val="28"/>
          <w:lang w:eastAsia="ru-RU"/>
        </w:rPr>
        <w:t>У входа в каждое из помещений органа социальной защиты населения размещается табличка с указанием номера кабинета, фамилии, имени, отчества и должности специалиста, осуществляющего прием, графика работы.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Рабочие места специалистов органа социальной защиты населения должны быть оборудованы персональным компьютером с возможностью доступа к необходимым информационным базам данных, печатающим устройством.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Рабочее место работника МФЦ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eastAsia="Times New Roman" w:hAnsi="Times New Roman"/>
          <w:sz w:val="28"/>
          <w:szCs w:val="28"/>
          <w:lang w:eastAsia="ru-RU"/>
        </w:rPr>
        <w:t>Сектор приема заявителей в МФЦ, оборудованный окнами для приема и 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682">
        <w:rPr>
          <w:rFonts w:ascii="Times New Roman" w:eastAsia="Times New Roman" w:hAnsi="Times New Roman"/>
          <w:sz w:val="28"/>
          <w:szCs w:val="28"/>
          <w:lang w:eastAsia="ru-RU"/>
        </w:rPr>
        <w:t>При организации рабочих мест должна быть предусмотрена возможность свободного входа и выхода специалистов из помещения при необходимости.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682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конфиденциальности сведений о заявителе, одним специалистом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56. В</w:t>
      </w:r>
      <w:r w:rsidRPr="00931682">
        <w:rPr>
          <w:rFonts w:ascii="Times New Roman" w:hAnsi="Times New Roman"/>
          <w:color w:val="000000"/>
          <w:sz w:val="28"/>
          <w:szCs w:val="28"/>
        </w:rPr>
        <w:t>изуальная, текстовая и мультимедийная информации о порядке предоставления государственной услуги</w:t>
      </w:r>
      <w:r w:rsidRPr="00931682">
        <w:rPr>
          <w:rFonts w:ascii="Times New Roman" w:hAnsi="Times New Roman"/>
          <w:sz w:val="28"/>
          <w:szCs w:val="28"/>
        </w:rPr>
        <w:t xml:space="preserve"> размещается в фойе органа социальной защиты населения.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Текст материалов, размещаемых на стендах, должен быть напечатан удобным для чтения шрифтом (шрифт не менее 14), основные моменты и наиболее важные места должны быть выделены.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 xml:space="preserve">На информационных стендах и на мультимедиа должна быть размещена следующая информация:   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- перечень нормативных правовых актов, предусматривающих предоставление государственной услуги;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- образцы оформления заявлений и перечень документов, необходимых для предоставления государственной услуги;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lastRenderedPageBreak/>
        <w:t>- номера кабинетов, в которых специалисты органа социальной защиты населения осуществляют прием граждан по вопросам предоставления государственной услуги;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- график работы органа социальной защиты населения;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- номера телефонов для справок, адреса электронной почты;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- перечень оснований для отказа в приеме документов, необходимых для предоставления государственной услуги;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- перечень оснований для отказа в предоставлении государственной услуги;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- порядок обжалования действий (бездействия) и решений, принятых должностными лицами органа социальной защиты населения в рамках предоставления государственной услуги.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Информация, размещаемая на информационных стендах, должна содержать дату размещения, подпись начальника (заместителя начальника) органа социальной защиты населения, должна регулярно обновляться.</w:t>
      </w:r>
    </w:p>
    <w:p w:rsidR="00DB060C" w:rsidRPr="00931682" w:rsidRDefault="00DB060C" w:rsidP="00DB060C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060C" w:rsidRPr="00931682" w:rsidRDefault="00DB060C" w:rsidP="00DB060C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682">
        <w:rPr>
          <w:rFonts w:ascii="Times New Roman" w:hAnsi="Times New Roman"/>
          <w:b/>
          <w:sz w:val="28"/>
          <w:szCs w:val="28"/>
        </w:rPr>
        <w:t>Требования к обеспечению инвалидам условий доступности</w:t>
      </w:r>
    </w:p>
    <w:p w:rsidR="00DB060C" w:rsidRPr="00931682" w:rsidRDefault="00DB060C" w:rsidP="00DB060C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682">
        <w:rPr>
          <w:rFonts w:ascii="Times New Roman" w:hAnsi="Times New Roman"/>
          <w:b/>
          <w:sz w:val="28"/>
          <w:szCs w:val="28"/>
        </w:rPr>
        <w:t>объектов в соответствии с требованиями, установленными законодательными</w:t>
      </w:r>
    </w:p>
    <w:p w:rsidR="00DB060C" w:rsidRPr="00931682" w:rsidRDefault="00DB060C" w:rsidP="00DB060C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31682">
        <w:rPr>
          <w:rFonts w:ascii="Times New Roman" w:hAnsi="Times New Roman"/>
          <w:b/>
          <w:sz w:val="28"/>
          <w:szCs w:val="28"/>
        </w:rPr>
        <w:t>и иными нормативными правовыми актами</w:t>
      </w:r>
    </w:p>
    <w:p w:rsidR="00DB060C" w:rsidRPr="00931682" w:rsidRDefault="00DB060C" w:rsidP="00DB060C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060C" w:rsidRPr="00931682" w:rsidRDefault="00DB060C" w:rsidP="00DB060C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57. К условиям обеспечения инвалидам доступности объектов предъявляются следующие требования: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- возможность беспрепятственного входа в здание органа социальной защиты населения и выхода из него;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- возможность самостоятельного передвижения по территории органа социальной защиты населения в целях доступа к месту предоставления государственной услуги, в том числе с помощью работников органа социальной защиты населения;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- возможность посадки в транспортное средство и высадки из него перед входом в здание органа социальной защиты населения;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- возможность сопровождения инвалидов, имеющих стойкие нарушения функции зрения и самостоятельного передвижения по территории органа социальной защиты населения;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- возможность содействия инвалиду при входе в здание органа социальной защиты населения и выходе из него, информирования инвалида о доступных маршрутах общественного транспорта;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- надлежащее размещение носителей информации, необходимой для обеспечения беспрепятственного доступа инвалидов к государственной услуге, с 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 xml:space="preserve">- обеспечение допуска в здание органа социальной защиты населения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931682">
        <w:rPr>
          <w:rFonts w:ascii="Times New Roman" w:hAnsi="Times New Roman"/>
          <w:sz w:val="28"/>
          <w:szCs w:val="28"/>
        </w:rPr>
        <w:t>утвержденных</w:t>
      </w:r>
      <w:proofErr w:type="gramEnd"/>
      <w:r w:rsidRPr="00931682">
        <w:rPr>
          <w:rFonts w:ascii="Times New Roman" w:hAnsi="Times New Roman"/>
          <w:sz w:val="28"/>
          <w:szCs w:val="28"/>
        </w:rPr>
        <w:t xml:space="preserve"> приказом Министерства труда и социальной защиты Российской Федерации от 22 июня 2015 года № 386н;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- возможность оказания иных видов посторонней помощи.</w:t>
      </w:r>
    </w:p>
    <w:p w:rsidR="00DB060C" w:rsidRPr="00931682" w:rsidRDefault="00DB060C" w:rsidP="00DB060C">
      <w:pPr>
        <w:pStyle w:val="Standard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060C" w:rsidRPr="00931682" w:rsidRDefault="00DB060C" w:rsidP="00DB060C">
      <w:pPr>
        <w:pStyle w:val="Standard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b/>
          <w:bCs/>
          <w:sz w:val="28"/>
          <w:szCs w:val="28"/>
        </w:rPr>
        <w:t>Требования к помещениям МФЦ, в котором осуществляется предоставление государственной услуги</w:t>
      </w:r>
    </w:p>
    <w:p w:rsidR="00DB060C" w:rsidRPr="00931682" w:rsidRDefault="00DB060C" w:rsidP="00DB060C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B060C" w:rsidRPr="00931682" w:rsidRDefault="00DB060C" w:rsidP="00DB060C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bCs/>
          <w:sz w:val="28"/>
          <w:szCs w:val="28"/>
        </w:rPr>
        <w:t>58. Помещения МФЦ должны быть оборудованы с учетом предоставления государственной услуги гражданам, в том числе с ограниченными физическими возможностями, в соответствии с требованиями Федерального закона от 30 декабря 2009 года № 384-ФЗ «Технический регламент о безопасности зданий и сооружений», должны соответствовать следующим требованиям:</w:t>
      </w:r>
    </w:p>
    <w:p w:rsidR="00DB060C" w:rsidRPr="00931682" w:rsidRDefault="00DB060C" w:rsidP="00DB060C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1682">
        <w:rPr>
          <w:rFonts w:ascii="Times New Roman" w:hAnsi="Times New Roman"/>
          <w:bCs/>
          <w:sz w:val="28"/>
          <w:szCs w:val="28"/>
        </w:rPr>
        <w:t>- наличие бесплатной парковки для автомобильного транспорта заявителей, в том числе для автотранспорта граждан с ограниченными физическими возможностями, возможность посадки инвалидов в транспортное средство и высадки из него перед входом в помещение, в том числе с использованием кресла-коляски и при необходимости с помощью работника МФЦ;</w:t>
      </w:r>
    </w:p>
    <w:p w:rsidR="00DB060C" w:rsidRPr="00931682" w:rsidRDefault="00DB060C" w:rsidP="00DB060C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1682">
        <w:rPr>
          <w:rFonts w:ascii="Times New Roman" w:hAnsi="Times New Roman"/>
          <w:bCs/>
          <w:sz w:val="28"/>
          <w:szCs w:val="28"/>
        </w:rPr>
        <w:t>- вход в здание оборудован пандусами для передвижения инвалидных колясок и кнопкой вызова работника МФЦ;</w:t>
      </w:r>
    </w:p>
    <w:p w:rsidR="00DB060C" w:rsidRPr="00931682" w:rsidRDefault="00DB060C" w:rsidP="00DB060C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1682">
        <w:rPr>
          <w:rFonts w:ascii="Times New Roman" w:hAnsi="Times New Roman"/>
          <w:bCs/>
          <w:sz w:val="28"/>
          <w:szCs w:val="28"/>
        </w:rPr>
        <w:t>- обеспечена возможность свободного и беспрепятственного передвижения в помещении инвалидов самостоятельно или с помощью работника МФЦ;</w:t>
      </w:r>
    </w:p>
    <w:p w:rsidR="00DB060C" w:rsidRPr="00931682" w:rsidRDefault="00DB060C" w:rsidP="00DB060C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1682">
        <w:rPr>
          <w:rFonts w:ascii="Times New Roman" w:hAnsi="Times New Roman"/>
          <w:bCs/>
          <w:sz w:val="28"/>
          <w:szCs w:val="28"/>
        </w:rPr>
        <w:t>- 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DB060C" w:rsidRPr="00931682" w:rsidRDefault="00DB060C" w:rsidP="00DB060C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1682">
        <w:rPr>
          <w:rFonts w:ascii="Times New Roman" w:hAnsi="Times New Roman"/>
          <w:bCs/>
          <w:sz w:val="28"/>
          <w:szCs w:val="28"/>
        </w:rPr>
        <w:t>- организован отдельный туалет для пользования гражданами с ограниченными физическими возможностями.</w:t>
      </w:r>
    </w:p>
    <w:p w:rsidR="00DB060C" w:rsidRPr="00931682" w:rsidRDefault="00DB060C" w:rsidP="00DB060C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bCs/>
          <w:sz w:val="28"/>
          <w:szCs w:val="28"/>
        </w:rPr>
        <w:t>Оборудование и носители информации, необходимые для обеспечения беспрепятственного доступа инвалидов к помещениям и государственной услуге, должны быть размещены с учетом ограничений их жизнедеятельности, необходимая для инвалидов звуковая и зрительная информация, а также надписи, знаки должны дублироваться знаками, выполненными рельефно-точечным шрифтом Брайля.</w:t>
      </w:r>
    </w:p>
    <w:p w:rsidR="00DB060C" w:rsidRPr="00931682" w:rsidRDefault="00DB060C" w:rsidP="00DB060C">
      <w:pPr>
        <w:pStyle w:val="Standar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1682">
        <w:rPr>
          <w:rFonts w:ascii="Times New Roman" w:hAnsi="Times New Roman"/>
          <w:bCs/>
          <w:sz w:val="28"/>
          <w:szCs w:val="28"/>
        </w:rPr>
        <w:t>Помещения должны быть оборудованы с учетом получения государственной услуги заявителями с детьми (наличие детской комнаты или детского уголка).</w:t>
      </w:r>
    </w:p>
    <w:p w:rsidR="00DB060C" w:rsidRPr="00931682" w:rsidRDefault="00DB060C" w:rsidP="00DB060C">
      <w:pPr>
        <w:pStyle w:val="Standar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1682">
        <w:rPr>
          <w:rFonts w:ascii="Times New Roman" w:hAnsi="Times New Roman"/>
          <w:bCs/>
          <w:sz w:val="28"/>
          <w:szCs w:val="28"/>
        </w:rPr>
        <w:t>Определенные настоящим Регламентом требования к местам предоставления государственной услуги в МФЦ применяются, если в нем, в соответствии с действующим законодательством Российской Федерации, не установлены иные более высокие требования.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31682">
        <w:rPr>
          <w:rFonts w:ascii="Times New Roman" w:hAnsi="Times New Roman"/>
          <w:b/>
          <w:sz w:val="28"/>
          <w:szCs w:val="28"/>
        </w:rPr>
        <w:t>Показатели доступности и качества государственной услуги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59. Показателями доступности государственной услуги являются:</w:t>
      </w:r>
    </w:p>
    <w:p w:rsidR="00DB060C" w:rsidRPr="00931682" w:rsidRDefault="00DB060C" w:rsidP="00DB060C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- предоставление государственной услуги на безвозмездной основе для получателей;</w:t>
      </w:r>
    </w:p>
    <w:p w:rsidR="00DB060C" w:rsidRPr="00931682" w:rsidRDefault="00DB060C" w:rsidP="00DB060C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- 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1682">
        <w:rPr>
          <w:rFonts w:ascii="Times New Roman" w:hAnsi="Times New Roman"/>
          <w:color w:val="000000"/>
          <w:sz w:val="28"/>
          <w:szCs w:val="28"/>
        </w:rPr>
        <w:t>- возможность подачи заявления и документов для получения государственной услуги в МФЦ, с использованием ЕПГУ или РПГУ (при наличии технической возможности);</w:t>
      </w:r>
    </w:p>
    <w:p w:rsidR="00DB060C" w:rsidRPr="00931682" w:rsidRDefault="00DB060C" w:rsidP="00DB060C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- 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DB060C" w:rsidRPr="00931682" w:rsidRDefault="00DB060C" w:rsidP="00DB060C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lastRenderedPageBreak/>
        <w:t>-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DB060C" w:rsidRPr="00931682" w:rsidRDefault="00DB060C" w:rsidP="00DB060C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- отсутствие обоснованных жалоб со стороны заявителей по результатам предоставления государственной услуги;</w:t>
      </w:r>
    </w:p>
    <w:p w:rsidR="00DB060C" w:rsidRPr="00931682" w:rsidRDefault="00DB060C" w:rsidP="00DB060C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-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 xml:space="preserve">- сопровождение инвалидов, имеющих стойкие расстройства функции зрения и самостоятельного передвижения, и оказание им помощи в помещениях </w:t>
      </w:r>
      <w:r w:rsidRPr="00931682">
        <w:rPr>
          <w:rFonts w:ascii="Times New Roman" w:hAnsi="Times New Roman"/>
          <w:bCs/>
          <w:color w:val="000000"/>
          <w:sz w:val="28"/>
          <w:szCs w:val="28"/>
        </w:rPr>
        <w:t>органов социальной защиты населения и МФЦ</w:t>
      </w:r>
      <w:r w:rsidRPr="00931682">
        <w:rPr>
          <w:rFonts w:ascii="Times New Roman" w:hAnsi="Times New Roman"/>
          <w:sz w:val="28"/>
          <w:szCs w:val="28"/>
        </w:rPr>
        <w:t>;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 xml:space="preserve">- допуск в помещения </w:t>
      </w:r>
      <w:r w:rsidRPr="00931682">
        <w:rPr>
          <w:rFonts w:ascii="Times New Roman" w:hAnsi="Times New Roman"/>
          <w:bCs/>
          <w:color w:val="000000"/>
          <w:sz w:val="28"/>
          <w:szCs w:val="28"/>
        </w:rPr>
        <w:t>органов социальной защиты населения и МФЦ</w:t>
      </w:r>
      <w:r w:rsidRPr="009316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682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93168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31682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931682">
        <w:rPr>
          <w:rFonts w:ascii="Times New Roman" w:hAnsi="Times New Roman"/>
          <w:sz w:val="28"/>
          <w:szCs w:val="28"/>
        </w:rPr>
        <w:t>;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 xml:space="preserve">- допуск в помещения </w:t>
      </w:r>
      <w:r w:rsidRPr="00931682">
        <w:rPr>
          <w:rFonts w:ascii="Times New Roman" w:hAnsi="Times New Roman"/>
          <w:bCs/>
          <w:color w:val="000000"/>
          <w:sz w:val="28"/>
          <w:szCs w:val="28"/>
        </w:rPr>
        <w:t>органов социальной защиты населения и МФЦ</w:t>
      </w:r>
      <w:r w:rsidRPr="00931682">
        <w:rPr>
          <w:rFonts w:ascii="Times New Roman" w:hAnsi="Times New Roman"/>
          <w:sz w:val="28"/>
          <w:szCs w:val="28"/>
        </w:rPr>
        <w:t xml:space="preserve">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 июня 2015 года № 386 н «Об утверждении формы документа, подтверждающего специальное обучение собаки-проводника, и порядок его получения»;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 xml:space="preserve">- оказание специалистами, </w:t>
      </w:r>
      <w:r w:rsidRPr="00931682">
        <w:rPr>
          <w:rFonts w:ascii="Times New Roman" w:hAnsi="Times New Roman"/>
          <w:bCs/>
          <w:color w:val="000000"/>
          <w:sz w:val="28"/>
          <w:szCs w:val="28"/>
        </w:rPr>
        <w:t>предоставляющими государственную услугу,</w:t>
      </w:r>
      <w:r w:rsidRPr="00931682">
        <w:rPr>
          <w:rFonts w:ascii="Times New Roman" w:hAnsi="Times New Roman"/>
          <w:sz w:val="28"/>
          <w:szCs w:val="28"/>
        </w:rPr>
        <w:t xml:space="preserve"> необходимой инвалидам помощи в преодолении барьеров, мешающих получению государственной услуги и использованию помещений наравне с другими лицами;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- организация и осуществление приема граждан в сельских поселениях, отдаленных от места расположения органа социальной защиты населения.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Количество взаимодействий заявителей с должностными лицами при предоставлении государственной услуги должно осуществляться не более 2-х раз: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- при подаче документов, необходимых для предоставления государственной услуги;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- при получении результата предоставления государственной услуги.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60. Показателями качества государственной услуги являются: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- удовлетворенность получателей услуги от процесса получения государственной услуги и её результата;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- комфортность ожидания и получения государственной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помещений, техническая оснащенность мест специалистов органа социальной защиты населения, МФЦ, система «Электронная очередь»);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- компетентность специалистов органа социальной защиты населения и МФЦ в вопросах предоставления государственной услуги (грамотное предоставление консультаций и прием документов, точность обработки данных, правильность оформления документов);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- культура обслуживания (вежливость, тактичность и внимательность   специалистов органа социальной защиты населения и МФЦ готовность оказать эффективную помощь получателям государственной услуги при возникновении трудностей);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 xml:space="preserve">- соответствие требованиям настоящего Регламента, в </w:t>
      </w:r>
      <w:proofErr w:type="spellStart"/>
      <w:r w:rsidRPr="00931682">
        <w:rPr>
          <w:rFonts w:ascii="Times New Roman" w:hAnsi="Times New Roman"/>
          <w:sz w:val="28"/>
          <w:szCs w:val="28"/>
        </w:rPr>
        <w:t>т.ч</w:t>
      </w:r>
      <w:proofErr w:type="spellEnd"/>
      <w:r w:rsidRPr="00931682">
        <w:rPr>
          <w:rFonts w:ascii="Times New Roman" w:hAnsi="Times New Roman"/>
          <w:sz w:val="28"/>
          <w:szCs w:val="28"/>
        </w:rPr>
        <w:t xml:space="preserve">. строгое соблюдение </w:t>
      </w:r>
      <w:r w:rsidRPr="00931682">
        <w:rPr>
          <w:rFonts w:ascii="Times New Roman" w:hAnsi="Times New Roman"/>
          <w:sz w:val="28"/>
          <w:szCs w:val="28"/>
        </w:rPr>
        <w:lastRenderedPageBreak/>
        <w:t>последовательности и сроков выполнения административных процедур предоставления государственной услуги;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- результаты служебных проверок;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- исполнительская дисциплина;</w:t>
      </w: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- эффективность и своевременность рассмотрения заявлений, обращений и жалоб граждан по вопросам предоставления государственной услуги.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060C" w:rsidRPr="00931682" w:rsidRDefault="00DB060C" w:rsidP="00DB060C">
      <w:pPr>
        <w:ind w:firstLine="709"/>
        <w:jc w:val="center"/>
        <w:rPr>
          <w:b/>
          <w:sz w:val="28"/>
          <w:szCs w:val="28"/>
        </w:rPr>
      </w:pPr>
      <w:r w:rsidRPr="00931682">
        <w:rPr>
          <w:b/>
          <w:sz w:val="28"/>
          <w:szCs w:val="28"/>
        </w:rPr>
        <w:t>Иные требования, в том числе учитывающие особенности предоставления государственной услуги по экстерриториальному принципу посредством запроса о предоставлении государственной услуги в МФЦ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 xml:space="preserve">61. При обращении заявителя в МФЦ с запросом о предоставлении государственной услуги по экстерриториальному принципу, заявитель одновременно с заявлением подает в МФЦ документы, предусмотренные </w:t>
      </w:r>
      <w:proofErr w:type="spellStart"/>
      <w:r w:rsidRPr="00931682">
        <w:rPr>
          <w:rFonts w:ascii="Times New Roman" w:hAnsi="Times New Roman"/>
          <w:sz w:val="28"/>
          <w:szCs w:val="28"/>
        </w:rPr>
        <w:t>п.п</w:t>
      </w:r>
      <w:proofErr w:type="spellEnd"/>
      <w:r w:rsidRPr="00931682">
        <w:rPr>
          <w:rFonts w:ascii="Times New Roman" w:hAnsi="Times New Roman"/>
          <w:sz w:val="28"/>
          <w:szCs w:val="28"/>
        </w:rPr>
        <w:t>. 31-32 настоящего Регламента.</w:t>
      </w:r>
    </w:p>
    <w:p w:rsidR="00DB060C" w:rsidRPr="00931682" w:rsidRDefault="00DB060C" w:rsidP="00DB060C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 xml:space="preserve">МФЦ организует </w:t>
      </w:r>
      <w:hyperlink r:id="rId11" w:history="1">
        <w:r w:rsidRPr="00931682">
          <w:rPr>
            <w:rFonts w:ascii="Times New Roman" w:hAnsi="Times New Roman"/>
            <w:sz w:val="28"/>
            <w:szCs w:val="28"/>
          </w:rPr>
          <w:t>предоставление</w:t>
        </w:r>
      </w:hyperlink>
      <w:r w:rsidRPr="00931682">
        <w:rPr>
          <w:rFonts w:ascii="Times New Roman" w:hAnsi="Times New Roman"/>
          <w:sz w:val="28"/>
          <w:szCs w:val="28"/>
        </w:rPr>
        <w:t xml:space="preserve"> заявителю государственной услуги по экстерриториальному принципу в пределах Белгородской области. </w:t>
      </w:r>
      <w:proofErr w:type="gramStart"/>
      <w:r w:rsidRPr="00931682">
        <w:rPr>
          <w:rFonts w:ascii="Times New Roman" w:hAnsi="Times New Roman"/>
          <w:sz w:val="28"/>
          <w:szCs w:val="28"/>
        </w:rPr>
        <w:t xml:space="preserve">В этом случае МФЦ действует в интересах заявителя без доверенности и направляет в орган, предоставляющий государственную услугу, заполненное заявителем заявление, а также сведения, документы и (или) информацию, необходимые для предоставления государственной услуги, предусмотренные </w:t>
      </w:r>
      <w:proofErr w:type="spellStart"/>
      <w:r w:rsidRPr="00931682">
        <w:rPr>
          <w:rFonts w:ascii="Times New Roman" w:hAnsi="Times New Roman"/>
          <w:sz w:val="28"/>
          <w:szCs w:val="28"/>
        </w:rPr>
        <w:t>п.п</w:t>
      </w:r>
      <w:proofErr w:type="spellEnd"/>
      <w:r w:rsidRPr="00931682">
        <w:rPr>
          <w:rFonts w:ascii="Times New Roman" w:hAnsi="Times New Roman"/>
          <w:sz w:val="28"/>
          <w:szCs w:val="28"/>
        </w:rPr>
        <w:t>. 31-32 настоящего Регламента, а также согласие заявителя на осуществление МФЦ от его имени действий, необходимых для предоставления государственной услуги.</w:t>
      </w:r>
      <w:proofErr w:type="gramEnd"/>
    </w:p>
    <w:p w:rsidR="00DB060C" w:rsidRPr="00931682" w:rsidRDefault="00DB060C" w:rsidP="00DB060C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 xml:space="preserve">Заявление и документы, предусмотренные </w:t>
      </w:r>
      <w:proofErr w:type="spellStart"/>
      <w:r w:rsidRPr="00931682">
        <w:rPr>
          <w:rFonts w:ascii="Times New Roman" w:hAnsi="Times New Roman"/>
          <w:sz w:val="28"/>
          <w:szCs w:val="28"/>
        </w:rPr>
        <w:t>п.п</w:t>
      </w:r>
      <w:proofErr w:type="spellEnd"/>
      <w:r w:rsidRPr="00931682">
        <w:rPr>
          <w:rFonts w:ascii="Times New Roman" w:hAnsi="Times New Roman"/>
          <w:sz w:val="28"/>
          <w:szCs w:val="28"/>
        </w:rPr>
        <w:t>. 31-32 настоящего Регламента, специалисты МФЦ получают и передают в орган социальной защиты населения в соответствии с заключенным соглашением о взаимодействии между органами социальной защиты населения и МФЦ.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060C" w:rsidRPr="00931682" w:rsidRDefault="00DB060C" w:rsidP="00DB060C">
      <w:pPr>
        <w:pStyle w:val="Standard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31682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государственной услуги в МФЦ</w:t>
      </w:r>
    </w:p>
    <w:p w:rsidR="00DB060C" w:rsidRPr="00931682" w:rsidRDefault="00DB060C" w:rsidP="00DB060C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B060C" w:rsidRPr="00931682" w:rsidRDefault="00DB060C" w:rsidP="00DB060C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62.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- проводит проверку документов, удостоверяющих личность заявителя;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- проводит проверку правильности заполнения заявления и соответствия представленных документов требованиям настоящего Регламента;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- направляет копии документов, с составлением описи этих документов, по реестру в органы социальной защиты населения: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- в электронном виде в составе пакета электронных дел, за электронной подписью специалиста МФЦ - в день обращения заявителя в МФЦ;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 xml:space="preserve">- на бумажных носителях – в течение двух рабочих дней со дня обращения заявителя в МФЦ (подлинники и/или нотариально заверенные копии, либо копии, </w:t>
      </w:r>
      <w:r w:rsidRPr="00931682">
        <w:rPr>
          <w:rFonts w:ascii="Times New Roman" w:hAnsi="Times New Roman"/>
          <w:sz w:val="28"/>
          <w:szCs w:val="28"/>
        </w:rPr>
        <w:lastRenderedPageBreak/>
        <w:t>заверенные уполномоченными лицами МФЦ), посредством курьерской связи, с 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DB060C" w:rsidRPr="00931682" w:rsidRDefault="00DB060C" w:rsidP="00DB060C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При представлении заявителем заявления несоответствующего требованиям, указанным в п. 34 настоящего Регламента, специалист МФЦ, осуществляющий прием документов, уведомляет заявителя о наличии препятствий к приему заявления и возвращает заявление заявителю для устранения выявленных недостатков.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По окончании приема заявления специалист МФЦ выдает заявителю расписку в приеме документов.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 xml:space="preserve">Заявление и документы, предусмотренные </w:t>
      </w:r>
      <w:proofErr w:type="spellStart"/>
      <w:r w:rsidRPr="00931682">
        <w:rPr>
          <w:rFonts w:ascii="Times New Roman" w:hAnsi="Times New Roman"/>
          <w:sz w:val="28"/>
          <w:szCs w:val="28"/>
        </w:rPr>
        <w:t>п.п</w:t>
      </w:r>
      <w:proofErr w:type="spellEnd"/>
      <w:r w:rsidRPr="00931682">
        <w:rPr>
          <w:rFonts w:ascii="Times New Roman" w:hAnsi="Times New Roman"/>
          <w:sz w:val="28"/>
          <w:szCs w:val="28"/>
        </w:rPr>
        <w:t>. 31-32 настоящего Регламента, специалисты МФЦ получают и передают в уполномоченный орган в соответствии с заключенным соглашением о взаимодействии между органами социальной защиты населения и МФЦ.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1682">
        <w:rPr>
          <w:rFonts w:ascii="Times New Roman" w:hAnsi="Times New Roman"/>
          <w:sz w:val="28"/>
          <w:szCs w:val="28"/>
        </w:rPr>
        <w:t>При обращении заявителя в органы социальной защиты населения через МФЦ и при указании заявителем места получения ответа (результата предоставления государственной услуги) в МФЦ, ответственный специалист органа социальной защиты населения направляет в МФЦ документ, подтверждающий результат предоставления государственной услуги, для его последующей передачи заявителю, в срок не позднее двух рабочих дней до окончания срока предоставления государственной услуги.</w:t>
      </w:r>
      <w:proofErr w:type="gramEnd"/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>Специалист МФЦ, ответственный за выдачу документов, полученных от органа социальной защиты населения, в день получения документов сообщает заявителю о принятом решении посредством СМС-сообщения, а также о возможности получения документа в МФЦ.</w:t>
      </w:r>
    </w:p>
    <w:p w:rsidR="00DB060C" w:rsidRPr="00931682" w:rsidRDefault="00DB060C" w:rsidP="00DB0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060C" w:rsidRPr="00931682" w:rsidRDefault="00DB060C" w:rsidP="00DB060C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931682">
        <w:rPr>
          <w:b/>
          <w:color w:val="000000"/>
          <w:sz w:val="28"/>
          <w:szCs w:val="28"/>
        </w:rPr>
        <w:t xml:space="preserve">Иные требования, в том числе </w:t>
      </w:r>
      <w:proofErr w:type="gramStart"/>
      <w:r w:rsidRPr="00931682">
        <w:rPr>
          <w:b/>
          <w:color w:val="000000"/>
          <w:sz w:val="28"/>
          <w:szCs w:val="28"/>
        </w:rPr>
        <w:t>учитывающее</w:t>
      </w:r>
      <w:proofErr w:type="gramEnd"/>
      <w:r w:rsidRPr="00931682">
        <w:rPr>
          <w:b/>
          <w:color w:val="000000"/>
          <w:sz w:val="28"/>
          <w:szCs w:val="28"/>
        </w:rPr>
        <w:t xml:space="preserve"> особенности предоставления государственной услуги  в электронной форме</w:t>
      </w:r>
    </w:p>
    <w:p w:rsidR="00DB060C" w:rsidRPr="00931682" w:rsidRDefault="00DB060C" w:rsidP="00DB060C">
      <w:pPr>
        <w:jc w:val="center"/>
        <w:rPr>
          <w:sz w:val="28"/>
          <w:szCs w:val="28"/>
        </w:rPr>
      </w:pPr>
    </w:p>
    <w:p w:rsidR="00DB060C" w:rsidRPr="00931682" w:rsidRDefault="00DB060C" w:rsidP="00DB0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napToGrid w:val="0"/>
          <w:color w:val="000000"/>
          <w:sz w:val="28"/>
          <w:szCs w:val="28"/>
        </w:rPr>
        <w:t>63. </w:t>
      </w:r>
      <w:proofErr w:type="gramStart"/>
      <w:r w:rsidRPr="00931682">
        <w:rPr>
          <w:sz w:val="28"/>
          <w:szCs w:val="28"/>
        </w:rPr>
        <w:t>Предоставлении</w:t>
      </w:r>
      <w:proofErr w:type="gramEnd"/>
      <w:r w:rsidRPr="00931682">
        <w:rPr>
          <w:sz w:val="28"/>
          <w:szCs w:val="28"/>
        </w:rPr>
        <w:t xml:space="preserve"> государственной услуги в электронном виде не осуществляется.</w:t>
      </w:r>
    </w:p>
    <w:p w:rsidR="00DB060C" w:rsidRPr="00931682" w:rsidRDefault="00DB060C" w:rsidP="00DB060C">
      <w:pPr>
        <w:tabs>
          <w:tab w:val="left" w:pos="1440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DB060C" w:rsidRPr="00931682" w:rsidRDefault="00DB060C" w:rsidP="00DB060C">
      <w:pPr>
        <w:tabs>
          <w:tab w:val="left" w:pos="1440"/>
        </w:tabs>
        <w:ind w:firstLine="709"/>
        <w:jc w:val="center"/>
        <w:rPr>
          <w:b/>
          <w:color w:val="000000"/>
          <w:sz w:val="28"/>
          <w:szCs w:val="28"/>
        </w:rPr>
      </w:pPr>
      <w:r w:rsidRPr="00931682">
        <w:rPr>
          <w:b/>
          <w:color w:val="000000"/>
          <w:sz w:val="28"/>
          <w:szCs w:val="28"/>
        </w:rPr>
        <w:t>Раздел 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B060C" w:rsidRPr="00931682" w:rsidRDefault="00DB060C" w:rsidP="00DB060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060C" w:rsidRPr="00931682" w:rsidRDefault="00DB060C" w:rsidP="00DB06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64. В настоящем разделе Регламента используются следующие понятия: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1682">
        <w:rPr>
          <w:color w:val="000000"/>
          <w:sz w:val="28"/>
          <w:szCs w:val="28"/>
        </w:rPr>
        <w:t>- ежемесячная денежная компенсация расходов на уплату взноса на капитальный ремонт общего имущества в многоквартирном доме (далее - ЕДК);</w:t>
      </w:r>
    </w:p>
    <w:p w:rsidR="00DB060C" w:rsidRPr="00931682" w:rsidRDefault="00DB060C" w:rsidP="00DB06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1682">
        <w:rPr>
          <w:color w:val="000000"/>
          <w:sz w:val="28"/>
          <w:szCs w:val="28"/>
        </w:rPr>
        <w:t xml:space="preserve">- </w:t>
      </w:r>
      <w:r w:rsidRPr="00931682">
        <w:rPr>
          <w:sz w:val="28"/>
          <w:szCs w:val="28"/>
        </w:rPr>
        <w:t>Автоматизированная система «Адресная социальная помощь» (далее – АС АСП);</w:t>
      </w:r>
    </w:p>
    <w:p w:rsidR="00DB060C" w:rsidRPr="00931682" w:rsidRDefault="00DB060C" w:rsidP="00DB060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>- личное дело получателя государственной услуги (далее – личное дело);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 xml:space="preserve">- кредитные организации банковской системы Российской Федерации, расположенной на территории Белгородской области (далее – кредитные организации); 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 xml:space="preserve">- структурные подразделения управления Федеральной почтовой связи - филиала </w:t>
      </w:r>
      <w:r>
        <w:rPr>
          <w:bCs/>
          <w:sz w:val="28"/>
          <w:szCs w:val="28"/>
        </w:rPr>
        <w:t>АО</w:t>
      </w:r>
      <w:r w:rsidRPr="00931682">
        <w:rPr>
          <w:bCs/>
          <w:sz w:val="28"/>
          <w:szCs w:val="28"/>
        </w:rPr>
        <w:t xml:space="preserve"> «Почта России» (далее - организации почтовой связи).</w:t>
      </w:r>
    </w:p>
    <w:p w:rsidR="00DB060C" w:rsidRPr="00931682" w:rsidRDefault="00DB060C" w:rsidP="00DB06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lastRenderedPageBreak/>
        <w:t xml:space="preserve">65. Исполнение государственной услуги включает в себя следующие административные процедуры: 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прием и регистрация документов, необходимых для предоставления государственной услуги;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- формирование и направление межведомственного запроса в государственные </w:t>
      </w:r>
      <w:proofErr w:type="gramStart"/>
      <w:r w:rsidRPr="00931682">
        <w:rPr>
          <w:sz w:val="28"/>
          <w:szCs w:val="28"/>
        </w:rPr>
        <w:t>органы</w:t>
      </w:r>
      <w:proofErr w:type="gramEnd"/>
      <w:r w:rsidRPr="00931682">
        <w:rPr>
          <w:sz w:val="28"/>
          <w:szCs w:val="28"/>
        </w:rPr>
        <w:t xml:space="preserve"> и иные органы, участвующие в предоставлении государственной услуги;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- рассмотрение заявления, представленных документов, расчет размера ЕДК </w:t>
      </w:r>
      <w:proofErr w:type="gramStart"/>
      <w:r w:rsidRPr="00931682">
        <w:rPr>
          <w:sz w:val="28"/>
          <w:szCs w:val="28"/>
        </w:rPr>
        <w:t>в</w:t>
      </w:r>
      <w:proofErr w:type="gramEnd"/>
      <w:r w:rsidRPr="00931682">
        <w:rPr>
          <w:sz w:val="28"/>
          <w:szCs w:val="28"/>
        </w:rPr>
        <w:t> </w:t>
      </w:r>
      <w:proofErr w:type="gramStart"/>
      <w:r w:rsidRPr="00931682">
        <w:rPr>
          <w:sz w:val="28"/>
          <w:szCs w:val="28"/>
        </w:rPr>
        <w:t>АС</w:t>
      </w:r>
      <w:proofErr w:type="gramEnd"/>
      <w:r w:rsidRPr="00931682">
        <w:rPr>
          <w:sz w:val="28"/>
          <w:szCs w:val="28"/>
        </w:rPr>
        <w:t xml:space="preserve"> АСП, принятие решения о назначении (отказе в назначении) ЕДК;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формирование личного дела получателя ЕДК;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контроль правильности определения права заявителя на предоставление государственной услуги и расчета размера ЕДК;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актуализация базы данных;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1682">
        <w:rPr>
          <w:sz w:val="28"/>
          <w:szCs w:val="28"/>
        </w:rPr>
        <w:t xml:space="preserve">- ежемесячный обмен информацией с поставщиками жилищно-коммунальных услуг, контроль </w:t>
      </w:r>
      <w:r w:rsidRPr="00931682">
        <w:rPr>
          <w:color w:val="000000"/>
          <w:sz w:val="28"/>
          <w:szCs w:val="28"/>
        </w:rPr>
        <w:t>своевременности и полноты оплаты получателями государственной услуги взносов на капитальный ремонт;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массовый расчет размера ЕДК;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формирование выплатных документов и их передача организациям, осуществляющим доставку ЕДК;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обработка реестров с результатами зачислений сумм ЕДК на счета физических лиц в кредитных организациях;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1682">
        <w:rPr>
          <w:sz w:val="28"/>
          <w:szCs w:val="28"/>
        </w:rPr>
        <w:t>- п</w:t>
      </w:r>
      <w:r w:rsidRPr="00931682">
        <w:rPr>
          <w:color w:val="000000"/>
          <w:sz w:val="28"/>
          <w:szCs w:val="28"/>
        </w:rPr>
        <w:t>риостановление выплаты ЕДК;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1682">
        <w:rPr>
          <w:color w:val="000000"/>
          <w:sz w:val="28"/>
          <w:szCs w:val="28"/>
        </w:rPr>
        <w:t>- возобновление выплаты ЕДК;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1682">
        <w:rPr>
          <w:color w:val="000000"/>
          <w:sz w:val="28"/>
          <w:szCs w:val="28"/>
        </w:rPr>
        <w:t>- прекращение выплаты ЕДК.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31682">
        <w:rPr>
          <w:b/>
          <w:bCs/>
          <w:sz w:val="28"/>
          <w:szCs w:val="28"/>
        </w:rPr>
        <w:t>Прием и регистрация документов,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proofErr w:type="gramStart"/>
      <w:r w:rsidRPr="00931682">
        <w:rPr>
          <w:b/>
          <w:bCs/>
          <w:sz w:val="28"/>
          <w:szCs w:val="28"/>
        </w:rPr>
        <w:t>необходимых</w:t>
      </w:r>
      <w:proofErr w:type="gramEnd"/>
      <w:r w:rsidRPr="00931682">
        <w:rPr>
          <w:b/>
          <w:bCs/>
          <w:sz w:val="28"/>
          <w:szCs w:val="28"/>
        </w:rPr>
        <w:t xml:space="preserve"> для предоставления государственной услуги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B060C" w:rsidRPr="00931682" w:rsidRDefault="00DB060C" w:rsidP="00DB060C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1682">
        <w:rPr>
          <w:rFonts w:ascii="Times New Roman" w:hAnsi="Times New Roman"/>
          <w:bCs/>
          <w:sz w:val="28"/>
          <w:szCs w:val="28"/>
        </w:rPr>
        <w:t>66. Обращение граждан с заявлением о предоставлении государственной услуги может осуществляться:</w:t>
      </w:r>
    </w:p>
    <w:p w:rsidR="00DB060C" w:rsidRPr="00931682" w:rsidRDefault="00DB060C" w:rsidP="00DB060C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1682">
        <w:rPr>
          <w:rFonts w:ascii="Times New Roman" w:hAnsi="Times New Roman"/>
          <w:bCs/>
          <w:sz w:val="28"/>
          <w:szCs w:val="28"/>
        </w:rPr>
        <w:t>- при личном обращении в орган социальной защиты населения по месту жительства либо в МФЦ;</w:t>
      </w:r>
    </w:p>
    <w:p w:rsidR="00DB060C" w:rsidRPr="00931682" w:rsidRDefault="00DB060C" w:rsidP="00DB060C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bCs/>
          <w:sz w:val="28"/>
          <w:szCs w:val="28"/>
        </w:rPr>
        <w:t xml:space="preserve">- </w:t>
      </w:r>
      <w:r w:rsidRPr="00931682">
        <w:rPr>
          <w:rFonts w:ascii="Times New Roman" w:hAnsi="Times New Roman"/>
          <w:sz w:val="28"/>
          <w:szCs w:val="28"/>
        </w:rPr>
        <w:t>посредством почтовой связи способом, позволяющим подтвердить факт получения и дату отправления в орган социальной защиты населения.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sz w:val="28"/>
          <w:szCs w:val="28"/>
        </w:rPr>
        <w:t xml:space="preserve">67. </w:t>
      </w:r>
      <w:proofErr w:type="gramStart"/>
      <w:r w:rsidRPr="00931682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 приему и регистрации заявления о предоставлении государственной услуги, является личное обращение заявителя в орган социальной защиты населения, либо в МФЦ, либо посредством почтовой связи способом, позволяющим подтвердить факт получения и дату отправления в орган социальной защиты населения с предоставлением заявления, указанного в п. 30 настоящего Регламента, и соответствующего требованиям п. 34 настоящего Регламента.</w:t>
      </w:r>
      <w:proofErr w:type="gramEnd"/>
    </w:p>
    <w:p w:rsidR="00DB060C" w:rsidRPr="00931682" w:rsidRDefault="00DB060C" w:rsidP="00DB060C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bCs/>
          <w:sz w:val="28"/>
          <w:szCs w:val="28"/>
        </w:rPr>
        <w:t>68. Должностное лицо органа социальной защиты населения, ответственное за исполнение административной процедуры, определяется приказом руководителя органа социальной защиты населения, должностным регламентом, инструкцией (далее - специалист).</w:t>
      </w:r>
    </w:p>
    <w:p w:rsidR="00DB060C" w:rsidRPr="00931682" w:rsidRDefault="00DB060C" w:rsidP="00DB060C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bCs/>
          <w:sz w:val="28"/>
          <w:szCs w:val="28"/>
        </w:rPr>
        <w:t xml:space="preserve">69. При приеме и регистрации заявления при личном обращении заявителя в орган социальной защиты населения </w:t>
      </w:r>
      <w:r w:rsidRPr="00931682">
        <w:rPr>
          <w:rFonts w:ascii="Times New Roman" w:hAnsi="Times New Roman"/>
          <w:sz w:val="28"/>
          <w:szCs w:val="28"/>
        </w:rPr>
        <w:t xml:space="preserve">либо в МФЦ специалист </w:t>
      </w:r>
      <w:r w:rsidRPr="00931682">
        <w:rPr>
          <w:rFonts w:ascii="Times New Roman" w:hAnsi="Times New Roman"/>
          <w:bCs/>
          <w:sz w:val="28"/>
          <w:szCs w:val="28"/>
        </w:rPr>
        <w:t>принимает заявление и осуществляет проверку: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bCs/>
          <w:sz w:val="28"/>
          <w:szCs w:val="28"/>
        </w:rPr>
        <w:lastRenderedPageBreak/>
        <w:t>-</w:t>
      </w:r>
      <w:r w:rsidRPr="00931682">
        <w:rPr>
          <w:rFonts w:ascii="Times New Roman" w:hAnsi="Times New Roman"/>
          <w:sz w:val="28"/>
          <w:szCs w:val="28"/>
        </w:rPr>
        <w:t xml:space="preserve"> </w:t>
      </w:r>
      <w:r w:rsidRPr="00931682">
        <w:rPr>
          <w:rFonts w:ascii="Times New Roman" w:hAnsi="Times New Roman"/>
          <w:color w:val="000000"/>
          <w:sz w:val="28"/>
          <w:szCs w:val="28"/>
        </w:rPr>
        <w:t>правильности заполнения заявления в соответствии с требованиями, указанными в п. 34 настоящего Регламента.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color w:val="000000"/>
          <w:sz w:val="28"/>
          <w:szCs w:val="28"/>
        </w:rPr>
        <w:t>Заявитель лично расписывается в заявлении в присутствии специалиста органа социальной защиты населения, либо специалиста МФЦ.</w:t>
      </w:r>
    </w:p>
    <w:p w:rsidR="00DB060C" w:rsidRPr="00931682" w:rsidRDefault="00DB060C" w:rsidP="00DB060C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31682">
        <w:rPr>
          <w:rFonts w:ascii="Times New Roman" w:hAnsi="Times New Roman"/>
          <w:bCs/>
          <w:color w:val="000000"/>
          <w:sz w:val="28"/>
          <w:szCs w:val="28"/>
        </w:rPr>
        <w:t>При установлении фактов неправильного заполнения заявления, специалист уведомляет заявителя о наличии препятствий для рассмотрения вопроса о предоставлении государственной услуги, объясняет заявителю содержание выявленных недостатков и предлагает заявителю повторно заполнить заявление.</w:t>
      </w:r>
    </w:p>
    <w:p w:rsidR="00DB060C" w:rsidRPr="00931682" w:rsidRDefault="00DB060C" w:rsidP="00DB060C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bCs/>
          <w:color w:val="000000"/>
          <w:sz w:val="28"/>
          <w:szCs w:val="28"/>
        </w:rPr>
        <w:t xml:space="preserve">Специалист органа социальной защиты населения вносит запись о приеме заявления в </w:t>
      </w:r>
      <w:r w:rsidRPr="00931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журнал </w:t>
      </w:r>
      <w:r w:rsidRPr="00931682">
        <w:rPr>
          <w:rFonts w:ascii="Times New Roman" w:hAnsi="Times New Roman"/>
          <w:sz w:val="28"/>
          <w:szCs w:val="28"/>
        </w:rPr>
        <w:t>учета заявлений и решений о назначении и доставке ежемесячной денежной компенсации на уплату взноса на капитальный ремонт общего имущества в многоквартирном доме</w:t>
      </w:r>
      <w:r w:rsidRPr="00931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Журнал учета заявлений и решений) согласно Приложению № 4</w:t>
      </w:r>
      <w:r w:rsidRPr="0093168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B060C" w:rsidRPr="00931682" w:rsidRDefault="00DB060C" w:rsidP="00DB060C">
      <w:pPr>
        <w:pStyle w:val="aff"/>
        <w:ind w:firstLine="709"/>
        <w:jc w:val="both"/>
        <w:rPr>
          <w:sz w:val="28"/>
          <w:szCs w:val="28"/>
        </w:rPr>
      </w:pPr>
      <w:r w:rsidRPr="00931682">
        <w:rPr>
          <w:bCs/>
          <w:color w:val="000000"/>
          <w:sz w:val="28"/>
          <w:szCs w:val="28"/>
        </w:rPr>
        <w:t xml:space="preserve">Специалист МФЦ вносит запись о приеме заявления в </w:t>
      </w:r>
      <w:r w:rsidRPr="00931682">
        <w:rPr>
          <w:color w:val="000000"/>
          <w:sz w:val="28"/>
          <w:szCs w:val="28"/>
        </w:rPr>
        <w:t>журнал регистрации заявлений согласно Приложению № 5</w:t>
      </w:r>
      <w:r w:rsidRPr="00931682">
        <w:rPr>
          <w:sz w:val="28"/>
          <w:szCs w:val="28"/>
        </w:rPr>
        <w:t xml:space="preserve"> в случае отсутствия приема документов в информационной системе</w:t>
      </w:r>
      <w:r w:rsidRPr="00931682">
        <w:rPr>
          <w:bCs/>
          <w:color w:val="000000"/>
          <w:sz w:val="28"/>
          <w:szCs w:val="28"/>
        </w:rPr>
        <w:t>.</w:t>
      </w:r>
    </w:p>
    <w:p w:rsidR="00DB060C" w:rsidRPr="00931682" w:rsidRDefault="00DB060C" w:rsidP="00DB060C">
      <w:pPr>
        <w:pStyle w:val="Standard"/>
        <w:tabs>
          <w:tab w:val="left" w:pos="8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bCs/>
          <w:color w:val="000000"/>
          <w:sz w:val="28"/>
          <w:szCs w:val="28"/>
        </w:rPr>
        <w:t>70. Срок выполнения административной процедуры - 30 минут.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bCs/>
          <w:color w:val="000000"/>
          <w:sz w:val="28"/>
          <w:szCs w:val="28"/>
        </w:rPr>
        <w:t>При обращении заявителя за предоставлением государственной услуги в МФЦ заявление передается по защищенным каналам связи в орган социальной защиты населения в течение 2 рабочих дней в соответствии с п. 64 настоящего Регламента.</w:t>
      </w:r>
    </w:p>
    <w:p w:rsidR="00DB060C" w:rsidRPr="00931682" w:rsidRDefault="00DB060C" w:rsidP="00DB060C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bCs/>
          <w:color w:val="000000"/>
          <w:sz w:val="28"/>
          <w:szCs w:val="28"/>
        </w:rPr>
        <w:t>Датой приема заявления о назначении ежемесячной денежной компенсации, поданного</w:t>
      </w:r>
      <w:r w:rsidRPr="00931682">
        <w:rPr>
          <w:rFonts w:ascii="Times New Roman" w:hAnsi="Times New Roman"/>
          <w:bCs/>
          <w:sz w:val="28"/>
          <w:szCs w:val="28"/>
        </w:rPr>
        <w:t xml:space="preserve"> в МФЦ, считается дата его регистрации в МФЦ.</w:t>
      </w:r>
    </w:p>
    <w:p w:rsidR="00DB060C" w:rsidRPr="00931682" w:rsidRDefault="00DB060C" w:rsidP="00DB060C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bCs/>
          <w:sz w:val="28"/>
          <w:szCs w:val="28"/>
        </w:rPr>
        <w:t>71. Прием и регистрация заявления при направлении его заявителем по почте.</w:t>
      </w:r>
    </w:p>
    <w:p w:rsidR="00DB060C" w:rsidRPr="00931682" w:rsidRDefault="00DB060C" w:rsidP="00DB060C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bCs/>
          <w:sz w:val="28"/>
          <w:szCs w:val="28"/>
        </w:rPr>
        <w:t xml:space="preserve">Заявление для предоставления государственной услуги может направляться в орган социальной защиты населения </w:t>
      </w:r>
      <w:r w:rsidRPr="00931682">
        <w:rPr>
          <w:rFonts w:ascii="Times New Roman" w:hAnsi="Times New Roman"/>
          <w:sz w:val="28"/>
          <w:szCs w:val="28"/>
        </w:rPr>
        <w:t>посредством почтовой связи способом, позволяющим подтвердить факт получения и дату отправления</w:t>
      </w:r>
      <w:r w:rsidRPr="00931682">
        <w:rPr>
          <w:rFonts w:ascii="Times New Roman" w:hAnsi="Times New Roman"/>
          <w:bCs/>
          <w:sz w:val="28"/>
          <w:szCs w:val="28"/>
        </w:rPr>
        <w:t>. Днем обращения за государственной услугой считается дата получения документов органом социальной защиты населения.</w:t>
      </w:r>
    </w:p>
    <w:p w:rsidR="00DB060C" w:rsidRPr="00931682" w:rsidRDefault="00DB060C" w:rsidP="00DB060C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bCs/>
          <w:sz w:val="28"/>
          <w:szCs w:val="28"/>
        </w:rPr>
        <w:t xml:space="preserve">В случае предоставления документа, указанного в п. 32 настоящего Регламента, копия документа, направляемого с заявлением </w:t>
      </w:r>
      <w:r w:rsidRPr="00931682">
        <w:rPr>
          <w:rFonts w:ascii="Times New Roman" w:hAnsi="Times New Roman"/>
          <w:sz w:val="28"/>
          <w:szCs w:val="28"/>
        </w:rPr>
        <w:t>посредством почтовой связи</w:t>
      </w:r>
      <w:r w:rsidRPr="00931682">
        <w:rPr>
          <w:rFonts w:ascii="Times New Roman" w:hAnsi="Times New Roman"/>
          <w:bCs/>
          <w:sz w:val="28"/>
          <w:szCs w:val="28"/>
        </w:rPr>
        <w:t>, должна быть нотариально заверена.</w:t>
      </w:r>
    </w:p>
    <w:p w:rsidR="00DB060C" w:rsidRPr="00931682" w:rsidRDefault="00DB060C" w:rsidP="00DB060C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bCs/>
          <w:sz w:val="28"/>
          <w:szCs w:val="28"/>
        </w:rPr>
        <w:t xml:space="preserve">При приеме и регистрации заявления и документа, указанного в п. 32 настоящего Регламента, </w:t>
      </w:r>
      <w:proofErr w:type="gramStart"/>
      <w:r w:rsidRPr="00931682">
        <w:rPr>
          <w:rFonts w:ascii="Times New Roman" w:hAnsi="Times New Roman"/>
          <w:bCs/>
          <w:sz w:val="28"/>
          <w:szCs w:val="28"/>
        </w:rPr>
        <w:t>полученных</w:t>
      </w:r>
      <w:proofErr w:type="gramEnd"/>
      <w:r w:rsidRPr="00931682">
        <w:rPr>
          <w:rFonts w:ascii="Times New Roman" w:hAnsi="Times New Roman"/>
          <w:bCs/>
          <w:sz w:val="28"/>
          <w:szCs w:val="28"/>
        </w:rPr>
        <w:t xml:space="preserve"> по почте, специалист выполняет следующие действия:</w:t>
      </w:r>
    </w:p>
    <w:p w:rsidR="00DB060C" w:rsidRPr="00931682" w:rsidRDefault="00DB060C" w:rsidP="00DB060C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bCs/>
          <w:sz w:val="28"/>
          <w:szCs w:val="28"/>
        </w:rPr>
        <w:t>- получает входящую корреспонденцию и проверяет представленные заявителем заявление и документы.</w:t>
      </w:r>
    </w:p>
    <w:p w:rsidR="00DB060C" w:rsidRPr="00931682" w:rsidRDefault="00DB060C" w:rsidP="00DB060C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bCs/>
          <w:sz w:val="28"/>
          <w:szCs w:val="28"/>
        </w:rPr>
        <w:t>При соответствии заполненного заявления требованиям п. 34 настоящего Регламента специалист вносит в Журнал учета заявлений и решений запись о приеме заявления, документов, полученных по почте.</w:t>
      </w:r>
    </w:p>
    <w:p w:rsidR="00DB060C" w:rsidRPr="00931682" w:rsidRDefault="00DB060C" w:rsidP="00DB060C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bCs/>
          <w:sz w:val="28"/>
          <w:szCs w:val="28"/>
        </w:rPr>
        <w:t xml:space="preserve">При несоответствии представленного заявителем заявления требованиям п. 34 настоящего Регламента, специалист письменно уведомляет заявителя о наличии препятствий для предоставления государственной услуги, о выявленных недостатках и возвращает представленное заявление и документа, указанного в п. 32 настоящего Регламента, документ </w:t>
      </w:r>
      <w:r w:rsidRPr="00931682">
        <w:rPr>
          <w:rFonts w:ascii="Times New Roman" w:hAnsi="Times New Roman"/>
          <w:sz w:val="28"/>
          <w:szCs w:val="28"/>
        </w:rPr>
        <w:t>посредством почтовой связи</w:t>
      </w:r>
      <w:r w:rsidRPr="00931682">
        <w:rPr>
          <w:rFonts w:ascii="Times New Roman" w:hAnsi="Times New Roman"/>
          <w:bCs/>
          <w:sz w:val="28"/>
          <w:szCs w:val="28"/>
        </w:rPr>
        <w:t>.</w:t>
      </w:r>
    </w:p>
    <w:p w:rsidR="00DB060C" w:rsidRPr="00931682" w:rsidRDefault="00DB060C" w:rsidP="00DB060C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bCs/>
          <w:sz w:val="28"/>
          <w:szCs w:val="28"/>
        </w:rPr>
        <w:t>72. Срок выполнения административной процедуры - 30 минут.</w:t>
      </w:r>
    </w:p>
    <w:p w:rsidR="00DB060C" w:rsidRPr="00931682" w:rsidRDefault="00DB060C" w:rsidP="00DB060C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bCs/>
          <w:sz w:val="28"/>
          <w:szCs w:val="28"/>
        </w:rPr>
        <w:t>73. Критерий принятия решения: обращение гражданина с заявлением о предоставлении государственной услуги.</w:t>
      </w:r>
    </w:p>
    <w:p w:rsidR="00DB060C" w:rsidRPr="00931682" w:rsidRDefault="00DB060C" w:rsidP="00DB060C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bCs/>
          <w:sz w:val="28"/>
          <w:szCs w:val="28"/>
        </w:rPr>
        <w:lastRenderedPageBreak/>
        <w:t>74. Результат административной процедуры: получение заявления для предоставления государственной услуги.</w:t>
      </w:r>
    </w:p>
    <w:p w:rsidR="00DB060C" w:rsidRPr="00931682" w:rsidRDefault="00DB060C" w:rsidP="00DB060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bCs/>
          <w:sz w:val="28"/>
          <w:szCs w:val="28"/>
        </w:rPr>
        <w:t>75. Способ фиксации результата выполнения административной процедуры: регистрация заявления в Журнале учета заявлений и решений.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31682">
        <w:rPr>
          <w:b/>
          <w:sz w:val="28"/>
          <w:szCs w:val="28"/>
        </w:rPr>
        <w:t xml:space="preserve">Формирование и направление межведомственного запроса в государственные </w:t>
      </w:r>
      <w:proofErr w:type="gramStart"/>
      <w:r w:rsidRPr="00931682">
        <w:rPr>
          <w:b/>
          <w:sz w:val="28"/>
          <w:szCs w:val="28"/>
        </w:rPr>
        <w:t>органы</w:t>
      </w:r>
      <w:proofErr w:type="gramEnd"/>
      <w:r w:rsidRPr="00931682">
        <w:rPr>
          <w:b/>
          <w:sz w:val="28"/>
          <w:szCs w:val="28"/>
        </w:rPr>
        <w:t xml:space="preserve"> и иные органы, участвующие в предоставлении государственной услуги</w:t>
      </w:r>
    </w:p>
    <w:p w:rsidR="00DB060C" w:rsidRPr="00931682" w:rsidRDefault="00DB060C" w:rsidP="00DB060C">
      <w:pPr>
        <w:pStyle w:val="ConsPlusTitle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2" w:name="_Hlk17586652"/>
      <w:r w:rsidRPr="00931682">
        <w:rPr>
          <w:bCs/>
          <w:sz w:val="28"/>
          <w:szCs w:val="28"/>
        </w:rPr>
        <w:t xml:space="preserve">76. Основанием для начала административной процедуры по формированию и направлению межведомственного запроса о предоставлении документов, необходимых для предоставления государственной услуги, в государственные органы и иные органы, участвующие в предоставлении государственной услуги, является получение заявления о назначении ЕДК и пакета документов специалистом. 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>77. Должностное лицо органа социальной защиты населения, ответственное за исполнение административной процедуры, определяется приказом руководителя органа социальной защиты населения, должностным регламентом, инструкцией (далее - специалист).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>78. Формирование и направление межведомственного запроса осуществляется в случае, если заявителем самостоятельно не представлены документы, предусмотренные п. 39 настоящего Регламента.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bCs/>
          <w:sz w:val="28"/>
          <w:szCs w:val="28"/>
        </w:rPr>
        <w:t xml:space="preserve">79. </w:t>
      </w:r>
      <w:proofErr w:type="gramStart"/>
      <w:r w:rsidRPr="00931682">
        <w:rPr>
          <w:bCs/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12" w:history="1">
        <w:r w:rsidRPr="00931682">
          <w:rPr>
            <w:bCs/>
            <w:sz w:val="28"/>
            <w:szCs w:val="28"/>
          </w:rPr>
          <w:t>статьи 7.2</w:t>
        </w:r>
      </w:hyperlink>
      <w:r w:rsidRPr="00931682">
        <w:rPr>
          <w:bCs/>
          <w:sz w:val="28"/>
          <w:szCs w:val="28"/>
        </w:rPr>
        <w:t xml:space="preserve"> Федерального закона от 27 июля 2010 года № 210-ФЗ «</w:t>
      </w:r>
      <w:r w:rsidRPr="00931682">
        <w:rPr>
          <w:sz w:val="28"/>
          <w:szCs w:val="28"/>
        </w:rPr>
        <w:t xml:space="preserve">Об организации предоставления государственных и муниципальных услуг» </w:t>
      </w:r>
      <w:r w:rsidRPr="00931682">
        <w:rPr>
          <w:bCs/>
          <w:sz w:val="28"/>
          <w:szCs w:val="28"/>
        </w:rPr>
        <w:t xml:space="preserve">и направляется в форме электронного документа, подписанного усиленной квалифицированной подписью, по каналам системы межведомственного электронного взаимодействия (СМЭВ) </w:t>
      </w:r>
      <w:r w:rsidRPr="00931682">
        <w:rPr>
          <w:sz w:val="28"/>
          <w:szCs w:val="28"/>
        </w:rPr>
        <w:t>и «КС БО» как одного из способов доступа к единой системе межведомственного электронного взаимодействия.</w:t>
      </w:r>
      <w:proofErr w:type="gramEnd"/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31682">
        <w:rPr>
          <w:bCs/>
          <w:color w:val="000000"/>
          <w:sz w:val="28"/>
          <w:szCs w:val="28"/>
        </w:rPr>
        <w:t xml:space="preserve">80. Документы, запрашиваемые органом социальной защиты населения в рамках межведомственного информационного взаимодействия </w:t>
      </w:r>
      <w:proofErr w:type="gramStart"/>
      <w:r w:rsidRPr="00931682">
        <w:rPr>
          <w:bCs/>
          <w:color w:val="000000"/>
          <w:sz w:val="28"/>
          <w:szCs w:val="28"/>
        </w:rPr>
        <w:t>в</w:t>
      </w:r>
      <w:proofErr w:type="gramEnd"/>
      <w:r w:rsidRPr="00931682">
        <w:rPr>
          <w:bCs/>
          <w:color w:val="000000"/>
          <w:sz w:val="28"/>
          <w:szCs w:val="28"/>
        </w:rPr>
        <w:t xml:space="preserve">: 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_Hlk17586815"/>
      <w:bookmarkEnd w:id="2"/>
      <w:proofErr w:type="gramStart"/>
      <w:r w:rsidRPr="00931682">
        <w:rPr>
          <w:sz w:val="28"/>
          <w:szCs w:val="28"/>
        </w:rPr>
        <w:t xml:space="preserve">- территориальных отделениях Пенсионного Фонда Российской Федерации – в части предоставления сведений из федеральной государственной информационной системы «Федеральный реестр инвалидов» (ФГИС ФРИ) о наличии страховых взносов </w:t>
      </w:r>
      <w:r>
        <w:rPr>
          <w:sz w:val="28"/>
          <w:szCs w:val="28"/>
        </w:rPr>
        <w:t>зарегистрированного</w:t>
      </w:r>
      <w:r w:rsidRPr="00931682">
        <w:rPr>
          <w:sz w:val="28"/>
          <w:szCs w:val="28"/>
        </w:rPr>
        <w:t xml:space="preserve"> лица (о наличии либо отсутствии факта работы), в случае проживания в составе семьи и на членов семьи, </w:t>
      </w:r>
      <w:r w:rsidRPr="00F8246E">
        <w:rPr>
          <w:sz w:val="28"/>
          <w:szCs w:val="28"/>
        </w:rPr>
        <w:t xml:space="preserve">о </w:t>
      </w:r>
      <w:r w:rsidRPr="0038166A">
        <w:rPr>
          <w:sz w:val="28"/>
          <w:szCs w:val="28"/>
        </w:rPr>
        <w:t>документе,  подтверждающем регистрацию в системе индивидуального (персонифицированного) учета</w:t>
      </w:r>
      <w:r w:rsidRPr="00931682">
        <w:rPr>
          <w:sz w:val="28"/>
          <w:szCs w:val="28"/>
        </w:rPr>
        <w:t xml:space="preserve"> гражданина (или членов семьи, в случае проживания неработающих граждан</w:t>
      </w:r>
      <w:proofErr w:type="gramEnd"/>
      <w:r w:rsidRPr="00931682">
        <w:rPr>
          <w:sz w:val="28"/>
          <w:szCs w:val="28"/>
        </w:rPr>
        <w:t xml:space="preserve"> пенсионного возраста и (или) неработающих инвалидов I и (или) II групп совместно с заявителем), сведений об установлении группы инвалидности;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proofErr w:type="gramStart"/>
      <w:r w:rsidRPr="00931682">
        <w:rPr>
          <w:sz w:val="28"/>
          <w:szCs w:val="28"/>
        </w:rPr>
        <w:t>- территориальных подразделениях управления Федеральной службы государственной регистрации, кадастра и картографии по Белгородской области – в части предоставления сведений, подтверждающих правовые основания владения и пользования гражданами жилыми помещениями;</w:t>
      </w:r>
      <w:proofErr w:type="gramEnd"/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- Федеральной налоговой службе - в части предоставления сведений из Единого государственного реестра записи актов гражданского состояния (далее – </w:t>
      </w:r>
      <w:r w:rsidRPr="00931682">
        <w:rPr>
          <w:sz w:val="28"/>
          <w:szCs w:val="28"/>
        </w:rPr>
        <w:lastRenderedPageBreak/>
        <w:t xml:space="preserve">ЕГР ЗАГС) об актах гражданского состояния (в том числе сведения о рождении, смерти, и др.); 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- обособленные подразделения Управления по вопросам миграции УМВД РФ по Белгородской области - в части предоставления сведений о принадлежности граждан к гражданству Российской Федерации, о регистрационном учете граждан по месту пребывания или месту жительства в пределах Российской Федерации, о гражданах, выбывших за пределы муниципального образования, Белгородской области; 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31682">
        <w:rPr>
          <w:sz w:val="28"/>
          <w:szCs w:val="28"/>
        </w:rPr>
        <w:t>- управлении Федеральной почтовой связи Белгородской области – в части осуществления доставки ежемесячной денежной компенсации расходов на уплату взноса на капитальный ремонт общего имущества в многоквартирном доме получателям ежемесячной денежной компенсации;</w:t>
      </w:r>
      <w:proofErr w:type="gramEnd"/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- кредитных </w:t>
      </w:r>
      <w:proofErr w:type="gramStart"/>
      <w:r w:rsidRPr="00931682">
        <w:rPr>
          <w:sz w:val="28"/>
          <w:szCs w:val="28"/>
        </w:rPr>
        <w:t>организациях</w:t>
      </w:r>
      <w:proofErr w:type="gramEnd"/>
      <w:r w:rsidRPr="00931682">
        <w:rPr>
          <w:sz w:val="28"/>
          <w:szCs w:val="28"/>
        </w:rPr>
        <w:t xml:space="preserve"> - в части зачисления сумм ежемесячной денежной компенсации расходов на уплату взноса на капитальный ремонт общего имущества в многоквартирном доме на лицевые счета получателей ежемесячной денежной компенсации;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31682">
        <w:rPr>
          <w:sz w:val="28"/>
          <w:szCs w:val="28"/>
        </w:rPr>
        <w:t>- организациях жилищно-коммунального хозяйства независимо от организационно-правовой формы - в части предоставления сведений, подтверждающих уплату взноса на капитальный ремонт, сведений о лицах, зарегистрированных совместно с заявителем по месту жительства, сведений о наличии (отсутствии) у заявителя задолженности по уплате взноса на капитальный ремонт;</w:t>
      </w:r>
      <w:proofErr w:type="gramEnd"/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- </w:t>
      </w:r>
      <w:proofErr w:type="gramStart"/>
      <w:r w:rsidRPr="00931682">
        <w:rPr>
          <w:sz w:val="28"/>
          <w:szCs w:val="28"/>
        </w:rPr>
        <w:t>администрациях</w:t>
      </w:r>
      <w:proofErr w:type="gramEnd"/>
      <w:r w:rsidRPr="00931682">
        <w:rPr>
          <w:sz w:val="28"/>
          <w:szCs w:val="28"/>
        </w:rPr>
        <w:t xml:space="preserve"> сельских поселений - в части предоставления сведений о лицах, зарегистрированных совместно с заявителем по месту жительства; 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иных организациях, располагающих сведениями о платежах граждан подтверждающих уплату взноса на капитальный ремонт - в части получения сведений о фактических расходах получателя на уплату взноса на капитальный ремонт.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31682">
        <w:rPr>
          <w:sz w:val="28"/>
          <w:szCs w:val="28"/>
        </w:rPr>
        <w:t>- органах социальной защиты населения муниципальных районов и городских округов – в части предоставления сведений, подтверждающих прекращение (не получение) выплаты ежемесячной денежной компенсации по постоянному месту жительства гражданина, в случае получения ежемесячной денежной компенсации не по месту регистрации.</w:t>
      </w:r>
      <w:proofErr w:type="gramEnd"/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>81. Межведомственный запрос должен содержать следующие сведения: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>- наименование органа социальной защиты населения, направляющего межведомственный запрос;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>- наименование органа или организации, в адрес которых направляется межведомственный запрос;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1682">
        <w:rPr>
          <w:sz w:val="28"/>
          <w:szCs w:val="28"/>
        </w:rPr>
        <w:t xml:space="preserve">- </w:t>
      </w:r>
      <w:r w:rsidRPr="00931682">
        <w:rPr>
          <w:bCs/>
          <w:sz w:val="28"/>
          <w:szCs w:val="28"/>
        </w:rPr>
        <w:t>наименование государственной услуги, для предоставления которой необходимо представление документа и (или) информации;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931682">
        <w:rPr>
          <w:bCs/>
          <w:sz w:val="28"/>
          <w:szCs w:val="28"/>
        </w:rPr>
        <w:t>необходимых</w:t>
      </w:r>
      <w:proofErr w:type="gramEnd"/>
      <w:r w:rsidRPr="00931682">
        <w:rPr>
          <w:bCs/>
          <w:sz w:val="28"/>
          <w:szCs w:val="28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>- сведения, необходимые для представления документа и (или) информации, предусмотренные настоящим Регламентом;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lastRenderedPageBreak/>
        <w:t>- контактная информация для направления ответа на межведомственный запрос;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>- дата направления межведомственного запроса;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для связи.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>- информация о факте получения согласия на обработку персональных данных.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 в орган социальной защиты населения, не может являться основанием для отказа в предоставлении заявителю государственной услуги.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 xml:space="preserve">Заявитель вправе представить документы и информацию в орган социальной защиты населения по собственной инициативе в случае </w:t>
      </w:r>
      <w:proofErr w:type="gramStart"/>
      <w:r w:rsidRPr="00931682">
        <w:rPr>
          <w:bCs/>
          <w:sz w:val="28"/>
          <w:szCs w:val="28"/>
        </w:rPr>
        <w:t>не получения</w:t>
      </w:r>
      <w:proofErr w:type="gramEnd"/>
      <w:r w:rsidRPr="00931682">
        <w:rPr>
          <w:bCs/>
          <w:sz w:val="28"/>
          <w:szCs w:val="28"/>
        </w:rPr>
        <w:t xml:space="preserve"> необходимой информации в рамках межведомственного запроса.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>На основании документов, полученных в результате межведомственного взаимодействия в срок, не превышающий 5 рабочих дней со дня поступления ответа на межведомственный запрос, специалист формирует пакет документов.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82. Срок выполнения административной процедуры составляет 5 рабочих дней </w:t>
      </w:r>
      <w:proofErr w:type="gramStart"/>
      <w:r w:rsidRPr="00931682">
        <w:rPr>
          <w:sz w:val="28"/>
          <w:szCs w:val="28"/>
        </w:rPr>
        <w:t>с даты регистрации</w:t>
      </w:r>
      <w:proofErr w:type="gramEnd"/>
      <w:r w:rsidRPr="00931682">
        <w:rPr>
          <w:sz w:val="28"/>
          <w:szCs w:val="28"/>
        </w:rPr>
        <w:t xml:space="preserve"> документов в органе социальной защиты населения (получения документов из МФЦ). 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 xml:space="preserve">83. Критерий принятия решения: заявителем самостоятельно не представлены документы, предусмотренные п. 39 настоящего Регламента. </w:t>
      </w:r>
    </w:p>
    <w:p w:rsidR="00DB060C" w:rsidRPr="00931682" w:rsidRDefault="00DB060C" w:rsidP="00DB06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84. Результат выполнения административной процедуры: отправка межведомственных запросов </w:t>
      </w:r>
      <w:r w:rsidRPr="00931682">
        <w:rPr>
          <w:bCs/>
          <w:sz w:val="28"/>
          <w:szCs w:val="28"/>
        </w:rPr>
        <w:t>в организации, участвующие в предоставлении</w:t>
      </w:r>
      <w:r w:rsidRPr="00931682">
        <w:rPr>
          <w:b/>
          <w:bCs/>
          <w:sz w:val="28"/>
          <w:szCs w:val="28"/>
        </w:rPr>
        <w:t xml:space="preserve"> </w:t>
      </w:r>
      <w:r w:rsidRPr="00931682">
        <w:rPr>
          <w:bCs/>
          <w:sz w:val="28"/>
          <w:szCs w:val="28"/>
        </w:rPr>
        <w:t>государственной услуги,</w:t>
      </w:r>
      <w:r w:rsidRPr="00931682">
        <w:rPr>
          <w:b/>
          <w:bCs/>
          <w:sz w:val="28"/>
          <w:szCs w:val="28"/>
        </w:rPr>
        <w:t xml:space="preserve"> </w:t>
      </w:r>
      <w:r w:rsidRPr="00931682">
        <w:rPr>
          <w:sz w:val="28"/>
          <w:szCs w:val="28"/>
        </w:rPr>
        <w:t>получение ответов.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85. Способ фиксации результата выполнения административной процедуры - приобщение к заявлению о предоставлении государственной услуги документов (сведений), полученных в рамках межведомственного информационного взаимодействия.</w:t>
      </w:r>
    </w:p>
    <w:p w:rsidR="00DB060C" w:rsidRPr="00931682" w:rsidRDefault="00DB060C" w:rsidP="00DB060C">
      <w:pPr>
        <w:ind w:firstLine="709"/>
        <w:jc w:val="center"/>
        <w:rPr>
          <w:b/>
          <w:sz w:val="28"/>
          <w:szCs w:val="28"/>
        </w:rPr>
      </w:pPr>
    </w:p>
    <w:p w:rsidR="00DB060C" w:rsidRPr="00931682" w:rsidRDefault="00DB060C" w:rsidP="00DB060C">
      <w:pPr>
        <w:ind w:firstLine="709"/>
        <w:jc w:val="center"/>
        <w:rPr>
          <w:b/>
          <w:sz w:val="28"/>
          <w:szCs w:val="28"/>
        </w:rPr>
      </w:pPr>
      <w:r w:rsidRPr="00931682">
        <w:rPr>
          <w:b/>
          <w:sz w:val="28"/>
          <w:szCs w:val="28"/>
        </w:rPr>
        <w:t xml:space="preserve">Рассмотрение заявления, представленных документов, расчет размера ЕДК </w:t>
      </w:r>
      <w:proofErr w:type="gramStart"/>
      <w:r w:rsidRPr="00931682">
        <w:rPr>
          <w:b/>
          <w:sz w:val="28"/>
          <w:szCs w:val="28"/>
        </w:rPr>
        <w:t>в</w:t>
      </w:r>
      <w:proofErr w:type="gramEnd"/>
      <w:r w:rsidRPr="00931682">
        <w:rPr>
          <w:b/>
          <w:sz w:val="28"/>
          <w:szCs w:val="28"/>
        </w:rPr>
        <w:t xml:space="preserve"> </w:t>
      </w:r>
      <w:proofErr w:type="gramStart"/>
      <w:r w:rsidRPr="00931682">
        <w:rPr>
          <w:b/>
          <w:sz w:val="28"/>
          <w:szCs w:val="28"/>
        </w:rPr>
        <w:t>АС</w:t>
      </w:r>
      <w:proofErr w:type="gramEnd"/>
      <w:r w:rsidRPr="00931682">
        <w:rPr>
          <w:b/>
          <w:sz w:val="28"/>
          <w:szCs w:val="28"/>
        </w:rPr>
        <w:t xml:space="preserve"> АСП, принятие решения о назначении (отказе в назначении) ЕДК </w:t>
      </w:r>
    </w:p>
    <w:p w:rsidR="00DB060C" w:rsidRPr="00931682" w:rsidRDefault="00DB060C" w:rsidP="00DB060C">
      <w:pPr>
        <w:ind w:firstLine="709"/>
        <w:jc w:val="center"/>
        <w:rPr>
          <w:b/>
          <w:sz w:val="28"/>
          <w:szCs w:val="28"/>
        </w:rPr>
      </w:pPr>
    </w:p>
    <w:p w:rsidR="00DB060C" w:rsidRPr="00931682" w:rsidRDefault="00DB060C" w:rsidP="00DB060C">
      <w:pPr>
        <w:ind w:firstLine="709"/>
        <w:jc w:val="both"/>
        <w:rPr>
          <w:bCs/>
          <w:sz w:val="28"/>
          <w:szCs w:val="28"/>
        </w:rPr>
      </w:pPr>
      <w:bookmarkStart w:id="4" w:name="_Hlk17586750"/>
      <w:bookmarkEnd w:id="3"/>
      <w:r w:rsidRPr="00931682">
        <w:rPr>
          <w:sz w:val="28"/>
          <w:szCs w:val="28"/>
        </w:rPr>
        <w:t xml:space="preserve">86. Основанием для начала административной процедуры по рассмотрению заявления, представленных документов, расчет размера ЕДК </w:t>
      </w:r>
      <w:proofErr w:type="gramStart"/>
      <w:r w:rsidRPr="00931682">
        <w:rPr>
          <w:sz w:val="28"/>
          <w:szCs w:val="28"/>
        </w:rPr>
        <w:t>в</w:t>
      </w:r>
      <w:proofErr w:type="gramEnd"/>
      <w:r w:rsidRPr="00931682">
        <w:rPr>
          <w:sz w:val="28"/>
          <w:szCs w:val="28"/>
        </w:rPr>
        <w:t xml:space="preserve"> </w:t>
      </w:r>
      <w:proofErr w:type="gramStart"/>
      <w:r w:rsidRPr="00931682">
        <w:rPr>
          <w:sz w:val="28"/>
          <w:szCs w:val="28"/>
        </w:rPr>
        <w:t>АС</w:t>
      </w:r>
      <w:proofErr w:type="gramEnd"/>
      <w:r w:rsidRPr="00931682">
        <w:rPr>
          <w:sz w:val="28"/>
          <w:szCs w:val="28"/>
        </w:rPr>
        <w:t xml:space="preserve"> АСП, принятие решения о назначении (отказе в назначении) ЕДК является поступление специалисту органа социальной защиты населения на рассмотрение заявления и представленного пакета документов для назначения и выплаты ЕДК</w:t>
      </w:r>
      <w:r w:rsidRPr="00931682">
        <w:rPr>
          <w:bCs/>
          <w:sz w:val="28"/>
          <w:szCs w:val="28"/>
        </w:rPr>
        <w:t xml:space="preserve">. </w:t>
      </w:r>
    </w:p>
    <w:p w:rsidR="00DB060C" w:rsidRPr="00931682" w:rsidRDefault="00DB060C" w:rsidP="00DB060C">
      <w:pPr>
        <w:pStyle w:val="a3"/>
        <w:suppressAutoHyphens/>
        <w:ind w:left="0"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87. Должностное лицо, ответственное за выполнение административной процедуры, определяется приказом руководителя органа социальной защиты населения (далее – специалист, специалист, ответственный за рассмотрение и правовую оценку документов) или должностными регламентами (инструкциями).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lastRenderedPageBreak/>
        <w:t>Специалист рассматривает представленный заявителем комплект документов и полученные в рамках межведомственного взаимодействия сведения, необходимые для назначения ЕДК с целью установления права на назначение ЕДК.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>Специалист производит оценку заявления и комплекта документов, представленных заявителем, и сведений, полученных в результате межведомственных запросов с целью проверки их соответствия следующим условиям:</w:t>
      </w:r>
    </w:p>
    <w:p w:rsidR="00DB060C" w:rsidRPr="00931682" w:rsidRDefault="00DB060C" w:rsidP="00DB06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наличие у заявителя права на получение ЕДК;</w:t>
      </w:r>
    </w:p>
    <w:p w:rsidR="00DB060C" w:rsidRPr="00931682" w:rsidRDefault="00DB060C" w:rsidP="00DB06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наличия у заявителя задолженности по уплате взносов на капитальный ремонт;</w:t>
      </w:r>
    </w:p>
    <w:p w:rsidR="00DB060C" w:rsidRPr="00931682" w:rsidRDefault="00DB060C" w:rsidP="00DB06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соответствие документов требованиям действующего законодательства;</w:t>
      </w:r>
    </w:p>
    <w:p w:rsidR="00DB060C" w:rsidRPr="00931682" w:rsidRDefault="00DB060C" w:rsidP="00DB06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форму и содержание документов;</w:t>
      </w:r>
    </w:p>
    <w:p w:rsidR="00DB060C" w:rsidRPr="00931682" w:rsidRDefault="00DB060C" w:rsidP="00DB06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- полноту и качество документов.    </w:t>
      </w:r>
    </w:p>
    <w:p w:rsidR="00DB060C" w:rsidRPr="00931682" w:rsidRDefault="00DB060C" w:rsidP="00DB06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В случае предоставления заявителем документов, достоверность которых вызывает сомнение, специалист согласовывает решение о проведении проверки с руководителем органа социальной защиты населения с обоснованием причин принятия данного решения.</w:t>
      </w:r>
    </w:p>
    <w:p w:rsidR="00DB060C" w:rsidRPr="00931682" w:rsidRDefault="00DB060C" w:rsidP="00DB060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Проверка подлинности представленных заявителем документов, полнота и достоверность содержащихся в них сведений осуществляется путем направления официальных запросов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внебюджетные фонды, другие органы и организации.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 xml:space="preserve">После рассмотрения комплекта документов и сведений, специалист заносит сведения из документов </w:t>
      </w:r>
      <w:proofErr w:type="gramStart"/>
      <w:r w:rsidRPr="00931682">
        <w:rPr>
          <w:bCs/>
          <w:sz w:val="28"/>
          <w:szCs w:val="28"/>
        </w:rPr>
        <w:t>в</w:t>
      </w:r>
      <w:proofErr w:type="gramEnd"/>
      <w:r w:rsidRPr="00931682">
        <w:rPr>
          <w:bCs/>
          <w:sz w:val="28"/>
          <w:szCs w:val="28"/>
        </w:rPr>
        <w:t xml:space="preserve"> АС АСП: 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>- информацию о заявителе и членах его семьи (фамилия, имя, отчество, дата рождения, родственные связи по отношению к заявителю, паспортные данные, адрес регистрации места жительства или места временного пребывания, социальный статус, льготную категорию, дающую право на меры социальной поддержки и другие);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>- характеристики жилого помещения (площадь, категория благоустройства);</w:t>
      </w:r>
    </w:p>
    <w:p w:rsidR="00DB060C" w:rsidRPr="00931682" w:rsidRDefault="00DB060C" w:rsidP="00DB060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 xml:space="preserve">- сведения о платежах </w:t>
      </w:r>
      <w:r w:rsidRPr="00931682">
        <w:rPr>
          <w:sz w:val="28"/>
          <w:szCs w:val="28"/>
        </w:rPr>
        <w:t xml:space="preserve">по уплате взносов на капитальный ремонт </w:t>
      </w:r>
      <w:r w:rsidRPr="00931682">
        <w:rPr>
          <w:bCs/>
          <w:sz w:val="28"/>
          <w:szCs w:val="28"/>
        </w:rPr>
        <w:t>за период, который участвует в расчете ЕДК;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color w:val="000000"/>
          <w:sz w:val="28"/>
          <w:szCs w:val="28"/>
        </w:rPr>
      </w:pPr>
      <w:r w:rsidRPr="00931682">
        <w:rPr>
          <w:bCs/>
          <w:color w:val="000000"/>
          <w:sz w:val="28"/>
          <w:szCs w:val="28"/>
        </w:rPr>
        <w:t>- номер лицевого счета, присвоенный заявителю организациями и предприятиями жилищно-коммунального хозяйства, оказывающими ему соответствующие услуги;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color w:val="000000"/>
          <w:sz w:val="28"/>
          <w:szCs w:val="28"/>
        </w:rPr>
      </w:pPr>
      <w:r w:rsidRPr="00931682">
        <w:rPr>
          <w:bCs/>
          <w:color w:val="000000"/>
          <w:sz w:val="28"/>
          <w:szCs w:val="28"/>
        </w:rPr>
        <w:t>- способ выплаты (доставки) денежных средств и соответствующие реквизиты кредитной организации или организации почтовой связи.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color w:val="000000"/>
          <w:sz w:val="28"/>
          <w:szCs w:val="28"/>
        </w:rPr>
        <w:t>Специалист производит распечатку расчета размера ЕДК за месяц, наступления права на получение ЕДК, проверяет правильность</w:t>
      </w:r>
      <w:r w:rsidRPr="00931682">
        <w:rPr>
          <w:bCs/>
          <w:sz w:val="28"/>
          <w:szCs w:val="28"/>
        </w:rPr>
        <w:t xml:space="preserve"> расчета ЕДК, указывает свою фамилию, инициалы и ставит свою подпись. </w:t>
      </w:r>
    </w:p>
    <w:p w:rsidR="00DB060C" w:rsidRPr="00931682" w:rsidRDefault="00DB060C" w:rsidP="00DB060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bCs/>
          <w:sz w:val="28"/>
          <w:szCs w:val="28"/>
        </w:rPr>
        <w:t xml:space="preserve">После установки права заявителя на получение ЕДК специалист </w:t>
      </w:r>
      <w:r w:rsidRPr="00931682">
        <w:rPr>
          <w:sz w:val="28"/>
          <w:szCs w:val="28"/>
        </w:rPr>
        <w:t>формирует макет личного дела получателя ЕДК, куда включает представленные документы заявителем, полученные сведения в результате межведомственных запросов, заявление о назначении ЕДК, расчет размера ЕДК и проект распоряжения о назначении (отказе в назначении) ЕДК по форме согласно Приложению № 6 к настоящему Регламенту.</w:t>
      </w:r>
    </w:p>
    <w:p w:rsidR="00DB060C" w:rsidRPr="00F8246E" w:rsidRDefault="00DB060C" w:rsidP="00DB060C">
      <w:pPr>
        <w:pStyle w:val="a3"/>
        <w:ind w:left="0" w:firstLine="709"/>
        <w:jc w:val="both"/>
        <w:rPr>
          <w:sz w:val="28"/>
          <w:szCs w:val="28"/>
        </w:rPr>
      </w:pPr>
      <w:r w:rsidRPr="00F8246E">
        <w:rPr>
          <w:sz w:val="28"/>
          <w:szCs w:val="28"/>
        </w:rPr>
        <w:lastRenderedPageBreak/>
        <w:t xml:space="preserve">Специалист, после формирования макета личного дела визирует проект распоряжения о назначении (отказе в назначении) ЕДК и передает его на </w:t>
      </w:r>
      <w:r>
        <w:rPr>
          <w:sz w:val="28"/>
          <w:szCs w:val="28"/>
        </w:rPr>
        <w:t xml:space="preserve">проверку начальнику отдела.  После проверки соответствия документов в личном деле оно передается на </w:t>
      </w:r>
      <w:r w:rsidRPr="00F8246E">
        <w:rPr>
          <w:sz w:val="28"/>
          <w:szCs w:val="28"/>
        </w:rPr>
        <w:t xml:space="preserve">подпись руководителю </w:t>
      </w:r>
      <w:r>
        <w:rPr>
          <w:sz w:val="28"/>
          <w:szCs w:val="28"/>
        </w:rPr>
        <w:t xml:space="preserve">(заместителю руководителя) </w:t>
      </w:r>
      <w:r w:rsidRPr="00F8246E">
        <w:rPr>
          <w:sz w:val="28"/>
          <w:szCs w:val="28"/>
        </w:rPr>
        <w:t xml:space="preserve">органа социальной защиты. </w:t>
      </w:r>
    </w:p>
    <w:p w:rsidR="00DB060C" w:rsidRPr="00F8246E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46E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(заместитель руководителя) </w:t>
      </w:r>
      <w:r w:rsidRPr="00F8246E">
        <w:rPr>
          <w:sz w:val="28"/>
          <w:szCs w:val="28"/>
        </w:rPr>
        <w:t xml:space="preserve"> органа социальной защиты населения: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рассматривает документы, подшитые в личное дело;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выносит распоряжение о назначении ЕДК или распоряжение об отказе в назначении ЕДК, подписывает и заверяет печатью органа социальной защиты населения.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Протокол распоряжения о назначении ЕДК, об отказе в назначении ЕДК оформляется в одном экземпляре и приобщается в личное дело заявителя. 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 xml:space="preserve">Заявителю направляется уведомление о принятом </w:t>
      </w:r>
      <w:proofErr w:type="gramStart"/>
      <w:r w:rsidRPr="00931682">
        <w:rPr>
          <w:bCs/>
          <w:sz w:val="28"/>
          <w:szCs w:val="28"/>
        </w:rPr>
        <w:t>решении</w:t>
      </w:r>
      <w:proofErr w:type="gramEnd"/>
      <w:r w:rsidRPr="00931682">
        <w:rPr>
          <w:bCs/>
          <w:sz w:val="28"/>
          <w:szCs w:val="28"/>
        </w:rPr>
        <w:t xml:space="preserve"> о предоставлении государственной услуги, либо об отказе в предоставлении государственной услуги способом указанном в заявлении: по почте, выдается лично, направляется на электронный адрес или с использованием ЕПРУ или РПГУ (при наличии технической возможности), в случае подачи заявления в форме электронного документа.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931682">
        <w:rPr>
          <w:sz w:val="28"/>
          <w:szCs w:val="28"/>
        </w:rPr>
        <w:t>Макет личного дела заявителя возвращается подготовившему его специалисту органа социальной защиты населения</w:t>
      </w:r>
      <w:r w:rsidRPr="00931682">
        <w:rPr>
          <w:snapToGrid w:val="0"/>
          <w:sz w:val="28"/>
          <w:szCs w:val="28"/>
        </w:rPr>
        <w:t>.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napToGrid w:val="0"/>
          <w:sz w:val="28"/>
          <w:szCs w:val="28"/>
        </w:rPr>
        <w:t>По результатам рассмотрения специалист</w:t>
      </w:r>
      <w:r w:rsidRPr="00931682">
        <w:rPr>
          <w:sz w:val="28"/>
          <w:szCs w:val="28"/>
        </w:rPr>
        <w:t>: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на основании распоряжения о назначении ЕДК или об отказе в назначении ЕДК вносит соответствующие записи в Журнал учета заявлений и решений;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выдает (по требованию) заявителю уведомление о назначении ЕДК;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направляет письменное уведомление заявителю об отказе в назначении ЕДК.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88. Срок выполнения административной процедуры составляет 10 рабочих дней с момента приема документов. В случае направления официальных запросов – не более 30 календарных дней.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89. Критерии принятия решения: 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Принятие решения о назначении ЕДК: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- наличие у заявителя права на получение ЕДК; 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заявителем представлен полный пакет правоустанавливающих документов;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документы оформлены надлежащим образом.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Принятие решения об отказе в назначении ЕДК:</w:t>
      </w:r>
    </w:p>
    <w:p w:rsidR="00DB060C" w:rsidRPr="00931682" w:rsidRDefault="00DB060C" w:rsidP="00DB060C">
      <w:pPr>
        <w:pStyle w:val="af8"/>
        <w:spacing w:after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в случае не предоставления документов, указанных в п. 32 настоящего Регламента (или предоставления не в полном объеме);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отсутствия регистрации по месту жительства на территории Белгородской области;</w:t>
      </w:r>
    </w:p>
    <w:p w:rsidR="00DB060C" w:rsidRPr="00931682" w:rsidRDefault="00DB060C" w:rsidP="00DB060C">
      <w:pPr>
        <w:ind w:firstLine="709"/>
        <w:jc w:val="both"/>
        <w:rPr>
          <w:color w:val="000000"/>
          <w:sz w:val="28"/>
          <w:szCs w:val="28"/>
        </w:rPr>
      </w:pPr>
      <w:r w:rsidRPr="00931682">
        <w:rPr>
          <w:sz w:val="28"/>
          <w:szCs w:val="28"/>
        </w:rPr>
        <w:t xml:space="preserve">- </w:t>
      </w:r>
      <w:r w:rsidRPr="00931682">
        <w:rPr>
          <w:color w:val="000000"/>
          <w:sz w:val="28"/>
          <w:szCs w:val="28"/>
        </w:rPr>
        <w:t>представление получателем ложной информации или недостоверных сведений;</w:t>
      </w:r>
    </w:p>
    <w:p w:rsidR="00DB060C" w:rsidRPr="00931682" w:rsidRDefault="00DB060C" w:rsidP="00DB060C">
      <w:pPr>
        <w:pStyle w:val="af8"/>
        <w:spacing w:after="0"/>
        <w:ind w:firstLine="709"/>
        <w:jc w:val="both"/>
        <w:rPr>
          <w:color w:val="000000"/>
          <w:sz w:val="28"/>
          <w:szCs w:val="28"/>
        </w:rPr>
      </w:pPr>
      <w:r w:rsidRPr="00931682">
        <w:rPr>
          <w:color w:val="000000"/>
          <w:sz w:val="28"/>
          <w:szCs w:val="28"/>
        </w:rPr>
        <w:t>- отсутствия у заявителя гражданства Российской Федерации или соответствующего международного договора о правовом статусе иностранных граждан в Российской Федерации;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color w:val="000000"/>
          <w:sz w:val="28"/>
          <w:szCs w:val="28"/>
        </w:rPr>
        <w:t>- наличия в пись</w:t>
      </w:r>
      <w:r w:rsidRPr="00931682">
        <w:rPr>
          <w:sz w:val="28"/>
          <w:szCs w:val="28"/>
        </w:rPr>
        <w:t>менном заявлении и прилагаемых к нему документах неразборчивых записей и повреждений, не позволяющих однозначно истолковать содержание.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lastRenderedPageBreak/>
        <w:t>90. Результат выполнения административной процедуры: решение о назначении (об отказе в назначении) ЕДК.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91. Способ фиксации результата выполнения административной процедуры – подписание протокола распоряжения о назначении (отказе в назначении) ЕДК и скрепление его печатью органа социальной защиты населения.</w:t>
      </w:r>
    </w:p>
    <w:bookmarkEnd w:id="4"/>
    <w:p w:rsidR="00DB060C" w:rsidRPr="00931682" w:rsidRDefault="00DB060C" w:rsidP="00DB060C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DB060C" w:rsidRPr="00931682" w:rsidRDefault="00DB060C" w:rsidP="00DB060C">
      <w:pPr>
        <w:pStyle w:val="a3"/>
        <w:ind w:left="0" w:firstLine="709"/>
        <w:jc w:val="center"/>
        <w:rPr>
          <w:b/>
          <w:sz w:val="28"/>
          <w:szCs w:val="28"/>
        </w:rPr>
      </w:pPr>
      <w:r w:rsidRPr="00931682">
        <w:rPr>
          <w:b/>
          <w:sz w:val="28"/>
          <w:szCs w:val="28"/>
        </w:rPr>
        <w:t>Формирование личного дела получателя ЕДК</w:t>
      </w:r>
    </w:p>
    <w:p w:rsidR="00DB060C" w:rsidRPr="00931682" w:rsidRDefault="00DB060C" w:rsidP="00DB060C">
      <w:pPr>
        <w:pStyle w:val="a3"/>
        <w:ind w:left="0" w:firstLine="709"/>
        <w:jc w:val="both"/>
        <w:rPr>
          <w:sz w:val="28"/>
          <w:szCs w:val="28"/>
        </w:rPr>
      </w:pPr>
    </w:p>
    <w:p w:rsidR="00DB060C" w:rsidRPr="00931682" w:rsidRDefault="00DB060C" w:rsidP="00DB060C">
      <w:pPr>
        <w:pStyle w:val="a3"/>
        <w:ind w:left="0"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92. Основанием для начала административной процедуры по формированию личного дела получателя ЕДК является принятие решения о назначении ЕДК. </w:t>
      </w:r>
    </w:p>
    <w:p w:rsidR="00DB060C" w:rsidRPr="00931682" w:rsidRDefault="00DB060C" w:rsidP="00DB060C">
      <w:pPr>
        <w:pStyle w:val="a3"/>
        <w:suppressAutoHyphens/>
        <w:ind w:left="0"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93. Должностное лицо, ответственное за выполнение административной процедуры, определяется приказом руководителя органа социальной защиты населения (далее - специалист) или должностными регламентами (инструкциями).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sz w:val="28"/>
          <w:szCs w:val="28"/>
        </w:rPr>
        <w:t xml:space="preserve">Специалист формирует личное дело заявителя, </w:t>
      </w:r>
      <w:r w:rsidRPr="00931682">
        <w:rPr>
          <w:bCs/>
          <w:sz w:val="28"/>
          <w:szCs w:val="28"/>
        </w:rPr>
        <w:t>в которое включает полный пакет документов, связанных с назначением ЕДК, прошивает его и осуществляет его брошюрование.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На лицевой стороне личного дела специалист указывает: наименование органа социальной защиты населения, фамилию, имя, отчество, адрес заявителя, вид социальной выплаты, номер телефона (при наличии). Личному делу присваивается регистрационный номер, соответствующий номеру персональной карточки учета </w:t>
      </w:r>
      <w:proofErr w:type="gramStart"/>
      <w:r w:rsidRPr="00931682">
        <w:rPr>
          <w:sz w:val="28"/>
          <w:szCs w:val="28"/>
        </w:rPr>
        <w:t>в</w:t>
      </w:r>
      <w:proofErr w:type="gramEnd"/>
      <w:r w:rsidRPr="00931682">
        <w:rPr>
          <w:sz w:val="28"/>
          <w:szCs w:val="28"/>
        </w:rPr>
        <w:t xml:space="preserve"> АС АСП.</w:t>
      </w:r>
    </w:p>
    <w:p w:rsidR="00DB060C" w:rsidRPr="00931682" w:rsidRDefault="00DB060C" w:rsidP="00DB060C">
      <w:pPr>
        <w:pStyle w:val="a3"/>
        <w:ind w:left="0"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В личное дело подшиваются документы, указанные в пункте 32 настоящего Регламента, сведения, указанные в п. 39 настоящего Регламента, полученные в результате межведомственных запросов, распоряжение о назначении (отказе в назначении) ЕДК, результат расчета размера ЕДК на месяц, в котором заявитель приобрел право на получение ЕДК.</w:t>
      </w:r>
    </w:p>
    <w:p w:rsidR="00DB060C" w:rsidRPr="00931682" w:rsidRDefault="00DB060C" w:rsidP="00DB060C">
      <w:pPr>
        <w:pStyle w:val="a3"/>
        <w:ind w:left="0"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При последующем обращении гражданина в орган социальной защиты населения по вопросам предоставления ЕДК, поступающая информация подшивается в личное дело и в течение одного дня производится внесение изменений </w:t>
      </w:r>
      <w:proofErr w:type="gramStart"/>
      <w:r w:rsidRPr="00931682">
        <w:rPr>
          <w:sz w:val="28"/>
          <w:szCs w:val="28"/>
        </w:rPr>
        <w:t>в</w:t>
      </w:r>
      <w:proofErr w:type="gramEnd"/>
      <w:r w:rsidRPr="00931682">
        <w:rPr>
          <w:sz w:val="28"/>
          <w:szCs w:val="28"/>
        </w:rPr>
        <w:t> АС АСП. По результатам внесенных изменений, в случае изменения размера ЕДК, в личное дело подшивается также расчет размера ЕДК с учетом изменений.</w:t>
      </w:r>
    </w:p>
    <w:p w:rsidR="00DB060C" w:rsidRPr="00931682" w:rsidRDefault="00DB060C" w:rsidP="00DB060C">
      <w:pPr>
        <w:pStyle w:val="a3"/>
        <w:ind w:left="0"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Личное дело, сформированное на каждого получателя ЕДК, хранится в органе социальной защиты населения по месту получения ЕДК не менее 3 лет с момента прекращения выплаты ЕДК.</w:t>
      </w:r>
    </w:p>
    <w:p w:rsidR="00DB060C" w:rsidRPr="00931682" w:rsidRDefault="00DB060C" w:rsidP="00DB060C">
      <w:pPr>
        <w:pStyle w:val="a3"/>
        <w:ind w:left="0"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94. Срок выполнения административной процедуры составляет 3 рабочих дня.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95. Критерии принятия решения: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 - наличие заявления и полного пакета документов, необходимых для назначения ЕДК, 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- принятие решения о назначении ЕДК. </w:t>
      </w:r>
    </w:p>
    <w:p w:rsidR="00DB060C" w:rsidRPr="00931682" w:rsidRDefault="00DB060C" w:rsidP="00DB060C">
      <w:pPr>
        <w:pStyle w:val="a3"/>
        <w:suppressAutoHyphens/>
        <w:ind w:left="0"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96. Результат выполнения административной процедуры: сформированное личное дело получателя ЕДК.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sz w:val="28"/>
          <w:szCs w:val="28"/>
        </w:rPr>
        <w:t xml:space="preserve">97. Способ фиксации результата выполнения административной процедуры </w:t>
      </w:r>
      <w:proofErr w:type="gramStart"/>
      <w:r w:rsidRPr="00931682">
        <w:rPr>
          <w:sz w:val="28"/>
          <w:szCs w:val="28"/>
        </w:rPr>
        <w:t>–</w:t>
      </w:r>
      <w:r w:rsidRPr="00931682">
        <w:rPr>
          <w:bCs/>
          <w:sz w:val="28"/>
          <w:szCs w:val="28"/>
        </w:rPr>
        <w:t>п</w:t>
      </w:r>
      <w:proofErr w:type="gramEnd"/>
      <w:r w:rsidRPr="00931682">
        <w:rPr>
          <w:bCs/>
          <w:sz w:val="28"/>
          <w:szCs w:val="28"/>
        </w:rPr>
        <w:t>рисвоение регистрационного номера личному делу получателя государственной услуги.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center"/>
        <w:rPr>
          <w:b/>
          <w:bCs/>
          <w:sz w:val="28"/>
          <w:szCs w:val="28"/>
        </w:rPr>
      </w:pPr>
      <w:r w:rsidRPr="00931682">
        <w:rPr>
          <w:b/>
          <w:bCs/>
          <w:sz w:val="28"/>
          <w:szCs w:val="28"/>
        </w:rPr>
        <w:t>Контроль правильности определения права заявителя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center"/>
        <w:rPr>
          <w:b/>
          <w:bCs/>
          <w:sz w:val="28"/>
          <w:szCs w:val="28"/>
        </w:rPr>
      </w:pPr>
      <w:r w:rsidRPr="00931682">
        <w:rPr>
          <w:b/>
          <w:bCs/>
          <w:sz w:val="28"/>
          <w:szCs w:val="28"/>
        </w:rPr>
        <w:lastRenderedPageBreak/>
        <w:t>на предоставление государственной услуги и расчета размера ЕДК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>98. Основанием для начала административной процедуры по контролю правильности определения права заявителя на предоставление государственной услуги и расчета размера ЕДК является поступление личного дела получателя ЕДК должностному лицу.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 xml:space="preserve">99. Должностное лицо, ответственное за выполнение административной процедуры, определяется приказом руководителя органа социальной защиты населения или должностным регламентом, инструкцией (далее – </w:t>
      </w:r>
      <w:r>
        <w:rPr>
          <w:bCs/>
          <w:sz w:val="28"/>
          <w:szCs w:val="28"/>
        </w:rPr>
        <w:t>начальник отдела</w:t>
      </w:r>
      <w:r w:rsidRPr="00931682">
        <w:rPr>
          <w:bCs/>
          <w:sz w:val="28"/>
          <w:szCs w:val="28"/>
        </w:rPr>
        <w:t xml:space="preserve">). Должностное лицо, ответственное за программное обеспечение назначения ЕДК, определяется приказом руководителя органа социальной защиты населения или должностным регламентом, инструкцией (далее – специалист </w:t>
      </w:r>
      <w:r>
        <w:rPr>
          <w:bCs/>
          <w:sz w:val="28"/>
          <w:szCs w:val="28"/>
        </w:rPr>
        <w:t>отдела</w:t>
      </w:r>
      <w:r w:rsidRPr="00931682">
        <w:rPr>
          <w:bCs/>
          <w:sz w:val="28"/>
          <w:szCs w:val="28"/>
        </w:rPr>
        <w:t>).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</w:t>
      </w:r>
      <w:r w:rsidRPr="00931682">
        <w:rPr>
          <w:bCs/>
          <w:sz w:val="28"/>
          <w:szCs w:val="28"/>
        </w:rPr>
        <w:t xml:space="preserve"> осуществляет проверку соответствия документов, представленных заявителем, требованиям, предъявляемым к ним.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</w:t>
      </w:r>
      <w:r w:rsidRPr="00931682">
        <w:rPr>
          <w:bCs/>
          <w:sz w:val="28"/>
          <w:szCs w:val="28"/>
        </w:rPr>
        <w:t xml:space="preserve"> осуществляет контроль: 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>- правильности настройки АС АСП в соответствии с требованиями нормативных правовых документов, в случае необходимости обращается к специалисту, ответственному за программное обеспечение назначения ЕДК;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 xml:space="preserve">- соответствия сведений, внесенных специалистом </w:t>
      </w:r>
      <w:proofErr w:type="gramStart"/>
      <w:r w:rsidRPr="00931682">
        <w:rPr>
          <w:bCs/>
          <w:sz w:val="28"/>
          <w:szCs w:val="28"/>
        </w:rPr>
        <w:t>в</w:t>
      </w:r>
      <w:proofErr w:type="gramEnd"/>
      <w:r w:rsidRPr="00931682">
        <w:rPr>
          <w:bCs/>
          <w:sz w:val="28"/>
          <w:szCs w:val="28"/>
        </w:rPr>
        <w:t xml:space="preserve"> АС АСП, сведениям, подтвержденных документами. 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</w:t>
      </w:r>
      <w:r w:rsidRPr="00931682">
        <w:rPr>
          <w:bCs/>
          <w:sz w:val="28"/>
          <w:szCs w:val="28"/>
        </w:rPr>
        <w:t xml:space="preserve"> осуществляет анализ результата расчета размера ЕДК, регистрирует выявленные ошибки. 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 xml:space="preserve">Если в ходе проверки не были выявлены ошибки, </w:t>
      </w:r>
      <w:r>
        <w:rPr>
          <w:bCs/>
          <w:sz w:val="28"/>
          <w:szCs w:val="28"/>
        </w:rPr>
        <w:t>начальник отдела</w:t>
      </w:r>
      <w:r w:rsidRPr="00931682">
        <w:rPr>
          <w:bCs/>
          <w:sz w:val="28"/>
          <w:szCs w:val="28"/>
        </w:rPr>
        <w:t xml:space="preserve"> делает отметку в личном деле: «Проверено, дата, фамилия, инициалы и подпись </w:t>
      </w:r>
      <w:r>
        <w:rPr>
          <w:bCs/>
          <w:sz w:val="28"/>
          <w:szCs w:val="28"/>
        </w:rPr>
        <w:t>начальника отдела</w:t>
      </w:r>
      <w:r w:rsidRPr="00931682">
        <w:rPr>
          <w:bCs/>
          <w:sz w:val="28"/>
          <w:szCs w:val="28"/>
        </w:rPr>
        <w:t xml:space="preserve">». 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 xml:space="preserve">Если в ходе проверки выявлены ошибки при определении права заявителя на предоставление государственной услуги, и (или) расчету размера ЕДК, </w:t>
      </w:r>
      <w:r>
        <w:rPr>
          <w:bCs/>
          <w:sz w:val="28"/>
          <w:szCs w:val="28"/>
        </w:rPr>
        <w:t>начальник отдела</w:t>
      </w:r>
      <w:r w:rsidRPr="00931682">
        <w:rPr>
          <w:bCs/>
          <w:sz w:val="28"/>
          <w:szCs w:val="28"/>
        </w:rPr>
        <w:t xml:space="preserve"> делает отметку в личном деле: «Проверено, требуется доработка, дата, фамилия, инициалы и подпись </w:t>
      </w:r>
      <w:r>
        <w:rPr>
          <w:bCs/>
          <w:sz w:val="28"/>
          <w:szCs w:val="28"/>
        </w:rPr>
        <w:t>начальника отдела</w:t>
      </w:r>
      <w:r w:rsidRPr="00931682">
        <w:rPr>
          <w:bCs/>
          <w:sz w:val="28"/>
          <w:szCs w:val="28"/>
        </w:rPr>
        <w:t>» и передает специалисту</w:t>
      </w:r>
      <w:r>
        <w:rPr>
          <w:bCs/>
          <w:sz w:val="28"/>
          <w:szCs w:val="28"/>
        </w:rPr>
        <w:t xml:space="preserve"> отдела</w:t>
      </w:r>
      <w:r w:rsidRPr="00931682">
        <w:rPr>
          <w:bCs/>
          <w:sz w:val="28"/>
          <w:szCs w:val="28"/>
        </w:rPr>
        <w:t xml:space="preserve">, ответственному за рассмотрение и правовую оценку документов, расчет размера ЕДК и принятие решения о предоставлении государственной услуги или об отказе в предоставлении государственной услуги. 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 xml:space="preserve">В случае предоставления ЕДК в завышенном или заниженном размере вследствие ошибки, допущенной специалистом органа социальной защиты населения при расчете размера ЕДК, излишне выплаченные средства подлежат возврату, а недоплаченные средства выплачиваются получателю ЕДК в месяце, следующем за месяцем, в котором была обнаружена ошибка. 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 xml:space="preserve">При отказе от добровольного возврата излишне выплаченных денежных средств они по иску органа социальной защиты населения </w:t>
      </w:r>
      <w:proofErr w:type="spellStart"/>
      <w:r w:rsidRPr="00931682">
        <w:rPr>
          <w:bCs/>
          <w:sz w:val="28"/>
          <w:szCs w:val="28"/>
        </w:rPr>
        <w:t>истребуются</w:t>
      </w:r>
      <w:proofErr w:type="spellEnd"/>
      <w:r w:rsidRPr="00931682">
        <w:rPr>
          <w:bCs/>
          <w:sz w:val="28"/>
          <w:szCs w:val="28"/>
        </w:rPr>
        <w:t xml:space="preserve"> в судебном порядке в соответствии с законодательством Российской Федерации.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>100. Максимальный срок выполнения административной процедуры – 1 рабочий день.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>101. Критерий принятия решения: наличие (отсутствие) ошибок при определении права заявителя на предоставление государственной услуги и в расчете размера ЕДК.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 xml:space="preserve">102. Результат административной процедуры: проверка личных дел и доведение, в случае обнаружения ошибок, до сведения специалиста, </w:t>
      </w:r>
      <w:r w:rsidRPr="00931682">
        <w:rPr>
          <w:bCs/>
          <w:sz w:val="28"/>
          <w:szCs w:val="28"/>
        </w:rPr>
        <w:lastRenderedPageBreak/>
        <w:t>ответственного за рассмотрение и правовую оценку документов, расчет размера ЕДК, принятие решения о предоставлении или об отказе в предоставлении государственной услуги, требования об устранении замечаний.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 xml:space="preserve">103. Способ фиксации результата выполнения административной процедуры: помещение в личное дело услуги пометки: </w:t>
      </w:r>
      <w:proofErr w:type="gramStart"/>
      <w:r w:rsidRPr="00931682">
        <w:rPr>
          <w:bCs/>
          <w:sz w:val="28"/>
          <w:szCs w:val="28"/>
        </w:rPr>
        <w:t xml:space="preserve">«Проверено, дата, фамилия, инициалы и подпись </w:t>
      </w:r>
      <w:r>
        <w:rPr>
          <w:bCs/>
          <w:sz w:val="28"/>
          <w:szCs w:val="28"/>
        </w:rPr>
        <w:t>начальника отдела</w:t>
      </w:r>
      <w:r w:rsidRPr="00931682">
        <w:rPr>
          <w:bCs/>
          <w:sz w:val="28"/>
          <w:szCs w:val="28"/>
        </w:rPr>
        <w:t xml:space="preserve">» (при отсутствии ошибки) или «Проверено, требуется доработка, дата, фамилия, инициалы и подпись </w:t>
      </w:r>
      <w:r>
        <w:rPr>
          <w:bCs/>
          <w:sz w:val="28"/>
          <w:szCs w:val="28"/>
        </w:rPr>
        <w:t>начальника отдела</w:t>
      </w:r>
      <w:r w:rsidRPr="00931682">
        <w:rPr>
          <w:bCs/>
          <w:sz w:val="28"/>
          <w:szCs w:val="28"/>
        </w:rPr>
        <w:t xml:space="preserve">» (в случае обнаружения ошибки). </w:t>
      </w:r>
      <w:proofErr w:type="gramEnd"/>
    </w:p>
    <w:p w:rsidR="00DB060C" w:rsidRPr="00931682" w:rsidRDefault="00DB060C" w:rsidP="00DB060C">
      <w:pPr>
        <w:ind w:firstLine="709"/>
        <w:jc w:val="center"/>
        <w:rPr>
          <w:b/>
          <w:sz w:val="28"/>
          <w:szCs w:val="28"/>
        </w:rPr>
      </w:pPr>
    </w:p>
    <w:p w:rsidR="00DB060C" w:rsidRPr="00931682" w:rsidRDefault="00DB060C" w:rsidP="00DB060C">
      <w:pPr>
        <w:ind w:firstLine="709"/>
        <w:jc w:val="center"/>
        <w:rPr>
          <w:b/>
          <w:sz w:val="28"/>
          <w:szCs w:val="28"/>
        </w:rPr>
      </w:pPr>
      <w:r w:rsidRPr="00931682">
        <w:rPr>
          <w:b/>
          <w:sz w:val="28"/>
          <w:szCs w:val="28"/>
        </w:rPr>
        <w:t>Актуализация базы данных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104. </w:t>
      </w:r>
      <w:r w:rsidRPr="00931682">
        <w:rPr>
          <w:bCs/>
          <w:sz w:val="28"/>
          <w:szCs w:val="28"/>
        </w:rPr>
        <w:t>Основанием для начала административной процедуры по актуализации базы данных</w:t>
      </w:r>
      <w:r w:rsidRPr="00931682">
        <w:rPr>
          <w:sz w:val="28"/>
          <w:szCs w:val="28"/>
        </w:rPr>
        <w:t xml:space="preserve"> является поступление соответствующей информации, влияющей на размер и выплату ЕДК.</w:t>
      </w:r>
    </w:p>
    <w:p w:rsidR="00DB060C" w:rsidRPr="00931682" w:rsidRDefault="00DB060C" w:rsidP="00DB060C">
      <w:pPr>
        <w:ind w:firstLine="709"/>
        <w:jc w:val="both"/>
        <w:rPr>
          <w:color w:val="000000"/>
          <w:sz w:val="28"/>
          <w:szCs w:val="28"/>
        </w:rPr>
      </w:pPr>
      <w:r w:rsidRPr="00931682">
        <w:rPr>
          <w:sz w:val="28"/>
          <w:szCs w:val="28"/>
        </w:rPr>
        <w:t xml:space="preserve">105. Должностное лицо, ответственное за выполнение административной процедуры, определяется приказом руководителя органа социальной защиты </w:t>
      </w:r>
      <w:r w:rsidRPr="00931682">
        <w:rPr>
          <w:color w:val="000000"/>
          <w:sz w:val="28"/>
          <w:szCs w:val="28"/>
        </w:rPr>
        <w:t>населения (далее – специалист) или должностными регламентами (инструкциями).</w:t>
      </w:r>
    </w:p>
    <w:p w:rsidR="00DB060C" w:rsidRPr="00931682" w:rsidRDefault="00DB060C" w:rsidP="00DB060C">
      <w:pPr>
        <w:ind w:firstLine="709"/>
        <w:jc w:val="both"/>
        <w:rPr>
          <w:color w:val="000000"/>
          <w:sz w:val="28"/>
          <w:szCs w:val="28"/>
        </w:rPr>
      </w:pPr>
      <w:r w:rsidRPr="00931682">
        <w:rPr>
          <w:color w:val="000000"/>
          <w:sz w:val="28"/>
          <w:szCs w:val="28"/>
        </w:rPr>
        <w:t>Специалист в течение месяца проводит актуализацию базы данных получателей ЕДК.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1682">
        <w:rPr>
          <w:color w:val="000000"/>
          <w:sz w:val="28"/>
          <w:szCs w:val="28"/>
        </w:rPr>
        <w:t>Органами социальной защиты населения не реже одного раза в год проводится проверка на наличие права собственности на жилое помещение у граждан, которым предоставляется компенсация.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color w:val="000000"/>
          <w:sz w:val="28"/>
          <w:szCs w:val="28"/>
        </w:rPr>
        <w:t xml:space="preserve">Специалист вводит </w:t>
      </w:r>
      <w:proofErr w:type="gramStart"/>
      <w:r w:rsidRPr="00931682">
        <w:rPr>
          <w:bCs/>
          <w:color w:val="000000"/>
          <w:sz w:val="28"/>
          <w:szCs w:val="28"/>
        </w:rPr>
        <w:t>в</w:t>
      </w:r>
      <w:proofErr w:type="gramEnd"/>
      <w:r w:rsidRPr="00931682">
        <w:rPr>
          <w:bCs/>
          <w:color w:val="000000"/>
          <w:sz w:val="28"/>
          <w:szCs w:val="28"/>
        </w:rPr>
        <w:t xml:space="preserve"> </w:t>
      </w:r>
      <w:proofErr w:type="gramStart"/>
      <w:r w:rsidRPr="00931682">
        <w:rPr>
          <w:bCs/>
          <w:color w:val="000000"/>
          <w:sz w:val="28"/>
          <w:szCs w:val="28"/>
        </w:rPr>
        <w:t>АС</w:t>
      </w:r>
      <w:proofErr w:type="gramEnd"/>
      <w:r w:rsidRPr="00931682">
        <w:rPr>
          <w:bCs/>
          <w:color w:val="000000"/>
          <w:sz w:val="28"/>
          <w:szCs w:val="28"/>
        </w:rPr>
        <w:t xml:space="preserve"> АСП информацию, полученную из ЕГР ЗАГС о рождении, смерти и др. обстоятельствах, ведущих к приостановлению (прекращению) предоставления</w:t>
      </w:r>
      <w:r w:rsidRPr="00931682">
        <w:rPr>
          <w:bCs/>
          <w:sz w:val="28"/>
          <w:szCs w:val="28"/>
        </w:rPr>
        <w:t xml:space="preserve"> государственной услуги, о приостановлении (прекращении) предоставления государственной услуги.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На основании заявлений граждан вносит изменения </w:t>
      </w:r>
      <w:proofErr w:type="gramStart"/>
      <w:r w:rsidRPr="00931682">
        <w:rPr>
          <w:sz w:val="28"/>
          <w:szCs w:val="28"/>
        </w:rPr>
        <w:t>в</w:t>
      </w:r>
      <w:proofErr w:type="gramEnd"/>
      <w:r w:rsidRPr="00931682">
        <w:rPr>
          <w:sz w:val="28"/>
          <w:szCs w:val="28"/>
        </w:rPr>
        <w:t xml:space="preserve"> АС АСП: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постановка на учет;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снятие с учета;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изменение признаков учета;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изменение жилищных условий;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изменение способа выплаты;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изменение лицевого счета;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другую информацию, влияющую на размер выплаты.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На основании данных доставочных организаций: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- отмечает </w:t>
      </w:r>
      <w:proofErr w:type="gramStart"/>
      <w:r w:rsidRPr="00931682">
        <w:rPr>
          <w:sz w:val="28"/>
          <w:szCs w:val="28"/>
        </w:rPr>
        <w:t>в</w:t>
      </w:r>
      <w:proofErr w:type="gramEnd"/>
      <w:r w:rsidRPr="00931682">
        <w:rPr>
          <w:sz w:val="28"/>
          <w:szCs w:val="28"/>
        </w:rPr>
        <w:t xml:space="preserve"> </w:t>
      </w:r>
      <w:proofErr w:type="gramStart"/>
      <w:r w:rsidRPr="00931682">
        <w:rPr>
          <w:sz w:val="28"/>
          <w:szCs w:val="28"/>
        </w:rPr>
        <w:t>АС</w:t>
      </w:r>
      <w:proofErr w:type="gramEnd"/>
      <w:r w:rsidRPr="00931682">
        <w:rPr>
          <w:sz w:val="28"/>
          <w:szCs w:val="28"/>
        </w:rPr>
        <w:t xml:space="preserve"> АСП данные о неполучении ЕДК, указывает причину неполучения;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выявляет получателей ЕДК, которым по сведениям отделений почтовой связи в течение 6 месяцев не осуществляется доставка денежных сумм и вводит информацию о приостановке выплаты до выяснения причин длительного неполучения гражданином денежных сумм.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н</w:t>
      </w:r>
      <w:r w:rsidRPr="00931682">
        <w:rPr>
          <w:sz w:val="28"/>
          <w:szCs w:val="28"/>
        </w:rPr>
        <w:t>а основании данных поставщиков жилищно-коммунальных услуг: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выявляет факты допущения заявителями задолженности по уплате взносов на капитальный ремонт в течение трех месяцев;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- отрабатывает расхождения </w:t>
      </w:r>
      <w:proofErr w:type="gramStart"/>
      <w:r w:rsidRPr="00931682">
        <w:rPr>
          <w:sz w:val="28"/>
          <w:szCs w:val="28"/>
        </w:rPr>
        <w:t>размерах</w:t>
      </w:r>
      <w:proofErr w:type="gramEnd"/>
      <w:r w:rsidRPr="00931682">
        <w:rPr>
          <w:sz w:val="28"/>
          <w:szCs w:val="28"/>
        </w:rPr>
        <w:t xml:space="preserve"> взноса на капитальный ремонт.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lastRenderedPageBreak/>
        <w:t xml:space="preserve">На основании программных задач проводит проверку актуальности заявок на льготы, отработка корректности больших начисленных сумм ЕДК, больших сумм на выплату ЕДК и других данных. </w:t>
      </w:r>
    </w:p>
    <w:p w:rsidR="00DB060C" w:rsidRPr="00931682" w:rsidRDefault="00DB060C" w:rsidP="00DB060C">
      <w:pPr>
        <w:tabs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Pr="00931682">
        <w:rPr>
          <w:sz w:val="28"/>
          <w:szCs w:val="28"/>
        </w:rPr>
        <w:t xml:space="preserve"> на основании введенных данных в программный комплекс производит расчет размера ЕДК.</w:t>
      </w:r>
    </w:p>
    <w:p w:rsidR="00DB060C" w:rsidRPr="00931682" w:rsidRDefault="00DB060C" w:rsidP="00DB060C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Результат произведенного расчета размера ЕДК специалист распечатывает, подписывает и отдает на проверку, после чего подшивает его в личное дело.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Специалист направляет заявителю уведомление об изменении расчета ЕДК либо письменно, либо сообщает по телефону или электронной почте, указанных в заявлении (при наличии соответствующих данных в заявлении) в течение 10 рабочих дней.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106. Срок выполнения административной процедуры – постоянно в течение месяца.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107. Критерии принятия решения: наличие изменений влияющих на размер ЕДК.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108. Результатом выполнения административной процедуры является актуальность сведений в базе данных получателей ЕДК.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109. Способ фиксации: заверенный результат расчета размера ЕДК на бумажном носителе.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center"/>
        <w:rPr>
          <w:b/>
          <w:bCs/>
          <w:sz w:val="28"/>
          <w:szCs w:val="28"/>
        </w:rPr>
      </w:pP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center"/>
        <w:rPr>
          <w:b/>
          <w:bCs/>
          <w:sz w:val="28"/>
          <w:szCs w:val="28"/>
        </w:rPr>
      </w:pP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center"/>
        <w:rPr>
          <w:b/>
          <w:bCs/>
          <w:sz w:val="28"/>
          <w:szCs w:val="28"/>
        </w:rPr>
      </w:pP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center"/>
        <w:rPr>
          <w:b/>
          <w:bCs/>
          <w:sz w:val="28"/>
          <w:szCs w:val="28"/>
        </w:rPr>
      </w:pP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center"/>
        <w:rPr>
          <w:b/>
          <w:bCs/>
          <w:sz w:val="28"/>
          <w:szCs w:val="28"/>
        </w:rPr>
      </w:pPr>
      <w:r w:rsidRPr="00931682">
        <w:rPr>
          <w:b/>
          <w:bCs/>
          <w:sz w:val="28"/>
          <w:szCs w:val="28"/>
        </w:rPr>
        <w:t>Ежемесячный обмен информацией с поставщиками жилищно-коммунальных услуг, контроль своевременности и полноты оплаты получателями государственной услуги платежей за жилое помещение и коммунальные услуги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 xml:space="preserve">110. Основанием для начала административной процедуры по ежемесячному обмену информацией с поставщиками жилищно-коммунальных услуг и контролю своевременности и полноты оплаты получателями государственной услуги платежей за жилое </w:t>
      </w:r>
      <w:proofErr w:type="gramStart"/>
      <w:r w:rsidRPr="00931682">
        <w:rPr>
          <w:bCs/>
          <w:sz w:val="28"/>
          <w:szCs w:val="28"/>
        </w:rPr>
        <w:t>помещение</w:t>
      </w:r>
      <w:proofErr w:type="gramEnd"/>
      <w:r w:rsidRPr="00931682">
        <w:rPr>
          <w:bCs/>
          <w:sz w:val="28"/>
          <w:szCs w:val="28"/>
        </w:rPr>
        <w:t xml:space="preserve"> и коммунальные услуги является наступление даты подготовки реестров получателей ЕДК. 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 xml:space="preserve">111. Должностное лицо, ответственное за выполнение административной процедуры, определяется приказом руководителя органа социальной защиты населения или должностным регламентом, инструкцией (далее - </w:t>
      </w:r>
      <w:r>
        <w:rPr>
          <w:sz w:val="28"/>
          <w:szCs w:val="28"/>
        </w:rPr>
        <w:t>начальник отдела</w:t>
      </w:r>
      <w:r w:rsidRPr="00931682">
        <w:rPr>
          <w:bCs/>
          <w:sz w:val="28"/>
          <w:szCs w:val="28"/>
        </w:rPr>
        <w:t>).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Pr="00931682">
        <w:rPr>
          <w:bCs/>
          <w:sz w:val="28"/>
          <w:szCs w:val="28"/>
        </w:rPr>
        <w:t xml:space="preserve"> ежемесячно до 5 числа готовит и направляет в организации жилищно-коммунального хозяйства реестры получателей ЕДК в электронном виде и (или) на бумажном носителе согласно структуре файлов обмена согласно приложению № 7 к настоящему Регламенту, предусмотренного соглашениями с поставщиками ЖКУ (далее - реестры получателей ЕДК).</w:t>
      </w:r>
    </w:p>
    <w:p w:rsidR="00DB060C" w:rsidRPr="00931682" w:rsidRDefault="00DB060C" w:rsidP="00DB060C">
      <w:pPr>
        <w:pStyle w:val="AacaoIen"/>
        <w:spacing w:line="240" w:lineRule="auto"/>
        <w:rPr>
          <w:szCs w:val="28"/>
        </w:rPr>
      </w:pPr>
      <w:r w:rsidRPr="00931682">
        <w:rPr>
          <w:bCs/>
          <w:szCs w:val="28"/>
        </w:rPr>
        <w:t>Ежемесячно, с 11 по 20 число месяца, организации жилищно-коммунального хозяйства направляют в орган социальной защиты населения реестры получателей ЕДК с заполненной информацией. При передаче информации оформляется акт сверки согласно приложению № 8 к настоящему Регламенту,</w:t>
      </w:r>
      <w:r w:rsidRPr="00931682">
        <w:rPr>
          <w:szCs w:val="28"/>
        </w:rPr>
        <w:t xml:space="preserve"> который регистрируется в журнале приема-передачи информации (Приложение № 9).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Начальник отдела</w:t>
      </w:r>
      <w:r w:rsidRPr="00931682">
        <w:rPr>
          <w:bCs/>
          <w:sz w:val="28"/>
          <w:szCs w:val="28"/>
        </w:rPr>
        <w:t xml:space="preserve"> проводит анализ представленной организациями жилищно-коммунального хозяйства информации, в том числе о наличии среди получателей ЕДК граждан, не оплачивающих или несвоевременно оплачивающих за жилое помещение и коммунальные услуги.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 xml:space="preserve">112. Максимальный срок выполнения административной процедуры – 5 рабочих дней. 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 xml:space="preserve">113. Критерий принятия решения: подготовка реестров получателей ЕДК. 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>114. Результат административной процедуры: получение реестров получателей ЕДК от организаций жилищно-коммунального хозяйства, в том числе получателей ЕДК, не оплачивающих или несвоевременно оплачивающих платежи за жилое помещение и коммунальные услуги, оформление актов сверок о передаче информации в электронной форме.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>115. Способ фиксации результата выполнения административной процедуры: реестры получателей ЕДК и акты сверок с организациями жилищно-коммунального хозяйства о передаче информации в электронной форме или на бумажном носителе.</w:t>
      </w:r>
    </w:p>
    <w:p w:rsidR="00DB060C" w:rsidRPr="00931682" w:rsidRDefault="00DB060C" w:rsidP="00DB060C">
      <w:pPr>
        <w:ind w:firstLine="709"/>
        <w:jc w:val="center"/>
        <w:rPr>
          <w:b/>
          <w:sz w:val="28"/>
          <w:szCs w:val="28"/>
        </w:rPr>
      </w:pPr>
    </w:p>
    <w:p w:rsidR="00DB060C" w:rsidRPr="00931682" w:rsidRDefault="00DB060C" w:rsidP="00DB060C">
      <w:pPr>
        <w:ind w:firstLine="709"/>
        <w:jc w:val="center"/>
        <w:rPr>
          <w:b/>
          <w:sz w:val="28"/>
          <w:szCs w:val="28"/>
        </w:rPr>
      </w:pPr>
      <w:r w:rsidRPr="00931682">
        <w:rPr>
          <w:b/>
          <w:sz w:val="28"/>
          <w:szCs w:val="28"/>
        </w:rPr>
        <w:t>Массовый расчет размера ЕДК</w:t>
      </w:r>
    </w:p>
    <w:p w:rsidR="00DB060C" w:rsidRPr="00931682" w:rsidRDefault="00DB060C" w:rsidP="00DB060C">
      <w:pPr>
        <w:ind w:firstLine="709"/>
        <w:jc w:val="center"/>
        <w:rPr>
          <w:b/>
          <w:sz w:val="28"/>
          <w:szCs w:val="28"/>
        </w:rPr>
      </w:pP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116.</w:t>
      </w:r>
      <w:r w:rsidRPr="00931682">
        <w:rPr>
          <w:b/>
          <w:sz w:val="28"/>
          <w:szCs w:val="28"/>
        </w:rPr>
        <w:t xml:space="preserve"> </w:t>
      </w:r>
      <w:r w:rsidRPr="00931682">
        <w:rPr>
          <w:bCs/>
          <w:sz w:val="28"/>
          <w:szCs w:val="28"/>
        </w:rPr>
        <w:t>Основанием для начала административной процедуры по</w:t>
      </w:r>
      <w:r w:rsidRPr="00931682">
        <w:rPr>
          <w:sz w:val="28"/>
          <w:szCs w:val="28"/>
        </w:rPr>
        <w:t xml:space="preserve"> массовому расчету размера ЕДК является: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проведение актуализации базы данных льготных категорий граждан;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поступление в орган социальной защиты населения, согласно заключенным соглашениям с поставщиками жилищно-коммунальных услуг и иными организациями, располагающими сведениями о платежах граждан и объемах потребления в разрезе коммунальных услуг, сведений о фактически потребленных и оплаченных объемах жилищно-коммунальных услуг.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117. Должностное лицо, ответственное за выполнение административной процедуры, определяется приказом руководителя органа социальной защиты населения (далее – </w:t>
      </w:r>
      <w:r>
        <w:rPr>
          <w:sz w:val="28"/>
          <w:szCs w:val="28"/>
        </w:rPr>
        <w:t>начальник отдела</w:t>
      </w:r>
      <w:r w:rsidRPr="00931682">
        <w:rPr>
          <w:sz w:val="28"/>
          <w:szCs w:val="28"/>
        </w:rPr>
        <w:t>) или должностными регламентами (инструкциями).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Pr="00931682">
        <w:rPr>
          <w:sz w:val="28"/>
          <w:szCs w:val="28"/>
        </w:rPr>
        <w:t xml:space="preserve"> по мере поступления получает от иных организаций, располагающих сведениями о платежах граждан и объемах потребления в разрезе коммунальных услуг, данные в электронном виде о фактически потребленных и оплаченных объемах коммунальных услуг (файлы обмена).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Pr="00931682">
        <w:rPr>
          <w:sz w:val="28"/>
          <w:szCs w:val="28"/>
        </w:rPr>
        <w:t>, ежемесячно в период с 11 по 20 число месяца получает от поставщиков жилищно-коммунальных услуг сведения в электронном виде о фактически потребленных и оплаченных объемах жилищно-коммунальных услуг (файлы обмена).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Pr="00931682">
        <w:rPr>
          <w:sz w:val="28"/>
          <w:szCs w:val="28"/>
        </w:rPr>
        <w:t>: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- полученные сведения загружает </w:t>
      </w:r>
      <w:proofErr w:type="gramStart"/>
      <w:r w:rsidRPr="00931682">
        <w:rPr>
          <w:sz w:val="28"/>
          <w:szCs w:val="28"/>
        </w:rPr>
        <w:t>в</w:t>
      </w:r>
      <w:proofErr w:type="gramEnd"/>
      <w:r w:rsidRPr="00931682">
        <w:rPr>
          <w:sz w:val="28"/>
          <w:szCs w:val="28"/>
        </w:rPr>
        <w:t xml:space="preserve"> АС АСП; 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- производит сверку файла обмена с базой данных получателей ЕДК, по результатам которой выгружает «протокол отклонений», предусмотренный программным комплексом; 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- вносит необходимые исправления; 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не позднее 27 числа каждого месяца производит массовый расчет (перерасчет) размера ЕДК на основании сведений от поставщиков жилищно-коммунальных услуг.</w:t>
      </w:r>
    </w:p>
    <w:p w:rsidR="00DB060C" w:rsidRPr="00931682" w:rsidRDefault="00DB060C" w:rsidP="00DB060C">
      <w:pPr>
        <w:tabs>
          <w:tab w:val="num" w:pos="1440"/>
        </w:tabs>
        <w:ind w:firstLine="709"/>
        <w:jc w:val="both"/>
        <w:rPr>
          <w:b/>
          <w:bCs/>
          <w:sz w:val="28"/>
          <w:szCs w:val="28"/>
        </w:rPr>
      </w:pPr>
      <w:r w:rsidRPr="00931682">
        <w:rPr>
          <w:sz w:val="28"/>
          <w:szCs w:val="28"/>
        </w:rPr>
        <w:lastRenderedPageBreak/>
        <w:t xml:space="preserve">По результатам расчета специалист, ответственный за массовый автоматический расчет, формирует документы, предусмотренные регламентом с использованием программного комплекса. 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118. Максимальный срок исполнения указанной административной процедуры – до 10 рабочих дней.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119. Критерии принятия решения: расчет ЕДК произведен полностью.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120. Результат: произведенный расчет размера ЕДК.</w:t>
      </w:r>
    </w:p>
    <w:p w:rsidR="00DB060C" w:rsidRPr="00931682" w:rsidRDefault="00DB060C" w:rsidP="00DB060C">
      <w:pPr>
        <w:ind w:firstLine="709"/>
        <w:jc w:val="both"/>
        <w:rPr>
          <w:b/>
          <w:bCs/>
          <w:sz w:val="28"/>
          <w:szCs w:val="28"/>
        </w:rPr>
      </w:pPr>
      <w:r w:rsidRPr="00931682">
        <w:rPr>
          <w:sz w:val="28"/>
          <w:szCs w:val="28"/>
        </w:rPr>
        <w:t xml:space="preserve">121. Способ фиксации: сформированный файл. </w:t>
      </w:r>
    </w:p>
    <w:p w:rsidR="00DB060C" w:rsidRPr="00931682" w:rsidRDefault="00DB060C" w:rsidP="00DB060C">
      <w:pPr>
        <w:ind w:firstLine="709"/>
        <w:jc w:val="center"/>
        <w:rPr>
          <w:b/>
          <w:sz w:val="28"/>
          <w:szCs w:val="28"/>
        </w:rPr>
      </w:pPr>
    </w:p>
    <w:p w:rsidR="00DB060C" w:rsidRPr="00931682" w:rsidRDefault="00DB060C" w:rsidP="00DB060C">
      <w:pPr>
        <w:ind w:firstLine="709"/>
        <w:jc w:val="center"/>
        <w:rPr>
          <w:b/>
          <w:sz w:val="28"/>
          <w:szCs w:val="28"/>
        </w:rPr>
      </w:pPr>
      <w:r w:rsidRPr="00931682">
        <w:rPr>
          <w:b/>
          <w:sz w:val="28"/>
          <w:szCs w:val="28"/>
        </w:rPr>
        <w:t>Формирование выплатных документов и их передача организациям, осуществляющим доставку ЕДК</w:t>
      </w:r>
    </w:p>
    <w:p w:rsidR="00DB060C" w:rsidRPr="00931682" w:rsidRDefault="00DB060C" w:rsidP="00DB060C">
      <w:pPr>
        <w:ind w:firstLine="709"/>
        <w:jc w:val="center"/>
        <w:rPr>
          <w:b/>
          <w:sz w:val="28"/>
          <w:szCs w:val="28"/>
        </w:rPr>
      </w:pP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122. </w:t>
      </w:r>
      <w:r w:rsidRPr="00931682">
        <w:rPr>
          <w:bCs/>
          <w:sz w:val="28"/>
          <w:szCs w:val="28"/>
        </w:rPr>
        <w:t xml:space="preserve">Основанием для начала административной процедуры по формированию </w:t>
      </w:r>
      <w:r w:rsidRPr="00931682">
        <w:rPr>
          <w:sz w:val="28"/>
          <w:szCs w:val="28"/>
        </w:rPr>
        <w:t>выплатных документов и их передаче организациям, осуществляющим доставку ЕДК, является произведенный массовый расчет размера ЕДК.</w:t>
      </w:r>
    </w:p>
    <w:p w:rsidR="00DB060C" w:rsidRPr="00F8246E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123. </w:t>
      </w:r>
      <w:r w:rsidRPr="00F8246E">
        <w:rPr>
          <w:sz w:val="28"/>
          <w:szCs w:val="28"/>
        </w:rPr>
        <w:t xml:space="preserve">Должностное лицо, ответственное за выполнение административной процедуры, определяется приказом руководителя органа социальной защиты населения (далее – </w:t>
      </w:r>
      <w:r>
        <w:rPr>
          <w:sz w:val="28"/>
          <w:szCs w:val="28"/>
        </w:rPr>
        <w:t>начальник отдела</w:t>
      </w:r>
      <w:r w:rsidRPr="00F8246E">
        <w:rPr>
          <w:sz w:val="28"/>
          <w:szCs w:val="28"/>
        </w:rPr>
        <w:t>) или должностными регламентами (инструкциями).</w:t>
      </w:r>
    </w:p>
    <w:p w:rsidR="00DB060C" w:rsidRPr="00F8246E" w:rsidRDefault="00DB060C" w:rsidP="00DB06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Pr="00F8246E">
        <w:rPr>
          <w:sz w:val="28"/>
          <w:szCs w:val="28"/>
        </w:rPr>
        <w:t xml:space="preserve"> один раз в месяц до 1 числа месяца, в котором производится выплата ЕДК, формирует автоматизированным способом </w:t>
      </w:r>
      <w:proofErr w:type="gramStart"/>
      <w:r w:rsidRPr="00F8246E">
        <w:rPr>
          <w:sz w:val="28"/>
          <w:szCs w:val="28"/>
        </w:rPr>
        <w:t>в</w:t>
      </w:r>
      <w:proofErr w:type="gramEnd"/>
      <w:r w:rsidRPr="00F8246E">
        <w:rPr>
          <w:sz w:val="28"/>
          <w:szCs w:val="28"/>
        </w:rPr>
        <w:t xml:space="preserve"> </w:t>
      </w:r>
      <w:proofErr w:type="gramStart"/>
      <w:r w:rsidRPr="00F8246E">
        <w:rPr>
          <w:sz w:val="28"/>
          <w:szCs w:val="28"/>
        </w:rPr>
        <w:t>АС</w:t>
      </w:r>
      <w:proofErr w:type="gramEnd"/>
      <w:r w:rsidRPr="00F8246E">
        <w:rPr>
          <w:sz w:val="28"/>
          <w:szCs w:val="28"/>
        </w:rPr>
        <w:t xml:space="preserve"> АСП с использованием базы данных получателей ЕДК выплатные документы на получателей ЕДК.</w:t>
      </w:r>
    </w:p>
    <w:p w:rsidR="00DB060C" w:rsidRPr="00F8246E" w:rsidRDefault="00DB060C" w:rsidP="00DB060C">
      <w:pPr>
        <w:ind w:firstLine="709"/>
        <w:jc w:val="both"/>
        <w:rPr>
          <w:sz w:val="28"/>
          <w:szCs w:val="28"/>
        </w:rPr>
      </w:pPr>
      <w:r w:rsidRPr="00F8246E">
        <w:rPr>
          <w:sz w:val="28"/>
          <w:szCs w:val="28"/>
        </w:rPr>
        <w:t>Выплатные документы формируются отдельно по способу выплаты (на почту и банк):</w:t>
      </w:r>
    </w:p>
    <w:p w:rsidR="00DB060C" w:rsidRPr="00F8246E" w:rsidRDefault="00DB060C" w:rsidP="00DB060C">
      <w:pPr>
        <w:widowControl w:val="0"/>
        <w:ind w:firstLine="709"/>
        <w:jc w:val="both"/>
        <w:rPr>
          <w:sz w:val="28"/>
          <w:szCs w:val="28"/>
        </w:rPr>
      </w:pPr>
      <w:r w:rsidRPr="00F8246E">
        <w:rPr>
          <w:sz w:val="28"/>
          <w:szCs w:val="28"/>
        </w:rPr>
        <w:t>- в виде ведомостей на доставку ЕДК</w:t>
      </w:r>
      <w:r w:rsidRPr="00F8246E">
        <w:rPr>
          <w:b/>
          <w:i/>
          <w:sz w:val="28"/>
          <w:szCs w:val="28"/>
        </w:rPr>
        <w:t xml:space="preserve"> </w:t>
      </w:r>
      <w:r w:rsidRPr="00F8246E">
        <w:rPr>
          <w:sz w:val="28"/>
          <w:szCs w:val="28"/>
        </w:rPr>
        <w:t xml:space="preserve">организациями федеральной почтовой связи по каждому почтамту </w:t>
      </w:r>
      <w:r>
        <w:rPr>
          <w:sz w:val="28"/>
          <w:szCs w:val="28"/>
        </w:rPr>
        <w:t>АО</w:t>
      </w:r>
      <w:r w:rsidRPr="00F8246E">
        <w:rPr>
          <w:sz w:val="28"/>
          <w:szCs w:val="28"/>
        </w:rPr>
        <w:t xml:space="preserve"> «Почта России» по дате выплаты в соответствии с утвержденным графиком выплаты; </w:t>
      </w:r>
    </w:p>
    <w:p w:rsidR="00DB060C" w:rsidRPr="00B02F9B" w:rsidRDefault="00DB060C" w:rsidP="00DB060C">
      <w:pPr>
        <w:ind w:firstLine="709"/>
        <w:jc w:val="both"/>
        <w:rPr>
          <w:sz w:val="28"/>
          <w:szCs w:val="28"/>
        </w:rPr>
      </w:pPr>
      <w:r w:rsidRPr="00F8246E">
        <w:rPr>
          <w:sz w:val="28"/>
          <w:szCs w:val="28"/>
        </w:rPr>
        <w:t xml:space="preserve">- </w:t>
      </w:r>
      <w:r w:rsidRPr="00B02F9B">
        <w:rPr>
          <w:sz w:val="28"/>
          <w:szCs w:val="28"/>
        </w:rPr>
        <w:t xml:space="preserve">в виде бумажных и электронных списков для зачисления </w:t>
      </w:r>
      <w:bookmarkStart w:id="5" w:name="OLE_LINK4"/>
      <w:r w:rsidRPr="00B02F9B">
        <w:rPr>
          <w:sz w:val="28"/>
          <w:szCs w:val="28"/>
        </w:rPr>
        <w:t>на счета получателей ЕДК в кредитные организации</w:t>
      </w:r>
      <w:bookmarkEnd w:id="5"/>
      <w:r w:rsidRPr="00B02F9B">
        <w:rPr>
          <w:sz w:val="28"/>
          <w:szCs w:val="28"/>
        </w:rPr>
        <w:t xml:space="preserve">, в разрезе аналитических источников финансирования (по законам). </w:t>
      </w:r>
    </w:p>
    <w:p w:rsidR="00DB060C" w:rsidRPr="00F8246E" w:rsidRDefault="00DB060C" w:rsidP="00DB060C">
      <w:pPr>
        <w:ind w:firstLine="709"/>
        <w:jc w:val="both"/>
        <w:rPr>
          <w:sz w:val="28"/>
          <w:szCs w:val="28"/>
        </w:rPr>
      </w:pPr>
      <w:r w:rsidRPr="00B02F9B">
        <w:rPr>
          <w:sz w:val="28"/>
          <w:szCs w:val="28"/>
        </w:rPr>
        <w:t xml:space="preserve">Ведомости на выплату ЕДК через организации федеральной почтовой связи АО «Почта России» распечатываются в одном экземпляре, подписываются главным бухгалтером отделения централизованной бухгалтерии БУСОССЗН «КЦСОН» Вейделевского района и начальником УСЗН администрации Вейделевского района и скрепляются печатью управления социальной защиты населения администрации Вейделевского района. </w:t>
      </w:r>
      <w:bookmarkStart w:id="6" w:name="OLE_LINK7"/>
      <w:r w:rsidRPr="00B02F9B">
        <w:rPr>
          <w:sz w:val="28"/>
          <w:szCs w:val="28"/>
        </w:rPr>
        <w:t>К ведомостям на доставку ЕДК на бумажном носителе прилагается сопроводительная опись и реестр-отчет (формируются в программном комплексе) в двух экземплярах, которые визирует начальник отдела, главный бухгалтер отделения централизованной бухгалтерии БУСОССЗН «КЦСОН» Вейделевского района и начальник УСЗН администрации Вейделевского района.</w:t>
      </w:r>
      <w:bookmarkEnd w:id="6"/>
      <w:r w:rsidRPr="00B02F9B">
        <w:rPr>
          <w:sz w:val="28"/>
          <w:szCs w:val="28"/>
        </w:rPr>
        <w:t xml:space="preserve"> </w:t>
      </w:r>
      <w:r w:rsidRPr="00F8246E">
        <w:rPr>
          <w:sz w:val="28"/>
          <w:szCs w:val="28"/>
        </w:rPr>
        <w:t>Опись содержит: период выплаты, наименование выплаты, количество человек, сумма к выплате, номер и дата платежного поручения.</w:t>
      </w:r>
    </w:p>
    <w:p w:rsidR="00DB060C" w:rsidRPr="00B02F9B" w:rsidRDefault="00DB060C" w:rsidP="00DB060C">
      <w:pPr>
        <w:ind w:firstLine="708"/>
        <w:jc w:val="both"/>
        <w:rPr>
          <w:sz w:val="28"/>
          <w:szCs w:val="28"/>
        </w:rPr>
      </w:pPr>
      <w:r w:rsidRPr="00B02F9B">
        <w:rPr>
          <w:sz w:val="28"/>
          <w:szCs w:val="28"/>
        </w:rPr>
        <w:t>Отрывные талоны ведомостей на выплату ЕДК после выплаты, возвращаются из АО «Почта России» с сопроводительной описью и реестром-отчетом, подшиваются и хранятся в отделе ЕДК в соответствии с действующим законодательством.</w:t>
      </w:r>
    </w:p>
    <w:p w:rsidR="00DB060C" w:rsidRDefault="00DB060C" w:rsidP="00DB060C">
      <w:pPr>
        <w:ind w:firstLine="709"/>
        <w:jc w:val="both"/>
        <w:rPr>
          <w:sz w:val="28"/>
          <w:szCs w:val="28"/>
        </w:rPr>
      </w:pPr>
      <w:r w:rsidRPr="00B02F9B">
        <w:rPr>
          <w:sz w:val="28"/>
          <w:szCs w:val="28"/>
        </w:rPr>
        <w:lastRenderedPageBreak/>
        <w:t xml:space="preserve">Списки для зачисления на счета получателей ЕДК </w:t>
      </w:r>
      <w:bookmarkStart w:id="7" w:name="OLE_LINK5"/>
      <w:bookmarkStart w:id="8" w:name="OLE_LINK6"/>
      <w:r w:rsidRPr="00B02F9B">
        <w:rPr>
          <w:sz w:val="28"/>
          <w:szCs w:val="28"/>
        </w:rPr>
        <w:t xml:space="preserve">в кредитные организации </w:t>
      </w:r>
      <w:bookmarkEnd w:id="7"/>
      <w:bookmarkEnd w:id="8"/>
      <w:r w:rsidRPr="00B02F9B">
        <w:rPr>
          <w:sz w:val="28"/>
          <w:szCs w:val="28"/>
        </w:rPr>
        <w:t>распечатываются, визируются начальником отдела, главным бухгалтером отделения централизованной бухгалтерии БУСОССЗН «КЦСОН»  Вейделевского района и начальником УСЗН администрации Вейделевского района. К спискам для зачисления прикладывается сопроводительная опись, которую подписывает начальник отдела, главный бухгалтер отделения централизованной бухгалтерии БУСОССЗН «КЦСОН» Вейделевского района и начальник УСЗН администрации Вейделевского района и скрепляется печатью управления социальной защиты населения администрации Вейделевского района. Списки с сопроводительной описью передаются в отделение централизованной бухгалтерии БУСОССЗН «КЦСОН» Вейделевского района, подшиваются и хранятся в отделении централизованн</w:t>
      </w:r>
      <w:r>
        <w:rPr>
          <w:sz w:val="28"/>
          <w:szCs w:val="28"/>
        </w:rPr>
        <w:t>ой бухгалтерии БУСОССЗН «КЦСОН»</w:t>
      </w:r>
      <w:r w:rsidRPr="00B02F9B">
        <w:rPr>
          <w:sz w:val="28"/>
          <w:szCs w:val="28"/>
        </w:rPr>
        <w:t xml:space="preserve"> Вейделевского района в соответствии с учетной политикой УСЗН администрации Вейделевского района.</w:t>
      </w:r>
    </w:p>
    <w:p w:rsidR="00DB060C" w:rsidRDefault="00DB060C" w:rsidP="00DB060C">
      <w:pPr>
        <w:ind w:firstLine="709"/>
        <w:jc w:val="both"/>
        <w:rPr>
          <w:sz w:val="28"/>
          <w:szCs w:val="28"/>
        </w:rPr>
      </w:pPr>
      <w:r w:rsidRPr="00B02F9B">
        <w:rPr>
          <w:sz w:val="28"/>
          <w:szCs w:val="28"/>
        </w:rPr>
        <w:t>Функции финансового обеспечения в части перечисления денежных средств на выплату ЕДК и передачи электронных списков в кредитные организации выполняет отделение централизованной бухгалтерии БУСОССЗН «КЦСОН» Вейделевского района.</w:t>
      </w:r>
    </w:p>
    <w:p w:rsidR="00DB060C" w:rsidRPr="00B02F9B" w:rsidRDefault="00DB060C" w:rsidP="00DB060C">
      <w:pPr>
        <w:ind w:firstLine="709"/>
        <w:jc w:val="both"/>
        <w:rPr>
          <w:sz w:val="28"/>
          <w:szCs w:val="28"/>
        </w:rPr>
      </w:pPr>
      <w:r w:rsidRPr="00B02F9B">
        <w:rPr>
          <w:sz w:val="28"/>
          <w:szCs w:val="28"/>
        </w:rPr>
        <w:t>Специалист отделения централизованной бухгалтерии БУСОССЗН «КЦСОН» Вейделевского района на основании списков для зачисления на счета получателей ЕДК в кредитные организации, аналитических данных по способам выплаты (начисленные суммы) и сопроводительных описей, сверяет начисленные суммы ЕДК с аналитическими данными (выплатными документами) в программном комплексе. После сверки оформляет заявки на кассовый расход.</w:t>
      </w:r>
    </w:p>
    <w:p w:rsidR="00DB060C" w:rsidRPr="00B02F9B" w:rsidRDefault="00DB060C" w:rsidP="00DB060C">
      <w:pPr>
        <w:ind w:firstLine="709"/>
        <w:jc w:val="both"/>
        <w:rPr>
          <w:sz w:val="28"/>
          <w:szCs w:val="28"/>
        </w:rPr>
      </w:pPr>
      <w:r w:rsidRPr="00B02F9B">
        <w:rPr>
          <w:sz w:val="28"/>
          <w:szCs w:val="28"/>
        </w:rPr>
        <w:t>Заявки на кассовый расход подписываются электронной подписью главного бухгалтера отделения централизованной бухгалтерии БУСОССЗН «КЦСОН» Вейделевского района и начальника управления социальной защиты населения администрации Вейделевского района.</w:t>
      </w:r>
    </w:p>
    <w:p w:rsidR="00DB060C" w:rsidRPr="00B02F9B" w:rsidRDefault="00DB060C" w:rsidP="00DB060C">
      <w:pPr>
        <w:ind w:firstLine="709"/>
        <w:jc w:val="both"/>
        <w:rPr>
          <w:sz w:val="28"/>
          <w:szCs w:val="28"/>
        </w:rPr>
      </w:pPr>
      <w:r w:rsidRPr="00B02F9B">
        <w:rPr>
          <w:sz w:val="28"/>
          <w:szCs w:val="28"/>
        </w:rPr>
        <w:t>Начальник отдела ЕДК, передает в срок, согласно заключенным договорам с АО «Почта России» на бумажном носителе ведомости на выплату ЕДК через организации федеральной почтовой связи по каждому почтамту АО «Почта России», подписанные главным бухгалтером отделения централизованной бухгалтерии БУСОССЗН «КЦСОН» Вейделевского района  и начальником управления социальной защиты населения администрации Вейделевского района. К ведомостям на доставку ЕДК на бумажном носителе прилагается сопроводительная опись и реестр-отчет (формируются в программном комплексе) в двух экземплярах</w:t>
      </w:r>
      <w:bookmarkStart w:id="9" w:name="OLE_LINK11"/>
      <w:bookmarkStart w:id="10" w:name="OLE_LINK12"/>
      <w:r w:rsidRPr="00B02F9B">
        <w:rPr>
          <w:sz w:val="28"/>
          <w:szCs w:val="28"/>
        </w:rPr>
        <w:t>, которые визирует начальник отдела, главный бухгалтер отделения централизованной бухгалтерии БУСОССЗН «КЦСОН» Вейделевского района и начальник УСЗН администрации Вейделевского района.</w:t>
      </w:r>
    </w:p>
    <w:bookmarkEnd w:id="9"/>
    <w:bookmarkEnd w:id="10"/>
    <w:p w:rsidR="00DB060C" w:rsidRPr="00B02F9B" w:rsidRDefault="00DB060C" w:rsidP="00DB060C">
      <w:pPr>
        <w:ind w:firstLine="709"/>
        <w:jc w:val="both"/>
        <w:rPr>
          <w:sz w:val="28"/>
          <w:szCs w:val="28"/>
        </w:rPr>
      </w:pPr>
      <w:r w:rsidRPr="00B02F9B">
        <w:rPr>
          <w:sz w:val="28"/>
          <w:szCs w:val="28"/>
        </w:rPr>
        <w:t xml:space="preserve">Начальник отдела ЕДК </w:t>
      </w:r>
      <w:bookmarkStart w:id="11" w:name="OLE_LINK13"/>
      <w:r w:rsidRPr="00B02F9B">
        <w:rPr>
          <w:sz w:val="28"/>
          <w:szCs w:val="28"/>
        </w:rPr>
        <w:t xml:space="preserve">осуществляет выгрузку электронных списков в кредитные организации и их передачу специалисту </w:t>
      </w:r>
      <w:bookmarkEnd w:id="11"/>
      <w:r w:rsidRPr="00B02F9B">
        <w:rPr>
          <w:sz w:val="28"/>
          <w:szCs w:val="28"/>
        </w:rPr>
        <w:t>отделения централизованной бухгалтерии БУСОССЗН «КЦСОН» Вейделевского района, ответственному за передачу электронных списков в кредитные организации.</w:t>
      </w:r>
    </w:p>
    <w:p w:rsidR="00DB060C" w:rsidRPr="00B02F9B" w:rsidRDefault="00DB060C" w:rsidP="00DB060C">
      <w:pPr>
        <w:ind w:firstLine="709"/>
        <w:jc w:val="both"/>
        <w:rPr>
          <w:sz w:val="28"/>
          <w:szCs w:val="28"/>
        </w:rPr>
      </w:pPr>
      <w:proofErr w:type="gramStart"/>
      <w:r w:rsidRPr="00B02F9B">
        <w:rPr>
          <w:sz w:val="28"/>
          <w:szCs w:val="28"/>
        </w:rPr>
        <w:t xml:space="preserve">Специалист отделения централизованной бухгалтерии БУСОССЗН «КЦСОН» Вейделевского района, ответственный за передачу электронных списков, передает в срок, согласно действующего законодательства списки (реестр) в электронном виде для зачисления на счета в кредитные организации, в разрезе аналитических источников финансирования (по законам), скрепленные электронной подписью </w:t>
      </w:r>
      <w:r w:rsidRPr="00B02F9B">
        <w:rPr>
          <w:sz w:val="28"/>
          <w:szCs w:val="28"/>
        </w:rPr>
        <w:lastRenderedPageBreak/>
        <w:t xml:space="preserve">главного бухгалтера отделения централизованной бухгалтерии БУСОССЗН «КЦСОН» Вейделевского района и начальника управления социальной защиты населения администрации Вейделевского района. </w:t>
      </w:r>
      <w:proofErr w:type="gramEnd"/>
    </w:p>
    <w:p w:rsidR="00DB060C" w:rsidRPr="00B02F9B" w:rsidRDefault="00DB060C" w:rsidP="00DB060C">
      <w:pPr>
        <w:ind w:firstLine="709"/>
        <w:jc w:val="both"/>
        <w:rPr>
          <w:sz w:val="28"/>
          <w:szCs w:val="28"/>
        </w:rPr>
      </w:pPr>
      <w:r w:rsidRPr="00B02F9B">
        <w:rPr>
          <w:sz w:val="28"/>
          <w:szCs w:val="28"/>
        </w:rPr>
        <w:t>Специалист отдела ЕДК по окончании выплатного периода и получении отчетов доставочных организаций вносит в программный комплекс неоплаты по количеству получателей ЕДК и сумме. На основании внесенных данных формирует подробные аналитические учеты отдельно по способу выплаты (на почту и банк), которые визирует начальник отдела, главный бухгалтер отделения централизованной бухгалтерии БУСОССЗН «КЦСОН» Вейделевского района и начальник УСЗН администрации Вейделевского района. Осуществляет их передачу специалисту отделения централизованной бухгалтерии БУСОССЗН «КЦСОН».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B02F9B">
        <w:rPr>
          <w:sz w:val="28"/>
          <w:szCs w:val="28"/>
        </w:rPr>
        <w:t>Сверки расчетов по выплате ЕДК с организациями почтовой связи и кредитными организациями производит специалист отделения централизованной бухгалтерии БУСОССЗН «КЦСОН» Вейделевского района.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124. Максимальный срок формирования выплатных документов и их передача на доставку или зачисление ЕДК- 3 рабочих дня. 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125. Критерии принятия решения: списки на выплату ЕДК и платежные документы в кредитные организации и в филиалы </w:t>
      </w:r>
      <w:r>
        <w:rPr>
          <w:sz w:val="28"/>
          <w:szCs w:val="28"/>
        </w:rPr>
        <w:t>АО</w:t>
      </w:r>
      <w:r w:rsidRPr="00931682">
        <w:rPr>
          <w:sz w:val="28"/>
          <w:szCs w:val="28"/>
        </w:rPr>
        <w:t xml:space="preserve"> «Почта России» сформированы.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126. Процедура заканчивается передачей списков на выплату ЕДК и платежных документов в кредитные организации и в филиалы </w:t>
      </w:r>
      <w:r>
        <w:rPr>
          <w:sz w:val="28"/>
          <w:szCs w:val="28"/>
        </w:rPr>
        <w:t>АО</w:t>
      </w:r>
      <w:r w:rsidRPr="00931682">
        <w:rPr>
          <w:sz w:val="28"/>
          <w:szCs w:val="28"/>
        </w:rPr>
        <w:t xml:space="preserve"> «Почта России».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127. Способ фиксации: сформированные выплатные документы на перечисление и доставку гражданам ЕДК.</w:t>
      </w:r>
    </w:p>
    <w:p w:rsidR="00DB060C" w:rsidRPr="00931682" w:rsidRDefault="00DB060C" w:rsidP="00DB060C">
      <w:pPr>
        <w:ind w:firstLine="709"/>
        <w:rPr>
          <w:b/>
          <w:color w:val="000000"/>
          <w:sz w:val="28"/>
          <w:szCs w:val="28"/>
        </w:rPr>
      </w:pPr>
    </w:p>
    <w:p w:rsidR="00DB060C" w:rsidRPr="00931682" w:rsidRDefault="00DB060C" w:rsidP="00DB060C">
      <w:pPr>
        <w:ind w:firstLine="709"/>
        <w:jc w:val="center"/>
        <w:rPr>
          <w:b/>
          <w:sz w:val="28"/>
          <w:szCs w:val="28"/>
        </w:rPr>
      </w:pPr>
      <w:r w:rsidRPr="00931682">
        <w:rPr>
          <w:b/>
          <w:sz w:val="28"/>
          <w:szCs w:val="28"/>
        </w:rPr>
        <w:t>Обработка реестров с результатами зачислений сумм ЕДК на счета физических лиц в кредитных организациях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128. Основанием для начала административной процедуры по обработке реестров с результатами зачислений сумм ЕДК на счета физических лиц в кредитных организациях является поступление из кредитной организации реестров с результатами зачислений сумм ЕДК на счета физических лиц, в том числе через системы дистанционного банковского обслуживания (интернет-банкинга).</w:t>
      </w:r>
    </w:p>
    <w:p w:rsidR="00DB060C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129. </w:t>
      </w:r>
      <w:r w:rsidRPr="00B02F9B">
        <w:rPr>
          <w:sz w:val="28"/>
          <w:szCs w:val="28"/>
        </w:rPr>
        <w:t xml:space="preserve">Специалист отделения централизованной бухгалтерии БУСОССЗН «КЦСОН» Вейделевского района после обработки в кредитной организации реестров с результатами зачислений сумм на счета получателей ЕДК, </w:t>
      </w:r>
      <w:r w:rsidRPr="00F8246E">
        <w:rPr>
          <w:sz w:val="28"/>
          <w:szCs w:val="28"/>
        </w:rPr>
        <w:t>сверяет информацию с данными бухгалтерского учета, ранее сформированными выплатными документами, в том числе с данными АС АСП. Необоснованное расхождение в суммах служит основанием для проведения служебной проверки.</w:t>
      </w:r>
      <w:r w:rsidRPr="00B02F9B">
        <w:rPr>
          <w:sz w:val="28"/>
          <w:szCs w:val="28"/>
        </w:rPr>
        <w:t xml:space="preserve"> </w:t>
      </w:r>
    </w:p>
    <w:p w:rsidR="00DB060C" w:rsidRDefault="00DB060C" w:rsidP="00DB060C">
      <w:pPr>
        <w:ind w:firstLine="709"/>
        <w:jc w:val="both"/>
        <w:rPr>
          <w:sz w:val="28"/>
          <w:szCs w:val="28"/>
        </w:rPr>
      </w:pPr>
      <w:r w:rsidRPr="00B02F9B">
        <w:rPr>
          <w:sz w:val="28"/>
          <w:szCs w:val="28"/>
        </w:rPr>
        <w:t>Реестр с не зачисленными суммами выплат передает специалисту отдела ЕДК. Специалист отдела ЕДК вносит не зачисленные суммы в программный комплекс.</w:t>
      </w:r>
    </w:p>
    <w:p w:rsidR="00DB060C" w:rsidRDefault="00DB060C" w:rsidP="00DB060C">
      <w:pPr>
        <w:ind w:firstLine="709"/>
        <w:jc w:val="both"/>
        <w:rPr>
          <w:sz w:val="28"/>
          <w:szCs w:val="28"/>
        </w:rPr>
      </w:pPr>
      <w:r w:rsidRPr="00B02F9B">
        <w:rPr>
          <w:sz w:val="28"/>
          <w:szCs w:val="28"/>
        </w:rPr>
        <w:t>Реестры (списки) обработанные кредитной организацией с результатами зачислений сумм на счета получателей ЕДК распечатываются на бумажном носителе и подлежат хранению в отделении централизованной бухгалтерии БУСОССЗН «КЦСОН» Вейделевского района в соответствии с учетной политикой УСЗН администрации Вейделевского района.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130. Максимальный срок формирования выплатных документов и их передача на доставку или зачисление ЕДК- 3 рабочих дня. 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lastRenderedPageBreak/>
        <w:t>131. Критерии принятия решения: реестры с результатами зачислений сумм ЕДК соответствуют.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132. Результатом административной процедуры являются сверенные и подписанные реестры с результатами зачислений сумм ЕДК на счета физических лиц.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133. Способ фиксации: сверенные и подписанные реестры с результатами зачислений сумм ЕДК на счета физических лиц.</w:t>
      </w:r>
    </w:p>
    <w:p w:rsidR="00DB060C" w:rsidRPr="00931682" w:rsidRDefault="00DB060C" w:rsidP="00DB060C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DB060C" w:rsidRPr="00931682" w:rsidRDefault="00DB060C" w:rsidP="00DB060C">
      <w:pPr>
        <w:ind w:firstLine="709"/>
        <w:jc w:val="center"/>
        <w:rPr>
          <w:b/>
          <w:color w:val="000000"/>
          <w:sz w:val="28"/>
          <w:szCs w:val="28"/>
        </w:rPr>
      </w:pPr>
      <w:r w:rsidRPr="00931682">
        <w:rPr>
          <w:b/>
          <w:color w:val="000000"/>
          <w:sz w:val="28"/>
          <w:szCs w:val="28"/>
        </w:rPr>
        <w:t>Приостановление выплаты ЕДК</w:t>
      </w:r>
    </w:p>
    <w:p w:rsidR="00DB060C" w:rsidRPr="00931682" w:rsidRDefault="00DB060C" w:rsidP="00DB060C">
      <w:pPr>
        <w:ind w:firstLine="709"/>
        <w:jc w:val="center"/>
        <w:rPr>
          <w:b/>
          <w:color w:val="000000"/>
          <w:sz w:val="28"/>
          <w:szCs w:val="28"/>
        </w:rPr>
      </w:pPr>
    </w:p>
    <w:p w:rsidR="00DB060C" w:rsidRPr="00931682" w:rsidRDefault="00DB060C" w:rsidP="00DB060C">
      <w:pPr>
        <w:ind w:firstLine="709"/>
        <w:jc w:val="both"/>
        <w:rPr>
          <w:color w:val="000000"/>
          <w:sz w:val="28"/>
          <w:szCs w:val="28"/>
        </w:rPr>
      </w:pPr>
      <w:r w:rsidRPr="00931682">
        <w:rPr>
          <w:color w:val="000000"/>
          <w:sz w:val="28"/>
          <w:szCs w:val="28"/>
        </w:rPr>
        <w:t xml:space="preserve">134. </w:t>
      </w:r>
      <w:r w:rsidRPr="00931682">
        <w:rPr>
          <w:bCs/>
          <w:color w:val="000000"/>
          <w:sz w:val="28"/>
          <w:szCs w:val="28"/>
        </w:rPr>
        <w:t>Основанием для начала административной процедуры по</w:t>
      </w:r>
      <w:r w:rsidRPr="00931682">
        <w:rPr>
          <w:color w:val="000000"/>
          <w:sz w:val="28"/>
          <w:szCs w:val="28"/>
        </w:rPr>
        <w:t> приостановлению выплаты ЕДК является:</w:t>
      </w:r>
    </w:p>
    <w:p w:rsidR="00DB060C" w:rsidRPr="00931682" w:rsidRDefault="00DB060C" w:rsidP="00DB060C">
      <w:pPr>
        <w:ind w:firstLine="709"/>
        <w:jc w:val="both"/>
        <w:rPr>
          <w:color w:val="000000"/>
          <w:sz w:val="28"/>
          <w:szCs w:val="28"/>
        </w:rPr>
      </w:pPr>
      <w:r w:rsidRPr="00931682">
        <w:rPr>
          <w:color w:val="000000"/>
          <w:sz w:val="28"/>
          <w:szCs w:val="28"/>
        </w:rPr>
        <w:t xml:space="preserve">- поступление информации от предприятий, организаций независимо от организационно-правовой формы собственности, осуществляющих начисление платежей населению о допущении заявителями задолженности по </w:t>
      </w:r>
      <w:r w:rsidRPr="00931682">
        <w:rPr>
          <w:bCs/>
          <w:sz w:val="28"/>
          <w:szCs w:val="28"/>
        </w:rPr>
        <w:t xml:space="preserve">уплате взноса на капитальный ремонт </w:t>
      </w:r>
      <w:r w:rsidRPr="00931682">
        <w:rPr>
          <w:color w:val="000000"/>
          <w:sz w:val="28"/>
          <w:szCs w:val="28"/>
        </w:rPr>
        <w:t>в течение трех месяцев;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 xml:space="preserve">- в случае </w:t>
      </w:r>
      <w:proofErr w:type="gramStart"/>
      <w:r w:rsidRPr="00931682">
        <w:rPr>
          <w:bCs/>
          <w:sz w:val="28"/>
          <w:szCs w:val="28"/>
        </w:rPr>
        <w:t>изменения состава семьи получателя компенсации</w:t>
      </w:r>
      <w:proofErr w:type="gramEnd"/>
      <w:r w:rsidRPr="00931682">
        <w:rPr>
          <w:bCs/>
          <w:sz w:val="28"/>
          <w:szCs w:val="28"/>
        </w:rPr>
        <w:t>;</w:t>
      </w:r>
    </w:p>
    <w:p w:rsidR="00DB060C" w:rsidRPr="00931682" w:rsidRDefault="00DB060C" w:rsidP="00DB060C">
      <w:pPr>
        <w:ind w:firstLine="709"/>
        <w:jc w:val="both"/>
        <w:rPr>
          <w:color w:val="000000"/>
          <w:sz w:val="28"/>
          <w:szCs w:val="28"/>
        </w:rPr>
      </w:pPr>
      <w:r w:rsidRPr="00931682">
        <w:rPr>
          <w:color w:val="000000"/>
          <w:sz w:val="28"/>
          <w:szCs w:val="28"/>
        </w:rPr>
        <w:t>- поступление от почтового отделения в течение шести месяцев извещений о неполучении гражданином ЕДК;</w:t>
      </w:r>
    </w:p>
    <w:p w:rsidR="00DB060C" w:rsidRPr="00931682" w:rsidRDefault="00DB060C" w:rsidP="00DB060C">
      <w:pPr>
        <w:ind w:firstLine="709"/>
        <w:jc w:val="both"/>
        <w:rPr>
          <w:i/>
          <w:color w:val="000000"/>
          <w:sz w:val="28"/>
          <w:szCs w:val="28"/>
        </w:rPr>
      </w:pPr>
      <w:r w:rsidRPr="00931682">
        <w:rPr>
          <w:color w:val="000000"/>
          <w:sz w:val="28"/>
          <w:szCs w:val="28"/>
        </w:rPr>
        <w:t xml:space="preserve">- возврат средств из кредитных организаций и неявка получателя в органы социальной защиты населения для изменения банковских реквизитов до следующего направления в банк выплатных документов. </w:t>
      </w:r>
    </w:p>
    <w:p w:rsidR="00DB060C" w:rsidRPr="00931682" w:rsidRDefault="00DB060C" w:rsidP="00DB060C">
      <w:pPr>
        <w:ind w:firstLine="709"/>
        <w:jc w:val="both"/>
        <w:rPr>
          <w:color w:val="000000"/>
          <w:sz w:val="28"/>
          <w:szCs w:val="28"/>
        </w:rPr>
      </w:pPr>
      <w:r w:rsidRPr="00931682">
        <w:rPr>
          <w:color w:val="000000"/>
          <w:sz w:val="28"/>
          <w:szCs w:val="28"/>
        </w:rPr>
        <w:t>135. Должностное лицо, ответственное за выполнение административной процедуры, определяется приказом руководителя органа социальной защиты населения (далее – специалист) или должностными регламентами (инструкциями).</w:t>
      </w:r>
    </w:p>
    <w:p w:rsidR="00DB060C" w:rsidRPr="00931682" w:rsidRDefault="00DB060C" w:rsidP="00DB060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31682">
        <w:rPr>
          <w:color w:val="000000"/>
          <w:sz w:val="28"/>
          <w:szCs w:val="28"/>
        </w:rPr>
        <w:t xml:space="preserve">Специалист, в случае поступления </w:t>
      </w:r>
      <w:r w:rsidRPr="00931682">
        <w:rPr>
          <w:sz w:val="28"/>
          <w:szCs w:val="28"/>
        </w:rPr>
        <w:t>информации, указанной в п. 134 настоящего Регламента готовит проект распоряжения о приостановлении выплаты ЕДК (Приложение № 6) с указанием даты и исходящего номера информации, указанной в п. 134 настоящего Регламента, визирует проект распоряжения о приостановлении выплаты ЕДК и передает его лицу, принимающему решение</w:t>
      </w:r>
      <w:r w:rsidRPr="00931682">
        <w:rPr>
          <w:color w:val="000000"/>
          <w:sz w:val="28"/>
          <w:szCs w:val="28"/>
        </w:rPr>
        <w:t xml:space="preserve"> о приостановлении выплаты ЕДК (руководителю органа социальной защиты населения).</w:t>
      </w:r>
      <w:proofErr w:type="gramEnd"/>
    </w:p>
    <w:p w:rsidR="00DB060C" w:rsidRPr="00931682" w:rsidRDefault="00DB060C" w:rsidP="00DB060C">
      <w:pPr>
        <w:ind w:firstLine="709"/>
        <w:jc w:val="both"/>
        <w:rPr>
          <w:color w:val="000000"/>
          <w:sz w:val="28"/>
          <w:szCs w:val="28"/>
        </w:rPr>
      </w:pPr>
      <w:r w:rsidRPr="00931682">
        <w:rPr>
          <w:color w:val="000000"/>
          <w:sz w:val="28"/>
          <w:szCs w:val="28"/>
        </w:rPr>
        <w:t>Лицо, принимающее решение о приостановлении выплаты ЕДК, утверждает проект распоряжения о приостановлении выплаты ЕДК и возвращает его специалисту, ответственному за выплату ЕДК.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proofErr w:type="gramStart"/>
      <w:r w:rsidRPr="00931682">
        <w:rPr>
          <w:sz w:val="28"/>
          <w:szCs w:val="28"/>
        </w:rPr>
        <w:t>На основании принятого решения специалист корректирует базу данных, исходя из информации, полученной в соответствии с п. 134 настоящего Регламента: находит в базе данных получателей ЕДК, допустивших задолженность в оплате или не получающий ЕДК в течение шести месяцев, и выполняет в программном комплексе операции по приостановлению выплаты и делает отметку «приостановлено» в личном деле получателя.</w:t>
      </w:r>
      <w:proofErr w:type="gramEnd"/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Специалист направляет заявителю уведомление о приостановлении выплаты ЕДК письмом и сообщает по телефону или электронной почте, указанным в заявлении (при наличии соответствующих данных в заявлении).</w:t>
      </w:r>
    </w:p>
    <w:p w:rsidR="00DB060C" w:rsidRPr="00931682" w:rsidRDefault="00DB060C" w:rsidP="00DB060C">
      <w:pPr>
        <w:ind w:firstLine="709"/>
        <w:jc w:val="both"/>
        <w:rPr>
          <w:color w:val="000000"/>
          <w:sz w:val="28"/>
          <w:szCs w:val="28"/>
        </w:rPr>
      </w:pPr>
      <w:r w:rsidRPr="00931682">
        <w:rPr>
          <w:color w:val="000000"/>
          <w:sz w:val="28"/>
          <w:szCs w:val="28"/>
        </w:rPr>
        <w:t xml:space="preserve">136. Максимальный срок выполнения административной процедуры -                  3 рабочих дня. </w:t>
      </w:r>
    </w:p>
    <w:p w:rsidR="00DB060C" w:rsidRPr="00931682" w:rsidRDefault="00DB060C" w:rsidP="00DB060C">
      <w:pPr>
        <w:ind w:firstLine="709"/>
        <w:jc w:val="both"/>
        <w:rPr>
          <w:color w:val="000000"/>
          <w:sz w:val="28"/>
          <w:szCs w:val="28"/>
        </w:rPr>
      </w:pPr>
      <w:r w:rsidRPr="00931682">
        <w:rPr>
          <w:color w:val="000000"/>
          <w:sz w:val="28"/>
          <w:szCs w:val="28"/>
        </w:rPr>
        <w:t xml:space="preserve">137. Критерий принятия решения: </w:t>
      </w:r>
    </w:p>
    <w:p w:rsidR="00DB060C" w:rsidRPr="00931682" w:rsidRDefault="00DB060C" w:rsidP="00DB060C">
      <w:pPr>
        <w:ind w:firstLine="709"/>
        <w:jc w:val="both"/>
        <w:rPr>
          <w:color w:val="000000"/>
          <w:sz w:val="28"/>
          <w:szCs w:val="28"/>
        </w:rPr>
      </w:pPr>
      <w:r w:rsidRPr="00931682">
        <w:rPr>
          <w:color w:val="000000"/>
          <w:sz w:val="28"/>
          <w:szCs w:val="28"/>
        </w:rPr>
        <w:lastRenderedPageBreak/>
        <w:t>- наличие задолженности по оплате жилого помещения и коммунальных услуг в течение 3 месяцев;</w:t>
      </w:r>
    </w:p>
    <w:p w:rsidR="00DB060C" w:rsidRPr="00931682" w:rsidRDefault="00DB060C" w:rsidP="00DB060C">
      <w:pPr>
        <w:ind w:firstLine="709"/>
        <w:jc w:val="both"/>
        <w:rPr>
          <w:color w:val="000000"/>
          <w:sz w:val="28"/>
          <w:szCs w:val="28"/>
        </w:rPr>
      </w:pPr>
      <w:r w:rsidRPr="00931682">
        <w:rPr>
          <w:color w:val="000000"/>
          <w:sz w:val="28"/>
          <w:szCs w:val="28"/>
        </w:rPr>
        <w:t xml:space="preserve">- </w:t>
      </w:r>
      <w:r w:rsidRPr="00931682">
        <w:rPr>
          <w:bCs/>
          <w:sz w:val="28"/>
          <w:szCs w:val="28"/>
        </w:rPr>
        <w:t>изменения состава семьи получателя компенсации</w:t>
      </w:r>
      <w:r w:rsidRPr="00931682">
        <w:rPr>
          <w:color w:val="000000"/>
          <w:sz w:val="28"/>
          <w:szCs w:val="28"/>
        </w:rPr>
        <w:t>;</w:t>
      </w:r>
    </w:p>
    <w:p w:rsidR="00DB060C" w:rsidRPr="00931682" w:rsidRDefault="00DB060C" w:rsidP="00DB060C">
      <w:pPr>
        <w:ind w:firstLine="709"/>
        <w:jc w:val="both"/>
        <w:rPr>
          <w:color w:val="000000"/>
          <w:sz w:val="28"/>
          <w:szCs w:val="28"/>
        </w:rPr>
      </w:pPr>
      <w:r w:rsidRPr="00931682">
        <w:rPr>
          <w:color w:val="000000"/>
          <w:sz w:val="28"/>
          <w:szCs w:val="28"/>
        </w:rPr>
        <w:t>- неполучение гражданином ЕДК в течение 6 месяцев.</w:t>
      </w:r>
    </w:p>
    <w:p w:rsidR="00DB060C" w:rsidRPr="00931682" w:rsidRDefault="00DB060C" w:rsidP="00DB060C">
      <w:pPr>
        <w:ind w:firstLine="709"/>
        <w:jc w:val="both"/>
        <w:rPr>
          <w:color w:val="000000"/>
          <w:sz w:val="28"/>
          <w:szCs w:val="28"/>
        </w:rPr>
      </w:pPr>
      <w:r w:rsidRPr="00931682">
        <w:rPr>
          <w:color w:val="000000"/>
          <w:sz w:val="28"/>
          <w:szCs w:val="28"/>
        </w:rPr>
        <w:t>138. Результатом административной процедуры является принятие решения о приостановлении выплаты ЕДК.</w:t>
      </w:r>
    </w:p>
    <w:p w:rsidR="00DB060C" w:rsidRPr="00931682" w:rsidRDefault="00DB060C" w:rsidP="00DB060C">
      <w:pPr>
        <w:ind w:firstLine="709"/>
        <w:jc w:val="both"/>
        <w:rPr>
          <w:color w:val="000000"/>
          <w:sz w:val="28"/>
          <w:szCs w:val="28"/>
        </w:rPr>
      </w:pPr>
      <w:r w:rsidRPr="00931682">
        <w:rPr>
          <w:color w:val="000000"/>
          <w:sz w:val="28"/>
          <w:szCs w:val="28"/>
        </w:rPr>
        <w:t>139. Способ фиксации: приобщение распоряжения о приостановлении выплаты ЕДК в личное дело получателя.</w:t>
      </w:r>
    </w:p>
    <w:p w:rsidR="00DB060C" w:rsidRPr="00931682" w:rsidRDefault="00DB060C" w:rsidP="00DB060C">
      <w:pPr>
        <w:ind w:firstLine="709"/>
        <w:jc w:val="both"/>
        <w:rPr>
          <w:color w:val="000000"/>
          <w:sz w:val="28"/>
          <w:szCs w:val="28"/>
        </w:rPr>
      </w:pPr>
    </w:p>
    <w:p w:rsidR="00DB060C" w:rsidRPr="00931682" w:rsidRDefault="00DB060C" w:rsidP="00DB060C">
      <w:pPr>
        <w:ind w:firstLine="709"/>
        <w:jc w:val="center"/>
        <w:rPr>
          <w:b/>
          <w:color w:val="000000"/>
          <w:sz w:val="28"/>
          <w:szCs w:val="28"/>
        </w:rPr>
      </w:pPr>
      <w:r w:rsidRPr="00931682">
        <w:rPr>
          <w:b/>
          <w:color w:val="000000"/>
          <w:sz w:val="28"/>
          <w:szCs w:val="28"/>
        </w:rPr>
        <w:t xml:space="preserve">Возобновление выплаты ЕДК </w:t>
      </w:r>
    </w:p>
    <w:p w:rsidR="00DB060C" w:rsidRPr="00931682" w:rsidRDefault="00DB060C" w:rsidP="00DB060C">
      <w:pPr>
        <w:ind w:firstLine="709"/>
        <w:jc w:val="center"/>
        <w:rPr>
          <w:color w:val="000000"/>
          <w:sz w:val="28"/>
          <w:szCs w:val="28"/>
        </w:rPr>
      </w:pPr>
    </w:p>
    <w:p w:rsidR="00DB060C" w:rsidRPr="00931682" w:rsidRDefault="00DB060C" w:rsidP="00DB060C">
      <w:pPr>
        <w:ind w:firstLine="709"/>
        <w:jc w:val="both"/>
        <w:rPr>
          <w:color w:val="000000"/>
          <w:sz w:val="28"/>
          <w:szCs w:val="28"/>
        </w:rPr>
      </w:pPr>
      <w:r w:rsidRPr="00931682">
        <w:rPr>
          <w:color w:val="000000"/>
          <w:sz w:val="28"/>
          <w:szCs w:val="28"/>
        </w:rPr>
        <w:t xml:space="preserve">140. </w:t>
      </w:r>
      <w:r w:rsidRPr="00931682">
        <w:rPr>
          <w:bCs/>
          <w:color w:val="000000"/>
          <w:sz w:val="28"/>
          <w:szCs w:val="28"/>
        </w:rPr>
        <w:t>Основанием для начала административной процедуры по</w:t>
      </w:r>
      <w:r w:rsidRPr="00931682">
        <w:rPr>
          <w:color w:val="000000"/>
          <w:sz w:val="28"/>
          <w:szCs w:val="28"/>
        </w:rPr>
        <w:t xml:space="preserve"> возобновлению выплаты ЕДК является: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- приостановленной </w:t>
      </w:r>
      <w:proofErr w:type="gramStart"/>
      <w:r w:rsidRPr="00931682">
        <w:rPr>
          <w:sz w:val="28"/>
          <w:szCs w:val="28"/>
        </w:rPr>
        <w:t>в случае неполучения гражданином компенсации в течение шести месяцев на основании заявления о возобновлении выплаты компенсации с месяца</w:t>
      </w:r>
      <w:proofErr w:type="gramEnd"/>
      <w:r w:rsidRPr="00931682">
        <w:rPr>
          <w:sz w:val="28"/>
          <w:szCs w:val="28"/>
        </w:rPr>
        <w:t xml:space="preserve"> приостановления выплаты;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- приостановленной </w:t>
      </w:r>
      <w:proofErr w:type="gramStart"/>
      <w:r w:rsidRPr="00931682">
        <w:rPr>
          <w:sz w:val="28"/>
          <w:szCs w:val="28"/>
        </w:rPr>
        <w:t>при наличии у граждан задолженности по уплате взноса на капитальный ремонт при поступлении</w:t>
      </w:r>
      <w:proofErr w:type="gramEnd"/>
      <w:r w:rsidRPr="00931682">
        <w:rPr>
          <w:sz w:val="28"/>
          <w:szCs w:val="28"/>
        </w:rPr>
        <w:t xml:space="preserve"> сведений от регионального оператора о полном погашении задолженности по уплате взноса на капитальный ремонт;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- приостановленной в случае изменения состава семьи получателя компенсации при поступлении сведений, из отделения Пенсионного </w:t>
      </w:r>
      <w:proofErr w:type="gramStart"/>
      <w:r w:rsidRPr="00931682">
        <w:rPr>
          <w:sz w:val="28"/>
          <w:szCs w:val="28"/>
        </w:rPr>
        <w:t>фонда</w:t>
      </w:r>
      <w:proofErr w:type="gramEnd"/>
      <w:r w:rsidRPr="00931682">
        <w:rPr>
          <w:sz w:val="28"/>
          <w:szCs w:val="28"/>
        </w:rPr>
        <w:t xml:space="preserve"> об отсутствии страховых взносов </w:t>
      </w:r>
      <w:r>
        <w:rPr>
          <w:sz w:val="28"/>
          <w:szCs w:val="28"/>
        </w:rPr>
        <w:t>зарегистрированного</w:t>
      </w:r>
      <w:r w:rsidRPr="00931682">
        <w:rPr>
          <w:sz w:val="28"/>
          <w:szCs w:val="28"/>
        </w:rPr>
        <w:t xml:space="preserve"> лица (о наличии либо отсутствии факта работы).</w:t>
      </w:r>
    </w:p>
    <w:p w:rsidR="00DB060C" w:rsidRPr="00931682" w:rsidRDefault="00DB060C" w:rsidP="00DB060C">
      <w:pPr>
        <w:ind w:firstLine="709"/>
        <w:jc w:val="both"/>
        <w:rPr>
          <w:color w:val="000000"/>
          <w:sz w:val="28"/>
          <w:szCs w:val="28"/>
        </w:rPr>
      </w:pPr>
      <w:r w:rsidRPr="00931682">
        <w:rPr>
          <w:color w:val="000000"/>
          <w:sz w:val="28"/>
          <w:szCs w:val="28"/>
        </w:rPr>
        <w:t>141. Должностное лицо, ответственное за выполнение административной процедуры, определяется приказом руководителя органа социальной защиты населения (далее – специалист) или должностными регламентами (инструкциями).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color w:val="000000"/>
          <w:sz w:val="28"/>
          <w:szCs w:val="28"/>
        </w:rPr>
        <w:t xml:space="preserve">Специалист, в случае наступления событий, указанных </w:t>
      </w:r>
      <w:r w:rsidRPr="00931682">
        <w:rPr>
          <w:sz w:val="28"/>
          <w:szCs w:val="28"/>
        </w:rPr>
        <w:t xml:space="preserve">в </w:t>
      </w:r>
      <w:proofErr w:type="gramStart"/>
      <w:r w:rsidRPr="00931682">
        <w:rPr>
          <w:sz w:val="28"/>
          <w:szCs w:val="28"/>
        </w:rPr>
        <w:t>п</w:t>
      </w:r>
      <w:proofErr w:type="gramEnd"/>
      <w:r w:rsidRPr="00931682">
        <w:rPr>
          <w:sz w:val="28"/>
          <w:szCs w:val="28"/>
        </w:rPr>
        <w:t xml:space="preserve"> 140 настоящего Регламента, готовит проект распоряжения о возобновлении выплаты ЕДК (Приложение №6):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с месяца приостановления выплаты в случае неполучения гражданином компенсации в течение шести месяцев;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с 1 числа месяца, следующего за месяцем погашения задолженности при поступлении сведений от регионального оператора о полном погашении задолженности по уплате взноса на капитальный ремонт при наличии у граждан задолженности по уплате взноса на капитальный ремонт;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- с месяца приостановления выплаты в случае </w:t>
      </w:r>
      <w:proofErr w:type="gramStart"/>
      <w:r w:rsidRPr="00931682">
        <w:rPr>
          <w:sz w:val="28"/>
          <w:szCs w:val="28"/>
        </w:rPr>
        <w:t>изменения состава семьи получателя компенсации</w:t>
      </w:r>
      <w:proofErr w:type="gramEnd"/>
      <w:r w:rsidRPr="00931682">
        <w:rPr>
          <w:sz w:val="28"/>
          <w:szCs w:val="28"/>
        </w:rPr>
        <w:t>.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Визирует проект распоряжения о возобновлении выплаты ЕДК и передает его лицу, принимающему решение о возобновлении выплаты ЕДК (руководителю органа социальной защиты населения). В проекте распоряжения указывается дата и исходящий номер информации, указанной в п.140 настоящего Регламента.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Лицо, принимающее решение о возобновлении выплаты ЕДК, утверждает проект распоряжения о возобновлении выплаты ЕДК и передает его специалисту, ответственному за выплату ЕДК.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Специалист: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- корректирует базу данных, исходя из информации, полученной в соответствии с п.140 настоящего Регламента: находит в базе данных граждан, </w:t>
      </w:r>
      <w:r w:rsidRPr="00931682">
        <w:rPr>
          <w:sz w:val="28"/>
          <w:szCs w:val="28"/>
        </w:rPr>
        <w:lastRenderedPageBreak/>
        <w:t>которым выплата ЕДК приостановлена, и выполняет операции по возобновлению выплаты ЕДК и делает отметку «возобновлено» в личном деле получателя;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подшивает распоряжение в личное дело;</w:t>
      </w:r>
    </w:p>
    <w:p w:rsidR="00DB060C" w:rsidRPr="00931682" w:rsidRDefault="00DB060C" w:rsidP="00DB060C">
      <w:pPr>
        <w:ind w:firstLine="709"/>
        <w:jc w:val="both"/>
        <w:rPr>
          <w:color w:val="000000"/>
          <w:sz w:val="28"/>
          <w:szCs w:val="28"/>
        </w:rPr>
      </w:pPr>
      <w:r w:rsidRPr="00931682">
        <w:rPr>
          <w:sz w:val="28"/>
          <w:szCs w:val="28"/>
        </w:rPr>
        <w:t>- подготавливает извещение о возобновлении выплаты ЕДК с указанием срока возобновления и суммы ЕДК (с учетом пропущенного времени), и направляет их заказным письмом, либо извещает по телефону или электронной почтой</w:t>
      </w:r>
      <w:r w:rsidRPr="00931682">
        <w:rPr>
          <w:color w:val="000000"/>
          <w:sz w:val="28"/>
          <w:szCs w:val="28"/>
        </w:rPr>
        <w:t xml:space="preserve"> (если они указаны в деле).</w:t>
      </w:r>
    </w:p>
    <w:p w:rsidR="00DB060C" w:rsidRPr="00931682" w:rsidRDefault="00DB060C" w:rsidP="00DB060C">
      <w:pPr>
        <w:ind w:firstLine="709"/>
        <w:jc w:val="both"/>
        <w:rPr>
          <w:color w:val="000000"/>
          <w:sz w:val="28"/>
          <w:szCs w:val="28"/>
        </w:rPr>
      </w:pPr>
      <w:r w:rsidRPr="00931682">
        <w:rPr>
          <w:color w:val="000000"/>
          <w:sz w:val="28"/>
          <w:szCs w:val="28"/>
        </w:rPr>
        <w:t xml:space="preserve">142. Максимальный срок выполнения административной процедуры – 3 рабочих дня. 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color w:val="000000"/>
          <w:sz w:val="28"/>
          <w:szCs w:val="28"/>
        </w:rPr>
        <w:t xml:space="preserve">143. </w:t>
      </w:r>
      <w:r w:rsidRPr="00931682">
        <w:rPr>
          <w:sz w:val="28"/>
          <w:szCs w:val="28"/>
        </w:rPr>
        <w:t xml:space="preserve">Критерий принятия решения: 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- приостановленной </w:t>
      </w:r>
      <w:proofErr w:type="gramStart"/>
      <w:r w:rsidRPr="00931682">
        <w:rPr>
          <w:sz w:val="28"/>
          <w:szCs w:val="28"/>
        </w:rPr>
        <w:t>в случае неполучения гражданином компенсации в течение шести месяцев на основании заявления о возобновлении выплаты компенсации с месяца</w:t>
      </w:r>
      <w:proofErr w:type="gramEnd"/>
      <w:r w:rsidRPr="00931682">
        <w:rPr>
          <w:sz w:val="28"/>
          <w:szCs w:val="28"/>
        </w:rPr>
        <w:t xml:space="preserve"> приостановления выплаты;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- приостановленной </w:t>
      </w:r>
      <w:proofErr w:type="gramStart"/>
      <w:r w:rsidRPr="00931682">
        <w:rPr>
          <w:sz w:val="28"/>
          <w:szCs w:val="28"/>
        </w:rPr>
        <w:t>при наличии у граждан задолженности по уплате взноса на капитальный ремонт при поступлении</w:t>
      </w:r>
      <w:proofErr w:type="gramEnd"/>
      <w:r w:rsidRPr="00931682">
        <w:rPr>
          <w:sz w:val="28"/>
          <w:szCs w:val="28"/>
        </w:rPr>
        <w:t xml:space="preserve"> сведений от регионального оператора о полном погашении задолженности по уплате взноса на капитальный ремонт;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- приостановленной в случае изменения состава семьи получателя компенсации при поступлении сведений, из отделения Пенсионного </w:t>
      </w:r>
      <w:proofErr w:type="gramStart"/>
      <w:r w:rsidRPr="00931682">
        <w:rPr>
          <w:sz w:val="28"/>
          <w:szCs w:val="28"/>
        </w:rPr>
        <w:t>фонда</w:t>
      </w:r>
      <w:proofErr w:type="gramEnd"/>
      <w:r w:rsidRPr="00931682">
        <w:rPr>
          <w:sz w:val="28"/>
          <w:szCs w:val="28"/>
        </w:rPr>
        <w:t xml:space="preserve"> об отсутствии страховых взносов </w:t>
      </w:r>
      <w:r>
        <w:rPr>
          <w:sz w:val="28"/>
          <w:szCs w:val="28"/>
        </w:rPr>
        <w:t>зарегистрированного</w:t>
      </w:r>
      <w:r w:rsidRPr="00931682">
        <w:rPr>
          <w:sz w:val="28"/>
          <w:szCs w:val="28"/>
        </w:rPr>
        <w:t xml:space="preserve"> лица (о наличии либо отсутствии факта работы).</w:t>
      </w:r>
    </w:p>
    <w:p w:rsidR="00DB060C" w:rsidRPr="00931682" w:rsidRDefault="00DB060C" w:rsidP="00DB060C">
      <w:pPr>
        <w:ind w:firstLine="709"/>
        <w:jc w:val="both"/>
        <w:rPr>
          <w:color w:val="000000"/>
          <w:sz w:val="28"/>
          <w:szCs w:val="28"/>
        </w:rPr>
      </w:pPr>
      <w:r w:rsidRPr="00931682">
        <w:rPr>
          <w:color w:val="000000"/>
          <w:sz w:val="28"/>
          <w:szCs w:val="28"/>
        </w:rPr>
        <w:t>144. Результатом административной процедуры является принятие решения о возобновлении выплаты ЕДК.</w:t>
      </w:r>
    </w:p>
    <w:p w:rsidR="00DB060C" w:rsidRPr="00931682" w:rsidRDefault="00DB060C" w:rsidP="00DB060C">
      <w:pPr>
        <w:ind w:firstLine="709"/>
        <w:jc w:val="both"/>
        <w:rPr>
          <w:color w:val="000000"/>
          <w:sz w:val="28"/>
          <w:szCs w:val="28"/>
        </w:rPr>
      </w:pPr>
      <w:r w:rsidRPr="00931682">
        <w:rPr>
          <w:color w:val="000000"/>
          <w:sz w:val="28"/>
          <w:szCs w:val="28"/>
        </w:rPr>
        <w:t>145. Способ фиксации: приобщение распоряжения о возобновлении выплаты ЕДК в личное дело получателя.</w:t>
      </w:r>
    </w:p>
    <w:p w:rsidR="00DB060C" w:rsidRPr="00931682" w:rsidRDefault="00DB060C" w:rsidP="00DB060C">
      <w:pPr>
        <w:ind w:firstLine="709"/>
        <w:jc w:val="both"/>
        <w:rPr>
          <w:b/>
          <w:color w:val="000000"/>
          <w:sz w:val="28"/>
          <w:szCs w:val="28"/>
        </w:rPr>
      </w:pPr>
    </w:p>
    <w:p w:rsidR="00DB060C" w:rsidRPr="00931682" w:rsidRDefault="00DB060C" w:rsidP="00DB060C">
      <w:pPr>
        <w:ind w:firstLine="709"/>
        <w:jc w:val="center"/>
        <w:rPr>
          <w:b/>
          <w:color w:val="000000"/>
          <w:sz w:val="28"/>
          <w:szCs w:val="28"/>
        </w:rPr>
      </w:pPr>
      <w:r w:rsidRPr="00931682">
        <w:rPr>
          <w:b/>
          <w:color w:val="000000"/>
          <w:sz w:val="28"/>
          <w:szCs w:val="28"/>
        </w:rPr>
        <w:t>Прекращение выплаты ЕДК</w:t>
      </w:r>
    </w:p>
    <w:p w:rsidR="00DB060C" w:rsidRPr="00931682" w:rsidRDefault="00DB060C" w:rsidP="00DB060C">
      <w:pPr>
        <w:ind w:firstLine="709"/>
        <w:jc w:val="both"/>
        <w:rPr>
          <w:b/>
          <w:color w:val="000000"/>
          <w:sz w:val="28"/>
          <w:szCs w:val="28"/>
        </w:rPr>
      </w:pPr>
    </w:p>
    <w:p w:rsidR="00DB060C" w:rsidRPr="00931682" w:rsidRDefault="00DB060C" w:rsidP="00DB060C">
      <w:pPr>
        <w:ind w:firstLine="709"/>
        <w:jc w:val="both"/>
        <w:rPr>
          <w:color w:val="000000"/>
          <w:sz w:val="28"/>
          <w:szCs w:val="28"/>
        </w:rPr>
      </w:pPr>
      <w:r w:rsidRPr="00931682">
        <w:rPr>
          <w:color w:val="000000"/>
          <w:sz w:val="28"/>
          <w:szCs w:val="28"/>
        </w:rPr>
        <w:t xml:space="preserve">146. </w:t>
      </w:r>
      <w:r w:rsidRPr="00931682">
        <w:rPr>
          <w:bCs/>
          <w:color w:val="000000"/>
          <w:sz w:val="28"/>
          <w:szCs w:val="28"/>
        </w:rPr>
        <w:t>Основанием для начала административной процедуры по</w:t>
      </w:r>
      <w:r w:rsidRPr="00931682">
        <w:rPr>
          <w:color w:val="000000"/>
          <w:sz w:val="28"/>
          <w:szCs w:val="28"/>
        </w:rPr>
        <w:t xml:space="preserve"> прекращению выплаты ЕДК является поступление от граждан-получателей ЕДК, а также организаций, взаимодействующих с органами социальной защиты населения, сведений о: 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смерти получателя, а также объявление его в установленном порядке умершим или признание безвестно отсутствующим;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- снятии </w:t>
      </w:r>
      <w:proofErr w:type="gramStart"/>
      <w:r w:rsidRPr="00931682">
        <w:rPr>
          <w:sz w:val="28"/>
          <w:szCs w:val="28"/>
        </w:rPr>
        <w:t>с регистрации по месту жительства в связи с выездом за пределы</w:t>
      </w:r>
      <w:proofErr w:type="gramEnd"/>
      <w:r w:rsidRPr="00931682">
        <w:rPr>
          <w:sz w:val="28"/>
          <w:szCs w:val="28"/>
        </w:rPr>
        <w:t xml:space="preserve"> Белгородской области;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утраты права на компенсацию;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отказа получателя от компенсации.</w:t>
      </w:r>
    </w:p>
    <w:p w:rsidR="00DB060C" w:rsidRPr="00931682" w:rsidRDefault="00DB060C" w:rsidP="00DB060C">
      <w:pPr>
        <w:ind w:firstLine="709"/>
        <w:jc w:val="both"/>
        <w:rPr>
          <w:color w:val="000000"/>
          <w:sz w:val="28"/>
          <w:szCs w:val="28"/>
        </w:rPr>
      </w:pPr>
      <w:r w:rsidRPr="00931682">
        <w:rPr>
          <w:color w:val="000000"/>
          <w:sz w:val="28"/>
          <w:szCs w:val="28"/>
        </w:rPr>
        <w:t>147. Должностное лицо, ответственное за выполнение административной процедуры, определяется приказом руководителя органа социальной защиты населения (далее – специалист) или должностными регламентами (инструкциями).</w:t>
      </w:r>
    </w:p>
    <w:p w:rsidR="00DB060C" w:rsidRPr="00931682" w:rsidRDefault="00DB060C" w:rsidP="00DB060C">
      <w:pPr>
        <w:ind w:firstLine="709"/>
        <w:jc w:val="both"/>
        <w:rPr>
          <w:color w:val="000000"/>
          <w:sz w:val="28"/>
          <w:szCs w:val="28"/>
        </w:rPr>
      </w:pPr>
      <w:r w:rsidRPr="00931682">
        <w:rPr>
          <w:color w:val="000000"/>
          <w:sz w:val="28"/>
          <w:szCs w:val="28"/>
        </w:rPr>
        <w:t xml:space="preserve">Специалист, в случае наступления событий, указанных в п. 146 настоящего Регламента, готовит проект распоряжения о прекращении выплаты ЕДК (Приложение № 6) с указанием причины прекращения выплаты ЕДК, визирует проект распоряжения о прекращении выплаты ЕДК и передает его лицу, принимающему решение о назначении выплаты ЕДК. </w:t>
      </w:r>
    </w:p>
    <w:p w:rsidR="00DB060C" w:rsidRPr="00931682" w:rsidRDefault="00DB060C" w:rsidP="00DB060C">
      <w:pPr>
        <w:ind w:firstLine="709"/>
        <w:jc w:val="both"/>
        <w:rPr>
          <w:color w:val="000000"/>
          <w:sz w:val="28"/>
          <w:szCs w:val="28"/>
        </w:rPr>
      </w:pPr>
      <w:r w:rsidRPr="00931682">
        <w:rPr>
          <w:color w:val="000000"/>
          <w:sz w:val="28"/>
          <w:szCs w:val="28"/>
        </w:rPr>
        <w:lastRenderedPageBreak/>
        <w:t>Лицо, принимающее решение о прекращении выплаты ЕДК, утверждает проект распоряжения о прекращении выплаты ЕДК и передает его специалисту, ответственному за выплату ЕДК.</w:t>
      </w:r>
    </w:p>
    <w:p w:rsidR="00DB060C" w:rsidRPr="00931682" w:rsidRDefault="00DB060C" w:rsidP="00DB060C">
      <w:pPr>
        <w:ind w:firstLine="709"/>
        <w:jc w:val="both"/>
        <w:rPr>
          <w:color w:val="000000"/>
          <w:sz w:val="28"/>
          <w:szCs w:val="28"/>
        </w:rPr>
      </w:pPr>
      <w:r w:rsidRPr="00931682">
        <w:rPr>
          <w:color w:val="000000"/>
          <w:sz w:val="28"/>
          <w:szCs w:val="28"/>
        </w:rPr>
        <w:t>Специалист:</w:t>
      </w:r>
    </w:p>
    <w:p w:rsidR="00DB060C" w:rsidRPr="00931682" w:rsidRDefault="00DB060C" w:rsidP="00DB060C">
      <w:pPr>
        <w:ind w:firstLine="709"/>
        <w:jc w:val="both"/>
        <w:rPr>
          <w:color w:val="000000"/>
          <w:sz w:val="28"/>
          <w:szCs w:val="28"/>
        </w:rPr>
      </w:pPr>
      <w:r w:rsidRPr="00931682">
        <w:rPr>
          <w:color w:val="000000"/>
          <w:sz w:val="28"/>
          <w:szCs w:val="28"/>
        </w:rPr>
        <w:t>- корректирует базу исходя из данных, полученных в соответствии                             с п.146 настоящего Регламента: находит в базе дела умерших (выбывших) граждан и выполняет операции по прекращению выплаты ЕДК, делает пометку «умер (выбыл)» в личном деле получателя;</w:t>
      </w:r>
    </w:p>
    <w:p w:rsidR="00DB060C" w:rsidRPr="00931682" w:rsidRDefault="00DB060C" w:rsidP="00DB060C">
      <w:pPr>
        <w:ind w:firstLine="709"/>
        <w:jc w:val="both"/>
        <w:rPr>
          <w:color w:val="000000"/>
          <w:sz w:val="28"/>
          <w:szCs w:val="28"/>
        </w:rPr>
      </w:pPr>
      <w:r w:rsidRPr="00931682">
        <w:rPr>
          <w:color w:val="000000"/>
          <w:sz w:val="28"/>
          <w:szCs w:val="28"/>
        </w:rPr>
        <w:t>- подшивает в личное дело распоряжение о прекращении выплаты ЕДК и копию документа, на основании которого гражданин снят с учета;</w:t>
      </w:r>
    </w:p>
    <w:p w:rsidR="00DB060C" w:rsidRPr="00931682" w:rsidRDefault="00DB060C" w:rsidP="00DB060C">
      <w:pPr>
        <w:ind w:firstLine="709"/>
        <w:jc w:val="both"/>
        <w:rPr>
          <w:color w:val="000000"/>
          <w:sz w:val="28"/>
          <w:szCs w:val="28"/>
        </w:rPr>
      </w:pPr>
      <w:r w:rsidRPr="00931682">
        <w:rPr>
          <w:color w:val="000000"/>
          <w:sz w:val="28"/>
          <w:szCs w:val="28"/>
        </w:rPr>
        <w:t>- подготавливает извещение о прекращении выплаты ЕДК с указанием срока прекращения и причины прекращения выплаты ЕДК.</w:t>
      </w:r>
    </w:p>
    <w:p w:rsidR="00DB060C" w:rsidRPr="00931682" w:rsidRDefault="00DB060C" w:rsidP="00DB060C">
      <w:pPr>
        <w:ind w:firstLine="709"/>
        <w:jc w:val="both"/>
        <w:rPr>
          <w:color w:val="000000"/>
          <w:sz w:val="28"/>
          <w:szCs w:val="28"/>
        </w:rPr>
      </w:pPr>
      <w:r w:rsidRPr="00931682">
        <w:rPr>
          <w:color w:val="000000"/>
          <w:sz w:val="28"/>
          <w:szCs w:val="28"/>
        </w:rPr>
        <w:t>В том случае, если основанием для прекращения является смерть получателя или его переезд на постоянное место жительства пределы Белгородской области, уведомление о прекращении выплаты ЕДК не направляется.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Выплата компенсации прекращается с 1 числа месяца, следующего за месяцем наступления одного из оснований, указанных в</w:t>
      </w:r>
      <w:r w:rsidRPr="00931682">
        <w:rPr>
          <w:color w:val="000000"/>
          <w:sz w:val="28"/>
          <w:szCs w:val="28"/>
        </w:rPr>
        <w:t xml:space="preserve"> п. 164 настоящего Регламента</w:t>
      </w:r>
      <w:r w:rsidRPr="00931682">
        <w:rPr>
          <w:sz w:val="28"/>
          <w:szCs w:val="28"/>
        </w:rPr>
        <w:t>.</w:t>
      </w:r>
    </w:p>
    <w:p w:rsidR="00DB060C" w:rsidRPr="00931682" w:rsidRDefault="00DB060C" w:rsidP="00DB060C">
      <w:pPr>
        <w:ind w:firstLine="709"/>
        <w:jc w:val="both"/>
        <w:rPr>
          <w:color w:val="000000"/>
          <w:sz w:val="28"/>
          <w:szCs w:val="28"/>
        </w:rPr>
      </w:pPr>
      <w:r w:rsidRPr="00931682">
        <w:rPr>
          <w:color w:val="000000"/>
          <w:sz w:val="28"/>
          <w:szCs w:val="28"/>
        </w:rPr>
        <w:t xml:space="preserve">148. Максимальный срок выполнения административной процедуры – 3 рабочих дня. </w:t>
      </w:r>
    </w:p>
    <w:p w:rsidR="00DB060C" w:rsidRPr="00931682" w:rsidRDefault="00DB060C" w:rsidP="00DB060C">
      <w:pPr>
        <w:ind w:firstLine="709"/>
        <w:jc w:val="both"/>
        <w:rPr>
          <w:color w:val="000000"/>
          <w:sz w:val="28"/>
          <w:szCs w:val="28"/>
        </w:rPr>
      </w:pPr>
      <w:r w:rsidRPr="00931682">
        <w:rPr>
          <w:color w:val="000000"/>
          <w:sz w:val="28"/>
          <w:szCs w:val="28"/>
        </w:rPr>
        <w:t>149. Критерии принятия решения: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смерть получателя, а также объявление его в установленном порядке умершим или признание безвестно отсутствующим;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-  снятие </w:t>
      </w:r>
      <w:proofErr w:type="gramStart"/>
      <w:r w:rsidRPr="00931682">
        <w:rPr>
          <w:sz w:val="28"/>
          <w:szCs w:val="28"/>
        </w:rPr>
        <w:t>с регистрации по месту жительства в связи с выездом за пределы</w:t>
      </w:r>
      <w:proofErr w:type="gramEnd"/>
      <w:r w:rsidRPr="00931682">
        <w:rPr>
          <w:sz w:val="28"/>
          <w:szCs w:val="28"/>
        </w:rPr>
        <w:t xml:space="preserve"> Белгородской области;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утрата права на компенсацию;</w:t>
      </w:r>
    </w:p>
    <w:p w:rsidR="00DB060C" w:rsidRPr="00931682" w:rsidRDefault="00DB060C" w:rsidP="00DB0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отказ получателя от компенсации.</w:t>
      </w:r>
    </w:p>
    <w:p w:rsidR="00DB060C" w:rsidRPr="00931682" w:rsidRDefault="00DB060C" w:rsidP="00DB060C">
      <w:pPr>
        <w:ind w:firstLine="709"/>
        <w:jc w:val="both"/>
        <w:rPr>
          <w:color w:val="000000"/>
          <w:sz w:val="28"/>
          <w:szCs w:val="28"/>
        </w:rPr>
      </w:pPr>
      <w:r w:rsidRPr="00931682">
        <w:rPr>
          <w:color w:val="000000"/>
          <w:sz w:val="28"/>
          <w:szCs w:val="28"/>
        </w:rPr>
        <w:t>150. Результатом административной процедуры является принятие решения о прекращении выплаты ЕДК.</w:t>
      </w:r>
    </w:p>
    <w:p w:rsidR="00DB060C" w:rsidRPr="00931682" w:rsidRDefault="00DB060C" w:rsidP="00DB060C">
      <w:pPr>
        <w:ind w:firstLine="709"/>
        <w:jc w:val="both"/>
        <w:rPr>
          <w:color w:val="000000"/>
          <w:sz w:val="28"/>
          <w:szCs w:val="28"/>
        </w:rPr>
      </w:pPr>
      <w:r w:rsidRPr="00931682">
        <w:rPr>
          <w:color w:val="000000"/>
          <w:sz w:val="28"/>
          <w:szCs w:val="28"/>
        </w:rPr>
        <w:t>151. Способ фиксации: приобщение распоряжения о прекращении выплаты ЕДК в личное дело.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center"/>
        <w:rPr>
          <w:b/>
          <w:bCs/>
          <w:sz w:val="28"/>
          <w:szCs w:val="28"/>
        </w:rPr>
      </w:pP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center"/>
        <w:rPr>
          <w:b/>
          <w:bCs/>
          <w:sz w:val="28"/>
          <w:szCs w:val="28"/>
        </w:rPr>
      </w:pPr>
      <w:r w:rsidRPr="00931682">
        <w:rPr>
          <w:b/>
          <w:bCs/>
          <w:sz w:val="28"/>
          <w:szCs w:val="28"/>
        </w:rPr>
        <w:t>Состав, последовательность и сроки выполнения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center"/>
        <w:rPr>
          <w:b/>
          <w:bCs/>
          <w:sz w:val="28"/>
          <w:szCs w:val="28"/>
        </w:rPr>
      </w:pPr>
      <w:r w:rsidRPr="00931682">
        <w:rPr>
          <w:b/>
          <w:bCs/>
          <w:sz w:val="28"/>
          <w:szCs w:val="28"/>
        </w:rPr>
        <w:t>административных процедур (действий) в МФЦ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>152. Заявитель вправе обратиться с заявлением о предоставлении государственной услуги в любой МФЦ в пределах территории Белгородской области независимо от его места жительства, места пребывания, места фактического проживания на территории Белгородской области.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>153. Предоставление государственной услуги в МФЦ включает в себя следующие административные процедуры: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>- информирование заявителей о порядке предоставления государственной услуги;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>- прием и регистрация документов, необходимых для предоставления государственной услуги, в том числе по экстерриториальному принципу.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center"/>
        <w:rPr>
          <w:b/>
          <w:bCs/>
          <w:sz w:val="28"/>
          <w:szCs w:val="28"/>
        </w:rPr>
      </w:pPr>
      <w:r w:rsidRPr="00931682">
        <w:rPr>
          <w:b/>
          <w:bCs/>
          <w:sz w:val="28"/>
          <w:szCs w:val="28"/>
        </w:rPr>
        <w:t>Информирование заявителей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center"/>
        <w:rPr>
          <w:b/>
          <w:bCs/>
          <w:sz w:val="28"/>
          <w:szCs w:val="28"/>
        </w:rPr>
      </w:pPr>
      <w:r w:rsidRPr="00931682">
        <w:rPr>
          <w:b/>
          <w:bCs/>
          <w:sz w:val="28"/>
          <w:szCs w:val="28"/>
        </w:rPr>
        <w:t>о порядке предоставления государственной услуги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 xml:space="preserve">154. Основанием для начала административной процедуры по информированию заявителя о порядке предоставления государственной услуги является его обращение в МФЦ. 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>Должностное лицо, ответственное за выполнение административной процедуры, является специалист МФЦ, осуществляющий информирование заявителя о порядке предоставления государственной услуги, в том числе в соответствии с заключенным соглашением о взаимодействии между органом социальной защиты населения и МФЦ (далее – специалист МФЦ).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155. Специалист МФЦ осуществляют консультирование заявителей о порядке предоставления государственной услуги, в том числе по вопросам: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категории заявителей, имеющих право обращения за получением услуги;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уточнения перечня документов, необходимых при обращении за получением услуги;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сроков и процедур предоставления услуги;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уточнения контактной информации органа социальной защиты населения, предоставляющего государственную услугу.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>156. Максимальный срок выполнения административной процедуры -15 минут.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>157. Критерием принятия решения является обращение заявителя в МФЦ.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>158. Результатом предоставление административной процедуры является предоставление заявителю полной и понятной информации по вопросам, связанным с предоставлением государственной услуги.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>159. Способ фиксации результата предоставления административной процедуры: регистрация обращения заявителя в МФЦ, выдача памятки о предоставлении государственной услуги заявителю.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center"/>
        <w:rPr>
          <w:b/>
          <w:bCs/>
          <w:sz w:val="28"/>
          <w:szCs w:val="28"/>
        </w:rPr>
      </w:pPr>
      <w:r w:rsidRPr="00931682">
        <w:rPr>
          <w:b/>
          <w:bCs/>
          <w:sz w:val="28"/>
          <w:szCs w:val="28"/>
        </w:rPr>
        <w:t>Прием и регистрации документов,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center"/>
        <w:rPr>
          <w:b/>
          <w:bCs/>
          <w:sz w:val="28"/>
          <w:szCs w:val="28"/>
        </w:rPr>
      </w:pPr>
      <w:proofErr w:type="gramStart"/>
      <w:r w:rsidRPr="00931682">
        <w:rPr>
          <w:b/>
          <w:bCs/>
          <w:sz w:val="28"/>
          <w:szCs w:val="28"/>
        </w:rPr>
        <w:t>необходимых</w:t>
      </w:r>
      <w:proofErr w:type="gramEnd"/>
      <w:r w:rsidRPr="00931682">
        <w:rPr>
          <w:b/>
          <w:bCs/>
          <w:sz w:val="28"/>
          <w:szCs w:val="28"/>
        </w:rPr>
        <w:t xml:space="preserve"> для предоставления государственной услуги,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center"/>
        <w:rPr>
          <w:b/>
          <w:bCs/>
          <w:sz w:val="28"/>
          <w:szCs w:val="28"/>
        </w:rPr>
      </w:pPr>
      <w:r w:rsidRPr="00931682">
        <w:rPr>
          <w:b/>
          <w:bCs/>
          <w:sz w:val="28"/>
          <w:szCs w:val="28"/>
        </w:rPr>
        <w:t>в том числе по экстерриториальному принципу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>160. Основанием для начала административной процедуры по приему и регистрации документов, в том числе по экстерриториальному принципу, необходимых для предоставления государственной услуги, является личное обращение заявителя в МФЦ с заявлением и документами, необходимыми для предоставления государственной услуги.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 xml:space="preserve">Должностным лицом, ответственным за исполнение административной процедуры, является специалист МФЦ. 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>161.  Специалист МФЦ выполняет следующие действия: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 xml:space="preserve">– проводит сверку документа, удостоверяющего личность заявителя; 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>– проводит проверку правильности заполнения заявления и соответствия представленных документов требованиям п. 34 настоящего Регламента;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>– осуществляет сканирование представленных документов, формирует электронное дело и направляет электронные документы и (или) электронные образы документов в орган социальной защиты населения по месту постоянной регистрации заявителя, заверенные усиленной квалифицированной подписью ответственного специалиста МФЦ;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lastRenderedPageBreak/>
        <w:t>162. В орган социальной защиты населения по месту постоянной регистрации заявителя документы направляются по реестру с составлением описи документов: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>- в электронном виде в составе пакета электронных дел, заверенные усиленной квалифицированной подписью ответственного специалиста МФЦ - в день обращения заявителя в МФЦ;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proofErr w:type="gramStart"/>
      <w:r w:rsidRPr="00931682">
        <w:rPr>
          <w:bCs/>
          <w:sz w:val="28"/>
          <w:szCs w:val="28"/>
        </w:rPr>
        <w:t xml:space="preserve">- на бумажных носителях (в случае отсутствия технической возможности передачи документов в электронном виде) - в течение двух рабочих дней со дня обращения заявителя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даты, количества листов, должности, фамилии, имени, отчества, и подписи специалиста МФЦ. </w:t>
      </w:r>
      <w:proofErr w:type="gramEnd"/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>163. При представлении заявителем неполного комплекта документов, предусмотренного п. 31 и 32. настоящего Регламента, или несоответствия документов требованиям, указанным в п. 34 настоящего Регламента, специалист МФЦ разъясняет заявителю, какие документы не представлены и какие документы не соответствуют требованиям, указанным в п. 34 настоящего Регламента. Заявление и представленный пакет документов передается в орган социальной защиты населения для подготовки решения о предоставлении или об отказе в предоставлении государственной услуги.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>164. В заявлении специалист заполняет реквизиты «Дата приема заявления» и «Фамилия, имя, отчество и подпись специалиста», заполняет и выдает заявителю Расписку-уведомление в приеме документов.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 xml:space="preserve">165. Специалист вносит запись о приеме заявления и документов в Журнал регистрации заявлений МФЦ. 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>166. При необходимости сотрудник МФЦ формирует и направляет межведомственный запрос о предоставлении сведений, предусмотренных п.39 настоящего Регламента, и наличии технической возможности в соответствии с заключенным соглашением между МФЦ и органом социальной защиты населения.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>167. Максимальный срок выполнения административной процедуры – 30 минут.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>168.  Критерий принятия решения: обращение гражданина с заявлением о предоставлении государственной услуги и пакетом документов, необходимых для предоставления государственной услуги.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>169. Результат административной процедуры: выдача заявителю расписки в приеме документов, и передача в орган социальной защиты населения электронного и бумажного пакета документов (в случае отсутствия технической возможности передачи документов в электронном виде), необходимого для предоставления государственной услуги.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>170. Способ фиксации результата административной процедуры: заполнение в заявлении о предоставлении государственной услуги реквизитов «Дата приема заявления» и «Фамилия, имя, отчество специалиста и подпись специалиста», регистрация заявления в журнале регистрации заявлений МФЦ.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center"/>
        <w:rPr>
          <w:b/>
          <w:color w:val="000000"/>
          <w:sz w:val="28"/>
          <w:szCs w:val="28"/>
        </w:rPr>
      </w:pPr>
      <w:r w:rsidRPr="00931682"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</w:rPr>
        <w:t>4</w:t>
      </w:r>
      <w:r w:rsidRPr="00931682">
        <w:rPr>
          <w:b/>
          <w:color w:val="000000"/>
          <w:sz w:val="28"/>
          <w:szCs w:val="28"/>
        </w:rPr>
        <w:t xml:space="preserve">. Формы </w:t>
      </w:r>
      <w:proofErr w:type="gramStart"/>
      <w:r w:rsidRPr="00931682">
        <w:rPr>
          <w:b/>
          <w:color w:val="000000"/>
          <w:sz w:val="28"/>
          <w:szCs w:val="28"/>
        </w:rPr>
        <w:t>контроля за</w:t>
      </w:r>
      <w:proofErr w:type="gramEnd"/>
      <w:r w:rsidRPr="00931682">
        <w:rPr>
          <w:b/>
          <w:color w:val="000000"/>
          <w:sz w:val="28"/>
          <w:szCs w:val="28"/>
        </w:rPr>
        <w:t xml:space="preserve"> предоставлением</w:t>
      </w:r>
    </w:p>
    <w:p w:rsidR="00DB060C" w:rsidRPr="00931682" w:rsidRDefault="00DB060C" w:rsidP="00DB060C">
      <w:pPr>
        <w:ind w:firstLine="709"/>
        <w:jc w:val="center"/>
        <w:rPr>
          <w:b/>
          <w:color w:val="000000"/>
          <w:sz w:val="28"/>
          <w:szCs w:val="28"/>
        </w:rPr>
      </w:pPr>
      <w:r w:rsidRPr="00931682">
        <w:rPr>
          <w:b/>
          <w:color w:val="000000"/>
          <w:sz w:val="28"/>
          <w:szCs w:val="28"/>
        </w:rPr>
        <w:t>государственной услуги</w:t>
      </w:r>
    </w:p>
    <w:p w:rsidR="00DB060C" w:rsidRPr="00931682" w:rsidRDefault="00DB060C" w:rsidP="00DB060C">
      <w:pPr>
        <w:ind w:firstLine="709"/>
        <w:jc w:val="center"/>
        <w:rPr>
          <w:b/>
          <w:color w:val="000000"/>
          <w:sz w:val="28"/>
          <w:szCs w:val="28"/>
        </w:rPr>
      </w:pPr>
    </w:p>
    <w:p w:rsidR="00DB060C" w:rsidRPr="00931682" w:rsidRDefault="00DB060C" w:rsidP="00DB060C">
      <w:pPr>
        <w:jc w:val="center"/>
        <w:rPr>
          <w:b/>
          <w:color w:val="000000"/>
          <w:sz w:val="28"/>
          <w:szCs w:val="28"/>
        </w:rPr>
      </w:pPr>
      <w:r w:rsidRPr="00931682">
        <w:rPr>
          <w:b/>
          <w:color w:val="000000"/>
          <w:sz w:val="28"/>
          <w:szCs w:val="28"/>
        </w:rPr>
        <w:lastRenderedPageBreak/>
        <w:t xml:space="preserve">Порядок осуществления текущего контроля </w:t>
      </w:r>
    </w:p>
    <w:p w:rsidR="00DB060C" w:rsidRPr="00931682" w:rsidRDefault="00DB060C" w:rsidP="00DB060C">
      <w:pPr>
        <w:jc w:val="center"/>
        <w:rPr>
          <w:b/>
          <w:color w:val="000000"/>
          <w:sz w:val="28"/>
          <w:szCs w:val="28"/>
        </w:rPr>
      </w:pPr>
      <w:r w:rsidRPr="00931682">
        <w:rPr>
          <w:b/>
          <w:color w:val="000000"/>
          <w:sz w:val="28"/>
          <w:szCs w:val="28"/>
        </w:rPr>
        <w:t xml:space="preserve">за соблюдением и исполнением </w:t>
      </w:r>
      <w:proofErr w:type="gramStart"/>
      <w:r w:rsidRPr="00931682">
        <w:rPr>
          <w:b/>
          <w:color w:val="000000"/>
          <w:sz w:val="28"/>
          <w:szCs w:val="28"/>
        </w:rPr>
        <w:t>ответственными</w:t>
      </w:r>
      <w:proofErr w:type="gramEnd"/>
      <w:r w:rsidRPr="00931682">
        <w:rPr>
          <w:b/>
          <w:color w:val="000000"/>
          <w:sz w:val="28"/>
          <w:szCs w:val="28"/>
        </w:rPr>
        <w:t xml:space="preserve"> должностными </w:t>
      </w:r>
    </w:p>
    <w:p w:rsidR="00DB060C" w:rsidRPr="00931682" w:rsidRDefault="00DB060C" w:rsidP="00DB060C">
      <w:pPr>
        <w:jc w:val="center"/>
        <w:rPr>
          <w:b/>
          <w:color w:val="000000"/>
          <w:sz w:val="28"/>
          <w:szCs w:val="28"/>
        </w:rPr>
      </w:pPr>
      <w:r w:rsidRPr="00931682">
        <w:rPr>
          <w:b/>
          <w:color w:val="000000"/>
          <w:sz w:val="28"/>
          <w:szCs w:val="28"/>
        </w:rPr>
        <w:t>лицами положений регламента и иных нормативных правовых актов, устанавливающих требования к предоставлению государственной услуги,</w:t>
      </w:r>
    </w:p>
    <w:p w:rsidR="00DB060C" w:rsidRPr="00931682" w:rsidRDefault="00DB060C" w:rsidP="00DB060C">
      <w:pPr>
        <w:jc w:val="center"/>
        <w:rPr>
          <w:b/>
          <w:color w:val="000000"/>
          <w:sz w:val="28"/>
          <w:szCs w:val="28"/>
        </w:rPr>
      </w:pPr>
      <w:r w:rsidRPr="00931682">
        <w:rPr>
          <w:b/>
          <w:color w:val="000000"/>
          <w:sz w:val="28"/>
          <w:szCs w:val="28"/>
        </w:rPr>
        <w:t xml:space="preserve"> а также принятием ими решений </w:t>
      </w:r>
    </w:p>
    <w:p w:rsidR="00DB060C" w:rsidRPr="00931682" w:rsidRDefault="00DB060C" w:rsidP="00DB060C">
      <w:pPr>
        <w:ind w:left="556"/>
        <w:jc w:val="center"/>
        <w:rPr>
          <w:b/>
          <w:color w:val="000000"/>
          <w:sz w:val="28"/>
          <w:szCs w:val="28"/>
        </w:rPr>
      </w:pP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 xml:space="preserve">171. Текущий контроль осуществляется постоянно должностными лицами органа социальной защиты населения, ответственными за исполнение административных процедур, предусмотренных настоящим Регламентом, а также руководителем </w:t>
      </w:r>
      <w:r>
        <w:rPr>
          <w:bCs/>
          <w:sz w:val="28"/>
          <w:szCs w:val="28"/>
        </w:rPr>
        <w:t xml:space="preserve">(заместителем) </w:t>
      </w:r>
      <w:r w:rsidRPr="00931682">
        <w:rPr>
          <w:bCs/>
          <w:sz w:val="28"/>
          <w:szCs w:val="28"/>
        </w:rPr>
        <w:t xml:space="preserve">органа социальной защиты населения путем проведения проверок исполнения положений настоящего Регламента, сроков исполнения административных процедур. 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 xml:space="preserve">172. О случаях и причинах нарушения сроков административных процедур руководитель структурного подразделения органа социальной защиты населения информирует руководителя органа социальной защиты населения или наделенное соответствующими полномочиями лицо, в том числе о принятии мер по устранению нарушений. 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173. Контроль соблюдения специалистами МФЦ административных процедур, </w:t>
      </w:r>
      <w:r w:rsidRPr="00931682">
        <w:rPr>
          <w:bCs/>
          <w:sz w:val="28"/>
          <w:szCs w:val="28"/>
        </w:rPr>
        <w:t xml:space="preserve">предусмотренных настоящим Регламентом, </w:t>
      </w:r>
      <w:r w:rsidRPr="00931682">
        <w:rPr>
          <w:sz w:val="28"/>
          <w:szCs w:val="28"/>
        </w:rPr>
        <w:t>осуществляется руководителем МФЦ.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</w:p>
    <w:p w:rsidR="00DB060C" w:rsidRPr="00931682" w:rsidRDefault="00DB060C" w:rsidP="00DB060C">
      <w:pPr>
        <w:jc w:val="center"/>
        <w:rPr>
          <w:b/>
          <w:color w:val="000000"/>
          <w:sz w:val="28"/>
          <w:szCs w:val="28"/>
        </w:rPr>
      </w:pPr>
      <w:r w:rsidRPr="00931682">
        <w:rPr>
          <w:b/>
          <w:color w:val="00000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931682">
        <w:rPr>
          <w:b/>
          <w:color w:val="000000"/>
          <w:sz w:val="28"/>
          <w:szCs w:val="28"/>
        </w:rPr>
        <w:t>контроля за</w:t>
      </w:r>
      <w:proofErr w:type="gramEnd"/>
      <w:r w:rsidRPr="00931682">
        <w:rPr>
          <w:b/>
          <w:color w:val="000000"/>
          <w:sz w:val="28"/>
          <w:szCs w:val="28"/>
        </w:rPr>
        <w:t xml:space="preserve"> полнотой и качеством предоставления государственной услуги</w:t>
      </w:r>
    </w:p>
    <w:p w:rsidR="00DB060C" w:rsidRDefault="00DB060C" w:rsidP="00DB060C">
      <w:pPr>
        <w:jc w:val="center"/>
        <w:rPr>
          <w:b/>
          <w:color w:val="000000"/>
          <w:sz w:val="28"/>
          <w:szCs w:val="28"/>
        </w:rPr>
      </w:pPr>
    </w:p>
    <w:p w:rsidR="00DB060C" w:rsidRPr="00931682" w:rsidRDefault="00DB060C" w:rsidP="00DB060C">
      <w:pPr>
        <w:jc w:val="center"/>
        <w:rPr>
          <w:b/>
          <w:color w:val="000000"/>
          <w:sz w:val="28"/>
          <w:szCs w:val="28"/>
        </w:rPr>
      </w:pP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>174.</w:t>
      </w:r>
      <w:r w:rsidRPr="00931682">
        <w:rPr>
          <w:snapToGrid w:val="0"/>
          <w:color w:val="000000"/>
          <w:sz w:val="28"/>
          <w:szCs w:val="28"/>
        </w:rPr>
        <w:t> </w:t>
      </w:r>
      <w:r w:rsidRPr="00931682">
        <w:rPr>
          <w:bCs/>
          <w:sz w:val="28"/>
          <w:szCs w:val="28"/>
        </w:rPr>
        <w:t>Контроль полноты и качества предоставления государственной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 органа социальной защиты населения.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snapToGrid w:val="0"/>
          <w:color w:val="000000"/>
          <w:sz w:val="28"/>
          <w:szCs w:val="28"/>
        </w:rPr>
        <w:t>175. </w:t>
      </w:r>
      <w:r w:rsidRPr="00931682">
        <w:rPr>
          <w:bCs/>
          <w:sz w:val="28"/>
          <w:szCs w:val="28"/>
        </w:rPr>
        <w:t xml:space="preserve">Проверки осуществляются на основании </w:t>
      </w:r>
      <w:proofErr w:type="gramStart"/>
      <w:r w:rsidRPr="00931682">
        <w:rPr>
          <w:bCs/>
          <w:sz w:val="28"/>
          <w:szCs w:val="28"/>
        </w:rPr>
        <w:t>планов работы органа социальной защиты населения</w:t>
      </w:r>
      <w:proofErr w:type="gramEnd"/>
      <w:r w:rsidRPr="00931682">
        <w:rPr>
          <w:bCs/>
          <w:sz w:val="28"/>
          <w:szCs w:val="28"/>
        </w:rPr>
        <w:t xml:space="preserve"> и Управления, а также внепланово - по конкретному обращению заявителя.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>176. Проверки осуществляется на основании распорядительных документов руководителей органа социальной защиты населения, Управления.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snapToGrid w:val="0"/>
          <w:color w:val="000000"/>
          <w:sz w:val="28"/>
          <w:szCs w:val="28"/>
        </w:rPr>
        <w:t>177. В органах социальной защиты населения д</w:t>
      </w:r>
      <w:r w:rsidRPr="00931682">
        <w:rPr>
          <w:bCs/>
          <w:sz w:val="28"/>
          <w:szCs w:val="28"/>
        </w:rPr>
        <w:t>ля проведения проверок создается комиссия, в состав которой включаются должностные лица органа социальной защиты населения.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snapToGrid w:val="0"/>
          <w:color w:val="000000"/>
          <w:sz w:val="28"/>
          <w:szCs w:val="28"/>
        </w:rPr>
        <w:t>178. </w:t>
      </w:r>
      <w:r w:rsidRPr="00931682">
        <w:rPr>
          <w:bCs/>
          <w:sz w:val="28"/>
          <w:szCs w:val="28"/>
        </w:rPr>
        <w:t>Результат каждой проверки оформляется актом, в котором отмечаются выявленные недостатки и предложения по их устранению.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bCs/>
          <w:sz w:val="28"/>
          <w:szCs w:val="28"/>
        </w:rPr>
        <w:t>179. В органах социальной защиты населения акт подписывают председатель и члены комиссии, руководитель органа социальной защиты населения. Проверяемые должностные лица органа социальной защиты населения под роспись знакомятся с актом, после чего он помещается в соответствующее номенклатурное дело.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931682">
        <w:rPr>
          <w:snapToGrid w:val="0"/>
          <w:color w:val="000000"/>
          <w:sz w:val="28"/>
          <w:szCs w:val="28"/>
        </w:rPr>
        <w:lastRenderedPageBreak/>
        <w:t>180. </w:t>
      </w:r>
      <w:r w:rsidRPr="00931682">
        <w:rPr>
          <w:bCs/>
          <w:sz w:val="28"/>
          <w:szCs w:val="28"/>
        </w:rPr>
        <w:t>По результатам проверок, в случае выявления нарушений прав граждан, виновные лица привлекаются к ответственности, предусмотренной законодательством Российской Федерации.</w:t>
      </w:r>
    </w:p>
    <w:p w:rsidR="00DB060C" w:rsidRPr="00931682" w:rsidRDefault="00DB060C" w:rsidP="00DB060C">
      <w:pPr>
        <w:ind w:firstLine="709"/>
        <w:jc w:val="both"/>
        <w:rPr>
          <w:color w:val="000000"/>
          <w:sz w:val="28"/>
          <w:szCs w:val="28"/>
        </w:rPr>
      </w:pPr>
      <w:r w:rsidRPr="00931682">
        <w:rPr>
          <w:color w:val="000000"/>
          <w:sz w:val="28"/>
          <w:szCs w:val="28"/>
        </w:rPr>
        <w:t>181. Информация о результатах проведенных проверок размещается на сайте органа социальной защиты населения, Управления.</w:t>
      </w:r>
    </w:p>
    <w:p w:rsidR="00DB060C" w:rsidRPr="00931682" w:rsidRDefault="00DB060C" w:rsidP="00DB060C">
      <w:pPr>
        <w:ind w:firstLine="709"/>
        <w:jc w:val="both"/>
        <w:rPr>
          <w:color w:val="000000"/>
          <w:sz w:val="28"/>
          <w:szCs w:val="28"/>
        </w:rPr>
      </w:pPr>
    </w:p>
    <w:p w:rsidR="00DB060C" w:rsidRPr="00931682" w:rsidRDefault="00DB060C" w:rsidP="00DB060C">
      <w:pPr>
        <w:jc w:val="center"/>
        <w:rPr>
          <w:b/>
          <w:color w:val="000000"/>
          <w:sz w:val="28"/>
          <w:szCs w:val="28"/>
        </w:rPr>
      </w:pPr>
      <w:r w:rsidRPr="00931682">
        <w:rPr>
          <w:b/>
          <w:color w:val="000000"/>
          <w:sz w:val="28"/>
          <w:szCs w:val="28"/>
        </w:rPr>
        <w:t xml:space="preserve">Ответственность должностных лиц за решения </w:t>
      </w:r>
    </w:p>
    <w:p w:rsidR="00DB060C" w:rsidRPr="00931682" w:rsidRDefault="00DB060C" w:rsidP="00DB060C">
      <w:pPr>
        <w:jc w:val="center"/>
        <w:rPr>
          <w:b/>
          <w:color w:val="000000"/>
          <w:sz w:val="28"/>
          <w:szCs w:val="28"/>
        </w:rPr>
      </w:pPr>
      <w:r w:rsidRPr="00931682">
        <w:rPr>
          <w:b/>
          <w:color w:val="000000"/>
          <w:sz w:val="28"/>
          <w:szCs w:val="28"/>
        </w:rPr>
        <w:t>и действия (бездействие), принимаемые (осуществляемые) в ходе предоставления государственной услуги</w:t>
      </w:r>
    </w:p>
    <w:p w:rsidR="00DB060C" w:rsidRPr="00931682" w:rsidRDefault="00DB060C" w:rsidP="00DB060C">
      <w:pPr>
        <w:jc w:val="center"/>
        <w:rPr>
          <w:b/>
          <w:color w:val="000000"/>
          <w:sz w:val="28"/>
          <w:szCs w:val="28"/>
        </w:rPr>
      </w:pPr>
    </w:p>
    <w:p w:rsidR="00DB060C" w:rsidRPr="00931682" w:rsidRDefault="00DB060C" w:rsidP="00DB060C">
      <w:pPr>
        <w:ind w:firstLine="709"/>
        <w:jc w:val="both"/>
        <w:rPr>
          <w:color w:val="000000"/>
          <w:sz w:val="28"/>
          <w:szCs w:val="28"/>
        </w:rPr>
      </w:pPr>
      <w:r w:rsidRPr="00931682">
        <w:rPr>
          <w:color w:val="000000"/>
          <w:sz w:val="28"/>
          <w:szCs w:val="28"/>
        </w:rPr>
        <w:t xml:space="preserve">182. </w:t>
      </w:r>
      <w:r w:rsidRPr="00931682">
        <w:rPr>
          <w:snapToGrid w:val="0"/>
          <w:color w:val="000000"/>
          <w:sz w:val="28"/>
          <w:szCs w:val="28"/>
        </w:rPr>
        <w:t>. </w:t>
      </w:r>
      <w:r w:rsidRPr="00931682">
        <w:rPr>
          <w:color w:val="000000"/>
          <w:sz w:val="28"/>
          <w:szCs w:val="28"/>
        </w:rPr>
        <w:t>Ответственность за соблюдением установленных требований к предоставлению государственной услуги при выполнении административных процедур возлагается на должностных лиц МФЦ и органа социальной защиты населения, в том числе начальника соответствующего отдела органа социальной защиты населения, ответственного за предоставление государственной услуги, руководителя органа социальной защиты населения.</w:t>
      </w:r>
    </w:p>
    <w:p w:rsidR="00DB060C" w:rsidRPr="00931682" w:rsidRDefault="00DB060C" w:rsidP="00DB060C">
      <w:pPr>
        <w:ind w:firstLine="709"/>
        <w:jc w:val="both"/>
        <w:rPr>
          <w:color w:val="000000"/>
          <w:sz w:val="28"/>
          <w:szCs w:val="28"/>
        </w:rPr>
      </w:pPr>
      <w:r w:rsidRPr="00931682">
        <w:rPr>
          <w:color w:val="000000"/>
          <w:sz w:val="28"/>
          <w:szCs w:val="28"/>
        </w:rPr>
        <w:t xml:space="preserve">183. За невыполнение или ненадлежащее выполнение требований настоящего Регламента должностные лица МФЦ и органа социальной защиты населения несут ответственность в соответствии с законодательством Российской Федерации. </w:t>
      </w:r>
    </w:p>
    <w:p w:rsidR="00DB060C" w:rsidRPr="00931682" w:rsidRDefault="00DB060C" w:rsidP="00DB060C">
      <w:pPr>
        <w:tabs>
          <w:tab w:val="left" w:pos="1830"/>
        </w:tabs>
        <w:ind w:firstLine="709"/>
        <w:jc w:val="both"/>
        <w:rPr>
          <w:color w:val="000000"/>
          <w:sz w:val="28"/>
          <w:szCs w:val="28"/>
        </w:rPr>
      </w:pPr>
    </w:p>
    <w:p w:rsidR="00DB060C" w:rsidRPr="00931682" w:rsidRDefault="00DB060C" w:rsidP="00DB060C">
      <w:pPr>
        <w:jc w:val="center"/>
        <w:rPr>
          <w:b/>
          <w:color w:val="000000"/>
          <w:sz w:val="28"/>
          <w:szCs w:val="28"/>
        </w:rPr>
      </w:pPr>
      <w:r w:rsidRPr="00931682">
        <w:rPr>
          <w:b/>
          <w:color w:val="000000"/>
          <w:sz w:val="28"/>
          <w:szCs w:val="28"/>
        </w:rPr>
        <w:t xml:space="preserve">Положения, характеризующие требования к порядку </w:t>
      </w:r>
    </w:p>
    <w:p w:rsidR="00DB060C" w:rsidRPr="00931682" w:rsidRDefault="00DB060C" w:rsidP="00DB060C">
      <w:pPr>
        <w:jc w:val="center"/>
        <w:rPr>
          <w:b/>
          <w:color w:val="000000"/>
          <w:sz w:val="28"/>
          <w:szCs w:val="28"/>
        </w:rPr>
      </w:pPr>
      <w:r w:rsidRPr="00931682">
        <w:rPr>
          <w:b/>
          <w:color w:val="000000"/>
          <w:sz w:val="28"/>
          <w:szCs w:val="28"/>
        </w:rPr>
        <w:t xml:space="preserve">и формам </w:t>
      </w:r>
      <w:proofErr w:type="gramStart"/>
      <w:r w:rsidRPr="00931682">
        <w:rPr>
          <w:b/>
          <w:color w:val="000000"/>
          <w:sz w:val="28"/>
          <w:szCs w:val="28"/>
        </w:rPr>
        <w:t>контроля за</w:t>
      </w:r>
      <w:proofErr w:type="gramEnd"/>
      <w:r w:rsidRPr="00931682">
        <w:rPr>
          <w:b/>
          <w:color w:val="000000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DB060C" w:rsidRPr="00931682" w:rsidRDefault="00DB060C" w:rsidP="00DB060C">
      <w:pPr>
        <w:ind w:firstLine="540"/>
        <w:jc w:val="both"/>
        <w:rPr>
          <w:color w:val="000000"/>
          <w:sz w:val="28"/>
          <w:szCs w:val="28"/>
        </w:rPr>
      </w:pPr>
    </w:p>
    <w:p w:rsidR="00DB060C" w:rsidRPr="00931682" w:rsidRDefault="00DB060C" w:rsidP="00DB060C">
      <w:pPr>
        <w:ind w:firstLine="709"/>
        <w:jc w:val="both"/>
        <w:rPr>
          <w:color w:val="000000"/>
          <w:sz w:val="28"/>
          <w:szCs w:val="28"/>
        </w:rPr>
      </w:pPr>
      <w:r w:rsidRPr="00931682">
        <w:rPr>
          <w:color w:val="000000"/>
          <w:sz w:val="28"/>
          <w:szCs w:val="28"/>
        </w:rPr>
        <w:t xml:space="preserve">184. </w:t>
      </w:r>
      <w:proofErr w:type="gramStart"/>
      <w:r w:rsidRPr="00931682">
        <w:rPr>
          <w:color w:val="000000"/>
          <w:sz w:val="28"/>
          <w:szCs w:val="28"/>
        </w:rPr>
        <w:t>Контроль за</w:t>
      </w:r>
      <w:proofErr w:type="gramEnd"/>
      <w:r w:rsidRPr="00931682">
        <w:rPr>
          <w:color w:val="000000"/>
          <w:sz w:val="28"/>
          <w:szCs w:val="28"/>
        </w:rPr>
        <w:t xml:space="preserve"> предоставлением государственной услуги может осуществляться со стороны граждан, их объединений и организаций путем направления в адрес управления социальной защиты населения области:</w:t>
      </w:r>
    </w:p>
    <w:p w:rsidR="00DB060C" w:rsidRPr="00931682" w:rsidRDefault="00DB060C" w:rsidP="00DB060C">
      <w:pPr>
        <w:ind w:firstLine="709"/>
        <w:jc w:val="both"/>
        <w:rPr>
          <w:color w:val="000000"/>
          <w:sz w:val="28"/>
          <w:szCs w:val="28"/>
        </w:rPr>
      </w:pPr>
      <w:r w:rsidRPr="00931682">
        <w:rPr>
          <w:color w:val="000000"/>
          <w:sz w:val="28"/>
          <w:szCs w:val="28"/>
        </w:rPr>
        <w:t>- предложений о совершенствовании нормативных правовых актов, регламентирующих исполнение государственной услуги должностными лицами органов социальной защиты населения;</w:t>
      </w:r>
    </w:p>
    <w:p w:rsidR="00DB060C" w:rsidRPr="00931682" w:rsidRDefault="00DB060C" w:rsidP="00DB060C">
      <w:pPr>
        <w:ind w:firstLine="709"/>
        <w:jc w:val="both"/>
        <w:rPr>
          <w:color w:val="000000"/>
          <w:sz w:val="28"/>
          <w:szCs w:val="28"/>
        </w:rPr>
      </w:pPr>
      <w:r w:rsidRPr="00931682">
        <w:rPr>
          <w:color w:val="000000"/>
          <w:sz w:val="28"/>
          <w:szCs w:val="28"/>
        </w:rPr>
        <w:t>- сообщений о нарушении законов и иных нормативных правовых актов, недостатках в работе органов социальной защиты населения, их должностных лиц;</w:t>
      </w:r>
    </w:p>
    <w:p w:rsidR="00DB060C" w:rsidRPr="00931682" w:rsidRDefault="00DB060C" w:rsidP="00DB060C">
      <w:pPr>
        <w:tabs>
          <w:tab w:val="left" w:pos="1830"/>
        </w:tabs>
        <w:ind w:firstLine="709"/>
        <w:jc w:val="both"/>
        <w:rPr>
          <w:color w:val="000000"/>
          <w:sz w:val="28"/>
          <w:szCs w:val="28"/>
        </w:rPr>
      </w:pPr>
      <w:r w:rsidRPr="00931682">
        <w:rPr>
          <w:color w:val="000000"/>
          <w:sz w:val="28"/>
          <w:szCs w:val="28"/>
        </w:rPr>
        <w:t>- жалоб по фактам нарушения должностными лицами МФЦ, органов социальной защиты населения прав, свобод или законных интересов граждан.</w:t>
      </w:r>
    </w:p>
    <w:p w:rsidR="00DB060C" w:rsidRPr="00931682" w:rsidRDefault="00DB060C" w:rsidP="00DB060C">
      <w:pPr>
        <w:ind w:firstLine="709"/>
        <w:jc w:val="both"/>
        <w:rPr>
          <w:color w:val="000000"/>
          <w:sz w:val="28"/>
          <w:szCs w:val="28"/>
        </w:rPr>
      </w:pPr>
    </w:p>
    <w:p w:rsidR="00DB060C" w:rsidRPr="00931682" w:rsidRDefault="00DB060C" w:rsidP="00DB060C">
      <w:pPr>
        <w:ind w:firstLine="540"/>
        <w:jc w:val="center"/>
        <w:rPr>
          <w:b/>
          <w:color w:val="000000"/>
          <w:sz w:val="28"/>
          <w:szCs w:val="28"/>
        </w:rPr>
      </w:pPr>
      <w:r w:rsidRPr="00931682"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</w:rPr>
        <w:t>5</w:t>
      </w:r>
      <w:r w:rsidRPr="00931682">
        <w:rPr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</w:t>
      </w:r>
    </w:p>
    <w:p w:rsidR="00DB060C" w:rsidRPr="00931682" w:rsidRDefault="00DB060C" w:rsidP="00DB060C">
      <w:pPr>
        <w:ind w:firstLine="540"/>
        <w:jc w:val="center"/>
        <w:rPr>
          <w:b/>
          <w:color w:val="000000"/>
          <w:sz w:val="28"/>
          <w:szCs w:val="28"/>
        </w:rPr>
      </w:pPr>
    </w:p>
    <w:p w:rsidR="00DB060C" w:rsidRPr="00931682" w:rsidRDefault="00DB060C" w:rsidP="00DB060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185. </w:t>
      </w:r>
      <w:proofErr w:type="gramStart"/>
      <w:r w:rsidRPr="00931682">
        <w:rPr>
          <w:sz w:val="28"/>
          <w:szCs w:val="28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жалоба).</w:t>
      </w:r>
      <w:proofErr w:type="gramEnd"/>
    </w:p>
    <w:p w:rsidR="00DB060C" w:rsidRPr="00931682" w:rsidRDefault="00DB060C" w:rsidP="00DB060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931682">
        <w:rPr>
          <w:sz w:val="28"/>
          <w:szCs w:val="28"/>
        </w:rPr>
        <w:t>186. Заявитель имеет право подать жалобу на решения и (или) действие (бездействие) органа социальной защиты населения и (или) его должностных лиц, Управления и (или) его должностных лиц, государственных гражданских служащих Белгородской области, МФЦ, работника МФЦ.</w:t>
      </w:r>
    </w:p>
    <w:p w:rsidR="00DB060C" w:rsidRPr="00931682" w:rsidRDefault="00DB060C" w:rsidP="00DB060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931682">
        <w:rPr>
          <w:sz w:val="28"/>
          <w:szCs w:val="28"/>
        </w:rPr>
        <w:lastRenderedPageBreak/>
        <w:t>187. Органы государственной власти, организации и уполномоченные                 на рассмотрение жалобы лица, которым может быть направлена жалоба заявителя в досудебном (внесудебном) порядке.</w:t>
      </w:r>
    </w:p>
    <w:p w:rsidR="00DB060C" w:rsidRPr="00931682" w:rsidRDefault="00DB060C" w:rsidP="00DB060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931682">
        <w:rPr>
          <w:sz w:val="28"/>
          <w:szCs w:val="28"/>
        </w:rPr>
        <w:t>188.  Жалоба может быть направлена:</w:t>
      </w:r>
    </w:p>
    <w:p w:rsidR="00DB060C" w:rsidRPr="00931682" w:rsidRDefault="00DB060C" w:rsidP="00DB060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Губернатору Белгородской области;</w:t>
      </w:r>
    </w:p>
    <w:p w:rsidR="00DB060C" w:rsidRPr="00931682" w:rsidRDefault="00DB060C" w:rsidP="00DB060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в департамент здравоохранения и социальной защиты населения Белгородской области;</w:t>
      </w:r>
    </w:p>
    <w:p w:rsidR="00DB060C" w:rsidRPr="00931682" w:rsidRDefault="00DB060C" w:rsidP="00DB060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в орган социальной защиты населения;</w:t>
      </w:r>
    </w:p>
    <w:p w:rsidR="00DB060C" w:rsidRPr="00931682" w:rsidRDefault="00DB060C" w:rsidP="00DB060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в Управление;</w:t>
      </w:r>
    </w:p>
    <w:p w:rsidR="00DB060C" w:rsidRPr="00931682" w:rsidRDefault="00DB060C" w:rsidP="00DB060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в МФЦ.</w:t>
      </w:r>
    </w:p>
    <w:p w:rsidR="00DB060C" w:rsidRPr="00931682" w:rsidRDefault="00DB060C" w:rsidP="00DB060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931682">
        <w:rPr>
          <w:sz w:val="28"/>
          <w:szCs w:val="28"/>
        </w:rPr>
        <w:t>189.  Жалобы рассматривают:</w:t>
      </w:r>
    </w:p>
    <w:p w:rsidR="00DB060C" w:rsidRPr="00931682" w:rsidRDefault="00DB060C" w:rsidP="00DB060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Губернатор Белгородской области;</w:t>
      </w:r>
    </w:p>
    <w:p w:rsidR="00DB060C" w:rsidRPr="00931682" w:rsidRDefault="00DB060C" w:rsidP="00DB060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департамент здравоохранения и социальной защиты населения Белгородской области;</w:t>
      </w:r>
    </w:p>
    <w:p w:rsidR="00DB060C" w:rsidRPr="00931682" w:rsidRDefault="00DB060C" w:rsidP="00DB060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орган социальной защиты населени</w:t>
      </w:r>
      <w:proofErr w:type="gramStart"/>
      <w:r w:rsidRPr="00931682">
        <w:rPr>
          <w:sz w:val="28"/>
          <w:szCs w:val="28"/>
        </w:rPr>
        <w:t>я-</w:t>
      </w:r>
      <w:proofErr w:type="gramEnd"/>
      <w:r w:rsidRPr="00931682">
        <w:rPr>
          <w:sz w:val="28"/>
          <w:szCs w:val="28"/>
        </w:rPr>
        <w:t xml:space="preserve"> руководитель органа социальной защиты населения, заместители руководителя по направлениям деятельности, уполномоченные на рассмотрение жалоб должностные лица;</w:t>
      </w:r>
    </w:p>
    <w:p w:rsidR="00DB060C" w:rsidRPr="00931682" w:rsidRDefault="00DB060C" w:rsidP="00DB060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Управление – руководитель Управления, заместители начальника Управления по направлениям деятельности, уполномоченные на рассмотрение жалоб должностные лица;</w:t>
      </w:r>
    </w:p>
    <w:p w:rsidR="00DB060C" w:rsidRPr="00931682" w:rsidRDefault="00DB060C" w:rsidP="00DB060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МФЦ – руководитель МФЦ.</w:t>
      </w:r>
    </w:p>
    <w:p w:rsidR="00DB060C" w:rsidRPr="00931682" w:rsidRDefault="00DB060C" w:rsidP="00DB060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931682">
        <w:rPr>
          <w:sz w:val="28"/>
          <w:szCs w:val="28"/>
        </w:rPr>
        <w:t>190. Способы информирования заявителей о порядке подачи                                и рассмотрения жалобы, в том числе с использованием Единого портала                      или Регионального портала.</w:t>
      </w:r>
    </w:p>
    <w:p w:rsidR="00DB060C" w:rsidRPr="00931682" w:rsidRDefault="00DB060C" w:rsidP="00DB060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931682">
        <w:rPr>
          <w:sz w:val="28"/>
          <w:szCs w:val="28"/>
        </w:rPr>
        <w:t>191.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государственной услуги, на официальном сайте органа социальной защиты населения (</w:t>
      </w:r>
      <w:hyperlink r:id="rId13" w:history="1">
        <w:r w:rsidRPr="00F8246E">
          <w:rPr>
            <w:rStyle w:val="a5"/>
            <w:iCs/>
            <w:snapToGrid w:val="0"/>
            <w:sz w:val="28"/>
            <w:szCs w:val="28"/>
          </w:rPr>
          <w:t>http://www.uszn21.ru</w:t>
        </w:r>
      </w:hyperlink>
      <w:r w:rsidRPr="00931682">
        <w:rPr>
          <w:sz w:val="28"/>
          <w:szCs w:val="28"/>
        </w:rPr>
        <w:t>), Управления в сети Интернет (</w:t>
      </w:r>
      <w:hyperlink r:id="rId14" w:history="1">
        <w:r w:rsidRPr="00931682">
          <w:rPr>
            <w:sz w:val="28"/>
            <w:szCs w:val="28"/>
            <w:u w:val="single"/>
          </w:rPr>
          <w:t>http://усзн31.рф</w:t>
        </w:r>
      </w:hyperlink>
      <w:r w:rsidRPr="00931682">
        <w:rPr>
          <w:sz w:val="28"/>
          <w:szCs w:val="28"/>
        </w:rPr>
        <w:t>), осуществляется по телефону, электронной почте, при личном приеме.</w:t>
      </w:r>
    </w:p>
    <w:p w:rsidR="00DB060C" w:rsidRPr="00931682" w:rsidRDefault="00DB060C" w:rsidP="00DB060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931682">
        <w:rPr>
          <w:sz w:val="28"/>
          <w:szCs w:val="28"/>
        </w:rPr>
        <w:t>192.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лиц.</w:t>
      </w:r>
    </w:p>
    <w:p w:rsidR="00DB060C" w:rsidRPr="00931682" w:rsidRDefault="00DB060C" w:rsidP="00DB060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931682">
        <w:rPr>
          <w:sz w:val="28"/>
          <w:szCs w:val="28"/>
        </w:rPr>
        <w:t>193. Порядок досудебного (внесудебного) обжалования решений                        и действий (бездействия) органа, предоставляющего государственную услугу, а также его должностных лиц, регулируется:</w:t>
      </w:r>
    </w:p>
    <w:p w:rsidR="00DB060C" w:rsidRPr="00931682" w:rsidRDefault="00DB060C" w:rsidP="00DB060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DB060C" w:rsidRPr="00931682" w:rsidRDefault="00DB060C" w:rsidP="00DB060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proofErr w:type="gramStart"/>
      <w:r w:rsidRPr="00931682">
        <w:rPr>
          <w:sz w:val="28"/>
          <w:szCs w:val="28"/>
        </w:rPr>
        <w:t>- постановлением Правительства Российской Федерации от 16 августа 2012 года № 840 «О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</w:t>
      </w:r>
      <w:proofErr w:type="gramEnd"/>
      <w:r w:rsidRPr="00931682">
        <w:rPr>
          <w:sz w:val="28"/>
          <w:szCs w:val="28"/>
        </w:rPr>
        <w:t xml:space="preserve"> деятельности, и их должностных лиц, организаций, предусмотренных частью 1.1. статьи 16 Федерального закона «Об </w:t>
      </w:r>
      <w:r w:rsidRPr="00931682">
        <w:rPr>
          <w:sz w:val="28"/>
          <w:szCs w:val="28"/>
        </w:rPr>
        <w:lastRenderedPageBreak/>
        <w:t>организации предоставления государственных и муниципальных услуг», и их работников,  а также МФЦ и их работников;</w:t>
      </w:r>
    </w:p>
    <w:p w:rsidR="00DB060C" w:rsidRPr="00931682" w:rsidRDefault="00DB060C" w:rsidP="00DB060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931682">
        <w:rPr>
          <w:sz w:val="28"/>
          <w:szCs w:val="28"/>
        </w:rPr>
        <w:t>- постановлением Правительства Белгородской области от 12 ноября 2012 года № 456-пп «О приеме и рассмотрении жалоб на решения и действия (бездействие) органов исполнительной власти, государственных органов области и их должностных лиц, государственных гражданских служащих».</w:t>
      </w:r>
    </w:p>
    <w:p w:rsidR="00DB060C" w:rsidRPr="00931682" w:rsidRDefault="00DB060C" w:rsidP="00DB060C">
      <w:pPr>
        <w:jc w:val="center"/>
        <w:rPr>
          <w:color w:val="000000"/>
          <w:sz w:val="28"/>
          <w:szCs w:val="28"/>
        </w:rPr>
      </w:pPr>
      <w:r w:rsidRPr="00931682">
        <w:rPr>
          <w:b/>
          <w:color w:val="000000"/>
          <w:sz w:val="28"/>
          <w:szCs w:val="28"/>
        </w:rPr>
        <w:t xml:space="preserve"> </w:t>
      </w:r>
    </w:p>
    <w:p w:rsidR="00DB060C" w:rsidRPr="00931682" w:rsidRDefault="00DB060C" w:rsidP="00DB060C">
      <w:pPr>
        <w:ind w:firstLine="709"/>
        <w:jc w:val="both"/>
        <w:rPr>
          <w:sz w:val="28"/>
          <w:szCs w:val="28"/>
        </w:rPr>
      </w:pPr>
      <w:r w:rsidRPr="00931682">
        <w:rPr>
          <w:sz w:val="28"/>
          <w:szCs w:val="28"/>
        </w:rPr>
        <w:br w:type="page"/>
      </w:r>
    </w:p>
    <w:tbl>
      <w:tblPr>
        <w:tblW w:w="5670" w:type="dxa"/>
        <w:tblInd w:w="4219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DB060C" w:rsidRPr="00931682" w:rsidTr="0053581A">
        <w:tc>
          <w:tcPr>
            <w:tcW w:w="5670" w:type="dxa"/>
          </w:tcPr>
          <w:p w:rsidR="00DB060C" w:rsidRPr="00931682" w:rsidRDefault="00DB060C" w:rsidP="0053581A">
            <w:pPr>
              <w:jc w:val="center"/>
              <w:rPr>
                <w:b/>
                <w:sz w:val="28"/>
                <w:szCs w:val="28"/>
              </w:rPr>
            </w:pPr>
            <w:r w:rsidRPr="00931682">
              <w:rPr>
                <w:b/>
                <w:sz w:val="28"/>
                <w:szCs w:val="28"/>
              </w:rPr>
              <w:lastRenderedPageBreak/>
              <w:t xml:space="preserve">Приложение № 1 </w:t>
            </w:r>
          </w:p>
          <w:p w:rsidR="00DB060C" w:rsidRPr="00931682" w:rsidRDefault="00DB060C" w:rsidP="0053581A">
            <w:pPr>
              <w:tabs>
                <w:tab w:val="left" w:pos="4678"/>
              </w:tabs>
              <w:ind w:left="-108"/>
              <w:jc w:val="center"/>
              <w:rPr>
                <w:b/>
                <w:sz w:val="28"/>
                <w:szCs w:val="28"/>
              </w:rPr>
            </w:pPr>
            <w:r w:rsidRPr="00931682">
              <w:rPr>
                <w:b/>
                <w:sz w:val="28"/>
                <w:szCs w:val="28"/>
              </w:rPr>
              <w:t>к административному регламенту</w:t>
            </w:r>
          </w:p>
          <w:p w:rsidR="00DB060C" w:rsidRPr="00931682" w:rsidRDefault="00DB060C" w:rsidP="0053581A">
            <w:pPr>
              <w:jc w:val="center"/>
              <w:rPr>
                <w:b/>
                <w:sz w:val="28"/>
                <w:szCs w:val="28"/>
              </w:rPr>
            </w:pPr>
            <w:r w:rsidRPr="00931682">
              <w:rPr>
                <w:b/>
                <w:sz w:val="28"/>
                <w:szCs w:val="28"/>
              </w:rPr>
              <w:t>по реализации органами местного самоуправления услуг, предоставляемых в рамках переданных полномочий предоставления государственной услуги «Организация выплаты ежемесячных денежных компенсаций на оплату жилого помещения и коммунальных услуг отдельным категориям граждан»</w:t>
            </w:r>
          </w:p>
        </w:tc>
      </w:tr>
    </w:tbl>
    <w:p w:rsidR="00DB060C" w:rsidRPr="00931682" w:rsidRDefault="00DB060C" w:rsidP="00DB060C">
      <w:pPr>
        <w:pStyle w:val="1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DB060C" w:rsidRDefault="00DB060C" w:rsidP="00DB060C">
      <w:pPr>
        <w:pStyle w:val="Standard"/>
        <w:tabs>
          <w:tab w:val="left" w:pos="8647"/>
        </w:tabs>
        <w:spacing w:after="0" w:line="240" w:lineRule="auto"/>
        <w:ind w:left="3969"/>
        <w:jc w:val="center"/>
        <w:rPr>
          <w:rFonts w:ascii="Times New Roman" w:hAnsi="Times New Roman"/>
          <w:b/>
          <w:sz w:val="28"/>
          <w:szCs w:val="28"/>
        </w:rPr>
      </w:pPr>
    </w:p>
    <w:p w:rsidR="00DB060C" w:rsidRPr="00931682" w:rsidRDefault="00DB060C" w:rsidP="00DB060C">
      <w:pPr>
        <w:pStyle w:val="Standard"/>
        <w:tabs>
          <w:tab w:val="left" w:pos="8647"/>
        </w:tabs>
        <w:spacing w:after="0" w:line="240" w:lineRule="auto"/>
        <w:ind w:left="3969"/>
        <w:jc w:val="center"/>
        <w:rPr>
          <w:rFonts w:ascii="Times New Roman" w:hAnsi="Times New Roman"/>
          <w:b/>
          <w:sz w:val="28"/>
          <w:szCs w:val="28"/>
        </w:rPr>
      </w:pPr>
    </w:p>
    <w:p w:rsidR="00DB060C" w:rsidRPr="00931682" w:rsidRDefault="00DB060C" w:rsidP="00DB060C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931682">
        <w:rPr>
          <w:rFonts w:ascii="Times New Roman" w:hAnsi="Times New Roman" w:cs="Times New Roman"/>
          <w:i w:val="0"/>
          <w:iCs w:val="0"/>
        </w:rPr>
        <w:t xml:space="preserve">Сведения об Управлении и органах социальной защиты населения </w:t>
      </w:r>
    </w:p>
    <w:tbl>
      <w:tblPr>
        <w:tblW w:w="99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"/>
        <w:gridCol w:w="2141"/>
        <w:gridCol w:w="1903"/>
        <w:gridCol w:w="1559"/>
        <w:gridCol w:w="1984"/>
        <w:gridCol w:w="2009"/>
      </w:tblGrid>
      <w:tr w:rsidR="00DB060C" w:rsidRPr="00931682" w:rsidTr="0053581A">
        <w:trPr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16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316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316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16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16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16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Справочные телефоны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16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16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График работы</w:t>
            </w:r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B060C" w:rsidRPr="00931682" w:rsidTr="0053581A">
        <w:trPr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16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16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16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16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16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16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DB060C" w:rsidRPr="00931682" w:rsidTr="0053581A">
        <w:trPr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16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Белгородской области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308026, г. Белгород,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пр. Славы, д. 24</w:t>
            </w:r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(4722) 27-62-25 (приемная)</w:t>
            </w:r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060C" w:rsidRPr="00931682" w:rsidRDefault="00B55DCF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DB060C" w:rsidRPr="00931682">
                <w:rPr>
                  <w:rStyle w:val="Internetlink"/>
                  <w:rFonts w:ascii="Times New Roman" w:hAnsi="Times New Roman"/>
                  <w:sz w:val="28"/>
                  <w:szCs w:val="28"/>
                  <w:lang w:val="en-US"/>
                </w:rPr>
                <w:t>sobes</w:t>
              </w:r>
            </w:hyperlink>
            <w:hyperlink r:id="rId16" w:history="1">
              <w:r w:rsidR="00DB060C" w:rsidRPr="00931682">
                <w:rPr>
                  <w:rStyle w:val="Internetlink"/>
                  <w:rFonts w:ascii="Times New Roman" w:hAnsi="Times New Roman"/>
                  <w:sz w:val="28"/>
                  <w:szCs w:val="28"/>
                </w:rPr>
                <w:t>@</w:t>
              </w:r>
            </w:hyperlink>
            <w:hyperlink r:id="rId17" w:history="1">
              <w:r w:rsidR="00DB060C" w:rsidRPr="00931682">
                <w:rPr>
                  <w:rStyle w:val="Internetlink"/>
                  <w:rFonts w:ascii="Times New Roman" w:hAnsi="Times New Roman"/>
                  <w:sz w:val="28"/>
                  <w:szCs w:val="28"/>
                  <w:lang w:val="en-US"/>
                </w:rPr>
                <w:t>belgtts</w:t>
              </w:r>
            </w:hyperlink>
            <w:hyperlink r:id="rId18" w:history="1">
              <w:r w:rsidR="00DB060C" w:rsidRPr="00931682">
                <w:rPr>
                  <w:rStyle w:val="Internetlink"/>
                  <w:rFonts w:ascii="Times New Roman" w:hAnsi="Times New Roman"/>
                  <w:sz w:val="28"/>
                  <w:szCs w:val="28"/>
                </w:rPr>
                <w:t>.</w:t>
              </w:r>
            </w:hyperlink>
            <w:hyperlink r:id="rId19" w:history="1">
              <w:proofErr w:type="spellStart"/>
              <w:r w:rsidR="00DB060C" w:rsidRPr="00931682">
                <w:rPr>
                  <w:rStyle w:val="Internetlink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9.00 – 18.00,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с 13.00 – 14.00 перерыв</w:t>
            </w:r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1682">
              <w:rPr>
                <w:rFonts w:ascii="Times New Roman" w:hAnsi="Times New Roman"/>
                <w:sz w:val="28"/>
                <w:szCs w:val="28"/>
              </w:rPr>
              <w:t>Суббота и воскресенье – выходной)</w:t>
            </w:r>
            <w:proofErr w:type="gramEnd"/>
          </w:p>
        </w:tc>
      </w:tr>
      <w:tr w:rsidR="00DB060C" w:rsidRPr="00931682" w:rsidTr="0053581A">
        <w:trPr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16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администрации Алексеевского городского округа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309800, г. Алексеевка,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пл. Победы, д. 75</w:t>
            </w:r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(47234) 3-05-36 (приемная)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priemuszn-aleks@mail.ru</w:t>
            </w:r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9.00 – 18.00,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с 13.00 – 14.00 перерыв</w:t>
            </w:r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Суббота и воскресенье – выходной</w:t>
            </w:r>
          </w:p>
        </w:tc>
      </w:tr>
      <w:tr w:rsidR="00DB060C" w:rsidRPr="00931682" w:rsidTr="0053581A">
        <w:trPr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16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МБУ «Центр</w:t>
            </w:r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социальных выплат»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308000, г. Белгород,</w:t>
            </w:r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ул. Князя Трубецкого, д. 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(4722) 33-30-83;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 xml:space="preserve"> (приемная),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(4722) 33-43-08,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(4722) 33-37-12,</w:t>
            </w:r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(4722) 33-38-09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1682">
              <w:rPr>
                <w:rFonts w:ascii="Times New Roman" w:hAnsi="Times New Roman"/>
                <w:sz w:val="28"/>
                <w:szCs w:val="28"/>
                <w:lang w:val="en-US"/>
              </w:rPr>
              <w:t>csvbelgorod</w:t>
            </w:r>
            <w:proofErr w:type="spellEnd"/>
            <w:r w:rsidRPr="00931682">
              <w:rPr>
                <w:rFonts w:ascii="Times New Roman" w:hAnsi="Times New Roman"/>
                <w:sz w:val="28"/>
                <w:szCs w:val="28"/>
              </w:rPr>
              <w:t>@</w:t>
            </w:r>
            <w:r w:rsidRPr="0093168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93168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3168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Понедельник, вторник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9.00 – 13.00,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 xml:space="preserve">Среда, 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9.00 – 18.00,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с 13.00 – 14.00 перерыв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Четверг, пятница – не приемный день</w:t>
            </w:r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Суббота и воскресенье – выходной</w:t>
            </w:r>
          </w:p>
        </w:tc>
      </w:tr>
      <w:tr w:rsidR="00DB060C" w:rsidRPr="00931682" w:rsidTr="0053581A">
        <w:trPr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16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Белгородского района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308501, Белгородский р-н,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п. Дубовое, ул. Лунная, д. 4</w:t>
            </w:r>
            <w:proofErr w:type="gramStart"/>
            <w:r w:rsidRPr="00931682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 xml:space="preserve"> (4722) 42-43-01 (приемная),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(4722) 42-43-79</w:t>
            </w:r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(отдел клиентской службы)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1682">
              <w:rPr>
                <w:rFonts w:ascii="Times New Roman" w:hAnsi="Times New Roman"/>
                <w:sz w:val="28"/>
                <w:szCs w:val="28"/>
                <w:lang w:val="en-US"/>
              </w:rPr>
              <w:t>usznbr</w:t>
            </w:r>
            <w:proofErr w:type="spellEnd"/>
            <w:r w:rsidRPr="00931682">
              <w:rPr>
                <w:rFonts w:ascii="Times New Roman" w:hAnsi="Times New Roman"/>
                <w:sz w:val="28"/>
                <w:szCs w:val="28"/>
              </w:rPr>
              <w:t>@</w:t>
            </w:r>
            <w:r w:rsidRPr="0093168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93168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3168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8.30 – 17.00,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с 13.00 – 14.00 перерыв</w:t>
            </w:r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Суббота и воскресенье – выходной</w:t>
            </w:r>
          </w:p>
        </w:tc>
      </w:tr>
      <w:tr w:rsidR="00DB060C" w:rsidRPr="00931682" w:rsidTr="0053581A">
        <w:trPr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16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администрации Борисовского района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309340, п. Борисовка,</w:t>
            </w:r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пл. Ушакова, д.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 xml:space="preserve"> (47246) 5-26-42 (приемная)</w:t>
            </w:r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060C" w:rsidRPr="00931682" w:rsidRDefault="00DB060C" w:rsidP="0053581A">
            <w:pPr>
              <w:overflowPunct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uszn_borisovka@mail.ru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8.00 – 17.00,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с 12.00 – 13.00 перерыв</w:t>
            </w:r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Суббота и воскресенье – выходной</w:t>
            </w:r>
          </w:p>
        </w:tc>
      </w:tr>
      <w:tr w:rsidR="00DB060C" w:rsidRPr="00931682" w:rsidTr="0053581A">
        <w:trPr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16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 xml:space="preserve">Управление социальной защиты населения администрации </w:t>
            </w:r>
            <w:proofErr w:type="spellStart"/>
            <w:r w:rsidRPr="00931682">
              <w:rPr>
                <w:rFonts w:ascii="Times New Roman" w:hAnsi="Times New Roman"/>
                <w:sz w:val="28"/>
                <w:szCs w:val="28"/>
              </w:rPr>
              <w:t>Валуйского</w:t>
            </w:r>
            <w:proofErr w:type="spellEnd"/>
            <w:r w:rsidRPr="00931682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309996, г. Валуйки,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ул. Максима Горького, д. 4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 xml:space="preserve"> (47236) 3-69-58 (приемная)</w:t>
            </w:r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1682">
              <w:rPr>
                <w:rFonts w:ascii="Times New Roman" w:hAnsi="Times New Roman"/>
                <w:sz w:val="28"/>
                <w:szCs w:val="28"/>
                <w:lang w:val="en-US"/>
              </w:rPr>
              <w:t>valuszn</w:t>
            </w:r>
            <w:proofErr w:type="spellEnd"/>
            <w:r w:rsidRPr="00931682">
              <w:rPr>
                <w:rFonts w:ascii="Times New Roman" w:hAnsi="Times New Roman"/>
                <w:sz w:val="28"/>
                <w:szCs w:val="28"/>
              </w:rPr>
              <w:t>@</w:t>
            </w:r>
            <w:r w:rsidRPr="0093168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93168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3168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8.00 – 17.00,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с 13.00 – 14.00 перерыв</w:t>
            </w:r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Суббота и воскресенье – выходной</w:t>
            </w:r>
          </w:p>
        </w:tc>
      </w:tr>
      <w:tr w:rsidR="00DB060C" w:rsidRPr="00931682" w:rsidTr="0053581A">
        <w:trPr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16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администрации Вейделевского района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309720, п. Вейделевка,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ул. Мира, д. 14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 xml:space="preserve"> (47237)5-47-95 (приемная)</w:t>
            </w:r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1682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Start"/>
            <w:proofErr w:type="gramEnd"/>
            <w:r w:rsidRPr="00931682">
              <w:rPr>
                <w:rFonts w:ascii="Times New Roman" w:hAnsi="Times New Roman"/>
                <w:sz w:val="28"/>
                <w:szCs w:val="28"/>
                <w:lang w:val="en-US"/>
              </w:rPr>
              <w:t>szn</w:t>
            </w:r>
            <w:proofErr w:type="spellEnd"/>
            <w:r w:rsidRPr="00931682">
              <w:rPr>
                <w:rFonts w:ascii="Times New Roman" w:hAnsi="Times New Roman"/>
                <w:sz w:val="28"/>
                <w:szCs w:val="28"/>
              </w:rPr>
              <w:t>_21@</w:t>
            </w:r>
            <w:r w:rsidRPr="0093168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93168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3168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8.00 – 17.00,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с 12.00 – 13.00 перерыв</w:t>
            </w:r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Суббота и воскресенье – выходной</w:t>
            </w:r>
          </w:p>
        </w:tc>
      </w:tr>
      <w:tr w:rsidR="00DB060C" w:rsidRPr="00931682" w:rsidTr="0053581A">
        <w:trPr>
          <w:trHeight w:val="1882"/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16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администрации муниципального района «</w:t>
            </w:r>
            <w:proofErr w:type="spellStart"/>
            <w:r w:rsidRPr="00931682">
              <w:rPr>
                <w:rFonts w:ascii="Times New Roman" w:hAnsi="Times New Roman"/>
                <w:sz w:val="28"/>
                <w:szCs w:val="28"/>
              </w:rPr>
              <w:t>Волоконовский</w:t>
            </w:r>
            <w:proofErr w:type="spellEnd"/>
            <w:r w:rsidRPr="00931682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 xml:space="preserve">309650, </w:t>
            </w:r>
            <w:proofErr w:type="spellStart"/>
            <w:r w:rsidRPr="00931682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 w:rsidRPr="00931682">
              <w:rPr>
                <w:rFonts w:ascii="Times New Roman" w:hAnsi="Times New Roman"/>
                <w:sz w:val="28"/>
                <w:szCs w:val="28"/>
              </w:rPr>
              <w:t>. Волоконовка,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ул. Комсомольская, д. 25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 xml:space="preserve"> (47235)5-13-68 (приемная),</w:t>
            </w:r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1682">
              <w:rPr>
                <w:rFonts w:ascii="Times New Roman" w:hAnsi="Times New Roman"/>
                <w:sz w:val="28"/>
                <w:szCs w:val="28"/>
                <w:lang w:val="en-US"/>
              </w:rPr>
              <w:t>vuszn</w:t>
            </w:r>
            <w:proofErr w:type="spellEnd"/>
            <w:r w:rsidRPr="00931682">
              <w:rPr>
                <w:rFonts w:ascii="Times New Roman" w:hAnsi="Times New Roman"/>
                <w:sz w:val="28"/>
                <w:szCs w:val="28"/>
              </w:rPr>
              <w:t>@</w:t>
            </w:r>
            <w:r w:rsidRPr="0093168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93168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3168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8.00 – 17.00,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с 12.00 – 13.00 перерыв</w:t>
            </w:r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Суббота и воскресенье – выходной</w:t>
            </w:r>
          </w:p>
        </w:tc>
      </w:tr>
      <w:tr w:rsidR="00DB060C" w:rsidRPr="00931682" w:rsidTr="0053581A">
        <w:trPr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16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 xml:space="preserve">Управление социальной защиты населения администрации </w:t>
            </w:r>
            <w:proofErr w:type="spellStart"/>
            <w:r w:rsidRPr="00931682">
              <w:rPr>
                <w:rFonts w:ascii="Times New Roman" w:hAnsi="Times New Roman"/>
                <w:sz w:val="28"/>
                <w:szCs w:val="28"/>
              </w:rPr>
              <w:t>Грайворонского</w:t>
            </w:r>
            <w:proofErr w:type="spellEnd"/>
            <w:r w:rsidRPr="00931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1682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lastRenderedPageBreak/>
              <w:t>309370, г. Грайворон,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ул. Ленина, д. 47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 xml:space="preserve"> (47261) 4-61-89 (приемная)</w:t>
            </w:r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1682">
              <w:rPr>
                <w:rFonts w:ascii="Times New Roman" w:hAnsi="Times New Roman"/>
                <w:sz w:val="28"/>
                <w:szCs w:val="28"/>
                <w:lang w:val="en-US"/>
              </w:rPr>
              <w:t>uszn</w:t>
            </w:r>
            <w:proofErr w:type="spellEnd"/>
            <w:r w:rsidRPr="0093168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31682">
              <w:rPr>
                <w:rFonts w:ascii="Times New Roman" w:hAnsi="Times New Roman"/>
                <w:sz w:val="28"/>
                <w:szCs w:val="28"/>
                <w:lang w:val="en-US"/>
              </w:rPr>
              <w:t>grayvoron</w:t>
            </w:r>
            <w:proofErr w:type="spellEnd"/>
            <w:r w:rsidRPr="00931682">
              <w:rPr>
                <w:rFonts w:ascii="Times New Roman" w:hAnsi="Times New Roman"/>
                <w:sz w:val="28"/>
                <w:szCs w:val="28"/>
              </w:rPr>
              <w:t>@</w:t>
            </w:r>
            <w:r w:rsidRPr="0093168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93168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3168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8.00 – 17.00,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с 12.00 – 13.00 перерыв</w:t>
            </w:r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 xml:space="preserve">Суббота и </w:t>
            </w:r>
            <w:r w:rsidRPr="00931682">
              <w:rPr>
                <w:rFonts w:ascii="Times New Roman" w:hAnsi="Times New Roman"/>
                <w:sz w:val="28"/>
                <w:szCs w:val="28"/>
              </w:rPr>
              <w:lastRenderedPageBreak/>
              <w:t>воскресенье – выходной</w:t>
            </w:r>
          </w:p>
        </w:tc>
      </w:tr>
      <w:tr w:rsidR="00DB060C" w:rsidRPr="00931682" w:rsidTr="0053581A">
        <w:trPr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16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 xml:space="preserve">Управление социальной политики администрации </w:t>
            </w:r>
            <w:proofErr w:type="spellStart"/>
            <w:r w:rsidRPr="00931682">
              <w:rPr>
                <w:rFonts w:ascii="Times New Roman" w:hAnsi="Times New Roman"/>
                <w:sz w:val="28"/>
                <w:szCs w:val="28"/>
              </w:rPr>
              <w:t>Губкинского</w:t>
            </w:r>
            <w:proofErr w:type="spellEnd"/>
            <w:r w:rsidRPr="00931682">
              <w:rPr>
                <w:rFonts w:ascii="Times New Roman" w:hAnsi="Times New Roman"/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309189, г. Губкин,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ул. Мира, д. 14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 xml:space="preserve"> (47241)2-25-23 (приемная)</w:t>
            </w:r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1682">
              <w:rPr>
                <w:rFonts w:ascii="Times New Roman" w:hAnsi="Times New Roman"/>
                <w:sz w:val="28"/>
                <w:szCs w:val="28"/>
                <w:lang w:val="en-US"/>
              </w:rPr>
              <w:t>socpolitka</w:t>
            </w:r>
            <w:proofErr w:type="spellEnd"/>
            <w:r w:rsidRPr="00931682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931682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93168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3168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9.00 – 18.00,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с 13.00 – 14.00 перерыв</w:t>
            </w:r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Суббота и воскресенье – выходной</w:t>
            </w:r>
          </w:p>
        </w:tc>
      </w:tr>
      <w:tr w:rsidR="00DB060C" w:rsidRPr="00931682" w:rsidTr="0053581A">
        <w:trPr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16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 xml:space="preserve">Управление социальной защиты населения администрации </w:t>
            </w:r>
            <w:proofErr w:type="spellStart"/>
            <w:r w:rsidRPr="00931682">
              <w:rPr>
                <w:rFonts w:ascii="Times New Roman" w:hAnsi="Times New Roman"/>
                <w:sz w:val="28"/>
                <w:szCs w:val="28"/>
              </w:rPr>
              <w:t>Ивнянского</w:t>
            </w:r>
            <w:proofErr w:type="spellEnd"/>
            <w:r w:rsidRPr="0093168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309110, п. Ивня,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ул. Ленина, д. 4 а</w:t>
            </w:r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(47243)5-12-97 (приемная)</w:t>
            </w:r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1682">
              <w:rPr>
                <w:rFonts w:ascii="Times New Roman" w:hAnsi="Times New Roman"/>
                <w:sz w:val="28"/>
                <w:szCs w:val="28"/>
                <w:lang w:val="en-US"/>
              </w:rPr>
              <w:t>oszn</w:t>
            </w:r>
            <w:proofErr w:type="spellEnd"/>
            <w:r w:rsidRPr="00931682"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 w:rsidRPr="00931682">
              <w:rPr>
                <w:rFonts w:ascii="Times New Roman" w:hAnsi="Times New Roman"/>
                <w:sz w:val="28"/>
                <w:szCs w:val="28"/>
                <w:lang w:val="en-US"/>
              </w:rPr>
              <w:t>ivnya</w:t>
            </w:r>
            <w:proofErr w:type="spellEnd"/>
            <w:r w:rsidRPr="00931682">
              <w:rPr>
                <w:rFonts w:ascii="Times New Roman" w:hAnsi="Times New Roman"/>
                <w:sz w:val="28"/>
                <w:szCs w:val="28"/>
              </w:rPr>
              <w:t>@</w:t>
            </w:r>
            <w:r w:rsidRPr="0093168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93168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3168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8.00 – 17.00,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с 12.00 – 13.00 перерыв</w:t>
            </w:r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Суббота и воскресенье – выходной</w:t>
            </w:r>
          </w:p>
        </w:tc>
      </w:tr>
      <w:tr w:rsidR="00DB060C" w:rsidRPr="00931682" w:rsidTr="0053581A">
        <w:trPr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16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 xml:space="preserve">Управление социальной защиты населения администрации </w:t>
            </w:r>
            <w:proofErr w:type="spellStart"/>
            <w:r w:rsidRPr="00931682">
              <w:rPr>
                <w:rFonts w:ascii="Times New Roman" w:hAnsi="Times New Roman"/>
                <w:sz w:val="28"/>
                <w:szCs w:val="28"/>
              </w:rPr>
              <w:t>Корочанского</w:t>
            </w:r>
            <w:proofErr w:type="spellEnd"/>
            <w:r w:rsidRPr="0093168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309210, г. Короча,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пл. Васильева, д. 13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 xml:space="preserve"> (47231)5-54-74 (приемная)</w:t>
            </w:r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1682">
              <w:rPr>
                <w:rFonts w:ascii="Times New Roman" w:hAnsi="Times New Roman"/>
                <w:sz w:val="28"/>
                <w:szCs w:val="28"/>
                <w:lang w:val="en-US"/>
              </w:rPr>
              <w:t>sobeskor</w:t>
            </w:r>
            <w:proofErr w:type="spellEnd"/>
            <w:r w:rsidRPr="00931682">
              <w:rPr>
                <w:rFonts w:ascii="Times New Roman" w:hAnsi="Times New Roman"/>
                <w:sz w:val="28"/>
                <w:szCs w:val="28"/>
              </w:rPr>
              <w:t>@</w:t>
            </w:r>
            <w:r w:rsidRPr="0093168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93168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3168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8.00 – 17.00,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с 12.00 – 13.00 перерыв</w:t>
            </w:r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Суббота и воскресенье – выходной</w:t>
            </w:r>
          </w:p>
        </w:tc>
      </w:tr>
      <w:tr w:rsidR="00DB060C" w:rsidRPr="00931682" w:rsidTr="0053581A">
        <w:trPr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16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 xml:space="preserve">Отдел социальной защиты населения администрации </w:t>
            </w:r>
            <w:proofErr w:type="spellStart"/>
            <w:r w:rsidRPr="00931682">
              <w:rPr>
                <w:rFonts w:ascii="Times New Roman" w:hAnsi="Times New Roman"/>
                <w:sz w:val="28"/>
                <w:szCs w:val="28"/>
              </w:rPr>
              <w:t>Красненского</w:t>
            </w:r>
            <w:proofErr w:type="spellEnd"/>
            <w:r w:rsidRPr="00931682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 xml:space="preserve">309870, с. </w:t>
            </w:r>
            <w:proofErr w:type="gramStart"/>
            <w:r w:rsidRPr="00931682">
              <w:rPr>
                <w:rFonts w:ascii="Times New Roman" w:hAnsi="Times New Roman"/>
                <w:sz w:val="28"/>
                <w:szCs w:val="28"/>
              </w:rPr>
              <w:t>Красное</w:t>
            </w:r>
            <w:proofErr w:type="gramEnd"/>
            <w:r w:rsidRPr="0093168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ул. Подгорная, д. 3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 xml:space="preserve"> (47262)5-25-94 (начальник отдела)</w:t>
            </w:r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1682">
              <w:rPr>
                <w:rFonts w:ascii="Times New Roman" w:hAnsi="Times New Roman"/>
                <w:sz w:val="28"/>
                <w:szCs w:val="28"/>
                <w:lang w:val="en-US"/>
              </w:rPr>
              <w:t>osznkr</w:t>
            </w:r>
            <w:proofErr w:type="spellEnd"/>
            <w:r w:rsidRPr="00931682">
              <w:rPr>
                <w:rFonts w:ascii="Times New Roman" w:hAnsi="Times New Roman"/>
                <w:sz w:val="28"/>
                <w:szCs w:val="28"/>
              </w:rPr>
              <w:t>@</w:t>
            </w:r>
            <w:r w:rsidRPr="0093168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93168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3168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Понедельник-четверг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8.00 – 17.12,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9.00 – 18.12,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с 12.00 – 14.00 перерыв</w:t>
            </w:r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Суббота и воскресенье – выходной</w:t>
            </w:r>
          </w:p>
        </w:tc>
      </w:tr>
      <w:tr w:rsidR="00DB060C" w:rsidRPr="00931682" w:rsidTr="0053581A">
        <w:trPr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16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администрации Красногвардейского района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309920, г. Бирюч,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ул. Соборная площадь, д. 1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47247)3-45-17 (приемная)</w:t>
            </w:r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B55DCF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DB060C" w:rsidRPr="00931682">
                <w:rPr>
                  <w:rStyle w:val="Internetlink"/>
                  <w:rFonts w:ascii="Times New Roman" w:hAnsi="Times New Roman"/>
                  <w:sz w:val="28"/>
                  <w:szCs w:val="28"/>
                  <w:lang w:val="en-US"/>
                </w:rPr>
                <w:t>oszngv</w:t>
              </w:r>
            </w:hyperlink>
            <w:hyperlink r:id="rId21" w:history="1">
              <w:r w:rsidR="00DB060C" w:rsidRPr="00931682">
                <w:rPr>
                  <w:rStyle w:val="Internetlink"/>
                  <w:rFonts w:ascii="Times New Roman" w:hAnsi="Times New Roman"/>
                  <w:sz w:val="28"/>
                  <w:szCs w:val="28"/>
                </w:rPr>
                <w:t>@</w:t>
              </w:r>
            </w:hyperlink>
            <w:hyperlink r:id="rId22" w:history="1">
              <w:r w:rsidR="00DB060C" w:rsidRPr="00931682">
                <w:rPr>
                  <w:rStyle w:val="Internetlink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</w:hyperlink>
            <w:hyperlink r:id="rId23" w:history="1">
              <w:r w:rsidR="00DB060C" w:rsidRPr="00931682">
                <w:rPr>
                  <w:rStyle w:val="Internetlink"/>
                  <w:rFonts w:ascii="Times New Roman" w:hAnsi="Times New Roman"/>
                  <w:sz w:val="28"/>
                  <w:szCs w:val="28"/>
                </w:rPr>
                <w:t>.</w:t>
              </w:r>
            </w:hyperlink>
            <w:hyperlink r:id="rId24" w:history="1">
              <w:proofErr w:type="spellStart"/>
              <w:r w:rsidR="00DB060C" w:rsidRPr="00931682">
                <w:rPr>
                  <w:rStyle w:val="Internetlink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8.00 – 17.00,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с 12.00 – 13.00 перерыв</w:t>
            </w:r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Суббота и воскресенье – выходной</w:t>
            </w:r>
          </w:p>
        </w:tc>
      </w:tr>
      <w:tr w:rsidR="00DB060C" w:rsidRPr="00931682" w:rsidTr="0053581A">
        <w:trPr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16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 xml:space="preserve">МУ «Управление социальной защиты </w:t>
            </w:r>
            <w:r w:rsidRPr="009316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населения» администрации </w:t>
            </w:r>
            <w:proofErr w:type="spellStart"/>
            <w:r w:rsidRPr="00931682">
              <w:rPr>
                <w:rFonts w:ascii="Times New Roman" w:hAnsi="Times New Roman"/>
                <w:sz w:val="28"/>
                <w:szCs w:val="28"/>
              </w:rPr>
              <w:t>Краснояружского</w:t>
            </w:r>
            <w:proofErr w:type="spellEnd"/>
            <w:r w:rsidRPr="0093168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lastRenderedPageBreak/>
              <w:t>309420, п. Красная Яруга,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 xml:space="preserve">ул. Парковая, д. </w:t>
            </w:r>
            <w:r w:rsidRPr="00931682">
              <w:rPr>
                <w:rFonts w:ascii="Times New Roman" w:hAnsi="Times New Roman"/>
                <w:sz w:val="28"/>
                <w:szCs w:val="28"/>
              </w:rPr>
              <w:lastRenderedPageBreak/>
              <w:t>38 а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(47263)4-62-29 (приемная)</w:t>
            </w:r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USZN</w:t>
            </w:r>
            <w:r w:rsidRPr="00931682">
              <w:rPr>
                <w:rFonts w:ascii="Times New Roman" w:hAnsi="Times New Roman"/>
                <w:sz w:val="28"/>
                <w:szCs w:val="28"/>
              </w:rPr>
              <w:t>_</w:t>
            </w:r>
            <w:r w:rsidRPr="00931682">
              <w:rPr>
                <w:rFonts w:ascii="Times New Roman" w:hAnsi="Times New Roman"/>
                <w:sz w:val="28"/>
                <w:szCs w:val="28"/>
                <w:lang w:val="en-US"/>
              </w:rPr>
              <w:t>Kr</w:t>
            </w:r>
            <w:r w:rsidRPr="0093168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31682">
              <w:rPr>
                <w:rFonts w:ascii="Times New Roman" w:hAnsi="Times New Roman"/>
                <w:sz w:val="28"/>
                <w:szCs w:val="28"/>
                <w:lang w:val="en-US"/>
              </w:rPr>
              <w:t>Yaruga</w:t>
            </w:r>
            <w:proofErr w:type="spellEnd"/>
            <w:r w:rsidRPr="00931682">
              <w:rPr>
                <w:rFonts w:ascii="Times New Roman" w:hAnsi="Times New Roman"/>
                <w:sz w:val="28"/>
                <w:szCs w:val="28"/>
              </w:rPr>
              <w:t>@</w:t>
            </w:r>
            <w:r w:rsidRPr="0093168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93168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3168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93168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8.00 – 17.00,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lastRenderedPageBreak/>
              <w:t>с 12.00 – 13.00 перерыв</w:t>
            </w:r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Суббота и воскресенье – выходной</w:t>
            </w:r>
          </w:p>
        </w:tc>
      </w:tr>
      <w:tr w:rsidR="00DB060C" w:rsidRPr="00931682" w:rsidTr="0053581A">
        <w:trPr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16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 xml:space="preserve">Управление социальной защиты населения администрации </w:t>
            </w:r>
            <w:proofErr w:type="spellStart"/>
            <w:r w:rsidRPr="00931682">
              <w:rPr>
                <w:rFonts w:ascii="Times New Roman" w:hAnsi="Times New Roman"/>
                <w:sz w:val="28"/>
                <w:szCs w:val="28"/>
              </w:rPr>
              <w:t>Новооскольского</w:t>
            </w:r>
            <w:proofErr w:type="spellEnd"/>
            <w:r w:rsidRPr="00931682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309640, г. Новый Оскол,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ул. Гражданская, д. 44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 xml:space="preserve"> (47233)4-65-14 (приемная)</w:t>
            </w:r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1682">
              <w:rPr>
                <w:rFonts w:ascii="Times New Roman" w:hAnsi="Times New Roman"/>
                <w:sz w:val="28"/>
                <w:szCs w:val="28"/>
                <w:lang w:val="en-US"/>
              </w:rPr>
              <w:t>usznnoskl</w:t>
            </w:r>
            <w:proofErr w:type="spellEnd"/>
            <w:r w:rsidRPr="00931682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931682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93168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3168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8.00 – 17.00,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с 12.00 – 13.00 перерыв</w:t>
            </w:r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Суббота и воскресенье – выходной</w:t>
            </w:r>
          </w:p>
        </w:tc>
      </w:tr>
      <w:tr w:rsidR="00DB060C" w:rsidRPr="00931682" w:rsidTr="0053581A">
        <w:trPr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16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 xml:space="preserve">Управление социальной защиты населения администрации </w:t>
            </w:r>
            <w:proofErr w:type="spellStart"/>
            <w:r w:rsidRPr="00931682">
              <w:rPr>
                <w:rFonts w:ascii="Times New Roman" w:hAnsi="Times New Roman"/>
                <w:sz w:val="28"/>
                <w:szCs w:val="28"/>
              </w:rPr>
              <w:t>Прохоровского</w:t>
            </w:r>
            <w:proofErr w:type="spellEnd"/>
            <w:r w:rsidRPr="0093168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 xml:space="preserve">309000, </w:t>
            </w:r>
            <w:proofErr w:type="spellStart"/>
            <w:r w:rsidRPr="00931682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931682">
              <w:rPr>
                <w:rFonts w:ascii="Times New Roman" w:hAnsi="Times New Roman"/>
                <w:sz w:val="28"/>
                <w:szCs w:val="28"/>
              </w:rPr>
              <w:t>. Прохоровка,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ул. Советская, д. 57а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 xml:space="preserve"> (47242)2-12-46 (приемная)</w:t>
            </w:r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1682">
              <w:rPr>
                <w:rFonts w:ascii="Times New Roman" w:hAnsi="Times New Roman"/>
                <w:sz w:val="28"/>
                <w:szCs w:val="28"/>
                <w:lang w:val="en-US"/>
              </w:rPr>
              <w:t>prohoszn</w:t>
            </w:r>
            <w:proofErr w:type="spellEnd"/>
            <w:r w:rsidRPr="00931682">
              <w:rPr>
                <w:rFonts w:ascii="Times New Roman" w:hAnsi="Times New Roman"/>
                <w:sz w:val="28"/>
                <w:szCs w:val="28"/>
              </w:rPr>
              <w:t>@</w:t>
            </w:r>
            <w:r w:rsidRPr="0093168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93168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3168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8.00 – 17.00,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с 12.00 – 13.00 перерыв</w:t>
            </w:r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Суббота и воскресенье – выходной</w:t>
            </w:r>
          </w:p>
        </w:tc>
      </w:tr>
      <w:tr w:rsidR="00DB060C" w:rsidRPr="00931682" w:rsidTr="0053581A">
        <w:trPr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16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 xml:space="preserve">Управление социальной защиты населения администрации </w:t>
            </w:r>
            <w:proofErr w:type="spellStart"/>
            <w:r w:rsidRPr="00931682">
              <w:rPr>
                <w:rFonts w:ascii="Times New Roman" w:hAnsi="Times New Roman"/>
                <w:sz w:val="28"/>
                <w:szCs w:val="28"/>
              </w:rPr>
              <w:t>Ракитянского</w:t>
            </w:r>
            <w:proofErr w:type="spellEnd"/>
            <w:r w:rsidRPr="0093168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309310, п. Ракитное,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пл. Советская, д.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 xml:space="preserve"> (47245)5-54-76 (приемная)</w:t>
            </w:r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1682">
              <w:rPr>
                <w:rFonts w:ascii="Times New Roman" w:hAnsi="Times New Roman"/>
                <w:sz w:val="28"/>
                <w:szCs w:val="28"/>
                <w:lang w:val="en-US"/>
              </w:rPr>
              <w:t>usznr</w:t>
            </w:r>
            <w:proofErr w:type="spellEnd"/>
            <w:r w:rsidRPr="00931682">
              <w:rPr>
                <w:rFonts w:ascii="Times New Roman" w:hAnsi="Times New Roman"/>
                <w:sz w:val="28"/>
                <w:szCs w:val="28"/>
              </w:rPr>
              <w:t>31@</w:t>
            </w:r>
            <w:r w:rsidRPr="0093168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93168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3168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8.00 – 17.00,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с 12.00 – 13.00 перерыв</w:t>
            </w:r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Суббота и воскресенье – выходной</w:t>
            </w:r>
          </w:p>
        </w:tc>
      </w:tr>
      <w:tr w:rsidR="00DB060C" w:rsidRPr="00931682" w:rsidTr="0053581A">
        <w:trPr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16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 xml:space="preserve">Управление социальной защиты населения </w:t>
            </w:r>
            <w:proofErr w:type="spellStart"/>
            <w:r w:rsidRPr="00931682">
              <w:rPr>
                <w:rFonts w:ascii="Times New Roman" w:hAnsi="Times New Roman"/>
                <w:sz w:val="28"/>
                <w:szCs w:val="28"/>
              </w:rPr>
              <w:t>Ровеньского</w:t>
            </w:r>
            <w:proofErr w:type="spellEnd"/>
            <w:r w:rsidRPr="0093168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309740, п. Ровеньки,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ул. Шевченко, д. 8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 xml:space="preserve"> (47238) 5-54-46 (приемная)</w:t>
            </w:r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shd w:val="clear" w:color="auto" w:fill="FFFFFF"/>
              <w:spacing w:before="105"/>
              <w:rPr>
                <w:color w:val="222222"/>
                <w:sz w:val="28"/>
                <w:szCs w:val="28"/>
              </w:rPr>
            </w:pPr>
            <w:r w:rsidRPr="00931682">
              <w:rPr>
                <w:color w:val="222222"/>
                <w:sz w:val="28"/>
                <w:szCs w:val="28"/>
              </w:rPr>
              <w:t>rov_oszn@mail.ru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8.00 – 17.00,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с 12.00 – 13.00 перерыв</w:t>
            </w:r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Суббота и воскресенье – выходной</w:t>
            </w:r>
          </w:p>
        </w:tc>
      </w:tr>
      <w:tr w:rsidR="00DB060C" w:rsidRPr="00931682" w:rsidTr="0053581A">
        <w:trPr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16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 xml:space="preserve">Управление социальной защиты населения администрации </w:t>
            </w:r>
            <w:proofErr w:type="spellStart"/>
            <w:r w:rsidRPr="00931682">
              <w:rPr>
                <w:rFonts w:ascii="Times New Roman" w:hAnsi="Times New Roman"/>
                <w:sz w:val="28"/>
                <w:szCs w:val="28"/>
              </w:rPr>
              <w:t>Старооскольского</w:t>
            </w:r>
            <w:proofErr w:type="spellEnd"/>
            <w:r w:rsidRPr="00931682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309504, г. Старый Оскол,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1682">
              <w:rPr>
                <w:rFonts w:ascii="Times New Roman" w:hAnsi="Times New Roman"/>
                <w:sz w:val="28"/>
                <w:szCs w:val="28"/>
              </w:rPr>
              <w:t>м-н</w:t>
            </w:r>
            <w:proofErr w:type="gramEnd"/>
            <w:r w:rsidRPr="00931682">
              <w:rPr>
                <w:rFonts w:ascii="Times New Roman" w:hAnsi="Times New Roman"/>
                <w:sz w:val="28"/>
                <w:szCs w:val="28"/>
              </w:rPr>
              <w:t xml:space="preserve"> Интернациональный, д. 15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 xml:space="preserve"> (4725) 24-53-28 (приемная)</w:t>
            </w:r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1682">
              <w:rPr>
                <w:rFonts w:ascii="Times New Roman" w:hAnsi="Times New Roman"/>
                <w:sz w:val="28"/>
                <w:szCs w:val="28"/>
                <w:lang w:val="en-US"/>
              </w:rPr>
              <w:t>usznstosk</w:t>
            </w:r>
            <w:proofErr w:type="spellEnd"/>
            <w:r w:rsidRPr="00931682">
              <w:rPr>
                <w:rFonts w:ascii="Times New Roman" w:hAnsi="Times New Roman"/>
                <w:sz w:val="28"/>
                <w:szCs w:val="28"/>
              </w:rPr>
              <w:t>@</w:t>
            </w:r>
            <w:r w:rsidRPr="0093168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93168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3168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Приемные дни: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Понедельник – среда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8.00 – 17.00,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с 13.00 – 13.45 перерыв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Не приемные дни: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четверг, пятница</w:t>
            </w:r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 xml:space="preserve">Суббота и </w:t>
            </w:r>
            <w:r w:rsidRPr="00931682">
              <w:rPr>
                <w:rFonts w:ascii="Times New Roman" w:hAnsi="Times New Roman"/>
                <w:sz w:val="28"/>
                <w:szCs w:val="28"/>
              </w:rPr>
              <w:lastRenderedPageBreak/>
              <w:t>воскресенье – выходной</w:t>
            </w:r>
          </w:p>
        </w:tc>
      </w:tr>
      <w:tr w:rsidR="00DB060C" w:rsidRPr="00931682" w:rsidTr="0053581A">
        <w:trPr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16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 xml:space="preserve">Управление социальной защиты населения администрации </w:t>
            </w:r>
            <w:proofErr w:type="spellStart"/>
            <w:r w:rsidRPr="00931682">
              <w:rPr>
                <w:rFonts w:ascii="Times New Roman" w:hAnsi="Times New Roman"/>
                <w:sz w:val="28"/>
                <w:szCs w:val="28"/>
              </w:rPr>
              <w:t>Чернянского</w:t>
            </w:r>
            <w:proofErr w:type="spellEnd"/>
            <w:r w:rsidRPr="0093168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309570, п. Чернянка,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пл. Октябрьская, д. 6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 xml:space="preserve"> (47232)5-51-65 (приемная)</w:t>
            </w:r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B55DCF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="00DB060C" w:rsidRPr="00931682">
                <w:rPr>
                  <w:rStyle w:val="Internetlink"/>
                  <w:rFonts w:ascii="Times New Roman" w:hAnsi="Times New Roman"/>
                  <w:sz w:val="28"/>
                  <w:szCs w:val="28"/>
                  <w:lang w:val="en-US"/>
                </w:rPr>
                <w:t>uszn</w:t>
              </w:r>
            </w:hyperlink>
            <w:hyperlink r:id="rId26" w:history="1">
              <w:r w:rsidR="00DB060C" w:rsidRPr="00931682">
                <w:rPr>
                  <w:rStyle w:val="Internetlink"/>
                  <w:rFonts w:ascii="Times New Roman" w:hAnsi="Times New Roman"/>
                  <w:sz w:val="28"/>
                  <w:szCs w:val="28"/>
                </w:rPr>
                <w:t>_</w:t>
              </w:r>
            </w:hyperlink>
            <w:hyperlink r:id="rId27" w:history="1">
              <w:r w:rsidR="00DB060C" w:rsidRPr="00931682">
                <w:rPr>
                  <w:rStyle w:val="Internetlink"/>
                  <w:rFonts w:ascii="Times New Roman" w:hAnsi="Times New Roman"/>
                  <w:sz w:val="28"/>
                  <w:szCs w:val="28"/>
                  <w:lang w:val="en-US"/>
                </w:rPr>
                <w:t>chern</w:t>
              </w:r>
            </w:hyperlink>
            <w:hyperlink r:id="rId28" w:history="1">
              <w:r w:rsidR="00DB060C" w:rsidRPr="00931682">
                <w:rPr>
                  <w:rStyle w:val="Internetlink"/>
                  <w:rFonts w:ascii="Times New Roman" w:hAnsi="Times New Roman"/>
                  <w:sz w:val="28"/>
                  <w:szCs w:val="28"/>
                </w:rPr>
                <w:t>@</w:t>
              </w:r>
            </w:hyperlink>
            <w:hyperlink r:id="rId29" w:history="1">
              <w:r w:rsidR="00DB060C" w:rsidRPr="00931682">
                <w:rPr>
                  <w:rStyle w:val="Internetlink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</w:hyperlink>
            <w:hyperlink r:id="rId30" w:history="1">
              <w:r w:rsidR="00DB060C" w:rsidRPr="00931682">
                <w:rPr>
                  <w:rStyle w:val="Internetlink"/>
                  <w:rFonts w:ascii="Times New Roman" w:hAnsi="Times New Roman"/>
                  <w:sz w:val="28"/>
                  <w:szCs w:val="28"/>
                </w:rPr>
                <w:t>.</w:t>
              </w:r>
            </w:hyperlink>
            <w:hyperlink r:id="rId31" w:history="1">
              <w:proofErr w:type="spellStart"/>
              <w:r w:rsidR="00DB060C" w:rsidRPr="00931682">
                <w:rPr>
                  <w:rStyle w:val="Internetlink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Понедельник – пятница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8.00 – 17.00,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с 12.00 – 13.00 перерыв</w:t>
            </w:r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Суббота и воскресенье – выходной</w:t>
            </w:r>
          </w:p>
        </w:tc>
      </w:tr>
      <w:tr w:rsidR="00DB060C" w:rsidRPr="00931682" w:rsidTr="0053581A">
        <w:trPr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16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 xml:space="preserve">Управление социальной защиты населения администрации </w:t>
            </w:r>
            <w:proofErr w:type="spellStart"/>
            <w:r w:rsidRPr="00931682">
              <w:rPr>
                <w:rFonts w:ascii="Times New Roman" w:hAnsi="Times New Roman"/>
                <w:sz w:val="28"/>
                <w:szCs w:val="28"/>
              </w:rPr>
              <w:t>Шебекинского</w:t>
            </w:r>
            <w:proofErr w:type="spellEnd"/>
            <w:r w:rsidRPr="00931682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309296, г. Шебекино,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 xml:space="preserve">ул. Ленина д. 10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 xml:space="preserve"> (47248) 2-21-08 (приемная)</w:t>
            </w:r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1682">
              <w:rPr>
                <w:rFonts w:ascii="Times New Roman" w:hAnsi="Times New Roman"/>
                <w:sz w:val="28"/>
                <w:szCs w:val="28"/>
                <w:lang w:val="en-US"/>
              </w:rPr>
              <w:t>shebuszn</w:t>
            </w:r>
            <w:proofErr w:type="spellEnd"/>
            <w:r w:rsidRPr="00931682">
              <w:rPr>
                <w:rFonts w:ascii="Times New Roman" w:hAnsi="Times New Roman"/>
                <w:sz w:val="28"/>
                <w:szCs w:val="28"/>
              </w:rPr>
              <w:t>@</w:t>
            </w:r>
            <w:r w:rsidRPr="0093168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93168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3168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Понедельник – пятница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8.00 – 17.00,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с 13.00 – 14.00 перерыв</w:t>
            </w:r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Суббота и воскресенье – выходной</w:t>
            </w:r>
          </w:p>
        </w:tc>
      </w:tr>
      <w:tr w:rsidR="00DB060C" w:rsidRPr="00931682" w:rsidTr="0053581A">
        <w:trPr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16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 xml:space="preserve">Управление социальной защиты населения администрации </w:t>
            </w:r>
            <w:proofErr w:type="spellStart"/>
            <w:r w:rsidRPr="00931682"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 w:rsidRPr="00931682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309070, г. Строитель,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пер. Промышленный, 1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 xml:space="preserve"> (47244) 5-01-02 (приемная)</w:t>
            </w:r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y</w:t>
            </w:r>
            <w:r w:rsidRPr="009316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akovuszn@yandex.ru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Понедельник – пятница,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с 9.00 - 18.00,</w:t>
            </w:r>
          </w:p>
          <w:p w:rsidR="00DB060C" w:rsidRPr="00931682" w:rsidRDefault="00DB060C" w:rsidP="0053581A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с 13.00 – 14.00 перерыв</w:t>
            </w:r>
          </w:p>
          <w:p w:rsidR="00DB060C" w:rsidRPr="00931682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Суббота и воскресенье – выходной</w:t>
            </w:r>
          </w:p>
        </w:tc>
      </w:tr>
    </w:tbl>
    <w:p w:rsidR="00DB060C" w:rsidRPr="00931682" w:rsidRDefault="00DB060C" w:rsidP="00DB060C">
      <w:pPr>
        <w:pStyle w:val="ConsPlusNormal"/>
        <w:ind w:left="411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B060C" w:rsidRPr="00931682" w:rsidRDefault="00DB060C" w:rsidP="00DB060C">
      <w:pPr>
        <w:pStyle w:val="ConsPlusNormal"/>
        <w:pageBreakBefore/>
        <w:ind w:left="4536" w:firstLine="0"/>
        <w:jc w:val="center"/>
        <w:rPr>
          <w:rFonts w:ascii="Times New Roman" w:hAnsi="Times New Roman"/>
          <w:b/>
          <w:sz w:val="28"/>
          <w:szCs w:val="28"/>
        </w:rPr>
      </w:pPr>
      <w:r w:rsidRPr="00931682">
        <w:rPr>
          <w:rFonts w:ascii="Times New Roman" w:hAnsi="Times New Roman"/>
          <w:b/>
          <w:sz w:val="28"/>
          <w:szCs w:val="28"/>
        </w:rPr>
        <w:lastRenderedPageBreak/>
        <w:t>Приложение № 2</w:t>
      </w:r>
    </w:p>
    <w:p w:rsidR="00DB060C" w:rsidRPr="00931682" w:rsidRDefault="00DB060C" w:rsidP="00DB060C">
      <w:pPr>
        <w:pStyle w:val="Standard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931682">
        <w:rPr>
          <w:rFonts w:ascii="Times New Roman" w:hAnsi="Times New Roman"/>
          <w:b/>
          <w:sz w:val="28"/>
          <w:szCs w:val="28"/>
        </w:rPr>
        <w:t xml:space="preserve">к административному регламенту по реализации государственной </w:t>
      </w:r>
      <w:proofErr w:type="gramStart"/>
      <w:r w:rsidRPr="00931682">
        <w:rPr>
          <w:rFonts w:ascii="Times New Roman" w:hAnsi="Times New Roman"/>
          <w:b/>
          <w:sz w:val="28"/>
          <w:szCs w:val="28"/>
        </w:rPr>
        <w:t>услуги</w:t>
      </w:r>
      <w:proofErr w:type="gramEnd"/>
      <w:r w:rsidRPr="00931682">
        <w:rPr>
          <w:rFonts w:ascii="Times New Roman" w:hAnsi="Times New Roman"/>
          <w:b/>
          <w:sz w:val="28"/>
          <w:szCs w:val="28"/>
        </w:rPr>
        <w:t xml:space="preserve"> предоставляемой органами местного самоуправления в рамках переданных полномочий «Организации выплаты ежемесячных денежных компенсаций на оплату жилого помещения и коммунальных услуг отдельным категориям граждан»</w:t>
      </w:r>
    </w:p>
    <w:p w:rsidR="00DB060C" w:rsidRPr="00931682" w:rsidRDefault="00DB060C" w:rsidP="00DB060C">
      <w:pPr>
        <w:pStyle w:val="Standard"/>
        <w:tabs>
          <w:tab w:val="left" w:pos="8647"/>
        </w:tabs>
        <w:spacing w:after="0" w:line="240" w:lineRule="auto"/>
        <w:ind w:left="3969"/>
        <w:jc w:val="center"/>
        <w:rPr>
          <w:rFonts w:ascii="Times New Roman" w:hAnsi="Times New Roman"/>
          <w:b/>
          <w:sz w:val="28"/>
          <w:szCs w:val="28"/>
        </w:rPr>
      </w:pPr>
    </w:p>
    <w:p w:rsidR="00DB060C" w:rsidRPr="00931682" w:rsidRDefault="00DB060C" w:rsidP="00DB060C">
      <w:pPr>
        <w:pStyle w:val="Standard"/>
        <w:tabs>
          <w:tab w:val="left" w:pos="8647"/>
        </w:tabs>
        <w:spacing w:after="0" w:line="240" w:lineRule="auto"/>
        <w:ind w:left="3969"/>
        <w:jc w:val="center"/>
        <w:rPr>
          <w:rFonts w:ascii="Times New Roman" w:hAnsi="Times New Roman"/>
          <w:b/>
          <w:sz w:val="28"/>
          <w:szCs w:val="28"/>
        </w:rPr>
      </w:pPr>
    </w:p>
    <w:p w:rsidR="00DB060C" w:rsidRPr="00931682" w:rsidRDefault="00DB060C" w:rsidP="00DB060C">
      <w:pPr>
        <w:pStyle w:val="Standard"/>
        <w:tabs>
          <w:tab w:val="left" w:pos="8647"/>
        </w:tabs>
        <w:spacing w:after="0" w:line="240" w:lineRule="auto"/>
        <w:ind w:left="3969"/>
        <w:jc w:val="center"/>
        <w:rPr>
          <w:rFonts w:ascii="Times New Roman" w:hAnsi="Times New Roman"/>
          <w:b/>
          <w:sz w:val="28"/>
          <w:szCs w:val="28"/>
        </w:rPr>
      </w:pPr>
    </w:p>
    <w:p w:rsidR="00DB060C" w:rsidRPr="00594CCC" w:rsidRDefault="00DB060C" w:rsidP="00DB060C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94CCC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 об отделениях государственного автономного учреждения Белгородской области «Многофункциональный центр предоставления</w:t>
      </w:r>
    </w:p>
    <w:p w:rsidR="00DB060C" w:rsidRPr="00594CCC" w:rsidRDefault="00DB060C" w:rsidP="00DB060C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94CCC">
        <w:rPr>
          <w:rFonts w:ascii="Times New Roman" w:eastAsia="Times New Roman" w:hAnsi="Times New Roman"/>
          <w:b/>
          <w:sz w:val="26"/>
          <w:szCs w:val="26"/>
          <w:lang w:eastAsia="ru-RU"/>
        </w:rPr>
        <w:t>государственных и муниципальных услуг»</w:t>
      </w:r>
    </w:p>
    <w:p w:rsidR="00DB060C" w:rsidRPr="00594CCC" w:rsidRDefault="00DB060C" w:rsidP="00DB060C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B060C" w:rsidRPr="00931682" w:rsidRDefault="00DB060C" w:rsidP="00DB060C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9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"/>
        <w:gridCol w:w="2141"/>
        <w:gridCol w:w="1903"/>
        <w:gridCol w:w="1409"/>
        <w:gridCol w:w="2162"/>
        <w:gridCol w:w="1981"/>
      </w:tblGrid>
      <w:tr w:rsidR="00DB060C" w:rsidRPr="00594CCC" w:rsidTr="0053581A">
        <w:trPr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4C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94C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График работы</w:t>
            </w:r>
          </w:p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060C" w:rsidRPr="00594CCC" w:rsidTr="0053581A">
        <w:trPr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DB060C" w:rsidRPr="00594CCC" w:rsidTr="0053581A">
        <w:trPr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№1 в городском округе «город Белгород» ГАУ БО «МФЦ» (пр.</w:t>
            </w:r>
            <w:proofErr w:type="gramEnd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Славы)</w:t>
            </w:r>
            <w:proofErr w:type="gramEnd"/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Белгород, пр. Славы, 25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+7(4722) 42-42-42</w:t>
            </w:r>
          </w:p>
          <w:p w:rsidR="00DB060C" w:rsidRPr="00594CCC" w:rsidRDefault="00B55DCF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 (800) 707-10-03</w:t>
              </w:r>
            </w:hyperlink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prmfc@mfc31.ru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пн., ср., пт.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8.00 до 19.00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вт., чт. с 8.00 до 20.00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сб. с 9.00 </w:t>
            </w:r>
            <w:proofErr w:type="gram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</w:tr>
      <w:tr w:rsidR="00DB060C" w:rsidRPr="00594CCC" w:rsidTr="0053581A">
        <w:trPr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№1 в городском округе «город Белгород» ГАУ БО «МФЦ» (ул. Есенина)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Белгород, ул. Есенина, д. 9, корп. 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+7(4722) 42-42-42</w:t>
            </w:r>
          </w:p>
          <w:p w:rsidR="00DB060C" w:rsidRPr="00594CCC" w:rsidRDefault="00B55DCF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 (800) 707-10-03</w:t>
              </w:r>
            </w:hyperlink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belgorod</w:t>
            </w:r>
            <w:proofErr w:type="spellEnd"/>
            <w:r w:rsidRPr="00594C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@mfc31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пн., ср., пт.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8.00 до 19.00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вт., чт. с 8.00 до 20.00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сб. с 9.00 </w:t>
            </w:r>
            <w:proofErr w:type="gram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</w:tr>
      <w:tr w:rsidR="00DB060C" w:rsidRPr="00594CCC" w:rsidTr="0053581A">
        <w:trPr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№6 в Алексеевском городском округе ГАУ БО «МФЦ»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309850, г. Алексеевка, ул. Победы, д. 67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+7(4722) 42-42-42</w:t>
            </w:r>
          </w:p>
          <w:p w:rsidR="00DB060C" w:rsidRPr="00594CCC" w:rsidRDefault="00B55DCF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 (800) 707-10-03</w:t>
              </w:r>
            </w:hyperlink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B55DCF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alekseevka</w:t>
              </w:r>
            </w:hyperlink>
            <w:hyperlink r:id="rId36" w:history="1"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@mfc31</w:t>
              </w:r>
            </w:hyperlink>
            <w:hyperlink r:id="rId37" w:history="1"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пн., ср., чт., пт.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8.00 до 18.00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вт. с 8.00 до 20.00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сб. с 9.00 </w:t>
            </w:r>
            <w:proofErr w:type="gram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</w:tr>
      <w:tr w:rsidR="00DB060C" w:rsidRPr="00594CCC" w:rsidTr="0053581A">
        <w:trPr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№2 в Белгородском районе ГАУ БО «МФЦ»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Разумное</w:t>
            </w:r>
            <w:proofErr w:type="gramEnd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Скворцова, д. 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+7(4722) 42-42-42</w:t>
            </w:r>
          </w:p>
          <w:p w:rsidR="00DB060C" w:rsidRPr="00594CCC" w:rsidRDefault="00B55DCF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 (800) 707-10-03</w:t>
              </w:r>
            </w:hyperlink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B55DCF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belreg</w:t>
              </w:r>
            </w:hyperlink>
            <w:hyperlink r:id="rId40" w:history="1"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@mfc31.ru</w:t>
              </w:r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пн. - пт.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8.00 до 17.00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сб. с 9.00 до 14.00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</w:tr>
      <w:tr w:rsidR="00DB060C" w:rsidRPr="00594CCC" w:rsidTr="0053581A">
        <w:trPr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№14 в Борисовском районе ГАУ БО «МФЦ»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309340, п. Борисовка, пл. Ушакова, д. 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+7(4722) 42-42-42</w:t>
            </w:r>
          </w:p>
          <w:p w:rsidR="00DB060C" w:rsidRPr="00594CCC" w:rsidRDefault="00B55DCF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 (800) 707-10-03</w:t>
              </w:r>
            </w:hyperlink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B55DCF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borisovka@mfc31.ru</w:t>
              </w:r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пн. - пт.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8.00 до 17.00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сб. с 9.00 до 14.00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</w:tr>
      <w:tr w:rsidR="00DB060C" w:rsidRPr="00594CCC" w:rsidTr="0053581A">
        <w:trPr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№7 в </w:t>
            </w:r>
            <w:proofErr w:type="spell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Валуйском</w:t>
            </w:r>
            <w:proofErr w:type="spellEnd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городском округе ГАУ БО «МФЦ»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309996, г. Валуйки, ул. </w:t>
            </w:r>
            <w:proofErr w:type="gram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1/2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+7(4722) 42-42-42</w:t>
            </w:r>
          </w:p>
          <w:p w:rsidR="00DB060C" w:rsidRPr="00594CCC" w:rsidRDefault="00B55DCF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 (800) 707-10-03</w:t>
              </w:r>
            </w:hyperlink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B55DCF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valuyki@mfc31.ru</w:t>
              </w:r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пн., ср., чт., пт.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8.00 до 18.00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вт. с 8.00 до 20.00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сб. с 9.00 </w:t>
            </w:r>
            <w:proofErr w:type="gram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</w:tr>
      <w:tr w:rsidR="00DB060C" w:rsidRPr="00594CCC" w:rsidTr="0053581A">
        <w:trPr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№15 в Вейделевском 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районе ГАУ БО «МФЦ»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309720 </w:t>
            </w:r>
            <w:proofErr w:type="spell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ейделевка</w:t>
            </w:r>
            <w:proofErr w:type="spellEnd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ул.Первомайская</w:t>
            </w:r>
            <w:proofErr w:type="spellEnd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+7(4722) 42-42-42</w:t>
            </w:r>
          </w:p>
          <w:p w:rsidR="00DB060C" w:rsidRPr="00594CCC" w:rsidRDefault="00B55DCF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 (800) 707-10-03</w:t>
              </w:r>
            </w:hyperlink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B55DCF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veydelevka@mfc31.ru</w:t>
              </w:r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пн. - пт.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8.00 до 17.00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сб. с 9.00 до 14.00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</w:tr>
      <w:tr w:rsidR="00DB060C" w:rsidRPr="00594CCC" w:rsidTr="0053581A">
        <w:trPr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№16 в </w:t>
            </w:r>
            <w:proofErr w:type="spell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Волоконовском</w:t>
            </w:r>
            <w:proofErr w:type="spellEnd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 ГАУ БО «МФЦ»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309650 </w:t>
            </w:r>
            <w:proofErr w:type="spell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олоконовка</w:t>
            </w:r>
            <w:proofErr w:type="spellEnd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Первогвардейская</w:t>
            </w:r>
            <w:proofErr w:type="spellEnd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+7(4722) 42-42-42</w:t>
            </w:r>
          </w:p>
          <w:p w:rsidR="00DB060C" w:rsidRPr="00594CCC" w:rsidRDefault="00B55DCF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 (800) 707-10-03</w:t>
              </w:r>
            </w:hyperlink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volokonovka@mfc31.ru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пн. - пт.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8.00 до 17.00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сб. с 9.00 до 14.00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</w:tr>
      <w:tr w:rsidR="00DB060C" w:rsidRPr="00594CCC" w:rsidTr="0053581A">
        <w:trPr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№17 в </w:t>
            </w:r>
            <w:proofErr w:type="spell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Грайворонском</w:t>
            </w:r>
            <w:proofErr w:type="spellEnd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городском округе ГАУ БО «МФЦ»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309370, г. Грайворон, ул. Ленина, д. 13б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+7(4722) 42-42-42</w:t>
            </w:r>
          </w:p>
          <w:p w:rsidR="00DB060C" w:rsidRPr="00594CCC" w:rsidRDefault="00B55DCF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 (800) 707-10-03</w:t>
              </w:r>
            </w:hyperlink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grayvoron@mfc31.ru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пн., ср., чт., пт.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8.00 до 18.00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вт. с 8.00 до 20.00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сб. с 9.00 </w:t>
            </w:r>
            <w:proofErr w:type="gram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</w:tr>
      <w:tr w:rsidR="00DB060C" w:rsidRPr="00594CCC" w:rsidTr="0053581A">
        <w:trPr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№4 в </w:t>
            </w:r>
            <w:proofErr w:type="spell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Губкинском</w:t>
            </w:r>
            <w:proofErr w:type="spellEnd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городском округе ГАУ БО «МФЦ»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309186, г. Губкин, ул. Победы, д. 2-4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+7(4722) 42-42-42</w:t>
            </w:r>
          </w:p>
          <w:p w:rsidR="00DB060C" w:rsidRPr="00594CCC" w:rsidRDefault="00B55DCF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 (800) 707-10-03</w:t>
              </w:r>
            </w:hyperlink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gubkin</w:t>
            </w:r>
            <w:proofErr w:type="spellEnd"/>
            <w:r w:rsidRPr="00594C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@mfc31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пн., ср., чт., пт.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8.00 до 18.00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вт. с 8.00 до 20.00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сб. с 9.00 </w:t>
            </w:r>
            <w:proofErr w:type="gram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</w:tr>
      <w:tr w:rsidR="00DB060C" w:rsidRPr="00594CCC" w:rsidTr="0053581A">
        <w:trPr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№18 в </w:t>
            </w:r>
            <w:proofErr w:type="spell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Ивнянском</w:t>
            </w:r>
            <w:proofErr w:type="spellEnd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 ГАУ БО «МФЦ»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Ивня, ул. Десницкого, д.3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+7(4722) 42-42-42</w:t>
            </w:r>
          </w:p>
          <w:p w:rsidR="00DB060C" w:rsidRPr="00594CCC" w:rsidRDefault="00B55DCF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 (800) 707-10-03</w:t>
              </w:r>
            </w:hyperlink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C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ivnya</w:t>
            </w:r>
            <w:proofErr w:type="spellEnd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@mfc31.ru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пн. - пт.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8.00 до 17.00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сб. с 9.00 до 14.00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</w:tr>
      <w:tr w:rsidR="00DB060C" w:rsidRPr="00594CCC" w:rsidTr="0053581A">
        <w:trPr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№ 10 в </w:t>
            </w:r>
            <w:proofErr w:type="spell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Корочанском</w:t>
            </w:r>
            <w:proofErr w:type="spellEnd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  ГАУ БО «МФЦ»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309210, г. Короча, ул. Пролетарская, д. 26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+7(4722) 42-42-42</w:t>
            </w:r>
          </w:p>
          <w:p w:rsidR="00DB060C" w:rsidRPr="00594CCC" w:rsidRDefault="00B55DCF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 (800) 707-10-03</w:t>
              </w:r>
            </w:hyperlink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B55DCF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korocha@</w:t>
              </w:r>
            </w:hyperlink>
            <w:hyperlink r:id="rId53" w:history="1"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mfc31</w:t>
              </w:r>
            </w:hyperlink>
            <w:hyperlink r:id="rId54" w:history="1"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пн. - пт.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8.00 до 17.00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сб. с 9.00 до 14.00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</w:tr>
      <w:tr w:rsidR="00DB060C" w:rsidRPr="00594CCC" w:rsidTr="0053581A">
        <w:trPr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№20 в </w:t>
            </w:r>
            <w:proofErr w:type="spell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Красненском</w:t>
            </w:r>
            <w:proofErr w:type="spellEnd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 ГАУ БО «МФЦ»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309870, с. </w:t>
            </w:r>
            <w:proofErr w:type="gram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Красное</w:t>
            </w:r>
            <w:proofErr w:type="gramEnd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Октябрьская, д. 91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+7(4722) 42-42-42</w:t>
            </w:r>
          </w:p>
          <w:p w:rsidR="00DB060C" w:rsidRPr="00594CCC" w:rsidRDefault="00B55DCF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 (800) 707-10-03</w:t>
              </w:r>
            </w:hyperlink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krasnoe@mfc31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пн. - пт.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8.00 до 17.00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сб. с 9.00 до 14.00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</w:tr>
      <w:tr w:rsidR="00DB060C" w:rsidRPr="00594CCC" w:rsidTr="0053581A">
        <w:trPr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№8 в Красногвардейском районе ГАУ БО «МФЦ»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309920 </w:t>
            </w:r>
            <w:proofErr w:type="spell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ирюч</w:t>
            </w:r>
            <w:proofErr w:type="spellEnd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ул.Успенская</w:t>
            </w:r>
            <w:proofErr w:type="spellEnd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д.6, пом.1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+7(4722) 42-42-42</w:t>
            </w:r>
          </w:p>
          <w:p w:rsidR="00DB060C" w:rsidRPr="00594CCC" w:rsidRDefault="00B55DCF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 (800) 707-10-03</w:t>
              </w:r>
            </w:hyperlink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biruch@mfc31.ru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пн. - пт.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8.00 до 17.00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сб. с 9.00 до 14.00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</w:tr>
      <w:tr w:rsidR="00DB060C" w:rsidRPr="00594CCC" w:rsidTr="0053581A">
        <w:trPr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№19 в </w:t>
            </w:r>
            <w:proofErr w:type="spell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Краснояружском</w:t>
            </w:r>
            <w:proofErr w:type="spellEnd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 ГАУ БО «МФЦ»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309420 </w:t>
            </w:r>
            <w:proofErr w:type="spell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расная</w:t>
            </w:r>
            <w:proofErr w:type="spellEnd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Яруга, </w:t>
            </w:r>
            <w:proofErr w:type="spell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д.68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+7(4722) 42-42-42</w:t>
            </w:r>
          </w:p>
          <w:p w:rsidR="00DB060C" w:rsidRPr="00594CCC" w:rsidRDefault="00B55DCF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 (800) 707-10-03</w:t>
              </w:r>
            </w:hyperlink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kr_yaruga@mfc31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пн. - пт.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8.00 до 17.00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сб. с 9.00 до 14.00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</w:tr>
      <w:tr w:rsidR="00DB060C" w:rsidRPr="00594CCC" w:rsidTr="0053581A">
        <w:trPr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№12 в </w:t>
            </w:r>
            <w:proofErr w:type="spell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Новооскольском</w:t>
            </w:r>
            <w:proofErr w:type="spellEnd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городском округе ГАУ БО «МФЦ»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309642 г. Новый Оскол, ул. </w:t>
            </w:r>
            <w:proofErr w:type="spell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Ливенская</w:t>
            </w:r>
            <w:proofErr w:type="spellEnd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д.128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+7(4722) 42-42-42</w:t>
            </w:r>
          </w:p>
          <w:p w:rsidR="00DB060C" w:rsidRPr="00594CCC" w:rsidRDefault="00B55DCF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 (800) 707-10-03</w:t>
              </w:r>
            </w:hyperlink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B55DCF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novoskol@</w:t>
              </w:r>
            </w:hyperlink>
            <w:hyperlink r:id="rId60" w:history="1"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mfc31</w:t>
              </w:r>
            </w:hyperlink>
            <w:hyperlink r:id="rId61" w:history="1"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пн., ср., чт., пт.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8.00 до 18.00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вт. с 8.00 до 20.00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сб. с 9.00 </w:t>
            </w:r>
            <w:proofErr w:type="gram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</w:tr>
      <w:tr w:rsidR="00DB060C" w:rsidRPr="00594CCC" w:rsidTr="0053581A">
        <w:trPr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№13 в </w:t>
            </w:r>
            <w:proofErr w:type="spell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Прохоровском</w:t>
            </w:r>
            <w:proofErr w:type="spellEnd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 ГАУ БО «МФЦ»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309000, п. Прохоровка, ул. Советская, д. 71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+7(4722) 42-42-42</w:t>
            </w:r>
          </w:p>
          <w:p w:rsidR="00DB060C" w:rsidRPr="00594CCC" w:rsidRDefault="00B55DCF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 (800) 707-10-03</w:t>
              </w:r>
            </w:hyperlink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prohorovka</w:t>
            </w:r>
            <w:proofErr w:type="spellEnd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mfc31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пн. - пт.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8.00 до 17.00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сб. с 9.00 до 14.00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</w:tr>
      <w:tr w:rsidR="00DB060C" w:rsidRPr="00594CCC" w:rsidTr="0053581A">
        <w:trPr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№11 в </w:t>
            </w:r>
            <w:proofErr w:type="spell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Ракитянском</w:t>
            </w:r>
            <w:proofErr w:type="spellEnd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 ГАУ БО «МФЦ»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Ракитное, ул. Пролетарская, д. 20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+7(4722) 42-42-42</w:t>
            </w:r>
          </w:p>
          <w:p w:rsidR="00DB060C" w:rsidRPr="00594CCC" w:rsidRDefault="00B55DCF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 (800) 707-10-03</w:t>
              </w:r>
            </w:hyperlink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rakitnoe@m</w:t>
            </w:r>
            <w:proofErr w:type="spellEnd"/>
            <w:r w:rsidRPr="00594C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fc31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пн. - пт.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8.00 до 17.00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сб. с 9.00 до 14.00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</w:tr>
      <w:tr w:rsidR="00DB060C" w:rsidRPr="00594CCC" w:rsidTr="0053581A">
        <w:trPr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№21 в </w:t>
            </w:r>
            <w:proofErr w:type="spell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Ровеньском</w:t>
            </w:r>
            <w:proofErr w:type="spellEnd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 ГАУ БО «МФЦ»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309740 </w:t>
            </w:r>
            <w:proofErr w:type="spell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овеньки</w:t>
            </w:r>
            <w:proofErr w:type="spellEnd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Степана Разина, д.12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+7(4722) 42-42-42</w:t>
            </w:r>
          </w:p>
          <w:p w:rsidR="00DB060C" w:rsidRPr="00594CCC" w:rsidRDefault="00B55DCF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 (800) 707-10-03</w:t>
              </w:r>
            </w:hyperlink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B55DCF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rov</w:t>
              </w:r>
            </w:hyperlink>
            <w:hyperlink r:id="rId66" w:history="1"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enki</w:t>
              </w:r>
            </w:hyperlink>
            <w:hyperlink r:id="rId67" w:history="1"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</w:hyperlink>
            <w:hyperlink r:id="rId68" w:history="1"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mfc31</w:t>
              </w:r>
            </w:hyperlink>
            <w:hyperlink r:id="rId69" w:history="1"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</w:p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пн. - пт.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8.00 до 17.00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сб. с 9.00 до 14.00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</w:tr>
      <w:tr w:rsidR="00DB060C" w:rsidRPr="00594CCC" w:rsidTr="0053581A">
        <w:trPr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№3 в </w:t>
            </w:r>
            <w:proofErr w:type="spell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Старооскольском</w:t>
            </w:r>
            <w:proofErr w:type="spellEnd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городском округе ГАУ БО «МФЦ»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г. Старый Оскол, </w:t>
            </w:r>
            <w:proofErr w:type="gram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м-н</w:t>
            </w:r>
            <w:proofErr w:type="gramEnd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Жукова, д. 37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+7(4722) 42-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42-42</w:t>
            </w:r>
          </w:p>
          <w:p w:rsidR="00DB060C" w:rsidRPr="00594CCC" w:rsidRDefault="00B55DCF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 (800) 707-10-03</w:t>
              </w:r>
            </w:hyperlink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B55DCF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st</w:t>
              </w:r>
            </w:hyperlink>
            <w:hyperlink r:id="rId72" w:history="1"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oskol</w:t>
              </w:r>
            </w:hyperlink>
            <w:hyperlink r:id="rId73" w:history="1"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@m</w:t>
              </w:r>
            </w:hyperlink>
            <w:hyperlink r:id="rId74" w:history="1"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fc31</w:t>
              </w:r>
            </w:hyperlink>
            <w:hyperlink r:id="rId75" w:history="1"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пн., ср., пт.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8.00 до 19.00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вт., чт. с 8.00 до 20.00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сб. с 9.00 </w:t>
            </w:r>
            <w:proofErr w:type="gram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</w:tr>
      <w:tr w:rsidR="00DB060C" w:rsidRPr="00594CCC" w:rsidTr="0053581A">
        <w:trPr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№ 22 в </w:t>
            </w:r>
            <w:proofErr w:type="spell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Чернянском</w:t>
            </w:r>
            <w:proofErr w:type="spellEnd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  ГАУ БО «МФЦ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309560 </w:t>
            </w:r>
            <w:proofErr w:type="spell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ернянка</w:t>
            </w:r>
            <w:proofErr w:type="spellEnd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пл.Октябрьская</w:t>
            </w:r>
            <w:proofErr w:type="spellEnd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д.12/2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+7(4722) 42-42-42</w:t>
            </w:r>
          </w:p>
          <w:p w:rsidR="00DB060C" w:rsidRPr="00594CCC" w:rsidRDefault="00B55DCF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 (800) 707-10-03</w:t>
              </w:r>
            </w:hyperlink>
          </w:p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B55DCF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chernyanka@m</w:t>
              </w:r>
            </w:hyperlink>
            <w:hyperlink r:id="rId78" w:history="1"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fc31</w:t>
              </w:r>
            </w:hyperlink>
            <w:hyperlink r:id="rId79" w:history="1"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пн. - пт.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8.00 до 17.00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сб. с 9.00 до 14.00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</w:tr>
      <w:tr w:rsidR="00DB060C" w:rsidRPr="00594CCC" w:rsidTr="0053581A">
        <w:trPr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№5 в </w:t>
            </w:r>
            <w:proofErr w:type="spell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Шебекинском</w:t>
            </w:r>
            <w:proofErr w:type="spellEnd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городском округе ГАУ БО «МФЦ»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309290, г. Шебекино, ул. Ленина, д. 70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+7(4722) 42-42-42</w:t>
            </w:r>
          </w:p>
          <w:p w:rsidR="00DB060C" w:rsidRPr="00594CCC" w:rsidRDefault="00B55DCF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 (800) 707-10-03</w:t>
              </w:r>
            </w:hyperlink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shebekino@m</w:t>
            </w:r>
            <w:proofErr w:type="spellEnd"/>
            <w:r w:rsidRPr="00594C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fc31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пн., ср., чт., пт.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8.00 до 18.00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вт. с 8.00 до 20.00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сб. с 9.00 </w:t>
            </w:r>
            <w:proofErr w:type="gram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</w:tr>
      <w:tr w:rsidR="00DB060C" w:rsidRPr="00594CCC" w:rsidTr="0053581A">
        <w:trPr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№9 в </w:t>
            </w:r>
            <w:proofErr w:type="spell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Яковлевском</w:t>
            </w:r>
            <w:proofErr w:type="spellEnd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городском округе ГАУ БО «МФЦ»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309070, г. Строитель, ул. Промышленная, д. 36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+7(4722) 42-42-42</w:t>
            </w:r>
          </w:p>
          <w:p w:rsidR="00DB060C" w:rsidRPr="00594CCC" w:rsidRDefault="00B55DCF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DB060C" w:rsidRPr="00594CC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 (800) 707-10-03</w:t>
              </w:r>
            </w:hyperlink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stroitel@m</w:t>
            </w:r>
            <w:proofErr w:type="spellEnd"/>
            <w:r w:rsidRPr="00594C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fc31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60C" w:rsidRPr="00594CCC" w:rsidRDefault="00DB060C" w:rsidP="0053581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пн., ср., чт., пт.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8.00 до 18.00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вт. с 8.00 до 20.00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сб. с 9.00 </w:t>
            </w:r>
            <w:proofErr w:type="gramStart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14.00</w:t>
            </w:r>
            <w:r w:rsidRPr="00594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</w:tr>
    </w:tbl>
    <w:p w:rsidR="00DB060C" w:rsidRPr="00931682" w:rsidRDefault="00DB060C" w:rsidP="00DB060C">
      <w:pPr>
        <w:pStyle w:val="Standard"/>
        <w:tabs>
          <w:tab w:val="left" w:pos="46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060C" w:rsidRPr="00931682" w:rsidRDefault="00DB060C" w:rsidP="00DB060C">
      <w:pPr>
        <w:pStyle w:val="Standard"/>
        <w:tabs>
          <w:tab w:val="left" w:pos="46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1682">
        <w:rPr>
          <w:rFonts w:ascii="Times New Roman" w:hAnsi="Times New Roman"/>
          <w:b/>
          <w:sz w:val="28"/>
          <w:szCs w:val="28"/>
        </w:rPr>
        <w:br w:type="page"/>
      </w:r>
    </w:p>
    <w:p w:rsidR="00DB060C" w:rsidRPr="00931682" w:rsidRDefault="00DB060C" w:rsidP="00DB060C">
      <w:pPr>
        <w:ind w:left="4536"/>
        <w:jc w:val="center"/>
        <w:rPr>
          <w:b/>
          <w:sz w:val="28"/>
          <w:szCs w:val="28"/>
        </w:rPr>
      </w:pPr>
      <w:r w:rsidRPr="00931682">
        <w:rPr>
          <w:b/>
          <w:sz w:val="28"/>
          <w:szCs w:val="28"/>
        </w:rPr>
        <w:lastRenderedPageBreak/>
        <w:t xml:space="preserve">Приложение № 3 </w:t>
      </w:r>
    </w:p>
    <w:p w:rsidR="00DB060C" w:rsidRPr="00931682" w:rsidRDefault="00DB060C" w:rsidP="00DB060C">
      <w:pPr>
        <w:tabs>
          <w:tab w:val="left" w:pos="4678"/>
        </w:tabs>
        <w:ind w:left="4536"/>
        <w:jc w:val="center"/>
        <w:rPr>
          <w:b/>
          <w:sz w:val="28"/>
          <w:szCs w:val="28"/>
        </w:rPr>
      </w:pPr>
      <w:r w:rsidRPr="00931682">
        <w:rPr>
          <w:b/>
          <w:sz w:val="28"/>
          <w:szCs w:val="28"/>
        </w:rPr>
        <w:t>к административному регламенту по реализации органами местного самоуправления услуг, предоставляемых в рамках переданных полномочий предоставления государственной услуги «Организация выплаты ежемесячных денежных компенсаций на оплату жилого помещения и коммунальных услуг отдельным категориям граждан</w:t>
      </w:r>
    </w:p>
    <w:p w:rsidR="00DB060C" w:rsidRPr="00931682" w:rsidRDefault="00DB060C" w:rsidP="00DB060C">
      <w:pPr>
        <w:pStyle w:val="1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DB060C" w:rsidRPr="00931682" w:rsidRDefault="00DB060C" w:rsidP="00DB060C">
      <w:pPr>
        <w:pStyle w:val="1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594CCC">
        <w:rPr>
          <w:rFonts w:ascii="Times New Roman" w:hAnsi="Times New Roman"/>
          <w:b w:val="0"/>
          <w:sz w:val="24"/>
          <w:szCs w:val="24"/>
        </w:rPr>
        <w:t>ЗАЯВЛЕНИЕ</w:t>
      </w: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594CCC">
        <w:rPr>
          <w:rFonts w:ascii="Times New Roman" w:hAnsi="Times New Roman"/>
          <w:b w:val="0"/>
          <w:sz w:val="24"/>
          <w:szCs w:val="24"/>
        </w:rPr>
        <w:t>О ПРЕДОСТАВЛЕНИИ ЕЖЕМЕСЯЧНОЙ ДЕНЕЖНОЙ КОМПЕНСАЦИИ РАСХОДОВ</w:t>
      </w: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594CCC">
        <w:rPr>
          <w:rFonts w:ascii="Times New Roman" w:hAnsi="Times New Roman"/>
          <w:b w:val="0"/>
          <w:sz w:val="24"/>
          <w:szCs w:val="24"/>
        </w:rPr>
        <w:t>НА УПЛАТУ ВЗНОСА НА КАПИТАЛЬНЫЙ РЕМОНТ ОБЩЕГО ИМУЩЕСТВА</w:t>
      </w: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594CCC">
        <w:rPr>
          <w:rFonts w:ascii="Times New Roman" w:hAnsi="Times New Roman"/>
          <w:b w:val="0"/>
          <w:sz w:val="24"/>
          <w:szCs w:val="24"/>
        </w:rPr>
        <w:t>В МНОГОКВАРТИРНОМ ДОМЕ</w:t>
      </w: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94CCC">
        <w:rPr>
          <w:rFonts w:ascii="Times New Roman" w:hAnsi="Times New Roman"/>
          <w:b w:val="0"/>
          <w:sz w:val="24"/>
          <w:szCs w:val="24"/>
        </w:rPr>
        <w:t>От _______________________________________________________________________</w:t>
      </w: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594CCC">
        <w:rPr>
          <w:rFonts w:ascii="Times New Roman" w:hAnsi="Times New Roman"/>
          <w:b w:val="0"/>
          <w:sz w:val="24"/>
          <w:szCs w:val="24"/>
        </w:rPr>
        <w:t>(фамилия, имя, отчество)</w:t>
      </w: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594CCC">
        <w:rPr>
          <w:rFonts w:ascii="Times New Roman" w:hAnsi="Times New Roman"/>
          <w:b w:val="0"/>
          <w:sz w:val="24"/>
          <w:szCs w:val="24"/>
        </w:rPr>
        <w:t>Принадлежность к гражданству – гражданин Российской Федерации, иностранный гражданин, лицо без гражданства (нужное подчеркнуть), проживающего в Белгородской области</w:t>
      </w:r>
      <w:proofErr w:type="gramEnd"/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594CCC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________________________________________________________________________________</w:t>
      </w: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594CCC">
        <w:rPr>
          <w:rFonts w:ascii="Times New Roman" w:hAnsi="Times New Roman"/>
          <w:b w:val="0"/>
          <w:sz w:val="24"/>
          <w:szCs w:val="24"/>
        </w:rPr>
        <w:t>(полный адрес места жительства)</w:t>
      </w: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594CCC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________________________________________________________________________________</w:t>
      </w: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594CCC">
        <w:rPr>
          <w:rFonts w:ascii="Times New Roman" w:hAnsi="Times New Roman"/>
          <w:b w:val="0"/>
          <w:sz w:val="24"/>
          <w:szCs w:val="24"/>
        </w:rPr>
        <w:t>(адрес фактического проживания, контактный телефон)</w:t>
      </w:r>
    </w:p>
    <w:p w:rsidR="00DB060C" w:rsidRPr="00594CCC" w:rsidRDefault="00DB060C" w:rsidP="00DB060C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862"/>
      </w:tblGrid>
      <w:tr w:rsidR="00DB060C" w:rsidRPr="00594CCC" w:rsidTr="0053581A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594CCC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94CCC">
              <w:rPr>
                <w:szCs w:val="24"/>
              </w:rPr>
              <w:t>Вид документа, удостоверяющего личность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594CCC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B060C" w:rsidRPr="00594CCC" w:rsidTr="0053581A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594CCC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94CCC">
              <w:rPr>
                <w:szCs w:val="24"/>
              </w:rPr>
              <w:t>Серия и номер документа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594CCC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B060C" w:rsidRPr="00594CCC" w:rsidTr="0053581A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594CCC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94CCC">
              <w:rPr>
                <w:szCs w:val="24"/>
              </w:rPr>
              <w:t xml:space="preserve">Кем и когда </w:t>
            </w:r>
            <w:proofErr w:type="gramStart"/>
            <w:r w:rsidRPr="00594CCC">
              <w:rPr>
                <w:szCs w:val="24"/>
              </w:rPr>
              <w:t>выдан</w:t>
            </w:r>
            <w:proofErr w:type="gramEnd"/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594CCC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B060C" w:rsidRPr="00594CCC" w:rsidTr="0053581A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594CCC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94CCC">
              <w:rPr>
                <w:szCs w:val="24"/>
              </w:rPr>
              <w:t>Дата рождения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594CCC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B060C" w:rsidRPr="00594CCC" w:rsidTr="0053581A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594CCC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94CCC">
              <w:rPr>
                <w:szCs w:val="24"/>
              </w:rPr>
              <w:t>Место рождения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594CCC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B060C" w:rsidRPr="00594CCC" w:rsidTr="0053581A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594CCC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94CCC">
              <w:rPr>
                <w:szCs w:val="24"/>
              </w:rPr>
              <w:t>Количество полных лет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594CCC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B060C" w:rsidRPr="00594CCC" w:rsidTr="0053581A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594CCC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94CCC">
              <w:rPr>
                <w:szCs w:val="24"/>
              </w:rPr>
              <w:t>Количество зарегистрированных граждан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594CCC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B060C" w:rsidRPr="00594CCC" w:rsidTr="0053581A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594CCC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94CCC">
              <w:rPr>
                <w:szCs w:val="24"/>
              </w:rPr>
              <w:t>Количество граждан пенсионного возраста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594CCC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B060C" w:rsidRPr="00594CCC" w:rsidTr="0053581A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594CCC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94CCC">
              <w:rPr>
                <w:szCs w:val="24"/>
              </w:rPr>
              <w:t>Доля в праве собственности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594CCC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DB060C" w:rsidRPr="00594CCC" w:rsidRDefault="00DB060C" w:rsidP="00DB060C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594CCC">
        <w:rPr>
          <w:rFonts w:ascii="Times New Roman" w:hAnsi="Times New Roman"/>
          <w:b w:val="0"/>
          <w:sz w:val="24"/>
          <w:szCs w:val="24"/>
        </w:rPr>
        <w:lastRenderedPageBreak/>
        <w:t>Заявляю, что я работаю (не работаю)</w:t>
      </w: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594CCC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________________________________________________________________________________</w:t>
      </w: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594CCC">
        <w:rPr>
          <w:rFonts w:ascii="Times New Roman" w:hAnsi="Times New Roman"/>
          <w:b w:val="0"/>
          <w:sz w:val="24"/>
          <w:szCs w:val="24"/>
        </w:rPr>
        <w:t>(нужное подчеркнуть)</w:t>
      </w: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594CCC">
        <w:rPr>
          <w:rFonts w:ascii="Times New Roman" w:hAnsi="Times New Roman"/>
          <w:b w:val="0"/>
          <w:sz w:val="24"/>
          <w:szCs w:val="24"/>
        </w:rPr>
        <w:t>Члены моей семьи работают (не работают)</w:t>
      </w: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594CCC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________________________________________________________________________________</w:t>
      </w: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594CCC">
        <w:rPr>
          <w:rFonts w:ascii="Times New Roman" w:hAnsi="Times New Roman"/>
          <w:b w:val="0"/>
          <w:sz w:val="24"/>
          <w:szCs w:val="24"/>
        </w:rPr>
        <w:t>(нужное подчеркнуть)</w:t>
      </w: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594CCC">
        <w:rPr>
          <w:rFonts w:ascii="Times New Roman" w:hAnsi="Times New Roman"/>
          <w:b w:val="0"/>
          <w:sz w:val="24"/>
          <w:szCs w:val="24"/>
        </w:rPr>
        <w:t xml:space="preserve">Прошу назначить мне ежемесячную денежную компенсацию расходов </w:t>
      </w:r>
      <w:proofErr w:type="gramStart"/>
      <w:r w:rsidRPr="00594CCC">
        <w:rPr>
          <w:rFonts w:ascii="Times New Roman" w:hAnsi="Times New Roman"/>
          <w:b w:val="0"/>
          <w:sz w:val="24"/>
          <w:szCs w:val="24"/>
        </w:rPr>
        <w:t>на уплату взноса на капитальный ремонт общего имущества в многоквартирном доме на основании представленных документов в отношении</w:t>
      </w:r>
      <w:proofErr w:type="gramEnd"/>
      <w:r w:rsidRPr="00594CCC">
        <w:rPr>
          <w:rFonts w:ascii="Times New Roman" w:hAnsi="Times New Roman"/>
          <w:b w:val="0"/>
          <w:sz w:val="24"/>
          <w:szCs w:val="24"/>
        </w:rPr>
        <w:t xml:space="preserve"> жилого помещения, находящегося в моей собственности, расположенного по адресу:___________________________________________</w:t>
      </w: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594CCC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________________________________________________________________________________</w:t>
      </w: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594CCC">
        <w:rPr>
          <w:rFonts w:ascii="Times New Roman" w:hAnsi="Times New Roman"/>
          <w:b w:val="0"/>
          <w:sz w:val="24"/>
          <w:szCs w:val="24"/>
        </w:rPr>
        <w:t xml:space="preserve">Прошу выплачивать установленную мне ежемесячную денежную компенсацию </w:t>
      </w:r>
      <w:proofErr w:type="gramStart"/>
      <w:r w:rsidRPr="00594CCC">
        <w:rPr>
          <w:rFonts w:ascii="Times New Roman" w:hAnsi="Times New Roman"/>
          <w:b w:val="0"/>
          <w:sz w:val="24"/>
          <w:szCs w:val="24"/>
        </w:rPr>
        <w:t>через</w:t>
      </w:r>
      <w:proofErr w:type="gramEnd"/>
      <w:r w:rsidRPr="00594CCC">
        <w:rPr>
          <w:rFonts w:ascii="Times New Roman" w:hAnsi="Times New Roman"/>
          <w:b w:val="0"/>
          <w:sz w:val="24"/>
          <w:szCs w:val="24"/>
        </w:rPr>
        <w:t>:</w:t>
      </w: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594CCC">
        <w:rPr>
          <w:rFonts w:ascii="Times New Roman" w:hAnsi="Times New Roman"/>
          <w:b w:val="0"/>
          <w:sz w:val="24"/>
          <w:szCs w:val="24"/>
        </w:rPr>
        <w:t>а) организацию федеральной почтовой связи</w:t>
      </w: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594CCC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________________________________________________________________________________</w:t>
      </w: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594CCC">
        <w:rPr>
          <w:rFonts w:ascii="Times New Roman" w:hAnsi="Times New Roman"/>
          <w:b w:val="0"/>
          <w:sz w:val="24"/>
          <w:szCs w:val="24"/>
        </w:rPr>
        <w:t>(наименование организации федеральной почтовой связи)</w:t>
      </w: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594CCC">
        <w:rPr>
          <w:rFonts w:ascii="Times New Roman" w:hAnsi="Times New Roman"/>
          <w:b w:val="0"/>
          <w:sz w:val="24"/>
          <w:szCs w:val="24"/>
        </w:rPr>
        <w:t>б) кредитную организацию</w:t>
      </w: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594CCC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________________________________________________________________________________</w:t>
      </w: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594CCC">
        <w:rPr>
          <w:rFonts w:ascii="Times New Roman" w:hAnsi="Times New Roman"/>
          <w:b w:val="0"/>
          <w:sz w:val="24"/>
          <w:szCs w:val="24"/>
        </w:rPr>
        <w:t>(наименование и банковские реквизиты кредитной организации)</w:t>
      </w: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594CCC">
        <w:rPr>
          <w:rFonts w:ascii="Times New Roman" w:hAnsi="Times New Roman"/>
          <w:b w:val="0"/>
          <w:sz w:val="24"/>
          <w:szCs w:val="24"/>
        </w:rPr>
        <w:t>Не возражаю о включении указанных сведений в регистр льготных категорий граждан в электронном виде для целей назначения и выплаты ежемесячной денежной компенсации расходов на уплату взноса на капитальный ремонт общего имущества в многоквартирном доме.</w:t>
      </w: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594CCC">
        <w:rPr>
          <w:rFonts w:ascii="Times New Roman" w:hAnsi="Times New Roman"/>
          <w:b w:val="0"/>
          <w:sz w:val="24"/>
          <w:szCs w:val="24"/>
        </w:rPr>
        <w:t>О наступлении обстоятельств, влияющих на размер выплачиваемой ежемесячной денежной компенсации, или прекращения права на получение ежемесячной денежной компенсации расходов на уплату взноса на капитальный ремонт общего имущества в многоквартирном доме обязуюсь сообщать в течение 30 дней.</w:t>
      </w: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594CCC">
        <w:rPr>
          <w:rFonts w:ascii="Times New Roman" w:hAnsi="Times New Roman"/>
          <w:b w:val="0"/>
          <w:sz w:val="24"/>
          <w:szCs w:val="24"/>
        </w:rPr>
        <w:t>Я ПРЕДУПРЕЖДЕ</w:t>
      </w:r>
      <w:proofErr w:type="gramStart"/>
      <w:r w:rsidRPr="00594CCC">
        <w:rPr>
          <w:rFonts w:ascii="Times New Roman" w:hAnsi="Times New Roman"/>
          <w:b w:val="0"/>
          <w:sz w:val="24"/>
          <w:szCs w:val="24"/>
        </w:rPr>
        <w:t>Н(</w:t>
      </w:r>
      <w:proofErr w:type="gramEnd"/>
      <w:r w:rsidRPr="00594CCC">
        <w:rPr>
          <w:rFonts w:ascii="Times New Roman" w:hAnsi="Times New Roman"/>
          <w:b w:val="0"/>
          <w:sz w:val="24"/>
          <w:szCs w:val="24"/>
        </w:rPr>
        <w:t>НА), ЧТО ПРЕДОСТАВЛЕНИЕ ИЗЛИШНИХ СУММ ДЕНЕЖНОЙ КОМПЕНСАЦИИ ПО МОЕЙ ВИНЕ ПОДЛЕЖАТ УДЕРЖАНИЮ В УСТАНОВЛЕННОМ ЗАКОНОДАТЕЛЬСТВОМ ПОРЯДКЕ.</w:t>
      </w: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594CCC">
        <w:rPr>
          <w:rFonts w:ascii="Times New Roman" w:hAnsi="Times New Roman"/>
          <w:b w:val="0"/>
          <w:sz w:val="24"/>
          <w:szCs w:val="24"/>
        </w:rPr>
        <w:t>Согласе</w:t>
      </w:r>
      <w:proofErr w:type="gramStart"/>
      <w:r w:rsidRPr="00594CCC">
        <w:rPr>
          <w:rFonts w:ascii="Times New Roman" w:hAnsi="Times New Roman"/>
          <w:b w:val="0"/>
          <w:sz w:val="24"/>
          <w:szCs w:val="24"/>
        </w:rPr>
        <w:t>н(</w:t>
      </w:r>
      <w:proofErr w:type="gramEnd"/>
      <w:r w:rsidRPr="00594CCC">
        <w:rPr>
          <w:rFonts w:ascii="Times New Roman" w:hAnsi="Times New Roman"/>
          <w:b w:val="0"/>
          <w:sz w:val="24"/>
          <w:szCs w:val="24"/>
        </w:rPr>
        <w:t>на) на обработку указанных мной персональных данных органом социальной защиты населения с целью реализации мер социальной поддержки.</w:t>
      </w: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594CCC">
        <w:rPr>
          <w:rFonts w:ascii="Times New Roman" w:hAnsi="Times New Roman"/>
          <w:b w:val="0"/>
          <w:sz w:val="24"/>
          <w:szCs w:val="24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Pr="00594CCC">
        <w:rPr>
          <w:rFonts w:ascii="Times New Roman" w:hAnsi="Times New Roman"/>
          <w:b w:val="0"/>
          <w:sz w:val="24"/>
          <w:szCs w:val="24"/>
        </w:rPr>
        <w:t>дств кр</w:t>
      </w:r>
      <w:proofErr w:type="gramEnd"/>
      <w:r w:rsidRPr="00594CCC">
        <w:rPr>
          <w:rFonts w:ascii="Times New Roman" w:hAnsi="Times New Roman"/>
          <w:b w:val="0"/>
          <w:sz w:val="24"/>
          <w:szCs w:val="24"/>
        </w:rPr>
        <w:t xml:space="preserve">иптозащиты. </w:t>
      </w: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594CCC">
        <w:rPr>
          <w:rFonts w:ascii="Times New Roman" w:hAnsi="Times New Roman"/>
          <w:b w:val="0"/>
          <w:sz w:val="24"/>
          <w:szCs w:val="24"/>
        </w:rPr>
        <w:t>Срок и условия прекращения обработки персональных данных: ликвидация органа социальной защиты населения.</w:t>
      </w: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594CCC">
        <w:rPr>
          <w:rFonts w:ascii="Times New Roman" w:hAnsi="Times New Roman"/>
          <w:b w:val="0"/>
          <w:sz w:val="24"/>
          <w:szCs w:val="24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94CCC">
        <w:rPr>
          <w:rFonts w:ascii="Times New Roman" w:hAnsi="Times New Roman"/>
          <w:b w:val="0"/>
          <w:sz w:val="24"/>
          <w:szCs w:val="24"/>
        </w:rPr>
        <w:t>О результатах принятого решения прошу сообщить:</w:t>
      </w: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83185</wp:posOffset>
                </wp:positionV>
                <wp:extent cx="269875" cy="309880"/>
                <wp:effectExtent l="10795" t="6985" r="5080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.85pt;margin-top:6.55pt;width:21.2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"/>
            </w:pict>
          </mc:Fallback>
        </mc:AlternateContent>
      </w: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594CCC">
        <w:rPr>
          <w:rFonts w:ascii="Times New Roman" w:hAnsi="Times New Roman"/>
          <w:b w:val="0"/>
          <w:sz w:val="24"/>
          <w:szCs w:val="24"/>
        </w:rPr>
        <w:t xml:space="preserve">            - устно                     Подпись _____________</w:t>
      </w: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99060</wp:posOffset>
                </wp:positionV>
                <wp:extent cx="269875" cy="309880"/>
                <wp:effectExtent l="10795" t="13335" r="5080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.85pt;margin-top:7.8pt;width:21.2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"/>
            </w:pict>
          </mc:Fallback>
        </mc:AlternateContent>
      </w: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594CCC">
        <w:rPr>
          <w:rFonts w:ascii="Times New Roman" w:hAnsi="Times New Roman"/>
          <w:b w:val="0"/>
          <w:sz w:val="24"/>
          <w:szCs w:val="24"/>
        </w:rPr>
        <w:t xml:space="preserve">           - письменно             Подпись _____________</w:t>
      </w: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139700</wp:posOffset>
                </wp:positionV>
                <wp:extent cx="269875" cy="309880"/>
                <wp:effectExtent l="12065" t="6350" r="13335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.2pt;margin-top:11pt;width:21.2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"/>
            </w:pict>
          </mc:Fallback>
        </mc:AlternateContent>
      </w: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594CCC">
        <w:rPr>
          <w:rFonts w:ascii="Times New Roman" w:hAnsi="Times New Roman"/>
          <w:b w:val="0"/>
          <w:sz w:val="24"/>
          <w:szCs w:val="24"/>
        </w:rPr>
        <w:lastRenderedPageBreak/>
        <w:t xml:space="preserve">           - письменно,</w:t>
      </w: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594CCC">
        <w:rPr>
          <w:rFonts w:ascii="Times New Roman" w:hAnsi="Times New Roman"/>
          <w:b w:val="0"/>
          <w:sz w:val="24"/>
          <w:szCs w:val="24"/>
        </w:rPr>
        <w:t xml:space="preserve">         на адрес электронной почты_____________________________ Подпись _____________</w:t>
      </w:r>
    </w:p>
    <w:p w:rsidR="00DB060C" w:rsidRPr="00594CCC" w:rsidRDefault="00DB060C" w:rsidP="00DB060C">
      <w:pPr>
        <w:autoSpaceDE w:val="0"/>
        <w:autoSpaceDN w:val="0"/>
        <w:adjustRightInd w:val="0"/>
        <w:rPr>
          <w:szCs w:val="24"/>
        </w:rPr>
      </w:pP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594CCC">
        <w:rPr>
          <w:rFonts w:ascii="Times New Roman" w:hAnsi="Times New Roman"/>
          <w:b w:val="0"/>
          <w:sz w:val="24"/>
          <w:szCs w:val="24"/>
        </w:rPr>
        <w:t>Законный представитель заявителя _________________________________________________</w:t>
      </w: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594CCC">
        <w:rPr>
          <w:rFonts w:ascii="Times New Roman" w:hAnsi="Times New Roman"/>
          <w:b w:val="0"/>
          <w:sz w:val="24"/>
          <w:szCs w:val="24"/>
        </w:rPr>
        <w:t>(Ф.И.О., паспортные данные)</w:t>
      </w: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594CCC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</w:t>
      </w:r>
    </w:p>
    <w:p w:rsidR="00DB060C" w:rsidRPr="00594CCC" w:rsidRDefault="00DB060C" w:rsidP="00DB060C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3402"/>
      </w:tblGrid>
      <w:tr w:rsidR="00DB060C" w:rsidRPr="00594CCC" w:rsidTr="0053581A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0C" w:rsidRPr="00594CCC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94CCC">
              <w:rPr>
                <w:szCs w:val="24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0C" w:rsidRPr="00594CCC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94CCC">
              <w:rPr>
                <w:szCs w:val="24"/>
              </w:rPr>
              <w:t>Подпись заявителя</w:t>
            </w:r>
          </w:p>
        </w:tc>
      </w:tr>
      <w:tr w:rsidR="00DB060C" w:rsidRPr="00594CCC" w:rsidTr="0053581A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0C" w:rsidRPr="00594CCC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94CCC">
              <w:rPr>
                <w:szCs w:val="24"/>
              </w:rPr>
              <w:t>Данные, указанные в заявлении, соответствуют документу, удостоверяющему личность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594CCC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94CCC">
              <w:rPr>
                <w:szCs w:val="24"/>
              </w:rPr>
              <w:t>Подпись специалиста</w:t>
            </w:r>
          </w:p>
        </w:tc>
      </w:tr>
    </w:tbl>
    <w:p w:rsidR="00DB060C" w:rsidRPr="00594CCC" w:rsidRDefault="00DB060C" w:rsidP="00DB060C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594CCC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________________________________________________________________________________</w:t>
      </w: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594CCC">
        <w:rPr>
          <w:rFonts w:ascii="Times New Roman" w:hAnsi="Times New Roman"/>
          <w:b w:val="0"/>
          <w:sz w:val="24"/>
          <w:szCs w:val="24"/>
        </w:rPr>
        <w:t>(линия отреза)</w:t>
      </w: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594CCC">
        <w:rPr>
          <w:rFonts w:ascii="Times New Roman" w:hAnsi="Times New Roman"/>
          <w:b w:val="0"/>
          <w:sz w:val="24"/>
          <w:szCs w:val="24"/>
        </w:rPr>
        <w:t>Расписка-уведомление</w:t>
      </w:r>
    </w:p>
    <w:p w:rsidR="00DB060C" w:rsidRPr="00594CCC" w:rsidRDefault="00DB060C" w:rsidP="00DB060C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594CCC">
        <w:rPr>
          <w:rFonts w:ascii="Times New Roman" w:hAnsi="Times New Roman"/>
          <w:b w:val="0"/>
          <w:sz w:val="24"/>
          <w:szCs w:val="24"/>
        </w:rPr>
        <w:t>Заявление гр. ____________________________________________________________________</w:t>
      </w:r>
    </w:p>
    <w:p w:rsidR="00DB060C" w:rsidRPr="00594CCC" w:rsidRDefault="00DB060C" w:rsidP="00DB060C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210"/>
        <w:gridCol w:w="3260"/>
      </w:tblGrid>
      <w:tr w:rsidR="00DB060C" w:rsidRPr="00594CCC" w:rsidTr="0053581A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0C" w:rsidRPr="00594CCC" w:rsidRDefault="00DB060C" w:rsidP="0053581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4CCC">
              <w:rPr>
                <w:szCs w:val="24"/>
              </w:rPr>
              <w:t>Регистрационный номер заявления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594CCC" w:rsidRDefault="00DB060C" w:rsidP="0053581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4CCC">
              <w:rPr>
                <w:szCs w:val="24"/>
              </w:rPr>
              <w:t>Принял</w:t>
            </w:r>
          </w:p>
        </w:tc>
      </w:tr>
      <w:tr w:rsidR="00DB060C" w:rsidRPr="00594CCC" w:rsidTr="0053581A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594CCC" w:rsidRDefault="00DB060C" w:rsidP="0053581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0C" w:rsidRPr="00594CCC" w:rsidRDefault="00DB060C" w:rsidP="0053581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4CCC">
              <w:rPr>
                <w:szCs w:val="24"/>
              </w:rPr>
              <w:t>Дата приема заявления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0C" w:rsidRPr="00594CCC" w:rsidRDefault="00DB060C" w:rsidP="0053581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4CCC">
              <w:rPr>
                <w:szCs w:val="24"/>
              </w:rPr>
              <w:t>Подпись специалиста</w:t>
            </w:r>
          </w:p>
        </w:tc>
      </w:tr>
      <w:tr w:rsidR="00DB060C" w:rsidRPr="00594CCC" w:rsidTr="0053581A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594CCC" w:rsidRDefault="00DB060C" w:rsidP="0053581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594CCC" w:rsidRDefault="00DB060C" w:rsidP="0053581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594CCC" w:rsidRDefault="00DB060C" w:rsidP="0053581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DB060C" w:rsidRPr="00594CCC" w:rsidRDefault="00DB060C" w:rsidP="00DB060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B060C" w:rsidRPr="00594CCC" w:rsidRDefault="00DB060C" w:rsidP="00DB060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B060C" w:rsidRPr="00931682" w:rsidRDefault="00DB060C" w:rsidP="00DB060C">
      <w:pPr>
        <w:jc w:val="both"/>
        <w:rPr>
          <w:sz w:val="28"/>
          <w:szCs w:val="28"/>
        </w:rPr>
      </w:pPr>
      <w:r w:rsidRPr="00594CCC">
        <w:rPr>
          <w:szCs w:val="24"/>
        </w:rPr>
        <w:br w:type="page"/>
      </w:r>
    </w:p>
    <w:tbl>
      <w:tblPr>
        <w:tblW w:w="4962" w:type="dxa"/>
        <w:tblInd w:w="45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962"/>
      </w:tblGrid>
      <w:tr w:rsidR="00DB060C" w:rsidRPr="00931682" w:rsidTr="0053581A">
        <w:tc>
          <w:tcPr>
            <w:tcW w:w="4962" w:type="dxa"/>
          </w:tcPr>
          <w:p w:rsidR="00DB060C" w:rsidRPr="00931682" w:rsidRDefault="00DB060C" w:rsidP="0053581A">
            <w:pPr>
              <w:jc w:val="center"/>
              <w:rPr>
                <w:b/>
                <w:sz w:val="28"/>
                <w:szCs w:val="28"/>
              </w:rPr>
            </w:pPr>
            <w:r w:rsidRPr="00931682">
              <w:rPr>
                <w:b/>
                <w:sz w:val="28"/>
                <w:szCs w:val="28"/>
              </w:rPr>
              <w:lastRenderedPageBreak/>
              <w:t>Приложение № 4</w:t>
            </w:r>
          </w:p>
          <w:p w:rsidR="00DB060C" w:rsidRPr="00931682" w:rsidRDefault="00DB060C" w:rsidP="0053581A">
            <w:pPr>
              <w:tabs>
                <w:tab w:val="left" w:pos="4678"/>
              </w:tabs>
              <w:ind w:left="-108"/>
              <w:jc w:val="center"/>
              <w:rPr>
                <w:b/>
                <w:sz w:val="28"/>
                <w:szCs w:val="28"/>
              </w:rPr>
            </w:pPr>
            <w:r w:rsidRPr="00931682">
              <w:rPr>
                <w:b/>
                <w:sz w:val="28"/>
                <w:szCs w:val="28"/>
              </w:rPr>
              <w:t>к административному регламенту</w:t>
            </w:r>
          </w:p>
          <w:p w:rsidR="00DB060C" w:rsidRPr="00931682" w:rsidRDefault="00DB060C" w:rsidP="0053581A">
            <w:pPr>
              <w:tabs>
                <w:tab w:val="left" w:pos="8425"/>
              </w:tabs>
              <w:jc w:val="center"/>
              <w:rPr>
                <w:b/>
                <w:sz w:val="28"/>
                <w:szCs w:val="28"/>
              </w:rPr>
            </w:pPr>
            <w:r w:rsidRPr="00931682">
              <w:rPr>
                <w:b/>
                <w:sz w:val="28"/>
                <w:szCs w:val="28"/>
              </w:rPr>
              <w:t>по реализации органами местного самоуправления услуг, предоставляемых в рамках переданных полномочий предоставления государственной услуги «Организации выплаты ежемесячных денежных компенсаций на оплату жилого помещения и коммунальных услуг отдельным категориям граждан»</w:t>
            </w:r>
          </w:p>
        </w:tc>
      </w:tr>
    </w:tbl>
    <w:p w:rsidR="00DB060C" w:rsidRPr="00931682" w:rsidRDefault="00DB060C" w:rsidP="00DB060C">
      <w:pPr>
        <w:tabs>
          <w:tab w:val="left" w:pos="8425"/>
        </w:tabs>
        <w:rPr>
          <w:b/>
          <w:sz w:val="28"/>
          <w:szCs w:val="28"/>
        </w:rPr>
      </w:pPr>
    </w:p>
    <w:p w:rsidR="00DB060C" w:rsidRPr="00931682" w:rsidRDefault="00DB060C" w:rsidP="00DB060C">
      <w:pPr>
        <w:ind w:firstLine="540"/>
        <w:rPr>
          <w:snapToGrid w:val="0"/>
          <w:sz w:val="28"/>
          <w:szCs w:val="28"/>
        </w:rPr>
      </w:pPr>
    </w:p>
    <w:p w:rsidR="00DB060C" w:rsidRPr="00931682" w:rsidRDefault="00DB060C" w:rsidP="00DB060C">
      <w:pPr>
        <w:rPr>
          <w:sz w:val="28"/>
          <w:szCs w:val="28"/>
        </w:rPr>
      </w:pPr>
    </w:p>
    <w:p w:rsidR="00DB060C" w:rsidRPr="00931682" w:rsidRDefault="00DB060C" w:rsidP="00DB060C">
      <w:pPr>
        <w:rPr>
          <w:sz w:val="28"/>
          <w:szCs w:val="28"/>
        </w:rPr>
      </w:pPr>
    </w:p>
    <w:p w:rsidR="00DB060C" w:rsidRPr="00931682" w:rsidRDefault="00DB060C" w:rsidP="00DB06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1682">
        <w:rPr>
          <w:b/>
          <w:sz w:val="28"/>
          <w:szCs w:val="28"/>
        </w:rPr>
        <w:t xml:space="preserve">ЖУРНАЛ </w:t>
      </w:r>
    </w:p>
    <w:p w:rsidR="00DB060C" w:rsidRPr="00931682" w:rsidRDefault="00DB060C" w:rsidP="00DB06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1682">
        <w:rPr>
          <w:b/>
          <w:sz w:val="28"/>
          <w:szCs w:val="28"/>
        </w:rPr>
        <w:t xml:space="preserve">учета заявлений и решений о назначении и доставке </w:t>
      </w:r>
    </w:p>
    <w:p w:rsidR="00DB060C" w:rsidRPr="00931682" w:rsidRDefault="00DB060C" w:rsidP="00DB06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1682">
        <w:rPr>
          <w:b/>
          <w:sz w:val="28"/>
          <w:szCs w:val="28"/>
        </w:rPr>
        <w:t xml:space="preserve">ежемесячной денежной компенсации на уплату взноса </w:t>
      </w:r>
    </w:p>
    <w:p w:rsidR="00DB060C" w:rsidRPr="00931682" w:rsidRDefault="00DB060C" w:rsidP="00DB06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1682">
        <w:rPr>
          <w:b/>
          <w:sz w:val="28"/>
          <w:szCs w:val="28"/>
        </w:rPr>
        <w:t xml:space="preserve">на капитальный ремонт общего имущества </w:t>
      </w:r>
    </w:p>
    <w:p w:rsidR="00DB060C" w:rsidRPr="00931682" w:rsidRDefault="00DB060C" w:rsidP="00DB06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1682">
        <w:rPr>
          <w:b/>
          <w:sz w:val="28"/>
          <w:szCs w:val="28"/>
        </w:rPr>
        <w:t xml:space="preserve">в многоквартирном доме </w:t>
      </w:r>
    </w:p>
    <w:p w:rsidR="00DB060C" w:rsidRPr="00931682" w:rsidRDefault="00DB060C" w:rsidP="00DB060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794"/>
        <w:gridCol w:w="716"/>
        <w:gridCol w:w="680"/>
        <w:gridCol w:w="907"/>
        <w:gridCol w:w="1141"/>
        <w:gridCol w:w="860"/>
        <w:gridCol w:w="695"/>
        <w:gridCol w:w="794"/>
        <w:gridCol w:w="1073"/>
      </w:tblGrid>
      <w:tr w:rsidR="00DB060C" w:rsidRPr="00931682" w:rsidTr="0053581A">
        <w:trPr>
          <w:trHeight w:val="91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 xml:space="preserve">Регистрационный номер заявления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 xml:space="preserve">Дата приема 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 xml:space="preserve">Сведения о заявителе 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 xml:space="preserve">Дата принятия решения 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 xml:space="preserve">Категория граждан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 xml:space="preserve">Срок назначения ЕДК на уплату взноса на капитальный ремонт 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 xml:space="preserve">Номер личного дела </w:t>
            </w:r>
          </w:p>
        </w:tc>
      </w:tr>
      <w:tr w:rsidR="00DB060C" w:rsidRPr="00931682" w:rsidTr="0053581A">
        <w:trPr>
          <w:trHeight w:val="89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 xml:space="preserve">Фамилия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 xml:space="preserve">Имя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 xml:space="preserve">Отчество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 xml:space="preserve">Адрес места жительства 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 xml:space="preserve">с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 xml:space="preserve">по 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B060C" w:rsidRPr="00931682" w:rsidTr="00535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 xml:space="preserve">2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 xml:space="preserve">3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 xml:space="preserve">4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 xml:space="preserve">5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 xml:space="preserve">6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 xml:space="preserve">7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 xml:space="preserve">8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 xml:space="preserve">9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 xml:space="preserve">11 </w:t>
            </w:r>
          </w:p>
        </w:tc>
      </w:tr>
      <w:tr w:rsidR="00DB060C" w:rsidRPr="00931682" w:rsidTr="00535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B060C" w:rsidRPr="00931682" w:rsidTr="00535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 xml:space="preserve">2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B060C" w:rsidRPr="00931682" w:rsidTr="00535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 xml:space="preserve">3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B060C" w:rsidRPr="00931682" w:rsidRDefault="00DB060C" w:rsidP="00DB060C">
      <w:pPr>
        <w:rPr>
          <w:sz w:val="28"/>
          <w:szCs w:val="28"/>
        </w:rPr>
      </w:pPr>
    </w:p>
    <w:p w:rsidR="00DB060C" w:rsidRPr="00931682" w:rsidRDefault="00DB060C" w:rsidP="00DB060C">
      <w:pPr>
        <w:pStyle w:val="ab"/>
        <w:keepNext/>
        <w:tabs>
          <w:tab w:val="clear" w:pos="4677"/>
          <w:tab w:val="clear" w:pos="9355"/>
          <w:tab w:val="left" w:pos="2358"/>
          <w:tab w:val="left" w:pos="8425"/>
        </w:tabs>
        <w:spacing w:before="240" w:after="60"/>
        <w:outlineLvl w:val="0"/>
        <w:rPr>
          <w:snapToGrid w:val="0"/>
          <w:szCs w:val="28"/>
        </w:rPr>
      </w:pPr>
      <w:r w:rsidRPr="00931682">
        <w:rPr>
          <w:szCs w:val="28"/>
        </w:rPr>
        <w:tab/>
      </w:r>
      <w:r w:rsidRPr="00931682">
        <w:rPr>
          <w:szCs w:val="28"/>
        </w:rPr>
        <w:br w:type="page"/>
      </w:r>
    </w:p>
    <w:tbl>
      <w:tblPr>
        <w:tblW w:w="5103" w:type="dxa"/>
        <w:tblInd w:w="450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DB060C" w:rsidRPr="00931682" w:rsidTr="0053581A">
        <w:tc>
          <w:tcPr>
            <w:tcW w:w="5103" w:type="dxa"/>
          </w:tcPr>
          <w:p w:rsidR="00DB060C" w:rsidRPr="00931682" w:rsidRDefault="00DB060C" w:rsidP="0053581A">
            <w:pPr>
              <w:jc w:val="center"/>
              <w:rPr>
                <w:b/>
                <w:sz w:val="28"/>
                <w:szCs w:val="28"/>
              </w:rPr>
            </w:pPr>
            <w:r w:rsidRPr="00931682">
              <w:rPr>
                <w:b/>
                <w:sz w:val="28"/>
                <w:szCs w:val="28"/>
              </w:rPr>
              <w:lastRenderedPageBreak/>
              <w:t>Приложение № 5</w:t>
            </w:r>
          </w:p>
          <w:p w:rsidR="00DB060C" w:rsidRPr="00931682" w:rsidRDefault="00DB060C" w:rsidP="0053581A">
            <w:pPr>
              <w:tabs>
                <w:tab w:val="left" w:pos="4678"/>
              </w:tabs>
              <w:ind w:left="-108"/>
              <w:jc w:val="center"/>
              <w:rPr>
                <w:b/>
                <w:sz w:val="28"/>
                <w:szCs w:val="28"/>
              </w:rPr>
            </w:pPr>
            <w:r w:rsidRPr="00931682">
              <w:rPr>
                <w:b/>
                <w:sz w:val="28"/>
                <w:szCs w:val="28"/>
              </w:rPr>
              <w:t>к административному регламенту</w:t>
            </w:r>
          </w:p>
          <w:p w:rsidR="00DB060C" w:rsidRPr="00931682" w:rsidRDefault="00DB060C" w:rsidP="0053581A">
            <w:pPr>
              <w:tabs>
                <w:tab w:val="left" w:pos="1460"/>
              </w:tabs>
              <w:jc w:val="center"/>
              <w:rPr>
                <w:sz w:val="28"/>
                <w:szCs w:val="28"/>
              </w:rPr>
            </w:pPr>
            <w:r w:rsidRPr="00931682">
              <w:rPr>
                <w:b/>
                <w:sz w:val="28"/>
                <w:szCs w:val="28"/>
              </w:rPr>
              <w:t>по реализации органами местного самоуправления услуг, предоставляемых в рамках переданных полномочий предоставления государственной услуги «Организация выплаты ежемесячных денежных компенсаций на оплату жилого помещения и коммунальных услуг отдельным категориям граждан»</w:t>
            </w:r>
          </w:p>
        </w:tc>
      </w:tr>
    </w:tbl>
    <w:p w:rsidR="00DB060C" w:rsidRPr="00931682" w:rsidRDefault="00DB060C" w:rsidP="00DB060C">
      <w:pPr>
        <w:pStyle w:val="Standard"/>
        <w:spacing w:after="0" w:line="240" w:lineRule="auto"/>
        <w:ind w:left="3686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00FFFF"/>
          <w:lang w:eastAsia="ru-RU"/>
        </w:rPr>
      </w:pPr>
    </w:p>
    <w:p w:rsidR="00DB060C" w:rsidRPr="00931682" w:rsidRDefault="00DB060C" w:rsidP="00DB060C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931682">
        <w:rPr>
          <w:rFonts w:ascii="Times New Roman" w:hAnsi="Times New Roman"/>
          <w:b/>
          <w:sz w:val="28"/>
          <w:szCs w:val="28"/>
        </w:rPr>
        <w:t>Журнал регистрации заявлений</w:t>
      </w:r>
    </w:p>
    <w:tbl>
      <w:tblPr>
        <w:tblW w:w="11073" w:type="dxa"/>
        <w:tblInd w:w="-1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985"/>
        <w:gridCol w:w="1418"/>
        <w:gridCol w:w="1276"/>
        <w:gridCol w:w="1559"/>
        <w:gridCol w:w="2850"/>
      </w:tblGrid>
      <w:tr w:rsidR="00DB060C" w:rsidRPr="00931682" w:rsidTr="0053581A">
        <w:trPr>
          <w:cantSplit/>
          <w:trHeight w:val="606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3168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3168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№ заявления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Дата приема заявления</w:t>
            </w:r>
          </w:p>
        </w:tc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Сведения о заявителе</w:t>
            </w:r>
          </w:p>
        </w:tc>
        <w:tc>
          <w:tcPr>
            <w:tcW w:w="2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Фамилия, имя, отчество специалиста МФЦ, осуществляющего прием документов</w:t>
            </w:r>
          </w:p>
        </w:tc>
      </w:tr>
      <w:tr w:rsidR="00DB060C" w:rsidRPr="00931682" w:rsidTr="0053581A">
        <w:trPr>
          <w:cantSplit/>
          <w:trHeight w:val="1048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Фамилия,</w:t>
            </w:r>
          </w:p>
          <w:p w:rsidR="00DB060C" w:rsidRPr="00931682" w:rsidRDefault="00DB060C" w:rsidP="0053581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имя,</w:t>
            </w:r>
          </w:p>
          <w:p w:rsidR="00DB060C" w:rsidRPr="00931682" w:rsidRDefault="00DB060C" w:rsidP="0053581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отчество заявителя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82">
              <w:rPr>
                <w:rFonts w:ascii="Times New Roman" w:hAnsi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28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rPr>
                <w:sz w:val="28"/>
                <w:szCs w:val="28"/>
              </w:rPr>
            </w:pPr>
          </w:p>
        </w:tc>
      </w:tr>
      <w:tr w:rsidR="00DB060C" w:rsidRPr="00931682" w:rsidTr="0053581A">
        <w:trPr>
          <w:cantSplit/>
          <w:trHeight w:val="322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rPr>
                <w:sz w:val="28"/>
                <w:szCs w:val="28"/>
              </w:rPr>
            </w:pPr>
          </w:p>
        </w:tc>
        <w:tc>
          <w:tcPr>
            <w:tcW w:w="28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rPr>
                <w:sz w:val="28"/>
                <w:szCs w:val="28"/>
              </w:rPr>
            </w:pPr>
          </w:p>
        </w:tc>
      </w:tr>
      <w:tr w:rsidR="00DB060C" w:rsidRPr="00931682" w:rsidTr="0053581A">
        <w:trPr>
          <w:cantSplit/>
          <w:trHeight w:val="3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60C" w:rsidRPr="00931682" w:rsidTr="0053581A">
        <w:trPr>
          <w:cantSplit/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60C" w:rsidRPr="00931682" w:rsidTr="0053581A">
        <w:trPr>
          <w:cantSplit/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60C" w:rsidRPr="00931682" w:rsidTr="0053581A">
        <w:trPr>
          <w:cantSplit/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60C" w:rsidRPr="00931682" w:rsidTr="0053581A">
        <w:trPr>
          <w:cantSplit/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60C" w:rsidRPr="00931682" w:rsidTr="0053581A">
        <w:trPr>
          <w:cantSplit/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60C" w:rsidRPr="00931682" w:rsidRDefault="00DB060C" w:rsidP="0053581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060C" w:rsidRPr="00931682" w:rsidRDefault="00DB060C" w:rsidP="00DB060C">
      <w:pPr>
        <w:pStyle w:val="1c"/>
        <w:rPr>
          <w:sz w:val="28"/>
          <w:szCs w:val="28"/>
        </w:rPr>
      </w:pPr>
    </w:p>
    <w:p w:rsidR="00DB060C" w:rsidRPr="00931682" w:rsidRDefault="00DB060C" w:rsidP="00DB060C">
      <w:pPr>
        <w:rPr>
          <w:sz w:val="28"/>
          <w:szCs w:val="28"/>
        </w:rPr>
      </w:pPr>
      <w:r w:rsidRPr="00931682">
        <w:rPr>
          <w:b/>
          <w:bCs/>
          <w:sz w:val="28"/>
          <w:szCs w:val="28"/>
        </w:rPr>
        <w:br w:type="page"/>
      </w:r>
    </w:p>
    <w:tbl>
      <w:tblPr>
        <w:tblW w:w="5387" w:type="dxa"/>
        <w:tblInd w:w="42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387"/>
      </w:tblGrid>
      <w:tr w:rsidR="00DB060C" w:rsidRPr="00931682" w:rsidTr="0053581A">
        <w:tc>
          <w:tcPr>
            <w:tcW w:w="5387" w:type="dxa"/>
          </w:tcPr>
          <w:p w:rsidR="00DB060C" w:rsidRPr="00931682" w:rsidRDefault="00DB060C" w:rsidP="0053581A">
            <w:pPr>
              <w:jc w:val="center"/>
              <w:rPr>
                <w:b/>
                <w:sz w:val="28"/>
                <w:szCs w:val="28"/>
              </w:rPr>
            </w:pPr>
            <w:r w:rsidRPr="00931682">
              <w:rPr>
                <w:b/>
                <w:sz w:val="28"/>
                <w:szCs w:val="28"/>
              </w:rPr>
              <w:lastRenderedPageBreak/>
              <w:t>Приложение № 6</w:t>
            </w:r>
          </w:p>
          <w:p w:rsidR="00DB060C" w:rsidRPr="00931682" w:rsidRDefault="00DB060C" w:rsidP="0053581A">
            <w:pPr>
              <w:tabs>
                <w:tab w:val="left" w:pos="4678"/>
              </w:tabs>
              <w:ind w:left="-108"/>
              <w:jc w:val="center"/>
              <w:rPr>
                <w:b/>
                <w:sz w:val="28"/>
                <w:szCs w:val="28"/>
              </w:rPr>
            </w:pPr>
            <w:r w:rsidRPr="00931682">
              <w:rPr>
                <w:b/>
                <w:sz w:val="28"/>
                <w:szCs w:val="28"/>
              </w:rPr>
              <w:t>к административному регламенту</w:t>
            </w:r>
          </w:p>
          <w:p w:rsidR="00DB060C" w:rsidRPr="00931682" w:rsidRDefault="00DB060C" w:rsidP="0053581A">
            <w:pPr>
              <w:jc w:val="center"/>
              <w:rPr>
                <w:sz w:val="28"/>
                <w:szCs w:val="28"/>
              </w:rPr>
            </w:pPr>
            <w:r w:rsidRPr="00931682">
              <w:rPr>
                <w:b/>
                <w:sz w:val="28"/>
                <w:szCs w:val="28"/>
              </w:rPr>
              <w:t>по реализации органами местного самоуправления услуг, предоставляемых в рамках переданных полномочий предоставления государственной услуги «Организация выплаты ежемесячных денежных компенсаций на оплату жилого помещения и коммунальных услуг отдельным категориям граждан»</w:t>
            </w:r>
          </w:p>
        </w:tc>
      </w:tr>
    </w:tbl>
    <w:p w:rsidR="00DB060C" w:rsidRPr="00931682" w:rsidRDefault="00DB060C" w:rsidP="00DB060C">
      <w:pPr>
        <w:rPr>
          <w:sz w:val="28"/>
          <w:szCs w:val="28"/>
        </w:rPr>
      </w:pPr>
    </w:p>
    <w:p w:rsidR="00DB060C" w:rsidRPr="00931682" w:rsidRDefault="00DB060C" w:rsidP="00DB060C">
      <w:pPr>
        <w:rPr>
          <w:sz w:val="28"/>
          <w:szCs w:val="28"/>
        </w:rPr>
      </w:pPr>
    </w:p>
    <w:p w:rsidR="00DB060C" w:rsidRPr="00EB0948" w:rsidRDefault="00DB060C" w:rsidP="00DB060C">
      <w:pPr>
        <w:autoSpaceDE w:val="0"/>
        <w:autoSpaceDN w:val="0"/>
        <w:adjustRightInd w:val="0"/>
        <w:jc w:val="center"/>
        <w:rPr>
          <w:szCs w:val="24"/>
        </w:rPr>
      </w:pPr>
      <w:r w:rsidRPr="00EB0948">
        <w:rPr>
          <w:szCs w:val="24"/>
        </w:rPr>
        <w:t>РЕШЕНИЕ</w:t>
      </w:r>
    </w:p>
    <w:p w:rsidR="00DB060C" w:rsidRPr="00EB0948" w:rsidRDefault="00DB060C" w:rsidP="00DB060C">
      <w:pPr>
        <w:autoSpaceDE w:val="0"/>
        <w:autoSpaceDN w:val="0"/>
        <w:adjustRightInd w:val="0"/>
        <w:jc w:val="center"/>
        <w:rPr>
          <w:szCs w:val="24"/>
        </w:rPr>
      </w:pPr>
      <w:r w:rsidRPr="00EB0948">
        <w:rPr>
          <w:szCs w:val="24"/>
        </w:rPr>
        <w:t>о назначении (отказе, приостановлении, прекращении)</w:t>
      </w:r>
    </w:p>
    <w:p w:rsidR="00DB060C" w:rsidRPr="00EB0948" w:rsidRDefault="00DB060C" w:rsidP="00DB060C">
      <w:pPr>
        <w:autoSpaceDE w:val="0"/>
        <w:autoSpaceDN w:val="0"/>
        <w:adjustRightInd w:val="0"/>
        <w:jc w:val="center"/>
        <w:rPr>
          <w:szCs w:val="24"/>
        </w:rPr>
      </w:pPr>
      <w:r w:rsidRPr="00EB0948">
        <w:rPr>
          <w:szCs w:val="24"/>
        </w:rPr>
        <w:t>ежемесячной денежной компенсации расходов на уплату</w:t>
      </w:r>
    </w:p>
    <w:p w:rsidR="00DB060C" w:rsidRPr="00EB0948" w:rsidRDefault="00DB060C" w:rsidP="00DB060C">
      <w:pPr>
        <w:autoSpaceDE w:val="0"/>
        <w:autoSpaceDN w:val="0"/>
        <w:adjustRightInd w:val="0"/>
        <w:jc w:val="center"/>
        <w:rPr>
          <w:szCs w:val="24"/>
        </w:rPr>
      </w:pPr>
      <w:r w:rsidRPr="00EB0948">
        <w:rPr>
          <w:szCs w:val="24"/>
        </w:rPr>
        <w:t>взноса на капитальный ремонт общего имущества</w:t>
      </w:r>
    </w:p>
    <w:p w:rsidR="00DB060C" w:rsidRPr="00EB0948" w:rsidRDefault="00DB060C" w:rsidP="00DB060C">
      <w:pPr>
        <w:autoSpaceDE w:val="0"/>
        <w:autoSpaceDN w:val="0"/>
        <w:adjustRightInd w:val="0"/>
        <w:jc w:val="center"/>
        <w:rPr>
          <w:szCs w:val="24"/>
        </w:rPr>
      </w:pPr>
      <w:r w:rsidRPr="00EB0948">
        <w:rPr>
          <w:szCs w:val="24"/>
        </w:rPr>
        <w:t>в многоквартирном доме</w:t>
      </w:r>
    </w:p>
    <w:p w:rsidR="00DB060C" w:rsidRPr="00EB0948" w:rsidRDefault="00DB060C" w:rsidP="00DB060C">
      <w:pPr>
        <w:autoSpaceDE w:val="0"/>
        <w:autoSpaceDN w:val="0"/>
        <w:adjustRightInd w:val="0"/>
        <w:jc w:val="center"/>
        <w:rPr>
          <w:szCs w:val="24"/>
        </w:rPr>
      </w:pPr>
      <w:r w:rsidRPr="00EB0948">
        <w:rPr>
          <w:szCs w:val="24"/>
        </w:rPr>
        <w:t>____________________________________________________</w:t>
      </w:r>
    </w:p>
    <w:p w:rsidR="00DB060C" w:rsidRPr="00EB0948" w:rsidRDefault="00DB060C" w:rsidP="00DB060C">
      <w:pPr>
        <w:autoSpaceDE w:val="0"/>
        <w:autoSpaceDN w:val="0"/>
        <w:adjustRightInd w:val="0"/>
        <w:jc w:val="center"/>
        <w:rPr>
          <w:szCs w:val="24"/>
        </w:rPr>
      </w:pPr>
      <w:r w:rsidRPr="00EB0948">
        <w:rPr>
          <w:szCs w:val="24"/>
        </w:rPr>
        <w:t>(наименование уполномоченного органа по реализации Положения)</w:t>
      </w:r>
    </w:p>
    <w:p w:rsidR="00DB060C" w:rsidRPr="00EB0948" w:rsidRDefault="00DB060C" w:rsidP="00DB060C">
      <w:pPr>
        <w:autoSpaceDE w:val="0"/>
        <w:autoSpaceDN w:val="0"/>
        <w:adjustRightInd w:val="0"/>
        <w:jc w:val="center"/>
        <w:rPr>
          <w:szCs w:val="24"/>
        </w:rPr>
      </w:pPr>
      <w:r w:rsidRPr="00EB0948">
        <w:rPr>
          <w:szCs w:val="24"/>
        </w:rPr>
        <w:t>от ____________ № _________</w:t>
      </w:r>
    </w:p>
    <w:p w:rsidR="00DB060C" w:rsidRPr="00EB0948" w:rsidRDefault="00DB060C" w:rsidP="00DB060C">
      <w:pPr>
        <w:autoSpaceDE w:val="0"/>
        <w:autoSpaceDN w:val="0"/>
        <w:adjustRightInd w:val="0"/>
        <w:jc w:val="center"/>
        <w:rPr>
          <w:szCs w:val="24"/>
        </w:rPr>
      </w:pPr>
    </w:p>
    <w:p w:rsidR="00DB060C" w:rsidRPr="00EB0948" w:rsidRDefault="00DB060C" w:rsidP="00DB060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EB0948">
        <w:rPr>
          <w:rFonts w:ascii="Times New Roman" w:hAnsi="Times New Roman"/>
          <w:b w:val="0"/>
          <w:sz w:val="24"/>
          <w:szCs w:val="24"/>
        </w:rPr>
        <w:t>Гр.__________________________________________________________________________</w:t>
      </w:r>
    </w:p>
    <w:p w:rsidR="00DB060C" w:rsidRPr="00EB0948" w:rsidRDefault="00DB060C" w:rsidP="00DB060C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EB0948">
        <w:rPr>
          <w:rFonts w:ascii="Times New Roman" w:hAnsi="Times New Roman"/>
          <w:b w:val="0"/>
          <w:sz w:val="24"/>
          <w:szCs w:val="24"/>
        </w:rPr>
        <w:t>(фамилия, имя, отчество)</w:t>
      </w:r>
    </w:p>
    <w:p w:rsidR="00DB060C" w:rsidRPr="00EB0948" w:rsidRDefault="00DB060C" w:rsidP="00DB060C">
      <w:pPr>
        <w:autoSpaceDE w:val="0"/>
        <w:autoSpaceDN w:val="0"/>
        <w:adjustRightInd w:val="0"/>
        <w:ind w:firstLine="540"/>
        <w:jc w:val="both"/>
        <w:outlineLvl w:val="0"/>
        <w:rPr>
          <w:szCs w:val="24"/>
        </w:rPr>
      </w:pPr>
    </w:p>
    <w:p w:rsidR="00DB060C" w:rsidRPr="00EB0948" w:rsidRDefault="00DB060C" w:rsidP="00DB060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B0948">
        <w:rPr>
          <w:szCs w:val="24"/>
        </w:rPr>
        <w:t xml:space="preserve">1. Установить ежемесячную денежную компенсацию расходов на уплату взноса на капитальный ремонт общего имущества в многоквартирном доме с _______ г. по ______ </w:t>
      </w:r>
      <w:proofErr w:type="gramStart"/>
      <w:r w:rsidRPr="00EB0948">
        <w:rPr>
          <w:szCs w:val="24"/>
        </w:rPr>
        <w:t>г</w:t>
      </w:r>
      <w:proofErr w:type="gramEnd"/>
      <w:r w:rsidRPr="00EB0948">
        <w:rPr>
          <w:szCs w:val="24"/>
        </w:rPr>
        <w:t>.</w:t>
      </w:r>
    </w:p>
    <w:p w:rsidR="00DB060C" w:rsidRPr="00EB0948" w:rsidRDefault="00DB060C" w:rsidP="00DB060C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DB060C" w:rsidRPr="00EB0948" w:rsidRDefault="00DB060C" w:rsidP="00DB060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B0948">
        <w:rPr>
          <w:szCs w:val="24"/>
        </w:rPr>
        <w:t>2. Отказать в установлении ежемесячной денежной выплаты по следующим причинам:_______________________________________________________________________</w:t>
      </w:r>
    </w:p>
    <w:p w:rsidR="00DB060C" w:rsidRPr="00EB0948" w:rsidRDefault="00DB060C" w:rsidP="00DB060C">
      <w:pPr>
        <w:autoSpaceDE w:val="0"/>
        <w:autoSpaceDN w:val="0"/>
        <w:adjustRightInd w:val="0"/>
        <w:ind w:firstLine="709"/>
        <w:rPr>
          <w:szCs w:val="24"/>
        </w:rPr>
      </w:pPr>
    </w:p>
    <w:p w:rsidR="00DB060C" w:rsidRPr="00EB0948" w:rsidRDefault="00DB060C" w:rsidP="00DB060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B0948">
        <w:rPr>
          <w:szCs w:val="24"/>
        </w:rPr>
        <w:t>3. Приостановить выплату ежемесячной денежной компенсации расходов на уплату взноса на капитальный ремонт общего имущества в многоквартирном доме с ______ г.                  по _____ г. по причине ___________________________________________________________</w:t>
      </w:r>
    </w:p>
    <w:p w:rsidR="00DB060C" w:rsidRPr="00EB0948" w:rsidRDefault="00DB060C" w:rsidP="00DB060C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DB060C" w:rsidRPr="00EB0948" w:rsidRDefault="00DB060C" w:rsidP="00DB060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B0948">
        <w:rPr>
          <w:szCs w:val="24"/>
        </w:rPr>
        <w:t>4. Прекратить выплату ежемесячной денежной компенсации расходов на уплату взноса на капитальный ремонт общего имущества в многоквартирном доме с ______ г.                    по ______ причине ______________________________________________________________</w:t>
      </w:r>
    </w:p>
    <w:p w:rsidR="00DB060C" w:rsidRPr="00EB0948" w:rsidRDefault="00DB060C" w:rsidP="00DB060C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DB060C" w:rsidRPr="00EB0948" w:rsidRDefault="00DB060C" w:rsidP="00DB060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B0948">
        <w:rPr>
          <w:szCs w:val="24"/>
        </w:rPr>
        <w:t>Решение может быть обжаловано в соответствии с действующим законодательством.</w:t>
      </w:r>
    </w:p>
    <w:p w:rsidR="00DB060C" w:rsidRPr="00EB0948" w:rsidRDefault="00DB060C" w:rsidP="00DB060C">
      <w:pPr>
        <w:autoSpaceDE w:val="0"/>
        <w:autoSpaceDN w:val="0"/>
        <w:adjustRightInd w:val="0"/>
        <w:jc w:val="both"/>
        <w:rPr>
          <w:szCs w:val="24"/>
        </w:rPr>
      </w:pPr>
    </w:p>
    <w:p w:rsidR="00DB060C" w:rsidRPr="00EB0948" w:rsidRDefault="00DB060C" w:rsidP="00DB060C">
      <w:pPr>
        <w:autoSpaceDE w:val="0"/>
        <w:autoSpaceDN w:val="0"/>
        <w:adjustRightInd w:val="0"/>
        <w:jc w:val="right"/>
        <w:rPr>
          <w:szCs w:val="24"/>
        </w:rPr>
      </w:pPr>
      <w:r w:rsidRPr="00EB0948">
        <w:rPr>
          <w:szCs w:val="24"/>
        </w:rPr>
        <w:t>Руководитель органа</w:t>
      </w:r>
    </w:p>
    <w:p w:rsidR="00DB060C" w:rsidRPr="00EB0948" w:rsidRDefault="00DB060C" w:rsidP="00DB060C">
      <w:pPr>
        <w:autoSpaceDE w:val="0"/>
        <w:autoSpaceDN w:val="0"/>
        <w:adjustRightInd w:val="0"/>
        <w:jc w:val="right"/>
        <w:rPr>
          <w:szCs w:val="24"/>
        </w:rPr>
      </w:pPr>
      <w:r w:rsidRPr="00EB0948">
        <w:rPr>
          <w:szCs w:val="24"/>
        </w:rPr>
        <w:t>социальной защиты населения</w:t>
      </w:r>
    </w:p>
    <w:p w:rsidR="00DB060C" w:rsidRPr="00EB0948" w:rsidRDefault="00DB060C" w:rsidP="00DB060C">
      <w:pPr>
        <w:autoSpaceDE w:val="0"/>
        <w:autoSpaceDN w:val="0"/>
        <w:adjustRightInd w:val="0"/>
        <w:jc w:val="right"/>
        <w:rPr>
          <w:szCs w:val="24"/>
        </w:rPr>
      </w:pPr>
      <w:r w:rsidRPr="00EB0948">
        <w:rPr>
          <w:szCs w:val="24"/>
        </w:rPr>
        <w:t>(либо уполномоченное лицо)</w:t>
      </w:r>
    </w:p>
    <w:p w:rsidR="00DB060C" w:rsidRPr="00EB0948" w:rsidRDefault="00DB060C" w:rsidP="00DB060C">
      <w:pPr>
        <w:autoSpaceDE w:val="0"/>
        <w:autoSpaceDN w:val="0"/>
        <w:adjustRightInd w:val="0"/>
        <w:jc w:val="right"/>
        <w:rPr>
          <w:szCs w:val="24"/>
        </w:rPr>
      </w:pPr>
      <w:r w:rsidRPr="00EB0948">
        <w:rPr>
          <w:szCs w:val="24"/>
        </w:rPr>
        <w:t>____________________________</w:t>
      </w:r>
    </w:p>
    <w:p w:rsidR="00DB060C" w:rsidRPr="00EB0948" w:rsidRDefault="00DB060C" w:rsidP="00DB060C">
      <w:pPr>
        <w:autoSpaceDE w:val="0"/>
        <w:autoSpaceDN w:val="0"/>
        <w:adjustRightInd w:val="0"/>
        <w:jc w:val="right"/>
        <w:rPr>
          <w:szCs w:val="24"/>
        </w:rPr>
      </w:pPr>
      <w:r w:rsidRPr="00EB0948">
        <w:rPr>
          <w:szCs w:val="24"/>
        </w:rPr>
        <w:t>(Ф.И.О., подпись)</w:t>
      </w:r>
    </w:p>
    <w:p w:rsidR="00DB060C" w:rsidRPr="00931682" w:rsidRDefault="00DB060C" w:rsidP="00DB060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B0948">
        <w:rPr>
          <w:szCs w:val="24"/>
        </w:rPr>
        <w:br w:type="page"/>
      </w:r>
    </w:p>
    <w:tbl>
      <w:tblPr>
        <w:tblW w:w="5245" w:type="dxa"/>
        <w:tblInd w:w="436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DB060C" w:rsidRPr="00931682" w:rsidTr="0053581A">
        <w:tc>
          <w:tcPr>
            <w:tcW w:w="5245" w:type="dxa"/>
          </w:tcPr>
          <w:p w:rsidR="00DB060C" w:rsidRPr="00931682" w:rsidRDefault="00DB060C" w:rsidP="0053581A">
            <w:pPr>
              <w:jc w:val="center"/>
              <w:rPr>
                <w:b/>
                <w:sz w:val="28"/>
                <w:szCs w:val="28"/>
              </w:rPr>
            </w:pPr>
            <w:r w:rsidRPr="00931682">
              <w:rPr>
                <w:b/>
                <w:sz w:val="28"/>
                <w:szCs w:val="28"/>
              </w:rPr>
              <w:lastRenderedPageBreak/>
              <w:t>Приложение № 7</w:t>
            </w:r>
          </w:p>
          <w:p w:rsidR="00DB060C" w:rsidRPr="00931682" w:rsidRDefault="00DB060C" w:rsidP="0053581A">
            <w:pPr>
              <w:tabs>
                <w:tab w:val="left" w:pos="4678"/>
              </w:tabs>
              <w:ind w:left="-108"/>
              <w:jc w:val="center"/>
              <w:rPr>
                <w:b/>
                <w:sz w:val="28"/>
                <w:szCs w:val="28"/>
              </w:rPr>
            </w:pPr>
            <w:r w:rsidRPr="00931682">
              <w:rPr>
                <w:b/>
                <w:sz w:val="28"/>
                <w:szCs w:val="28"/>
              </w:rPr>
              <w:t>к административному регламенту</w:t>
            </w:r>
          </w:p>
          <w:p w:rsidR="00DB060C" w:rsidRPr="00931682" w:rsidRDefault="00DB060C" w:rsidP="0053581A">
            <w:pPr>
              <w:tabs>
                <w:tab w:val="left" w:pos="3560"/>
              </w:tabs>
              <w:jc w:val="center"/>
              <w:rPr>
                <w:sz w:val="28"/>
                <w:szCs w:val="28"/>
              </w:rPr>
            </w:pPr>
            <w:r w:rsidRPr="00931682">
              <w:rPr>
                <w:b/>
                <w:sz w:val="28"/>
                <w:szCs w:val="28"/>
              </w:rPr>
              <w:t>по реализации органами местного самоуправления услуг, предоставляемых в рамках переданных полномочий предоставления государственной услуги  «Организация выплаты ежемесячных денежных компенсаций на оплату жилого помещения и коммунальных услуг отдельным категориям граждан»</w:t>
            </w:r>
          </w:p>
        </w:tc>
      </w:tr>
    </w:tbl>
    <w:p w:rsidR="00DB060C" w:rsidRDefault="00DB060C" w:rsidP="00DB060C">
      <w:pPr>
        <w:tabs>
          <w:tab w:val="left" w:pos="3560"/>
        </w:tabs>
        <w:rPr>
          <w:sz w:val="28"/>
          <w:szCs w:val="28"/>
        </w:rPr>
      </w:pPr>
    </w:p>
    <w:p w:rsidR="00DB060C" w:rsidRPr="00931682" w:rsidRDefault="00DB060C" w:rsidP="00DB060C">
      <w:pPr>
        <w:tabs>
          <w:tab w:val="left" w:pos="3560"/>
        </w:tabs>
        <w:rPr>
          <w:sz w:val="28"/>
          <w:szCs w:val="28"/>
        </w:rPr>
      </w:pPr>
    </w:p>
    <w:p w:rsidR="00DB060C" w:rsidRPr="00931682" w:rsidRDefault="00DB060C" w:rsidP="00DB06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1682">
        <w:rPr>
          <w:b/>
          <w:bCs/>
          <w:sz w:val="28"/>
          <w:szCs w:val="28"/>
        </w:rPr>
        <w:t>Структура файла обмена между поставщиками</w:t>
      </w:r>
    </w:p>
    <w:p w:rsidR="00DB060C" w:rsidRPr="00931682" w:rsidRDefault="00DB060C" w:rsidP="00DB06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1682">
        <w:rPr>
          <w:b/>
          <w:bCs/>
          <w:sz w:val="28"/>
          <w:szCs w:val="28"/>
        </w:rPr>
        <w:t>жилищно-коммунальных услуг, иными организациями,</w:t>
      </w:r>
    </w:p>
    <w:p w:rsidR="00DB060C" w:rsidRPr="00931682" w:rsidRDefault="00DB060C" w:rsidP="00DB06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1682">
        <w:rPr>
          <w:b/>
          <w:bCs/>
          <w:sz w:val="28"/>
          <w:szCs w:val="28"/>
        </w:rPr>
        <w:t>располагающими сведениями об оплате граждан взноса</w:t>
      </w:r>
    </w:p>
    <w:p w:rsidR="00DB060C" w:rsidRPr="00931682" w:rsidRDefault="00DB060C" w:rsidP="00DB06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1682">
        <w:rPr>
          <w:b/>
          <w:bCs/>
          <w:sz w:val="28"/>
          <w:szCs w:val="28"/>
        </w:rPr>
        <w:t>на капитальный ремонт, и органами социальной защиты</w:t>
      </w:r>
    </w:p>
    <w:p w:rsidR="00DB060C" w:rsidRPr="00931682" w:rsidRDefault="00DB060C" w:rsidP="00DB06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1682">
        <w:rPr>
          <w:b/>
          <w:bCs/>
          <w:sz w:val="28"/>
          <w:szCs w:val="28"/>
        </w:rPr>
        <w:t xml:space="preserve">населения муниципальных образований области </w:t>
      </w:r>
      <w:proofErr w:type="gramStart"/>
      <w:r w:rsidRPr="00931682">
        <w:rPr>
          <w:b/>
          <w:bCs/>
          <w:sz w:val="28"/>
          <w:szCs w:val="28"/>
        </w:rPr>
        <w:t>о</w:t>
      </w:r>
      <w:proofErr w:type="gramEnd"/>
      <w:r w:rsidRPr="00931682">
        <w:rPr>
          <w:b/>
          <w:bCs/>
          <w:sz w:val="28"/>
          <w:szCs w:val="28"/>
        </w:rPr>
        <w:t xml:space="preserve"> фактически</w:t>
      </w:r>
    </w:p>
    <w:p w:rsidR="00DB060C" w:rsidRPr="00931682" w:rsidRDefault="00DB060C" w:rsidP="00DB06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1682">
        <w:rPr>
          <w:b/>
          <w:bCs/>
          <w:sz w:val="28"/>
          <w:szCs w:val="28"/>
        </w:rPr>
        <w:t xml:space="preserve">оплаченных платежах граждан взноса на </w:t>
      </w:r>
      <w:proofErr w:type="gramStart"/>
      <w:r w:rsidRPr="00931682">
        <w:rPr>
          <w:b/>
          <w:bCs/>
          <w:sz w:val="28"/>
          <w:szCs w:val="28"/>
        </w:rPr>
        <w:t>капитальный</w:t>
      </w:r>
      <w:proofErr w:type="gramEnd"/>
    </w:p>
    <w:p w:rsidR="00DB060C" w:rsidRPr="00931682" w:rsidRDefault="00DB060C" w:rsidP="00DB06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1682">
        <w:rPr>
          <w:b/>
          <w:bCs/>
          <w:sz w:val="28"/>
          <w:szCs w:val="28"/>
        </w:rPr>
        <w:t>ремонт для расчета величины компенсации</w:t>
      </w:r>
    </w:p>
    <w:p w:rsidR="00DB060C" w:rsidRPr="00931682" w:rsidRDefault="00DB060C" w:rsidP="00DB060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B060C" w:rsidRPr="00931682" w:rsidRDefault="00DB060C" w:rsidP="00DB0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1682">
        <w:rPr>
          <w:sz w:val="28"/>
          <w:szCs w:val="28"/>
        </w:rPr>
        <w:t xml:space="preserve">1. Файл обмена представляет собой файл формата </w:t>
      </w:r>
      <w:proofErr w:type="spellStart"/>
      <w:r w:rsidRPr="00931682">
        <w:rPr>
          <w:sz w:val="28"/>
          <w:szCs w:val="28"/>
        </w:rPr>
        <w:t>dBaseIII</w:t>
      </w:r>
      <w:proofErr w:type="spellEnd"/>
      <w:r w:rsidRPr="00931682">
        <w:rPr>
          <w:sz w:val="28"/>
          <w:szCs w:val="28"/>
        </w:rPr>
        <w:t xml:space="preserve"> (кодировка DOS 866) следующей структуры (размеры полей могут отличаться, важен тип):</w:t>
      </w:r>
    </w:p>
    <w:p w:rsidR="00DB060C" w:rsidRPr="00931682" w:rsidRDefault="00DB060C" w:rsidP="00DB0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247"/>
        <w:gridCol w:w="907"/>
        <w:gridCol w:w="5279"/>
      </w:tblGrid>
      <w:tr w:rsidR="00DB060C" w:rsidRPr="00EB0948" w:rsidTr="0053581A">
        <w:tc>
          <w:tcPr>
            <w:tcW w:w="56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0948">
              <w:rPr>
                <w:szCs w:val="24"/>
              </w:rPr>
              <w:t xml:space="preserve">N </w:t>
            </w:r>
            <w:proofErr w:type="gramStart"/>
            <w:r w:rsidRPr="00EB0948">
              <w:rPr>
                <w:szCs w:val="24"/>
              </w:rPr>
              <w:t>п</w:t>
            </w:r>
            <w:proofErr w:type="gramEnd"/>
            <w:r w:rsidRPr="00EB0948">
              <w:rPr>
                <w:szCs w:val="24"/>
              </w:rPr>
              <w:t>/п</w:t>
            </w:r>
          </w:p>
        </w:tc>
        <w:tc>
          <w:tcPr>
            <w:tcW w:w="1701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0948">
              <w:rPr>
                <w:szCs w:val="24"/>
              </w:rPr>
              <w:t>Поле</w:t>
            </w:r>
          </w:p>
        </w:tc>
        <w:tc>
          <w:tcPr>
            <w:tcW w:w="124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0948">
              <w:rPr>
                <w:szCs w:val="24"/>
              </w:rPr>
              <w:t>Тип</w:t>
            </w:r>
          </w:p>
        </w:tc>
        <w:tc>
          <w:tcPr>
            <w:tcW w:w="90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0948">
              <w:rPr>
                <w:szCs w:val="24"/>
              </w:rPr>
              <w:t>Размер</w:t>
            </w:r>
          </w:p>
        </w:tc>
        <w:tc>
          <w:tcPr>
            <w:tcW w:w="5279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0948">
              <w:rPr>
                <w:szCs w:val="24"/>
              </w:rPr>
              <w:t>Описание</w:t>
            </w:r>
          </w:p>
        </w:tc>
      </w:tr>
      <w:tr w:rsidR="00DB060C" w:rsidRPr="00EB0948" w:rsidTr="0053581A">
        <w:tc>
          <w:tcPr>
            <w:tcW w:w="56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bookmarkStart w:id="12" w:name="Par15"/>
            <w:bookmarkEnd w:id="12"/>
            <w:r w:rsidRPr="00EB0948">
              <w:rPr>
                <w:szCs w:val="24"/>
              </w:rPr>
              <w:t>1.</w:t>
            </w:r>
          </w:p>
        </w:tc>
        <w:tc>
          <w:tcPr>
            <w:tcW w:w="1701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ID</w:t>
            </w:r>
          </w:p>
        </w:tc>
        <w:tc>
          <w:tcPr>
            <w:tcW w:w="124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EB0948">
              <w:rPr>
                <w:szCs w:val="24"/>
              </w:rPr>
              <w:t>Numeric</w:t>
            </w:r>
            <w:proofErr w:type="spellEnd"/>
          </w:p>
        </w:tc>
        <w:tc>
          <w:tcPr>
            <w:tcW w:w="90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11</w:t>
            </w:r>
          </w:p>
        </w:tc>
        <w:tc>
          <w:tcPr>
            <w:tcW w:w="5279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ID заявителя ЕДК</w:t>
            </w:r>
          </w:p>
        </w:tc>
      </w:tr>
      <w:tr w:rsidR="00DB060C" w:rsidRPr="00EB0948" w:rsidTr="0053581A">
        <w:trPr>
          <w:trHeight w:val="238"/>
        </w:trPr>
        <w:tc>
          <w:tcPr>
            <w:tcW w:w="56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2.</w:t>
            </w:r>
          </w:p>
        </w:tc>
        <w:tc>
          <w:tcPr>
            <w:tcW w:w="1701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PKU</w:t>
            </w:r>
          </w:p>
        </w:tc>
        <w:tc>
          <w:tcPr>
            <w:tcW w:w="124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EB0948">
              <w:rPr>
                <w:szCs w:val="24"/>
              </w:rPr>
              <w:t>Character</w:t>
            </w:r>
            <w:proofErr w:type="spellEnd"/>
          </w:p>
        </w:tc>
        <w:tc>
          <w:tcPr>
            <w:tcW w:w="90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11</w:t>
            </w:r>
          </w:p>
        </w:tc>
        <w:tc>
          <w:tcPr>
            <w:tcW w:w="5279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Персональный номер КУ (заявитель ЕДК)</w:t>
            </w:r>
          </w:p>
        </w:tc>
      </w:tr>
      <w:tr w:rsidR="00DB060C" w:rsidRPr="00EB0948" w:rsidTr="0053581A">
        <w:trPr>
          <w:trHeight w:val="188"/>
        </w:trPr>
        <w:tc>
          <w:tcPr>
            <w:tcW w:w="56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3.</w:t>
            </w:r>
          </w:p>
        </w:tc>
        <w:tc>
          <w:tcPr>
            <w:tcW w:w="1701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FAMIL</w:t>
            </w:r>
          </w:p>
        </w:tc>
        <w:tc>
          <w:tcPr>
            <w:tcW w:w="124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EB0948">
              <w:rPr>
                <w:szCs w:val="24"/>
              </w:rPr>
              <w:t>Character</w:t>
            </w:r>
            <w:proofErr w:type="spellEnd"/>
          </w:p>
        </w:tc>
        <w:tc>
          <w:tcPr>
            <w:tcW w:w="90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50</w:t>
            </w:r>
          </w:p>
        </w:tc>
        <w:tc>
          <w:tcPr>
            <w:tcW w:w="5279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Фамилия заявителя ЕДК</w:t>
            </w:r>
          </w:p>
        </w:tc>
      </w:tr>
      <w:tr w:rsidR="00DB060C" w:rsidRPr="00EB0948" w:rsidTr="0053581A">
        <w:tc>
          <w:tcPr>
            <w:tcW w:w="56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4.</w:t>
            </w:r>
          </w:p>
        </w:tc>
        <w:tc>
          <w:tcPr>
            <w:tcW w:w="1701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IMJA</w:t>
            </w:r>
          </w:p>
        </w:tc>
        <w:tc>
          <w:tcPr>
            <w:tcW w:w="124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EB0948">
              <w:rPr>
                <w:szCs w:val="24"/>
              </w:rPr>
              <w:t>Character</w:t>
            </w:r>
            <w:proofErr w:type="spellEnd"/>
          </w:p>
        </w:tc>
        <w:tc>
          <w:tcPr>
            <w:tcW w:w="90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50</w:t>
            </w:r>
          </w:p>
        </w:tc>
        <w:tc>
          <w:tcPr>
            <w:tcW w:w="5279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Имя заявителя ЕДК</w:t>
            </w:r>
          </w:p>
        </w:tc>
      </w:tr>
      <w:tr w:rsidR="00DB060C" w:rsidRPr="00EB0948" w:rsidTr="0053581A">
        <w:tc>
          <w:tcPr>
            <w:tcW w:w="56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5.</w:t>
            </w:r>
          </w:p>
        </w:tc>
        <w:tc>
          <w:tcPr>
            <w:tcW w:w="1701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OTCH</w:t>
            </w:r>
          </w:p>
        </w:tc>
        <w:tc>
          <w:tcPr>
            <w:tcW w:w="124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EB0948">
              <w:rPr>
                <w:szCs w:val="24"/>
              </w:rPr>
              <w:t>Character</w:t>
            </w:r>
            <w:proofErr w:type="spellEnd"/>
          </w:p>
        </w:tc>
        <w:tc>
          <w:tcPr>
            <w:tcW w:w="90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50</w:t>
            </w:r>
          </w:p>
        </w:tc>
        <w:tc>
          <w:tcPr>
            <w:tcW w:w="5279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Отчество заявителя ЕДК</w:t>
            </w:r>
          </w:p>
        </w:tc>
      </w:tr>
      <w:tr w:rsidR="00DB060C" w:rsidRPr="00EB0948" w:rsidTr="0053581A">
        <w:tc>
          <w:tcPr>
            <w:tcW w:w="56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6.</w:t>
            </w:r>
          </w:p>
        </w:tc>
        <w:tc>
          <w:tcPr>
            <w:tcW w:w="1701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SNILS</w:t>
            </w:r>
          </w:p>
        </w:tc>
        <w:tc>
          <w:tcPr>
            <w:tcW w:w="124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EB0948">
              <w:rPr>
                <w:szCs w:val="24"/>
              </w:rPr>
              <w:t>Character</w:t>
            </w:r>
            <w:proofErr w:type="spellEnd"/>
          </w:p>
        </w:tc>
        <w:tc>
          <w:tcPr>
            <w:tcW w:w="90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20</w:t>
            </w:r>
          </w:p>
        </w:tc>
        <w:tc>
          <w:tcPr>
            <w:tcW w:w="5279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СНИЛС заявителя ЕДК</w:t>
            </w:r>
          </w:p>
        </w:tc>
      </w:tr>
      <w:tr w:rsidR="00DB060C" w:rsidRPr="00EB0948" w:rsidTr="0053581A">
        <w:tc>
          <w:tcPr>
            <w:tcW w:w="56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7.</w:t>
            </w:r>
          </w:p>
        </w:tc>
        <w:tc>
          <w:tcPr>
            <w:tcW w:w="1701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DROG</w:t>
            </w:r>
          </w:p>
        </w:tc>
        <w:tc>
          <w:tcPr>
            <w:tcW w:w="124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EB0948">
              <w:rPr>
                <w:szCs w:val="24"/>
              </w:rPr>
              <w:t>Date</w:t>
            </w:r>
            <w:proofErr w:type="spellEnd"/>
          </w:p>
        </w:tc>
        <w:tc>
          <w:tcPr>
            <w:tcW w:w="90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8</w:t>
            </w:r>
          </w:p>
        </w:tc>
        <w:tc>
          <w:tcPr>
            <w:tcW w:w="5279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Дата рождения заявителя ЕДК</w:t>
            </w:r>
          </w:p>
        </w:tc>
      </w:tr>
      <w:tr w:rsidR="00DB060C" w:rsidRPr="00EB0948" w:rsidTr="0053581A">
        <w:tc>
          <w:tcPr>
            <w:tcW w:w="56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bookmarkStart w:id="13" w:name="Par50"/>
            <w:bookmarkEnd w:id="13"/>
            <w:r w:rsidRPr="00EB0948">
              <w:rPr>
                <w:szCs w:val="24"/>
              </w:rPr>
              <w:t>8.</w:t>
            </w:r>
          </w:p>
        </w:tc>
        <w:tc>
          <w:tcPr>
            <w:tcW w:w="1701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DATN</w:t>
            </w:r>
          </w:p>
        </w:tc>
        <w:tc>
          <w:tcPr>
            <w:tcW w:w="124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EB0948">
              <w:rPr>
                <w:szCs w:val="24"/>
              </w:rPr>
              <w:t>Date</w:t>
            </w:r>
            <w:proofErr w:type="spellEnd"/>
          </w:p>
        </w:tc>
        <w:tc>
          <w:tcPr>
            <w:tcW w:w="90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8</w:t>
            </w:r>
          </w:p>
        </w:tc>
        <w:tc>
          <w:tcPr>
            <w:tcW w:w="5279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Первое число отчетного месяца</w:t>
            </w:r>
          </w:p>
        </w:tc>
      </w:tr>
      <w:tr w:rsidR="00DB060C" w:rsidRPr="00EB0948" w:rsidTr="0053581A">
        <w:tc>
          <w:tcPr>
            <w:tcW w:w="56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9.</w:t>
            </w:r>
          </w:p>
        </w:tc>
        <w:tc>
          <w:tcPr>
            <w:tcW w:w="1701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PRED</w:t>
            </w:r>
          </w:p>
        </w:tc>
        <w:tc>
          <w:tcPr>
            <w:tcW w:w="124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EB0948">
              <w:rPr>
                <w:szCs w:val="24"/>
              </w:rPr>
              <w:t>Character</w:t>
            </w:r>
            <w:proofErr w:type="spellEnd"/>
          </w:p>
        </w:tc>
        <w:tc>
          <w:tcPr>
            <w:tcW w:w="90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50</w:t>
            </w:r>
          </w:p>
        </w:tc>
        <w:tc>
          <w:tcPr>
            <w:tcW w:w="5279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Наименование поставщика</w:t>
            </w:r>
          </w:p>
        </w:tc>
      </w:tr>
      <w:tr w:rsidR="00DB060C" w:rsidRPr="00EB0948" w:rsidTr="0053581A">
        <w:tc>
          <w:tcPr>
            <w:tcW w:w="56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10.</w:t>
            </w:r>
          </w:p>
        </w:tc>
        <w:tc>
          <w:tcPr>
            <w:tcW w:w="1701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FRA_REG_ID</w:t>
            </w:r>
          </w:p>
        </w:tc>
        <w:tc>
          <w:tcPr>
            <w:tcW w:w="124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EB0948">
              <w:rPr>
                <w:szCs w:val="24"/>
              </w:rPr>
              <w:t>Numeric</w:t>
            </w:r>
            <w:proofErr w:type="spellEnd"/>
          </w:p>
        </w:tc>
        <w:tc>
          <w:tcPr>
            <w:tcW w:w="90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11</w:t>
            </w:r>
          </w:p>
        </w:tc>
        <w:tc>
          <w:tcPr>
            <w:tcW w:w="5279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ID адреса регистрации</w:t>
            </w:r>
          </w:p>
        </w:tc>
      </w:tr>
      <w:tr w:rsidR="00DB060C" w:rsidRPr="00EB0948" w:rsidTr="0053581A">
        <w:tc>
          <w:tcPr>
            <w:tcW w:w="56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11.</w:t>
            </w:r>
          </w:p>
        </w:tc>
        <w:tc>
          <w:tcPr>
            <w:tcW w:w="1701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POSEL</w:t>
            </w:r>
          </w:p>
        </w:tc>
        <w:tc>
          <w:tcPr>
            <w:tcW w:w="124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EB0948">
              <w:rPr>
                <w:szCs w:val="24"/>
              </w:rPr>
              <w:t>Character</w:t>
            </w:r>
            <w:proofErr w:type="spellEnd"/>
          </w:p>
        </w:tc>
        <w:tc>
          <w:tcPr>
            <w:tcW w:w="90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30</w:t>
            </w:r>
          </w:p>
        </w:tc>
        <w:tc>
          <w:tcPr>
            <w:tcW w:w="5279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Поселение</w:t>
            </w:r>
          </w:p>
        </w:tc>
      </w:tr>
      <w:tr w:rsidR="00DB060C" w:rsidRPr="00EB0948" w:rsidTr="0053581A">
        <w:tc>
          <w:tcPr>
            <w:tcW w:w="56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12.</w:t>
            </w:r>
          </w:p>
        </w:tc>
        <w:tc>
          <w:tcPr>
            <w:tcW w:w="1701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NASP</w:t>
            </w:r>
          </w:p>
        </w:tc>
        <w:tc>
          <w:tcPr>
            <w:tcW w:w="124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EB0948">
              <w:rPr>
                <w:szCs w:val="24"/>
              </w:rPr>
              <w:t>Character</w:t>
            </w:r>
            <w:proofErr w:type="spellEnd"/>
          </w:p>
        </w:tc>
        <w:tc>
          <w:tcPr>
            <w:tcW w:w="90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90</w:t>
            </w:r>
          </w:p>
        </w:tc>
        <w:tc>
          <w:tcPr>
            <w:tcW w:w="5279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Населенный пункт</w:t>
            </w:r>
          </w:p>
        </w:tc>
      </w:tr>
      <w:tr w:rsidR="00DB060C" w:rsidRPr="00EB0948" w:rsidTr="0053581A">
        <w:tc>
          <w:tcPr>
            <w:tcW w:w="56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13.</w:t>
            </w:r>
          </w:p>
        </w:tc>
        <w:tc>
          <w:tcPr>
            <w:tcW w:w="1701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YLIC</w:t>
            </w:r>
          </w:p>
        </w:tc>
        <w:tc>
          <w:tcPr>
            <w:tcW w:w="124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EB0948">
              <w:rPr>
                <w:szCs w:val="24"/>
              </w:rPr>
              <w:t>Character</w:t>
            </w:r>
            <w:proofErr w:type="spellEnd"/>
          </w:p>
        </w:tc>
        <w:tc>
          <w:tcPr>
            <w:tcW w:w="90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90</w:t>
            </w:r>
          </w:p>
        </w:tc>
        <w:tc>
          <w:tcPr>
            <w:tcW w:w="5279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Улица</w:t>
            </w:r>
          </w:p>
        </w:tc>
      </w:tr>
      <w:tr w:rsidR="00DB060C" w:rsidRPr="00EB0948" w:rsidTr="0053581A">
        <w:tc>
          <w:tcPr>
            <w:tcW w:w="56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14.</w:t>
            </w:r>
          </w:p>
        </w:tc>
        <w:tc>
          <w:tcPr>
            <w:tcW w:w="1701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NDOM</w:t>
            </w:r>
          </w:p>
        </w:tc>
        <w:tc>
          <w:tcPr>
            <w:tcW w:w="124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EB0948">
              <w:rPr>
                <w:szCs w:val="24"/>
              </w:rPr>
              <w:t>Character</w:t>
            </w:r>
            <w:proofErr w:type="spellEnd"/>
          </w:p>
        </w:tc>
        <w:tc>
          <w:tcPr>
            <w:tcW w:w="90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50</w:t>
            </w:r>
          </w:p>
        </w:tc>
        <w:tc>
          <w:tcPr>
            <w:tcW w:w="5279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Дом</w:t>
            </w:r>
          </w:p>
        </w:tc>
      </w:tr>
      <w:tr w:rsidR="00DB060C" w:rsidRPr="00EB0948" w:rsidTr="0053581A">
        <w:tc>
          <w:tcPr>
            <w:tcW w:w="56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15.</w:t>
            </w:r>
          </w:p>
        </w:tc>
        <w:tc>
          <w:tcPr>
            <w:tcW w:w="1701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NKORP</w:t>
            </w:r>
          </w:p>
        </w:tc>
        <w:tc>
          <w:tcPr>
            <w:tcW w:w="124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EB0948">
              <w:rPr>
                <w:szCs w:val="24"/>
              </w:rPr>
              <w:t>Character</w:t>
            </w:r>
            <w:proofErr w:type="spellEnd"/>
          </w:p>
        </w:tc>
        <w:tc>
          <w:tcPr>
            <w:tcW w:w="90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50</w:t>
            </w:r>
          </w:p>
        </w:tc>
        <w:tc>
          <w:tcPr>
            <w:tcW w:w="5279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Корпус</w:t>
            </w:r>
          </w:p>
        </w:tc>
      </w:tr>
      <w:tr w:rsidR="00DB060C" w:rsidRPr="00EB0948" w:rsidTr="0053581A">
        <w:tc>
          <w:tcPr>
            <w:tcW w:w="56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lastRenderedPageBreak/>
              <w:t>16.</w:t>
            </w:r>
          </w:p>
        </w:tc>
        <w:tc>
          <w:tcPr>
            <w:tcW w:w="1701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NKW</w:t>
            </w:r>
          </w:p>
        </w:tc>
        <w:tc>
          <w:tcPr>
            <w:tcW w:w="124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EB0948">
              <w:rPr>
                <w:szCs w:val="24"/>
              </w:rPr>
              <w:t>Character</w:t>
            </w:r>
            <w:proofErr w:type="spellEnd"/>
          </w:p>
        </w:tc>
        <w:tc>
          <w:tcPr>
            <w:tcW w:w="90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50</w:t>
            </w:r>
          </w:p>
        </w:tc>
        <w:tc>
          <w:tcPr>
            <w:tcW w:w="5279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Квартира</w:t>
            </w:r>
          </w:p>
        </w:tc>
      </w:tr>
      <w:tr w:rsidR="00DB060C" w:rsidRPr="00EB0948" w:rsidTr="0053581A">
        <w:tc>
          <w:tcPr>
            <w:tcW w:w="56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bookmarkStart w:id="14" w:name="Par95"/>
            <w:bookmarkEnd w:id="14"/>
            <w:r w:rsidRPr="00EB0948">
              <w:rPr>
                <w:szCs w:val="24"/>
              </w:rPr>
              <w:t>17.</w:t>
            </w:r>
          </w:p>
        </w:tc>
        <w:tc>
          <w:tcPr>
            <w:tcW w:w="1701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NKOMN</w:t>
            </w:r>
          </w:p>
        </w:tc>
        <w:tc>
          <w:tcPr>
            <w:tcW w:w="124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EB0948">
              <w:rPr>
                <w:szCs w:val="24"/>
              </w:rPr>
              <w:t>Character</w:t>
            </w:r>
            <w:proofErr w:type="spellEnd"/>
          </w:p>
        </w:tc>
        <w:tc>
          <w:tcPr>
            <w:tcW w:w="90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15</w:t>
            </w:r>
          </w:p>
        </w:tc>
        <w:tc>
          <w:tcPr>
            <w:tcW w:w="5279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Комната</w:t>
            </w:r>
          </w:p>
        </w:tc>
      </w:tr>
      <w:tr w:rsidR="00DB060C" w:rsidRPr="00EB0948" w:rsidTr="0053581A">
        <w:tc>
          <w:tcPr>
            <w:tcW w:w="56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bookmarkStart w:id="15" w:name="Par100"/>
            <w:bookmarkEnd w:id="15"/>
            <w:r w:rsidRPr="00EB0948">
              <w:rPr>
                <w:szCs w:val="24"/>
              </w:rPr>
              <w:t>18.</w:t>
            </w:r>
          </w:p>
        </w:tc>
        <w:tc>
          <w:tcPr>
            <w:tcW w:w="1701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ILCHET</w:t>
            </w:r>
          </w:p>
        </w:tc>
        <w:tc>
          <w:tcPr>
            <w:tcW w:w="124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EB0948">
              <w:rPr>
                <w:szCs w:val="24"/>
              </w:rPr>
              <w:t>Character</w:t>
            </w:r>
            <w:proofErr w:type="spellEnd"/>
          </w:p>
        </w:tc>
        <w:tc>
          <w:tcPr>
            <w:tcW w:w="90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24</w:t>
            </w:r>
          </w:p>
        </w:tc>
        <w:tc>
          <w:tcPr>
            <w:tcW w:w="5279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Лицевой счет (РКЦ, АБ "Россия)</w:t>
            </w:r>
          </w:p>
        </w:tc>
      </w:tr>
      <w:tr w:rsidR="00DB060C" w:rsidRPr="00EB0948" w:rsidTr="0053581A">
        <w:tc>
          <w:tcPr>
            <w:tcW w:w="56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bookmarkStart w:id="16" w:name="Par105"/>
            <w:bookmarkEnd w:id="16"/>
            <w:r w:rsidRPr="00EB0948">
              <w:rPr>
                <w:szCs w:val="24"/>
              </w:rPr>
              <w:t>19.</w:t>
            </w:r>
          </w:p>
        </w:tc>
        <w:tc>
          <w:tcPr>
            <w:tcW w:w="1701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FAMIL_LCH</w:t>
            </w:r>
          </w:p>
        </w:tc>
        <w:tc>
          <w:tcPr>
            <w:tcW w:w="124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EB0948">
              <w:rPr>
                <w:szCs w:val="24"/>
              </w:rPr>
              <w:t>Character</w:t>
            </w:r>
            <w:proofErr w:type="spellEnd"/>
          </w:p>
        </w:tc>
        <w:tc>
          <w:tcPr>
            <w:tcW w:w="90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50</w:t>
            </w:r>
          </w:p>
        </w:tc>
        <w:tc>
          <w:tcPr>
            <w:tcW w:w="5279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Фамилия (на кого лицевой счет/льготник)</w:t>
            </w:r>
          </w:p>
        </w:tc>
      </w:tr>
      <w:tr w:rsidR="00DB060C" w:rsidRPr="00EB0948" w:rsidTr="0053581A">
        <w:tc>
          <w:tcPr>
            <w:tcW w:w="56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20.</w:t>
            </w:r>
          </w:p>
        </w:tc>
        <w:tc>
          <w:tcPr>
            <w:tcW w:w="1701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IMJA_LCH</w:t>
            </w:r>
          </w:p>
        </w:tc>
        <w:tc>
          <w:tcPr>
            <w:tcW w:w="124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EB0948">
              <w:rPr>
                <w:szCs w:val="24"/>
              </w:rPr>
              <w:t>Character</w:t>
            </w:r>
            <w:proofErr w:type="spellEnd"/>
          </w:p>
        </w:tc>
        <w:tc>
          <w:tcPr>
            <w:tcW w:w="90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50</w:t>
            </w:r>
          </w:p>
        </w:tc>
        <w:tc>
          <w:tcPr>
            <w:tcW w:w="5279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Имя (на кого лицевой счет/льготник)</w:t>
            </w:r>
          </w:p>
        </w:tc>
      </w:tr>
      <w:tr w:rsidR="00DB060C" w:rsidRPr="00EB0948" w:rsidTr="0053581A">
        <w:tc>
          <w:tcPr>
            <w:tcW w:w="56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21.</w:t>
            </w:r>
          </w:p>
        </w:tc>
        <w:tc>
          <w:tcPr>
            <w:tcW w:w="1701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OTCHJ_LCH</w:t>
            </w:r>
          </w:p>
        </w:tc>
        <w:tc>
          <w:tcPr>
            <w:tcW w:w="124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EB0948">
              <w:rPr>
                <w:szCs w:val="24"/>
              </w:rPr>
              <w:t>Character</w:t>
            </w:r>
            <w:proofErr w:type="spellEnd"/>
          </w:p>
        </w:tc>
        <w:tc>
          <w:tcPr>
            <w:tcW w:w="90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50</w:t>
            </w:r>
          </w:p>
        </w:tc>
        <w:tc>
          <w:tcPr>
            <w:tcW w:w="5279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Отчество (на кого лицевой счет/льготник)</w:t>
            </w:r>
          </w:p>
        </w:tc>
      </w:tr>
      <w:tr w:rsidR="00DB060C" w:rsidRPr="00EB0948" w:rsidTr="0053581A">
        <w:tc>
          <w:tcPr>
            <w:tcW w:w="56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22.</w:t>
            </w:r>
          </w:p>
        </w:tc>
        <w:tc>
          <w:tcPr>
            <w:tcW w:w="1701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SNILS_LCH</w:t>
            </w:r>
          </w:p>
        </w:tc>
        <w:tc>
          <w:tcPr>
            <w:tcW w:w="124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EB0948">
              <w:rPr>
                <w:szCs w:val="24"/>
              </w:rPr>
              <w:t>Character</w:t>
            </w:r>
            <w:proofErr w:type="spellEnd"/>
          </w:p>
        </w:tc>
        <w:tc>
          <w:tcPr>
            <w:tcW w:w="90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20</w:t>
            </w:r>
          </w:p>
        </w:tc>
        <w:tc>
          <w:tcPr>
            <w:tcW w:w="5279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СНИЛС (на кого лицевой счет/льготник)</w:t>
            </w:r>
          </w:p>
        </w:tc>
      </w:tr>
      <w:tr w:rsidR="00DB060C" w:rsidRPr="00EB0948" w:rsidTr="0053581A">
        <w:tc>
          <w:tcPr>
            <w:tcW w:w="56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bookmarkStart w:id="17" w:name="Par125"/>
            <w:bookmarkEnd w:id="17"/>
            <w:r w:rsidRPr="00EB0948">
              <w:rPr>
                <w:szCs w:val="24"/>
              </w:rPr>
              <w:t>23.</w:t>
            </w:r>
          </w:p>
        </w:tc>
        <w:tc>
          <w:tcPr>
            <w:tcW w:w="1701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DROG_LCH</w:t>
            </w:r>
          </w:p>
        </w:tc>
        <w:tc>
          <w:tcPr>
            <w:tcW w:w="124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EB0948">
              <w:rPr>
                <w:szCs w:val="24"/>
              </w:rPr>
              <w:t>Date</w:t>
            </w:r>
            <w:proofErr w:type="spellEnd"/>
          </w:p>
        </w:tc>
        <w:tc>
          <w:tcPr>
            <w:tcW w:w="90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8</w:t>
            </w:r>
          </w:p>
        </w:tc>
        <w:tc>
          <w:tcPr>
            <w:tcW w:w="5279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Дата рождения (на кого лицевой счет/льготник)</w:t>
            </w:r>
          </w:p>
        </w:tc>
      </w:tr>
      <w:tr w:rsidR="00DB060C" w:rsidRPr="00EB0948" w:rsidTr="0053581A">
        <w:tc>
          <w:tcPr>
            <w:tcW w:w="9701" w:type="dxa"/>
            <w:gridSpan w:val="5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Услуга 1</w:t>
            </w:r>
          </w:p>
        </w:tc>
      </w:tr>
      <w:tr w:rsidR="00DB060C" w:rsidRPr="00EB0948" w:rsidTr="0053581A">
        <w:tc>
          <w:tcPr>
            <w:tcW w:w="56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24.</w:t>
            </w:r>
          </w:p>
        </w:tc>
        <w:tc>
          <w:tcPr>
            <w:tcW w:w="1701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KGKYSL_1</w:t>
            </w:r>
          </w:p>
        </w:tc>
        <w:tc>
          <w:tcPr>
            <w:tcW w:w="124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EB0948">
              <w:rPr>
                <w:szCs w:val="24"/>
              </w:rPr>
              <w:t>Numeric</w:t>
            </w:r>
            <w:proofErr w:type="spellEnd"/>
          </w:p>
        </w:tc>
        <w:tc>
          <w:tcPr>
            <w:tcW w:w="90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11</w:t>
            </w:r>
          </w:p>
        </w:tc>
        <w:tc>
          <w:tcPr>
            <w:tcW w:w="5279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Код ЖКУ верхнего уровня</w:t>
            </w:r>
          </w:p>
        </w:tc>
      </w:tr>
      <w:tr w:rsidR="00DB060C" w:rsidRPr="00EB0948" w:rsidTr="0053581A">
        <w:tc>
          <w:tcPr>
            <w:tcW w:w="56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bookmarkStart w:id="18" w:name="Par136"/>
            <w:bookmarkEnd w:id="18"/>
            <w:r w:rsidRPr="00EB0948">
              <w:rPr>
                <w:szCs w:val="24"/>
              </w:rPr>
              <w:t>25.</w:t>
            </w:r>
          </w:p>
        </w:tc>
        <w:tc>
          <w:tcPr>
            <w:tcW w:w="1701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GKYSL_1</w:t>
            </w:r>
          </w:p>
        </w:tc>
        <w:tc>
          <w:tcPr>
            <w:tcW w:w="124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EB0948">
              <w:rPr>
                <w:szCs w:val="24"/>
              </w:rPr>
              <w:t>Character</w:t>
            </w:r>
            <w:proofErr w:type="spellEnd"/>
          </w:p>
        </w:tc>
        <w:tc>
          <w:tcPr>
            <w:tcW w:w="90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до 50</w:t>
            </w:r>
          </w:p>
        </w:tc>
        <w:tc>
          <w:tcPr>
            <w:tcW w:w="5279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Наименование ЖКУ верхнего уровня</w:t>
            </w:r>
          </w:p>
        </w:tc>
      </w:tr>
      <w:tr w:rsidR="00DB060C" w:rsidRPr="00EB0948" w:rsidTr="0053581A">
        <w:tc>
          <w:tcPr>
            <w:tcW w:w="56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bookmarkStart w:id="19" w:name="Par141"/>
            <w:bookmarkEnd w:id="19"/>
            <w:r w:rsidRPr="00EB0948">
              <w:rPr>
                <w:szCs w:val="24"/>
              </w:rPr>
              <w:t>26.</w:t>
            </w:r>
          </w:p>
        </w:tc>
        <w:tc>
          <w:tcPr>
            <w:tcW w:w="1701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NGKYSL1_1</w:t>
            </w:r>
          </w:p>
        </w:tc>
        <w:tc>
          <w:tcPr>
            <w:tcW w:w="124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EB0948">
              <w:rPr>
                <w:szCs w:val="24"/>
              </w:rPr>
              <w:t>Character</w:t>
            </w:r>
            <w:proofErr w:type="spellEnd"/>
          </w:p>
        </w:tc>
        <w:tc>
          <w:tcPr>
            <w:tcW w:w="90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до 50</w:t>
            </w:r>
          </w:p>
        </w:tc>
        <w:tc>
          <w:tcPr>
            <w:tcW w:w="5279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Наименование услуги 1</w:t>
            </w:r>
          </w:p>
        </w:tc>
      </w:tr>
      <w:tr w:rsidR="00DB060C" w:rsidRPr="00EB0948" w:rsidTr="0053581A">
        <w:tc>
          <w:tcPr>
            <w:tcW w:w="56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bookmarkStart w:id="20" w:name="Par146"/>
            <w:bookmarkEnd w:id="20"/>
            <w:r w:rsidRPr="00EB0948">
              <w:rPr>
                <w:szCs w:val="24"/>
              </w:rPr>
              <w:t>27.</w:t>
            </w:r>
          </w:p>
        </w:tc>
        <w:tc>
          <w:tcPr>
            <w:tcW w:w="1701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NGKYSL2_1</w:t>
            </w:r>
          </w:p>
        </w:tc>
        <w:tc>
          <w:tcPr>
            <w:tcW w:w="124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EB0948">
              <w:rPr>
                <w:szCs w:val="24"/>
              </w:rPr>
              <w:t>Character</w:t>
            </w:r>
            <w:proofErr w:type="spellEnd"/>
          </w:p>
        </w:tc>
        <w:tc>
          <w:tcPr>
            <w:tcW w:w="90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до 50</w:t>
            </w:r>
          </w:p>
        </w:tc>
        <w:tc>
          <w:tcPr>
            <w:tcW w:w="5279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Наименование услуги 2</w:t>
            </w:r>
          </w:p>
        </w:tc>
      </w:tr>
      <w:tr w:rsidR="00DB060C" w:rsidRPr="00EB0948" w:rsidTr="0053581A">
        <w:tc>
          <w:tcPr>
            <w:tcW w:w="56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bookmarkStart w:id="21" w:name="Par151"/>
            <w:bookmarkEnd w:id="21"/>
            <w:r w:rsidRPr="00EB0948">
              <w:rPr>
                <w:szCs w:val="24"/>
              </w:rPr>
              <w:t>28.</w:t>
            </w:r>
          </w:p>
        </w:tc>
        <w:tc>
          <w:tcPr>
            <w:tcW w:w="1701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LCHET_1</w:t>
            </w:r>
          </w:p>
        </w:tc>
        <w:tc>
          <w:tcPr>
            <w:tcW w:w="124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EB0948">
              <w:rPr>
                <w:szCs w:val="24"/>
              </w:rPr>
              <w:t>Character</w:t>
            </w:r>
            <w:proofErr w:type="spellEnd"/>
          </w:p>
        </w:tc>
        <w:tc>
          <w:tcPr>
            <w:tcW w:w="90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до 24</w:t>
            </w:r>
          </w:p>
        </w:tc>
        <w:tc>
          <w:tcPr>
            <w:tcW w:w="5279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Лицевой счет ЖКУ</w:t>
            </w:r>
          </w:p>
        </w:tc>
      </w:tr>
      <w:tr w:rsidR="00DB060C" w:rsidRPr="00EB0948" w:rsidTr="0053581A">
        <w:tc>
          <w:tcPr>
            <w:tcW w:w="56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bookmarkStart w:id="22" w:name="Par156"/>
            <w:bookmarkEnd w:id="22"/>
            <w:r w:rsidRPr="00EB0948">
              <w:rPr>
                <w:szCs w:val="24"/>
              </w:rPr>
              <w:t>29.</w:t>
            </w:r>
          </w:p>
        </w:tc>
        <w:tc>
          <w:tcPr>
            <w:tcW w:w="1701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bookmarkStart w:id="23" w:name="Par157"/>
            <w:bookmarkEnd w:id="23"/>
            <w:r w:rsidRPr="00EB0948">
              <w:rPr>
                <w:szCs w:val="24"/>
              </w:rPr>
              <w:t>TARIF1_1</w:t>
            </w:r>
          </w:p>
        </w:tc>
        <w:tc>
          <w:tcPr>
            <w:tcW w:w="124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EB0948">
              <w:rPr>
                <w:szCs w:val="24"/>
              </w:rPr>
              <w:t>Numeric</w:t>
            </w:r>
            <w:proofErr w:type="spellEnd"/>
          </w:p>
        </w:tc>
        <w:tc>
          <w:tcPr>
            <w:tcW w:w="90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19.5</w:t>
            </w:r>
          </w:p>
        </w:tc>
        <w:tc>
          <w:tcPr>
            <w:tcW w:w="5279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Тариф 1 на ЖКУ</w:t>
            </w:r>
          </w:p>
        </w:tc>
      </w:tr>
      <w:tr w:rsidR="00DB060C" w:rsidRPr="00EB0948" w:rsidTr="0053581A">
        <w:tc>
          <w:tcPr>
            <w:tcW w:w="56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bookmarkStart w:id="24" w:name="Par161"/>
            <w:bookmarkEnd w:id="24"/>
            <w:r w:rsidRPr="00EB0948">
              <w:rPr>
                <w:szCs w:val="24"/>
              </w:rPr>
              <w:t>30.</w:t>
            </w:r>
          </w:p>
        </w:tc>
        <w:tc>
          <w:tcPr>
            <w:tcW w:w="1701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TARIF2_1</w:t>
            </w:r>
          </w:p>
        </w:tc>
        <w:tc>
          <w:tcPr>
            <w:tcW w:w="124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EB0948">
              <w:rPr>
                <w:szCs w:val="24"/>
              </w:rPr>
              <w:t>Numeric</w:t>
            </w:r>
            <w:proofErr w:type="spellEnd"/>
          </w:p>
        </w:tc>
        <w:tc>
          <w:tcPr>
            <w:tcW w:w="90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19.5</w:t>
            </w:r>
          </w:p>
        </w:tc>
        <w:tc>
          <w:tcPr>
            <w:tcW w:w="5279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Тариф 2 на ЖКУ</w:t>
            </w:r>
          </w:p>
        </w:tc>
      </w:tr>
      <w:tr w:rsidR="00DB060C" w:rsidRPr="00EB0948" w:rsidTr="0053581A">
        <w:tc>
          <w:tcPr>
            <w:tcW w:w="56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bookmarkStart w:id="25" w:name="Par166"/>
            <w:bookmarkEnd w:id="25"/>
            <w:r w:rsidRPr="00EB0948">
              <w:rPr>
                <w:szCs w:val="24"/>
              </w:rPr>
              <w:t>31.</w:t>
            </w:r>
          </w:p>
        </w:tc>
        <w:tc>
          <w:tcPr>
            <w:tcW w:w="1701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bookmarkStart w:id="26" w:name="Par167"/>
            <w:bookmarkEnd w:id="26"/>
            <w:r w:rsidRPr="00EB0948">
              <w:rPr>
                <w:szCs w:val="24"/>
              </w:rPr>
              <w:t>FAKT_1</w:t>
            </w:r>
          </w:p>
        </w:tc>
        <w:tc>
          <w:tcPr>
            <w:tcW w:w="124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EB0948">
              <w:rPr>
                <w:szCs w:val="24"/>
              </w:rPr>
              <w:t>Numeric</w:t>
            </w:r>
            <w:proofErr w:type="spellEnd"/>
          </w:p>
        </w:tc>
        <w:tc>
          <w:tcPr>
            <w:tcW w:w="90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19.5</w:t>
            </w:r>
          </w:p>
        </w:tc>
        <w:tc>
          <w:tcPr>
            <w:tcW w:w="5279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 xml:space="preserve">Факт. потребление (кол-во кВт, куб </w:t>
            </w:r>
            <w:proofErr w:type="gramStart"/>
            <w:r w:rsidRPr="00EB0948">
              <w:rPr>
                <w:szCs w:val="24"/>
              </w:rPr>
              <w:t>м</w:t>
            </w:r>
            <w:proofErr w:type="gramEnd"/>
            <w:r w:rsidRPr="00EB0948">
              <w:rPr>
                <w:szCs w:val="24"/>
              </w:rPr>
              <w:t>, ...)</w:t>
            </w:r>
          </w:p>
        </w:tc>
      </w:tr>
      <w:tr w:rsidR="00DB060C" w:rsidRPr="00EB0948" w:rsidTr="0053581A">
        <w:tc>
          <w:tcPr>
            <w:tcW w:w="56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bookmarkStart w:id="27" w:name="Par171"/>
            <w:bookmarkEnd w:id="27"/>
            <w:r w:rsidRPr="00EB0948">
              <w:rPr>
                <w:szCs w:val="24"/>
              </w:rPr>
              <w:t>32.</w:t>
            </w:r>
          </w:p>
        </w:tc>
        <w:tc>
          <w:tcPr>
            <w:tcW w:w="1701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SUMTAR_1</w:t>
            </w:r>
          </w:p>
        </w:tc>
        <w:tc>
          <w:tcPr>
            <w:tcW w:w="124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EB0948">
              <w:rPr>
                <w:szCs w:val="24"/>
              </w:rPr>
              <w:t>Numeric</w:t>
            </w:r>
            <w:proofErr w:type="spellEnd"/>
          </w:p>
        </w:tc>
        <w:tc>
          <w:tcPr>
            <w:tcW w:w="90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19.5</w:t>
            </w:r>
          </w:p>
        </w:tc>
        <w:tc>
          <w:tcPr>
            <w:tcW w:w="5279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Начисление по фактическому потреблению (или нормативам)</w:t>
            </w:r>
          </w:p>
        </w:tc>
      </w:tr>
      <w:tr w:rsidR="00DB060C" w:rsidRPr="00EB0948" w:rsidTr="0053581A">
        <w:tc>
          <w:tcPr>
            <w:tcW w:w="56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bookmarkStart w:id="28" w:name="Par176"/>
            <w:bookmarkEnd w:id="28"/>
            <w:r w:rsidRPr="00EB0948">
              <w:rPr>
                <w:szCs w:val="24"/>
              </w:rPr>
              <w:t>33.</w:t>
            </w:r>
          </w:p>
        </w:tc>
        <w:tc>
          <w:tcPr>
            <w:tcW w:w="1701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bookmarkStart w:id="29" w:name="Par177"/>
            <w:bookmarkEnd w:id="29"/>
            <w:r w:rsidRPr="00EB0948">
              <w:rPr>
                <w:szCs w:val="24"/>
              </w:rPr>
              <w:t>SUMOPL_1</w:t>
            </w:r>
          </w:p>
        </w:tc>
        <w:tc>
          <w:tcPr>
            <w:tcW w:w="124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EB0948">
              <w:rPr>
                <w:szCs w:val="24"/>
              </w:rPr>
              <w:t>Numeric</w:t>
            </w:r>
            <w:proofErr w:type="spellEnd"/>
          </w:p>
        </w:tc>
        <w:tc>
          <w:tcPr>
            <w:tcW w:w="90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19.5</w:t>
            </w:r>
          </w:p>
        </w:tc>
        <w:tc>
          <w:tcPr>
            <w:tcW w:w="5279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Сумма оплаты</w:t>
            </w:r>
          </w:p>
        </w:tc>
      </w:tr>
      <w:tr w:rsidR="00DB060C" w:rsidRPr="00EB0948" w:rsidTr="0053581A">
        <w:tc>
          <w:tcPr>
            <w:tcW w:w="56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bookmarkStart w:id="30" w:name="Par181"/>
            <w:bookmarkEnd w:id="30"/>
            <w:r w:rsidRPr="00EB0948">
              <w:rPr>
                <w:szCs w:val="24"/>
              </w:rPr>
              <w:t>34.</w:t>
            </w:r>
          </w:p>
        </w:tc>
        <w:tc>
          <w:tcPr>
            <w:tcW w:w="1701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SUMLGT_1</w:t>
            </w:r>
          </w:p>
        </w:tc>
        <w:tc>
          <w:tcPr>
            <w:tcW w:w="124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EB0948">
              <w:rPr>
                <w:szCs w:val="24"/>
              </w:rPr>
              <w:t>Numeric</w:t>
            </w:r>
            <w:proofErr w:type="spellEnd"/>
          </w:p>
        </w:tc>
        <w:tc>
          <w:tcPr>
            <w:tcW w:w="90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19.5</w:t>
            </w:r>
          </w:p>
        </w:tc>
        <w:tc>
          <w:tcPr>
            <w:tcW w:w="5279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Сумма льготы (не заполняется)</w:t>
            </w:r>
          </w:p>
        </w:tc>
      </w:tr>
      <w:tr w:rsidR="00DB060C" w:rsidRPr="00EB0948" w:rsidTr="0053581A">
        <w:tc>
          <w:tcPr>
            <w:tcW w:w="56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bookmarkStart w:id="31" w:name="Par186"/>
            <w:bookmarkEnd w:id="31"/>
            <w:r w:rsidRPr="00EB0948">
              <w:rPr>
                <w:szCs w:val="24"/>
              </w:rPr>
              <w:t>35.</w:t>
            </w:r>
          </w:p>
        </w:tc>
        <w:tc>
          <w:tcPr>
            <w:tcW w:w="1701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SUMDOLG_1</w:t>
            </w:r>
          </w:p>
        </w:tc>
        <w:tc>
          <w:tcPr>
            <w:tcW w:w="124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EB0948">
              <w:rPr>
                <w:szCs w:val="24"/>
              </w:rPr>
              <w:t>Numeric</w:t>
            </w:r>
            <w:proofErr w:type="spellEnd"/>
          </w:p>
        </w:tc>
        <w:tc>
          <w:tcPr>
            <w:tcW w:w="90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19.5</w:t>
            </w:r>
          </w:p>
        </w:tc>
        <w:tc>
          <w:tcPr>
            <w:tcW w:w="5279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Сумма задолженности оплаты по ЖКУ</w:t>
            </w:r>
          </w:p>
        </w:tc>
      </w:tr>
      <w:tr w:rsidR="00DB060C" w:rsidRPr="00EB0948" w:rsidTr="0053581A">
        <w:tc>
          <w:tcPr>
            <w:tcW w:w="56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bookmarkStart w:id="32" w:name="Par191"/>
            <w:bookmarkEnd w:id="32"/>
            <w:r w:rsidRPr="00EB0948">
              <w:rPr>
                <w:szCs w:val="24"/>
              </w:rPr>
              <w:t>36.</w:t>
            </w:r>
          </w:p>
        </w:tc>
        <w:tc>
          <w:tcPr>
            <w:tcW w:w="1701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OPLDOLG_1</w:t>
            </w:r>
          </w:p>
        </w:tc>
        <w:tc>
          <w:tcPr>
            <w:tcW w:w="124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EB0948">
              <w:rPr>
                <w:szCs w:val="24"/>
              </w:rPr>
              <w:t>Numeric</w:t>
            </w:r>
            <w:proofErr w:type="spellEnd"/>
          </w:p>
        </w:tc>
        <w:tc>
          <w:tcPr>
            <w:tcW w:w="90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19.5</w:t>
            </w:r>
          </w:p>
        </w:tc>
        <w:tc>
          <w:tcPr>
            <w:tcW w:w="5279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Внесенная оплата по задолженности</w:t>
            </w:r>
          </w:p>
        </w:tc>
      </w:tr>
      <w:tr w:rsidR="00DB060C" w:rsidRPr="00EB0948" w:rsidTr="0053581A">
        <w:tc>
          <w:tcPr>
            <w:tcW w:w="56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bookmarkStart w:id="33" w:name="Par196"/>
            <w:bookmarkEnd w:id="33"/>
            <w:r w:rsidRPr="00EB0948">
              <w:rPr>
                <w:szCs w:val="24"/>
              </w:rPr>
              <w:t>37.</w:t>
            </w:r>
          </w:p>
        </w:tc>
        <w:tc>
          <w:tcPr>
            <w:tcW w:w="1701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DATDOLG_1</w:t>
            </w:r>
          </w:p>
        </w:tc>
        <w:tc>
          <w:tcPr>
            <w:tcW w:w="124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EB0948">
              <w:rPr>
                <w:szCs w:val="24"/>
              </w:rPr>
              <w:t>Date</w:t>
            </w:r>
            <w:proofErr w:type="spellEnd"/>
          </w:p>
        </w:tc>
        <w:tc>
          <w:tcPr>
            <w:tcW w:w="90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8</w:t>
            </w:r>
          </w:p>
        </w:tc>
        <w:tc>
          <w:tcPr>
            <w:tcW w:w="5279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Дата погашения задолженности</w:t>
            </w:r>
          </w:p>
        </w:tc>
      </w:tr>
      <w:tr w:rsidR="00DB060C" w:rsidRPr="00EB0948" w:rsidTr="0053581A">
        <w:tc>
          <w:tcPr>
            <w:tcW w:w="56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bookmarkStart w:id="34" w:name="Par201"/>
            <w:bookmarkEnd w:id="34"/>
            <w:r w:rsidRPr="00EB0948">
              <w:rPr>
                <w:szCs w:val="24"/>
              </w:rPr>
              <w:t>38.</w:t>
            </w:r>
          </w:p>
        </w:tc>
        <w:tc>
          <w:tcPr>
            <w:tcW w:w="1701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KOLDOLG_1</w:t>
            </w:r>
          </w:p>
        </w:tc>
        <w:tc>
          <w:tcPr>
            <w:tcW w:w="124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EB0948">
              <w:rPr>
                <w:szCs w:val="24"/>
              </w:rPr>
              <w:t>Numeric</w:t>
            </w:r>
            <w:proofErr w:type="spellEnd"/>
          </w:p>
        </w:tc>
        <w:tc>
          <w:tcPr>
            <w:tcW w:w="90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11</w:t>
            </w:r>
          </w:p>
        </w:tc>
        <w:tc>
          <w:tcPr>
            <w:tcW w:w="5279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Количество месяцев задолженности</w:t>
            </w:r>
          </w:p>
        </w:tc>
      </w:tr>
      <w:tr w:rsidR="00DB060C" w:rsidRPr="00EB0948" w:rsidTr="0053581A">
        <w:tc>
          <w:tcPr>
            <w:tcW w:w="56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bookmarkStart w:id="35" w:name="Par206"/>
            <w:bookmarkEnd w:id="35"/>
            <w:r w:rsidRPr="00EB0948">
              <w:rPr>
                <w:szCs w:val="24"/>
              </w:rPr>
              <w:t>39.</w:t>
            </w:r>
          </w:p>
        </w:tc>
        <w:tc>
          <w:tcPr>
            <w:tcW w:w="1701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PRIZN_1</w:t>
            </w:r>
          </w:p>
        </w:tc>
        <w:tc>
          <w:tcPr>
            <w:tcW w:w="124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EB0948">
              <w:rPr>
                <w:szCs w:val="24"/>
              </w:rPr>
              <w:t>Numeric</w:t>
            </w:r>
            <w:proofErr w:type="spellEnd"/>
          </w:p>
        </w:tc>
        <w:tc>
          <w:tcPr>
            <w:tcW w:w="90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11</w:t>
            </w:r>
          </w:p>
        </w:tc>
        <w:tc>
          <w:tcPr>
            <w:tcW w:w="5279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Признак корректировки (1 - данные корректировались)</w:t>
            </w:r>
          </w:p>
        </w:tc>
      </w:tr>
      <w:tr w:rsidR="00DB060C" w:rsidRPr="00EB0948" w:rsidTr="0053581A">
        <w:tc>
          <w:tcPr>
            <w:tcW w:w="56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bookmarkStart w:id="36" w:name="Par211"/>
            <w:bookmarkEnd w:id="36"/>
            <w:r w:rsidRPr="00EB0948">
              <w:rPr>
                <w:szCs w:val="24"/>
              </w:rPr>
              <w:t>40.</w:t>
            </w:r>
          </w:p>
        </w:tc>
        <w:tc>
          <w:tcPr>
            <w:tcW w:w="1701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KOLLGTP_1</w:t>
            </w:r>
          </w:p>
        </w:tc>
        <w:tc>
          <w:tcPr>
            <w:tcW w:w="124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EB0948">
              <w:rPr>
                <w:szCs w:val="24"/>
              </w:rPr>
              <w:t>Numeric</w:t>
            </w:r>
            <w:proofErr w:type="spellEnd"/>
          </w:p>
        </w:tc>
        <w:tc>
          <w:tcPr>
            <w:tcW w:w="90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11</w:t>
            </w:r>
          </w:p>
        </w:tc>
        <w:tc>
          <w:tcPr>
            <w:tcW w:w="5279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 xml:space="preserve">Количество </w:t>
            </w:r>
            <w:proofErr w:type="spellStart"/>
            <w:r w:rsidRPr="00EB0948">
              <w:rPr>
                <w:szCs w:val="24"/>
              </w:rPr>
              <w:t>льготопользователей</w:t>
            </w:r>
            <w:proofErr w:type="spellEnd"/>
          </w:p>
        </w:tc>
      </w:tr>
      <w:tr w:rsidR="00DB060C" w:rsidRPr="00EB0948" w:rsidTr="0053581A">
        <w:tc>
          <w:tcPr>
            <w:tcW w:w="56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41.</w:t>
            </w:r>
          </w:p>
        </w:tc>
        <w:tc>
          <w:tcPr>
            <w:tcW w:w="1701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KOLLGT_1</w:t>
            </w:r>
          </w:p>
        </w:tc>
        <w:tc>
          <w:tcPr>
            <w:tcW w:w="124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EB0948">
              <w:rPr>
                <w:szCs w:val="24"/>
              </w:rPr>
              <w:t>Numeric</w:t>
            </w:r>
            <w:proofErr w:type="spellEnd"/>
          </w:p>
        </w:tc>
        <w:tc>
          <w:tcPr>
            <w:tcW w:w="90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11</w:t>
            </w:r>
          </w:p>
        </w:tc>
        <w:tc>
          <w:tcPr>
            <w:tcW w:w="5279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Количество льготников</w:t>
            </w:r>
          </w:p>
        </w:tc>
      </w:tr>
      <w:tr w:rsidR="00DB060C" w:rsidRPr="00EB0948" w:rsidTr="0053581A">
        <w:tc>
          <w:tcPr>
            <w:tcW w:w="56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bookmarkStart w:id="37" w:name="Par221"/>
            <w:bookmarkEnd w:id="37"/>
            <w:r w:rsidRPr="00EB0948">
              <w:rPr>
                <w:szCs w:val="24"/>
              </w:rPr>
              <w:t>42.</w:t>
            </w:r>
          </w:p>
        </w:tc>
        <w:tc>
          <w:tcPr>
            <w:tcW w:w="1701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KOLZR_1</w:t>
            </w:r>
          </w:p>
        </w:tc>
        <w:tc>
          <w:tcPr>
            <w:tcW w:w="124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EB0948">
              <w:rPr>
                <w:szCs w:val="24"/>
              </w:rPr>
              <w:t>Numeric</w:t>
            </w:r>
            <w:proofErr w:type="spellEnd"/>
          </w:p>
        </w:tc>
        <w:tc>
          <w:tcPr>
            <w:tcW w:w="907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>11</w:t>
            </w:r>
          </w:p>
        </w:tc>
        <w:tc>
          <w:tcPr>
            <w:tcW w:w="5279" w:type="dxa"/>
          </w:tcPr>
          <w:p w:rsidR="00DB060C" w:rsidRPr="00EB0948" w:rsidRDefault="00DB060C" w:rsidP="0053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B0948">
              <w:rPr>
                <w:szCs w:val="24"/>
              </w:rPr>
              <w:t xml:space="preserve">Количество </w:t>
            </w:r>
            <w:proofErr w:type="gramStart"/>
            <w:r w:rsidRPr="00EB0948">
              <w:rPr>
                <w:szCs w:val="24"/>
              </w:rPr>
              <w:t>зарегистрированных</w:t>
            </w:r>
            <w:proofErr w:type="gramEnd"/>
          </w:p>
        </w:tc>
      </w:tr>
    </w:tbl>
    <w:p w:rsidR="00DB060C" w:rsidRPr="00931682" w:rsidRDefault="00DB060C" w:rsidP="00DB0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060C" w:rsidRPr="00EB0948" w:rsidRDefault="00DB060C" w:rsidP="00DB060C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B0948">
        <w:rPr>
          <w:szCs w:val="24"/>
        </w:rPr>
        <w:t>Примечания:</w:t>
      </w:r>
    </w:p>
    <w:p w:rsidR="00DB060C" w:rsidRPr="00EB0948" w:rsidRDefault="00DB060C" w:rsidP="00DB060C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B0948">
        <w:rPr>
          <w:szCs w:val="24"/>
        </w:rPr>
        <w:t>1. В случае если поставщик оказывает несколько ЖКУ, то в файл обмена могут быть добавлены дополнительные блоки с услугами (в названиях полей вместо _1 будет _2, _3 и т.д.).</w:t>
      </w:r>
    </w:p>
    <w:p w:rsidR="00DB060C" w:rsidRPr="00EB0948" w:rsidRDefault="00DB060C" w:rsidP="00DB060C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B0948">
        <w:rPr>
          <w:szCs w:val="24"/>
        </w:rPr>
        <w:t xml:space="preserve">2. В </w:t>
      </w:r>
      <w:hyperlink w:anchor="Par50" w:history="1">
        <w:r w:rsidRPr="00EB0948">
          <w:rPr>
            <w:szCs w:val="24"/>
          </w:rPr>
          <w:t>поле 8</w:t>
        </w:r>
      </w:hyperlink>
      <w:r w:rsidRPr="00EB0948">
        <w:rPr>
          <w:szCs w:val="24"/>
        </w:rPr>
        <w:t xml:space="preserve"> (DATN) указано первое число месяца, за который проводится сверка.</w:t>
      </w:r>
    </w:p>
    <w:p w:rsidR="00DB060C" w:rsidRPr="00EB0948" w:rsidRDefault="00DB060C" w:rsidP="00DB060C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B0948">
        <w:rPr>
          <w:szCs w:val="24"/>
        </w:rPr>
        <w:t xml:space="preserve">3. В </w:t>
      </w:r>
      <w:hyperlink w:anchor="Par141" w:history="1">
        <w:r w:rsidRPr="00EB0948">
          <w:rPr>
            <w:szCs w:val="24"/>
          </w:rPr>
          <w:t>полях 26</w:t>
        </w:r>
      </w:hyperlink>
      <w:r w:rsidRPr="00EB0948">
        <w:rPr>
          <w:szCs w:val="24"/>
        </w:rPr>
        <w:t xml:space="preserve"> (NGKYSL1_1) и </w:t>
      </w:r>
      <w:hyperlink w:anchor="Par146" w:history="1">
        <w:r w:rsidRPr="00EB0948">
          <w:rPr>
            <w:szCs w:val="24"/>
          </w:rPr>
          <w:t>27</w:t>
        </w:r>
      </w:hyperlink>
      <w:r w:rsidRPr="00EB0948">
        <w:rPr>
          <w:szCs w:val="24"/>
        </w:rPr>
        <w:t xml:space="preserve"> (NGKYSL2_1) указано действующее на месяц сверки конкретное наименование жилищно-коммунальной услуги, например, "взнос на капитальный ремонт".</w:t>
      </w:r>
    </w:p>
    <w:p w:rsidR="00DB060C" w:rsidRPr="00EB0948" w:rsidRDefault="00DB060C" w:rsidP="00DB060C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B0948">
        <w:rPr>
          <w:szCs w:val="24"/>
        </w:rPr>
        <w:t xml:space="preserve">4. В </w:t>
      </w:r>
      <w:hyperlink w:anchor="Par156" w:history="1">
        <w:r w:rsidRPr="00EB0948">
          <w:rPr>
            <w:szCs w:val="24"/>
          </w:rPr>
          <w:t>полях 29</w:t>
        </w:r>
      </w:hyperlink>
      <w:r w:rsidRPr="00EB0948">
        <w:rPr>
          <w:szCs w:val="24"/>
        </w:rPr>
        <w:t xml:space="preserve"> (TARIF1_1) и </w:t>
      </w:r>
      <w:hyperlink w:anchor="Par161" w:history="1">
        <w:r w:rsidRPr="00EB0948">
          <w:rPr>
            <w:szCs w:val="24"/>
          </w:rPr>
          <w:t>30</w:t>
        </w:r>
      </w:hyperlink>
      <w:r w:rsidRPr="00EB0948">
        <w:rPr>
          <w:szCs w:val="24"/>
        </w:rPr>
        <w:t xml:space="preserve"> (TARIF2_1) указан действующий на месяц сверки тариф.</w:t>
      </w:r>
    </w:p>
    <w:p w:rsidR="00DB060C" w:rsidRPr="00EB0948" w:rsidRDefault="00DB060C" w:rsidP="00DB060C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B0948">
        <w:rPr>
          <w:szCs w:val="24"/>
        </w:rPr>
        <w:t xml:space="preserve">5. </w:t>
      </w:r>
      <w:hyperlink w:anchor="Par166" w:history="1">
        <w:r w:rsidRPr="00EB0948">
          <w:rPr>
            <w:szCs w:val="24"/>
          </w:rPr>
          <w:t>Поле 31</w:t>
        </w:r>
      </w:hyperlink>
      <w:r w:rsidRPr="00EB0948">
        <w:rPr>
          <w:szCs w:val="24"/>
        </w:rPr>
        <w:t xml:space="preserve"> (FAKT_1) "Фактическое потребление" заполняется для абонентов с приборами учета. По услуге "взнос на капитальный ремонт" не заполняется.</w:t>
      </w:r>
    </w:p>
    <w:p w:rsidR="00DB060C" w:rsidRPr="00EB0948" w:rsidRDefault="00DB060C" w:rsidP="00DB060C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B0948">
        <w:rPr>
          <w:szCs w:val="24"/>
        </w:rPr>
        <w:t xml:space="preserve">6. В </w:t>
      </w:r>
      <w:hyperlink w:anchor="Par176" w:history="1">
        <w:r w:rsidRPr="00EB0948">
          <w:rPr>
            <w:szCs w:val="24"/>
          </w:rPr>
          <w:t>поле 33</w:t>
        </w:r>
      </w:hyperlink>
      <w:r w:rsidRPr="00EB0948">
        <w:rPr>
          <w:szCs w:val="24"/>
        </w:rPr>
        <w:t xml:space="preserve"> (SUMOPL_1) указывается оплаченная сумма в денежном выражении (в рублях). При этом имеется в виду оплата за отчетный месяц (месяц, указанный в </w:t>
      </w:r>
      <w:hyperlink w:anchor="Par50" w:history="1">
        <w:r w:rsidRPr="00EB0948">
          <w:rPr>
            <w:szCs w:val="24"/>
          </w:rPr>
          <w:t>поле 8</w:t>
        </w:r>
      </w:hyperlink>
      <w:r w:rsidRPr="00EB0948">
        <w:rPr>
          <w:szCs w:val="24"/>
        </w:rPr>
        <w:t xml:space="preserve"> (DATN)). В случае технической невозможности </w:t>
      </w:r>
      <w:r w:rsidRPr="00EB0948">
        <w:rPr>
          <w:szCs w:val="24"/>
        </w:rPr>
        <w:lastRenderedPageBreak/>
        <w:t xml:space="preserve">определения поставщиком, за какой месяц гражданином был произведен расчет, учитывая положения </w:t>
      </w:r>
      <w:hyperlink r:id="rId82" w:history="1">
        <w:r w:rsidRPr="00EB0948">
          <w:rPr>
            <w:szCs w:val="24"/>
          </w:rPr>
          <w:t>пункта 1 статьи 155</w:t>
        </w:r>
      </w:hyperlink>
      <w:r w:rsidRPr="00EB0948">
        <w:rPr>
          <w:szCs w:val="24"/>
        </w:rPr>
        <w:t xml:space="preserve"> Жилищного кодекса Российской Федерации, рекомендуется указывать сумму, оплаченную гражданином за период с 11 числа месяца сверки до 10 числа месяца, следующего </w:t>
      </w:r>
      <w:proofErr w:type="gramStart"/>
      <w:r w:rsidRPr="00EB0948">
        <w:rPr>
          <w:szCs w:val="24"/>
        </w:rPr>
        <w:t>за</w:t>
      </w:r>
      <w:proofErr w:type="gramEnd"/>
      <w:r w:rsidRPr="00EB0948">
        <w:rPr>
          <w:szCs w:val="24"/>
        </w:rPr>
        <w:t xml:space="preserve"> отчетным.</w:t>
      </w:r>
    </w:p>
    <w:p w:rsidR="00DB060C" w:rsidRPr="00EB0948" w:rsidRDefault="00DB060C" w:rsidP="00DB060C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B0948">
        <w:rPr>
          <w:szCs w:val="24"/>
        </w:rPr>
        <w:t xml:space="preserve">7. В </w:t>
      </w:r>
      <w:hyperlink w:anchor="Par171" w:history="1">
        <w:r w:rsidRPr="00EB0948">
          <w:rPr>
            <w:szCs w:val="24"/>
          </w:rPr>
          <w:t>поле 32</w:t>
        </w:r>
      </w:hyperlink>
      <w:r w:rsidRPr="00EB0948">
        <w:rPr>
          <w:szCs w:val="24"/>
        </w:rPr>
        <w:t xml:space="preserve"> (SUMTAR_1) указывается сумма в денежном выражении (в рублях). При этом имеется в виду оплата за отчетный месяц (месяц, указанный в </w:t>
      </w:r>
      <w:hyperlink w:anchor="Par50" w:history="1">
        <w:r w:rsidRPr="00EB0948">
          <w:rPr>
            <w:szCs w:val="24"/>
          </w:rPr>
          <w:t>поле 8</w:t>
        </w:r>
      </w:hyperlink>
      <w:r w:rsidRPr="00EB0948">
        <w:rPr>
          <w:szCs w:val="24"/>
        </w:rPr>
        <w:t xml:space="preserve"> (DATN)). В случае технической невозможности определения поставщиком, за какой месяц гражданином был произведен расчет, учитывая положения </w:t>
      </w:r>
      <w:hyperlink r:id="rId83" w:history="1">
        <w:r w:rsidRPr="00EB0948">
          <w:rPr>
            <w:szCs w:val="24"/>
          </w:rPr>
          <w:t>пункта 1 статьи 155</w:t>
        </w:r>
      </w:hyperlink>
      <w:r w:rsidRPr="00EB0948">
        <w:rPr>
          <w:szCs w:val="24"/>
        </w:rPr>
        <w:t xml:space="preserve"> Жилищного кодекса Российской Федерации, рекомендуется указывать сумму, которую оплатил гражданин за период с 11 числа месяца сверки до 10 числа месяца, следующего </w:t>
      </w:r>
      <w:proofErr w:type="gramStart"/>
      <w:r w:rsidRPr="00EB0948">
        <w:rPr>
          <w:szCs w:val="24"/>
        </w:rPr>
        <w:t>за</w:t>
      </w:r>
      <w:proofErr w:type="gramEnd"/>
      <w:r w:rsidRPr="00EB0948">
        <w:rPr>
          <w:szCs w:val="24"/>
        </w:rPr>
        <w:t xml:space="preserve"> отчетным.</w:t>
      </w:r>
    </w:p>
    <w:p w:rsidR="00DB060C" w:rsidRPr="00EB0948" w:rsidRDefault="00DB060C" w:rsidP="00DB060C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B0948">
        <w:rPr>
          <w:szCs w:val="24"/>
        </w:rPr>
        <w:t xml:space="preserve">8. В </w:t>
      </w:r>
      <w:hyperlink w:anchor="Par181" w:history="1">
        <w:r w:rsidRPr="00EB0948">
          <w:rPr>
            <w:szCs w:val="24"/>
          </w:rPr>
          <w:t>поле 34</w:t>
        </w:r>
      </w:hyperlink>
      <w:r w:rsidRPr="00EB0948">
        <w:rPr>
          <w:szCs w:val="24"/>
        </w:rPr>
        <w:t xml:space="preserve"> (SUMLGT_1) указывается сумма льготы в денежном выражении (в рублях). Поле не заполняется.</w:t>
      </w:r>
    </w:p>
    <w:p w:rsidR="00DB060C" w:rsidRPr="00EB0948" w:rsidRDefault="00DB060C" w:rsidP="00DB060C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B0948">
        <w:rPr>
          <w:szCs w:val="24"/>
        </w:rPr>
        <w:t xml:space="preserve">9. Для абонентов с прибором учета должно соблюдаться условие: </w:t>
      </w:r>
      <w:hyperlink w:anchor="Par177" w:history="1">
        <w:r w:rsidRPr="00EB0948">
          <w:rPr>
            <w:szCs w:val="24"/>
          </w:rPr>
          <w:t>SUMOPL_1</w:t>
        </w:r>
      </w:hyperlink>
      <w:r w:rsidRPr="00EB0948">
        <w:rPr>
          <w:szCs w:val="24"/>
        </w:rPr>
        <w:t xml:space="preserve"> = </w:t>
      </w:r>
      <w:hyperlink w:anchor="Par167" w:history="1">
        <w:r w:rsidRPr="00EB0948">
          <w:rPr>
            <w:szCs w:val="24"/>
          </w:rPr>
          <w:t>FAKT_1</w:t>
        </w:r>
      </w:hyperlink>
      <w:r w:rsidRPr="00EB0948">
        <w:rPr>
          <w:szCs w:val="24"/>
        </w:rPr>
        <w:t xml:space="preserve"> x </w:t>
      </w:r>
      <w:hyperlink w:anchor="Par157" w:history="1">
        <w:r w:rsidRPr="00EB0948">
          <w:rPr>
            <w:szCs w:val="24"/>
          </w:rPr>
          <w:t>TARIF1_1</w:t>
        </w:r>
      </w:hyperlink>
      <w:r w:rsidRPr="00EB0948">
        <w:rPr>
          <w:szCs w:val="24"/>
        </w:rPr>
        <w:t>.</w:t>
      </w:r>
    </w:p>
    <w:p w:rsidR="00DB060C" w:rsidRPr="00EB0948" w:rsidRDefault="00DB060C" w:rsidP="00DB060C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B0948">
        <w:rPr>
          <w:szCs w:val="24"/>
        </w:rPr>
        <w:t xml:space="preserve">10. </w:t>
      </w:r>
      <w:hyperlink w:anchor="Par186" w:history="1">
        <w:r w:rsidRPr="00EB0948">
          <w:rPr>
            <w:szCs w:val="24"/>
          </w:rPr>
          <w:t>Поля 35</w:t>
        </w:r>
      </w:hyperlink>
      <w:r w:rsidRPr="00EB0948">
        <w:rPr>
          <w:szCs w:val="24"/>
        </w:rPr>
        <w:t xml:space="preserve"> - </w:t>
      </w:r>
      <w:hyperlink w:anchor="Par201" w:history="1">
        <w:r w:rsidRPr="00EB0948">
          <w:rPr>
            <w:szCs w:val="24"/>
          </w:rPr>
          <w:t>38</w:t>
        </w:r>
      </w:hyperlink>
      <w:r w:rsidRPr="00EB0948">
        <w:rPr>
          <w:szCs w:val="24"/>
        </w:rPr>
        <w:t xml:space="preserve"> (SUMDOLG_1, OPLDOLG_1, DATDOLG_1, KOLDOLG_1) заполняются поставщиком только для абонентов, имеющих задолженность по оплате ЖКУ сроком 3 месяца и более, при этом в </w:t>
      </w:r>
      <w:hyperlink w:anchor="Par186" w:history="1">
        <w:r w:rsidRPr="00EB0948">
          <w:rPr>
            <w:szCs w:val="24"/>
          </w:rPr>
          <w:t>поле 35</w:t>
        </w:r>
      </w:hyperlink>
      <w:r w:rsidRPr="00EB0948">
        <w:rPr>
          <w:szCs w:val="24"/>
        </w:rPr>
        <w:t xml:space="preserve"> (SUMDOLG_1) указывается сумма задолженности, возникшая у абонента на 11 число месяца, следующего за месяцем сверки; в </w:t>
      </w:r>
      <w:hyperlink w:anchor="Par191" w:history="1">
        <w:r w:rsidRPr="00EB0948">
          <w:rPr>
            <w:szCs w:val="24"/>
          </w:rPr>
          <w:t>поле 36</w:t>
        </w:r>
      </w:hyperlink>
      <w:r w:rsidRPr="00EB0948">
        <w:rPr>
          <w:szCs w:val="24"/>
        </w:rPr>
        <w:t xml:space="preserve"> (OPLDOLG_1) - оплата по задолженности за месяцы, предшествующие месяцу сверки; в </w:t>
      </w:r>
      <w:hyperlink w:anchor="Par196" w:history="1">
        <w:r w:rsidRPr="00EB0948">
          <w:rPr>
            <w:szCs w:val="24"/>
          </w:rPr>
          <w:t>поле 37</w:t>
        </w:r>
      </w:hyperlink>
      <w:r w:rsidRPr="00EB0948">
        <w:rPr>
          <w:szCs w:val="24"/>
        </w:rPr>
        <w:t xml:space="preserve"> (DATDOLG_1) - дата погашения задолженности, т.е. дата возникновения задолженности плюс 3 месяца; в </w:t>
      </w:r>
      <w:hyperlink w:anchor="Par201" w:history="1">
        <w:r w:rsidRPr="00EB0948">
          <w:rPr>
            <w:szCs w:val="24"/>
          </w:rPr>
          <w:t>поле 38</w:t>
        </w:r>
      </w:hyperlink>
      <w:r w:rsidRPr="00EB0948">
        <w:rPr>
          <w:szCs w:val="24"/>
        </w:rPr>
        <w:t xml:space="preserve"> (KOLDOLG_1) - количество месяцев задолженности. Порядок расчета задолженности определяется поставщиком услуги согласно действующему законодательству.</w:t>
      </w:r>
    </w:p>
    <w:p w:rsidR="00DB060C" w:rsidRPr="00EB0948" w:rsidRDefault="00DB060C" w:rsidP="00DB060C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B0948">
        <w:rPr>
          <w:szCs w:val="24"/>
        </w:rPr>
        <w:t xml:space="preserve">11. В случае отсутствия у органа социальной защиты населения информации о лице, заключившем договор с поставщиком на оказание ЖКУ (ответственном квартиросъемщике), допускается указание органом социальной защиты населения в </w:t>
      </w:r>
      <w:hyperlink w:anchor="Par105" w:history="1">
        <w:r w:rsidRPr="00EB0948">
          <w:rPr>
            <w:szCs w:val="24"/>
          </w:rPr>
          <w:t>полях 19</w:t>
        </w:r>
      </w:hyperlink>
      <w:r w:rsidRPr="00EB0948">
        <w:rPr>
          <w:szCs w:val="24"/>
        </w:rPr>
        <w:t xml:space="preserve"> - </w:t>
      </w:r>
      <w:hyperlink w:anchor="Par125" w:history="1">
        <w:r w:rsidRPr="00EB0948">
          <w:rPr>
            <w:szCs w:val="24"/>
          </w:rPr>
          <w:t>23</w:t>
        </w:r>
      </w:hyperlink>
      <w:r w:rsidRPr="00EB0948">
        <w:rPr>
          <w:szCs w:val="24"/>
        </w:rPr>
        <w:t xml:space="preserve"> (FAMIL_LCH, IMJA_LCH, OTCH_LCH, SNILS_LCH, DROG_LCH) учетных данных одного из </w:t>
      </w:r>
      <w:proofErr w:type="spellStart"/>
      <w:r w:rsidRPr="00EB0948">
        <w:rPr>
          <w:szCs w:val="24"/>
        </w:rPr>
        <w:t>льготоносителей</w:t>
      </w:r>
      <w:proofErr w:type="spellEnd"/>
      <w:r w:rsidRPr="00EB0948">
        <w:rPr>
          <w:szCs w:val="24"/>
        </w:rPr>
        <w:t>.</w:t>
      </w:r>
    </w:p>
    <w:p w:rsidR="00DB060C" w:rsidRPr="00EB0948" w:rsidRDefault="00DB060C" w:rsidP="00DB060C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B0948">
        <w:rPr>
          <w:szCs w:val="24"/>
        </w:rPr>
        <w:t>В зависимости от особенностей предоставления ЖКУ в конкретном муниципальном образовании, по согласованию между поставщиком информации и органом социальной защиты населения муниципального образования, могут быть изменены правила заполнения полей файла обмена либо добавлены новые поля.</w:t>
      </w:r>
    </w:p>
    <w:p w:rsidR="00DB060C" w:rsidRPr="00EB0948" w:rsidRDefault="00DB060C" w:rsidP="00DB060C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B0948">
        <w:rPr>
          <w:szCs w:val="24"/>
        </w:rPr>
        <w:t xml:space="preserve">12. Орган социальной защиты населения муниципального образования формирует файл вышеуказанной структуры с заполненными </w:t>
      </w:r>
      <w:hyperlink w:anchor="Par15" w:history="1">
        <w:r w:rsidRPr="00EB0948">
          <w:rPr>
            <w:szCs w:val="24"/>
          </w:rPr>
          <w:t>полями 1</w:t>
        </w:r>
      </w:hyperlink>
      <w:r w:rsidRPr="00EB0948">
        <w:rPr>
          <w:szCs w:val="24"/>
        </w:rPr>
        <w:t xml:space="preserve"> - </w:t>
      </w:r>
      <w:hyperlink w:anchor="Par151" w:history="1">
        <w:r w:rsidRPr="00EB0948">
          <w:rPr>
            <w:szCs w:val="24"/>
          </w:rPr>
          <w:t>28</w:t>
        </w:r>
      </w:hyperlink>
      <w:r w:rsidRPr="00EB0948">
        <w:rPr>
          <w:szCs w:val="24"/>
        </w:rPr>
        <w:t xml:space="preserve">, </w:t>
      </w:r>
      <w:hyperlink w:anchor="Par181" w:history="1">
        <w:r w:rsidRPr="00EB0948">
          <w:rPr>
            <w:szCs w:val="24"/>
          </w:rPr>
          <w:t>34</w:t>
        </w:r>
      </w:hyperlink>
      <w:r w:rsidRPr="00EB0948">
        <w:rPr>
          <w:szCs w:val="24"/>
        </w:rPr>
        <w:t xml:space="preserve">, </w:t>
      </w:r>
      <w:hyperlink w:anchor="Par211" w:history="1">
        <w:r w:rsidRPr="00EB0948">
          <w:rPr>
            <w:szCs w:val="24"/>
          </w:rPr>
          <w:t>40</w:t>
        </w:r>
      </w:hyperlink>
      <w:r w:rsidRPr="00EB0948">
        <w:rPr>
          <w:szCs w:val="24"/>
        </w:rPr>
        <w:t xml:space="preserve"> - </w:t>
      </w:r>
      <w:hyperlink w:anchor="Par221" w:history="1">
        <w:r w:rsidRPr="00EB0948">
          <w:rPr>
            <w:szCs w:val="24"/>
          </w:rPr>
          <w:t>42</w:t>
        </w:r>
      </w:hyperlink>
      <w:r w:rsidRPr="00EB0948">
        <w:rPr>
          <w:szCs w:val="24"/>
        </w:rPr>
        <w:t xml:space="preserve"> и передает поставщику информации.</w:t>
      </w:r>
    </w:p>
    <w:p w:rsidR="00DB060C" w:rsidRPr="00EB0948" w:rsidRDefault="00DB060C" w:rsidP="00DB060C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B0948">
        <w:rPr>
          <w:szCs w:val="24"/>
        </w:rPr>
        <w:t xml:space="preserve">13. Поставщик информации заполняет </w:t>
      </w:r>
      <w:hyperlink w:anchor="Par166" w:history="1">
        <w:r w:rsidRPr="00EB0948">
          <w:rPr>
            <w:szCs w:val="24"/>
          </w:rPr>
          <w:t>поля 31</w:t>
        </w:r>
      </w:hyperlink>
      <w:r w:rsidRPr="00EB0948">
        <w:rPr>
          <w:szCs w:val="24"/>
        </w:rPr>
        <w:t xml:space="preserve">, </w:t>
      </w:r>
      <w:hyperlink w:anchor="Par171" w:history="1">
        <w:r w:rsidRPr="00EB0948">
          <w:rPr>
            <w:szCs w:val="24"/>
          </w:rPr>
          <w:t>32</w:t>
        </w:r>
      </w:hyperlink>
      <w:r w:rsidRPr="00EB0948">
        <w:rPr>
          <w:szCs w:val="24"/>
        </w:rPr>
        <w:t xml:space="preserve">, </w:t>
      </w:r>
      <w:hyperlink w:anchor="Par176" w:history="1">
        <w:r w:rsidRPr="00EB0948">
          <w:rPr>
            <w:szCs w:val="24"/>
          </w:rPr>
          <w:t>33</w:t>
        </w:r>
      </w:hyperlink>
      <w:r w:rsidRPr="00EB0948">
        <w:rPr>
          <w:szCs w:val="24"/>
        </w:rPr>
        <w:t xml:space="preserve"> и корректирует информацию в </w:t>
      </w:r>
      <w:hyperlink w:anchor="Par141" w:history="1">
        <w:r w:rsidRPr="00EB0948">
          <w:rPr>
            <w:szCs w:val="24"/>
          </w:rPr>
          <w:t>полях 26</w:t>
        </w:r>
      </w:hyperlink>
      <w:r w:rsidRPr="00EB0948">
        <w:rPr>
          <w:szCs w:val="24"/>
        </w:rPr>
        <w:t xml:space="preserve">, </w:t>
      </w:r>
      <w:hyperlink w:anchor="Par146" w:history="1">
        <w:r w:rsidRPr="00EB0948">
          <w:rPr>
            <w:szCs w:val="24"/>
          </w:rPr>
          <w:t>27</w:t>
        </w:r>
      </w:hyperlink>
      <w:r w:rsidRPr="00EB0948">
        <w:rPr>
          <w:szCs w:val="24"/>
        </w:rPr>
        <w:t xml:space="preserve">, </w:t>
      </w:r>
      <w:hyperlink w:anchor="Par156" w:history="1">
        <w:r w:rsidRPr="00EB0948">
          <w:rPr>
            <w:szCs w:val="24"/>
          </w:rPr>
          <w:t>29</w:t>
        </w:r>
      </w:hyperlink>
      <w:r w:rsidRPr="00EB0948">
        <w:rPr>
          <w:szCs w:val="24"/>
        </w:rPr>
        <w:t xml:space="preserve">, </w:t>
      </w:r>
      <w:hyperlink w:anchor="Par161" w:history="1">
        <w:r w:rsidRPr="00EB0948">
          <w:rPr>
            <w:szCs w:val="24"/>
          </w:rPr>
          <w:t>30</w:t>
        </w:r>
      </w:hyperlink>
      <w:r w:rsidRPr="00EB0948">
        <w:rPr>
          <w:szCs w:val="24"/>
        </w:rPr>
        <w:t xml:space="preserve">, </w:t>
      </w:r>
      <w:hyperlink w:anchor="Par221" w:history="1">
        <w:r w:rsidRPr="00EB0948">
          <w:rPr>
            <w:szCs w:val="24"/>
          </w:rPr>
          <w:t>42</w:t>
        </w:r>
      </w:hyperlink>
      <w:r w:rsidRPr="00EB0948">
        <w:rPr>
          <w:szCs w:val="24"/>
        </w:rPr>
        <w:t>.</w:t>
      </w:r>
    </w:p>
    <w:p w:rsidR="00DB060C" w:rsidRPr="00EB0948" w:rsidRDefault="00DB060C" w:rsidP="00DB060C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B0948">
        <w:rPr>
          <w:szCs w:val="24"/>
        </w:rPr>
        <w:t xml:space="preserve">В случае наличия задолженности в оплате ЖКУ 3 месяца и более заполняются </w:t>
      </w:r>
      <w:hyperlink w:anchor="Par186" w:history="1">
        <w:r w:rsidRPr="00EB0948">
          <w:rPr>
            <w:szCs w:val="24"/>
          </w:rPr>
          <w:t>поля              35</w:t>
        </w:r>
      </w:hyperlink>
      <w:r w:rsidRPr="00EB0948">
        <w:rPr>
          <w:szCs w:val="24"/>
        </w:rPr>
        <w:t xml:space="preserve"> - </w:t>
      </w:r>
      <w:hyperlink w:anchor="Par201" w:history="1">
        <w:r w:rsidRPr="00EB0948">
          <w:rPr>
            <w:szCs w:val="24"/>
          </w:rPr>
          <w:t>38</w:t>
        </w:r>
      </w:hyperlink>
      <w:r w:rsidRPr="00EB0948">
        <w:rPr>
          <w:szCs w:val="24"/>
        </w:rPr>
        <w:t>.</w:t>
      </w:r>
    </w:p>
    <w:p w:rsidR="00DB060C" w:rsidRPr="00EB0948" w:rsidRDefault="00DB060C" w:rsidP="00DB060C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B0948">
        <w:rPr>
          <w:szCs w:val="24"/>
        </w:rPr>
        <w:t xml:space="preserve">Поставщик также корректирует информацию в </w:t>
      </w:r>
      <w:hyperlink w:anchor="Par100" w:history="1">
        <w:r w:rsidRPr="00EB0948">
          <w:rPr>
            <w:szCs w:val="24"/>
          </w:rPr>
          <w:t>полях 18</w:t>
        </w:r>
      </w:hyperlink>
      <w:r w:rsidRPr="00EB0948">
        <w:rPr>
          <w:szCs w:val="24"/>
        </w:rPr>
        <w:t xml:space="preserve"> и </w:t>
      </w:r>
      <w:hyperlink w:anchor="Par151" w:history="1">
        <w:r w:rsidRPr="00EB0948">
          <w:rPr>
            <w:szCs w:val="24"/>
          </w:rPr>
          <w:t>28</w:t>
        </w:r>
      </w:hyperlink>
      <w:r w:rsidRPr="00EB0948">
        <w:rPr>
          <w:szCs w:val="24"/>
        </w:rPr>
        <w:t xml:space="preserve"> в случае изменения лицевого счета или выявления ошибки в номере лицевого счета.</w:t>
      </w:r>
    </w:p>
    <w:p w:rsidR="00DB060C" w:rsidRPr="00EB0948" w:rsidRDefault="00B55DCF" w:rsidP="00DB060C">
      <w:pPr>
        <w:autoSpaceDE w:val="0"/>
        <w:autoSpaceDN w:val="0"/>
        <w:adjustRightInd w:val="0"/>
        <w:ind w:firstLine="540"/>
        <w:jc w:val="both"/>
        <w:rPr>
          <w:szCs w:val="24"/>
        </w:rPr>
      </w:pPr>
      <w:hyperlink w:anchor="Par15" w:history="1">
        <w:r w:rsidR="00DB060C" w:rsidRPr="00EB0948">
          <w:rPr>
            <w:szCs w:val="24"/>
          </w:rPr>
          <w:t>Поля 1</w:t>
        </w:r>
      </w:hyperlink>
      <w:r w:rsidR="00DB060C" w:rsidRPr="00EB0948">
        <w:rPr>
          <w:szCs w:val="24"/>
        </w:rPr>
        <w:t xml:space="preserve"> - </w:t>
      </w:r>
      <w:hyperlink w:anchor="Par95" w:history="1">
        <w:r w:rsidR="00DB060C" w:rsidRPr="00EB0948">
          <w:rPr>
            <w:szCs w:val="24"/>
          </w:rPr>
          <w:t>17</w:t>
        </w:r>
      </w:hyperlink>
      <w:r w:rsidR="00DB060C" w:rsidRPr="00EB0948">
        <w:rPr>
          <w:szCs w:val="24"/>
        </w:rPr>
        <w:t xml:space="preserve"> и </w:t>
      </w:r>
      <w:hyperlink w:anchor="Par105" w:history="1">
        <w:r w:rsidR="00DB060C" w:rsidRPr="00EB0948">
          <w:rPr>
            <w:szCs w:val="24"/>
          </w:rPr>
          <w:t>19</w:t>
        </w:r>
      </w:hyperlink>
      <w:r w:rsidR="00DB060C" w:rsidRPr="00EB0948">
        <w:rPr>
          <w:szCs w:val="24"/>
        </w:rPr>
        <w:t xml:space="preserve"> - </w:t>
      </w:r>
      <w:hyperlink w:anchor="Par136" w:history="1">
        <w:r w:rsidR="00DB060C" w:rsidRPr="00EB0948">
          <w:rPr>
            <w:szCs w:val="24"/>
          </w:rPr>
          <w:t>25</w:t>
        </w:r>
      </w:hyperlink>
      <w:r w:rsidR="00DB060C" w:rsidRPr="00EB0948">
        <w:rPr>
          <w:szCs w:val="24"/>
        </w:rPr>
        <w:t xml:space="preserve"> не должны корректироваться поставщиком.</w:t>
      </w:r>
    </w:p>
    <w:p w:rsidR="00DB060C" w:rsidRPr="00EB0948" w:rsidRDefault="00DB060C" w:rsidP="00DB060C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B0948">
        <w:rPr>
          <w:szCs w:val="24"/>
        </w:rPr>
        <w:t>14. В случае если органы социальной защиты населения передадут две записи в файле на одно домовладение и в базе данных поставщика будет найдено два лицевых счета на это домовладение, то в каждую запись заносится соответствующая данному лицевому счету информация. В противном случае необходимо известить орган социальной защиты муниципального образования с целью устранения расхождений.</w:t>
      </w:r>
    </w:p>
    <w:p w:rsidR="00DB060C" w:rsidRPr="00EB0948" w:rsidRDefault="00DB060C" w:rsidP="00DB060C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B0948">
        <w:rPr>
          <w:szCs w:val="24"/>
        </w:rPr>
        <w:t xml:space="preserve">15. В случае если информация в любом из полей корректировалась поставщиком, в </w:t>
      </w:r>
      <w:hyperlink w:anchor="Par206" w:history="1">
        <w:r w:rsidRPr="00EB0948">
          <w:rPr>
            <w:szCs w:val="24"/>
          </w:rPr>
          <w:t>поле 39</w:t>
        </w:r>
      </w:hyperlink>
      <w:r w:rsidRPr="00EB0948">
        <w:rPr>
          <w:szCs w:val="24"/>
        </w:rPr>
        <w:t xml:space="preserve"> (PRIZN_1) поставщиком ставится "1". Указывается значение "1" в случае, если гражданин найден поставщиком (даже в том случае, если за отчетный месяц гражданином не был осуществлен платеж). Таким образом, значение "0" остается только в том случае, если гражданин не является абонентом поставщика по соответствующей услуге.</w:t>
      </w:r>
    </w:p>
    <w:p w:rsidR="00DB060C" w:rsidRPr="00EB0948" w:rsidRDefault="00DB060C" w:rsidP="00DB060C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B0948">
        <w:rPr>
          <w:szCs w:val="24"/>
        </w:rPr>
        <w:t>16. В случае если не удалось идентифицировать получателя ЕДК и домохозяйство по Ф.И.О., адресу, СНИЛС и т.д., достаточным условием идентификации является совпадение лицевого счета (</w:t>
      </w:r>
      <w:hyperlink w:anchor="Par151" w:history="1">
        <w:r w:rsidRPr="00EB0948">
          <w:rPr>
            <w:szCs w:val="24"/>
          </w:rPr>
          <w:t>поле 28</w:t>
        </w:r>
      </w:hyperlink>
      <w:r w:rsidRPr="00EB0948">
        <w:rPr>
          <w:szCs w:val="24"/>
        </w:rPr>
        <w:t xml:space="preserve"> (LCHET_1)). При этом поставщик информации должен предусмотреть, что может быть использован любой из лицевых счетов (квартиросъемщика, льготника, лицевой счет поставщика, лицевой счет единого платежного документа и т.д.). В случае изменения поставщиком нумерации лицевых счетов поставщик должен предусмотреть возможность идентификации абонента по старому номеру лицевого счета на протяжении не менее 6 месяцев </w:t>
      </w:r>
      <w:proofErr w:type="gramStart"/>
      <w:r w:rsidRPr="00EB0948">
        <w:rPr>
          <w:szCs w:val="24"/>
        </w:rPr>
        <w:t>с даты перехода</w:t>
      </w:r>
      <w:proofErr w:type="gramEnd"/>
      <w:r w:rsidRPr="00EB0948">
        <w:rPr>
          <w:szCs w:val="24"/>
        </w:rPr>
        <w:t xml:space="preserve"> на новые лицевые счета.</w:t>
      </w:r>
    </w:p>
    <w:p w:rsidR="00DB060C" w:rsidRPr="00EB0948" w:rsidRDefault="00DB060C" w:rsidP="00DB060C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B0948">
        <w:rPr>
          <w:szCs w:val="24"/>
        </w:rPr>
        <w:t>17. Поставщик информации возвращает файл обмена в орган социальной защиты муниципального образования.</w:t>
      </w:r>
    </w:p>
    <w:p w:rsidR="00DB060C" w:rsidRPr="00931682" w:rsidRDefault="00DB060C" w:rsidP="00DB060C">
      <w:pPr>
        <w:jc w:val="both"/>
        <w:rPr>
          <w:b/>
          <w:sz w:val="28"/>
          <w:szCs w:val="28"/>
        </w:rPr>
      </w:pPr>
      <w:r w:rsidRPr="00EB0948">
        <w:rPr>
          <w:b/>
          <w:szCs w:val="24"/>
        </w:rPr>
        <w:br w:type="page"/>
      </w:r>
    </w:p>
    <w:p w:rsidR="00DB060C" w:rsidRPr="00931682" w:rsidRDefault="00DB060C" w:rsidP="00DB060C">
      <w:pPr>
        <w:ind w:left="4253"/>
        <w:jc w:val="center"/>
        <w:rPr>
          <w:b/>
          <w:sz w:val="28"/>
          <w:szCs w:val="28"/>
        </w:rPr>
      </w:pPr>
      <w:r w:rsidRPr="00931682">
        <w:rPr>
          <w:b/>
          <w:sz w:val="28"/>
          <w:szCs w:val="28"/>
        </w:rPr>
        <w:lastRenderedPageBreak/>
        <w:t>Приложение № 8</w:t>
      </w:r>
    </w:p>
    <w:p w:rsidR="00DB060C" w:rsidRPr="00931682" w:rsidRDefault="00DB060C" w:rsidP="00DB060C">
      <w:pPr>
        <w:tabs>
          <w:tab w:val="left" w:pos="4678"/>
        </w:tabs>
        <w:ind w:left="4253"/>
        <w:jc w:val="center"/>
        <w:rPr>
          <w:b/>
          <w:sz w:val="28"/>
          <w:szCs w:val="28"/>
        </w:rPr>
      </w:pPr>
      <w:r w:rsidRPr="00931682">
        <w:rPr>
          <w:b/>
          <w:sz w:val="28"/>
          <w:szCs w:val="28"/>
        </w:rPr>
        <w:t>к административному регламенту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left="4253"/>
        <w:jc w:val="center"/>
        <w:rPr>
          <w:b/>
          <w:sz w:val="28"/>
          <w:szCs w:val="28"/>
        </w:rPr>
      </w:pPr>
      <w:r w:rsidRPr="00931682">
        <w:rPr>
          <w:b/>
          <w:sz w:val="28"/>
          <w:szCs w:val="28"/>
        </w:rPr>
        <w:t>по реализации органами местного самоуправления услуг, предоставляемых в рамках переданных полномочий предоставления государственной услуги  «Организация выплаты ежемесячных денежных компенсаций на оплату жилого помещения и коммунальных услуг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left="4253"/>
        <w:jc w:val="center"/>
        <w:rPr>
          <w:bCs/>
          <w:sz w:val="28"/>
          <w:szCs w:val="28"/>
        </w:rPr>
      </w:pPr>
      <w:r w:rsidRPr="00931682">
        <w:rPr>
          <w:b/>
          <w:sz w:val="28"/>
          <w:szCs w:val="28"/>
        </w:rPr>
        <w:t>отдельным категориям граждан»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firstLine="709"/>
        <w:jc w:val="both"/>
        <w:rPr>
          <w:bCs/>
          <w:sz w:val="28"/>
          <w:szCs w:val="28"/>
        </w:rPr>
      </w:pPr>
    </w:p>
    <w:p w:rsidR="00DB060C" w:rsidRPr="00931682" w:rsidRDefault="00DB060C" w:rsidP="00DB060C">
      <w:pPr>
        <w:jc w:val="center"/>
        <w:rPr>
          <w:sz w:val="28"/>
          <w:szCs w:val="28"/>
        </w:rPr>
      </w:pPr>
    </w:p>
    <w:p w:rsidR="00DB060C" w:rsidRPr="00931682" w:rsidRDefault="00DB060C" w:rsidP="00DB060C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  <w:r w:rsidRPr="00931682">
        <w:rPr>
          <w:rFonts w:ascii="Times New Roman" w:hAnsi="Times New Roman" w:cs="Times New Roman"/>
          <w:b/>
          <w:noProof/>
          <w:sz w:val="28"/>
          <w:szCs w:val="28"/>
        </w:rPr>
        <w:t xml:space="preserve">Акт приема-передачи (акт сверки) </w:t>
      </w:r>
    </w:p>
    <w:p w:rsidR="00DB060C" w:rsidRPr="00931682" w:rsidRDefault="00DB060C" w:rsidP="00DB060C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  <w:r w:rsidRPr="00931682">
        <w:rPr>
          <w:rFonts w:ascii="Times New Roman" w:hAnsi="Times New Roman" w:cs="Times New Roman"/>
          <w:b/>
          <w:noProof/>
          <w:sz w:val="28"/>
          <w:szCs w:val="28"/>
        </w:rPr>
        <w:t>данных о ______________________________</w:t>
      </w:r>
    </w:p>
    <w:p w:rsidR="00DB060C" w:rsidRPr="00931682" w:rsidRDefault="00DB060C" w:rsidP="00DB060C">
      <w:pPr>
        <w:jc w:val="center"/>
        <w:rPr>
          <w:sz w:val="28"/>
          <w:szCs w:val="28"/>
        </w:rPr>
      </w:pPr>
    </w:p>
    <w:p w:rsidR="00DB060C" w:rsidRPr="00931682" w:rsidRDefault="00DB060C" w:rsidP="00DB060C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  <w:r w:rsidRPr="00931682">
        <w:rPr>
          <w:rFonts w:ascii="Times New Roman" w:hAnsi="Times New Roman" w:cs="Times New Roman"/>
          <w:b/>
          <w:noProof/>
          <w:sz w:val="28"/>
          <w:szCs w:val="28"/>
        </w:rPr>
        <w:t>за _____________ 20_ года</w:t>
      </w:r>
    </w:p>
    <w:p w:rsidR="00DB060C" w:rsidRPr="00931682" w:rsidRDefault="00DB060C" w:rsidP="00DB060C">
      <w:pPr>
        <w:jc w:val="center"/>
        <w:rPr>
          <w:sz w:val="28"/>
          <w:szCs w:val="28"/>
        </w:rPr>
      </w:pPr>
    </w:p>
    <w:p w:rsidR="00DB060C" w:rsidRPr="00931682" w:rsidRDefault="00DB060C" w:rsidP="00DB060C">
      <w:pPr>
        <w:pStyle w:val="afb"/>
        <w:rPr>
          <w:rFonts w:ascii="Times New Roman" w:hAnsi="Times New Roman" w:cs="Times New Roman"/>
          <w:sz w:val="28"/>
          <w:szCs w:val="28"/>
        </w:rPr>
      </w:pPr>
      <w:r w:rsidRPr="00931682">
        <w:rPr>
          <w:rFonts w:ascii="Times New Roman" w:hAnsi="Times New Roman" w:cs="Times New Roman"/>
          <w:sz w:val="28"/>
          <w:szCs w:val="28"/>
        </w:rPr>
        <w:t xml:space="preserve"> </w:t>
      </w:r>
      <w:r w:rsidRPr="00931682">
        <w:rPr>
          <w:rFonts w:ascii="Times New Roman" w:hAnsi="Times New Roman" w:cs="Times New Roman"/>
          <w:noProof/>
          <w:sz w:val="28"/>
          <w:szCs w:val="28"/>
        </w:rPr>
        <w:t>№___                                        от «__» _________ 20__ года</w:t>
      </w:r>
    </w:p>
    <w:p w:rsidR="00DB060C" w:rsidRPr="00931682" w:rsidRDefault="00DB060C" w:rsidP="00DB060C">
      <w:pPr>
        <w:rPr>
          <w:sz w:val="28"/>
          <w:szCs w:val="28"/>
        </w:rPr>
      </w:pPr>
      <w:r w:rsidRPr="00931682">
        <w:rPr>
          <w:sz w:val="28"/>
          <w:szCs w:val="28"/>
        </w:rPr>
        <w:t xml:space="preserve"> </w:t>
      </w:r>
    </w:p>
    <w:p w:rsidR="00DB060C" w:rsidRPr="00931682" w:rsidRDefault="00DB060C" w:rsidP="00DB060C">
      <w:pPr>
        <w:pStyle w:val="afb"/>
        <w:rPr>
          <w:rFonts w:ascii="Times New Roman" w:hAnsi="Times New Roman" w:cs="Times New Roman"/>
          <w:sz w:val="28"/>
          <w:szCs w:val="28"/>
        </w:rPr>
      </w:pPr>
      <w:r w:rsidRPr="00931682">
        <w:rPr>
          <w:rFonts w:ascii="Times New Roman" w:hAnsi="Times New Roman" w:cs="Times New Roman"/>
          <w:sz w:val="28"/>
          <w:szCs w:val="28"/>
        </w:rPr>
        <w:t xml:space="preserve"> </w:t>
      </w:r>
      <w:r w:rsidRPr="00931682">
        <w:rPr>
          <w:rFonts w:ascii="Times New Roman" w:hAnsi="Times New Roman" w:cs="Times New Roman"/>
          <w:noProof/>
          <w:sz w:val="28"/>
          <w:szCs w:val="28"/>
        </w:rPr>
        <w:t xml:space="preserve">   Мы,   нижеподписавшиеся,   (Фамилия   Имя   Отчество)   -    начальник</w:t>
      </w:r>
    </w:p>
    <w:p w:rsidR="00DB060C" w:rsidRPr="00931682" w:rsidRDefault="00DB060C" w:rsidP="00DB060C">
      <w:pPr>
        <w:pStyle w:val="afb"/>
        <w:rPr>
          <w:rFonts w:ascii="Times New Roman" w:hAnsi="Times New Roman" w:cs="Times New Roman"/>
          <w:sz w:val="28"/>
          <w:szCs w:val="28"/>
        </w:rPr>
      </w:pPr>
      <w:r w:rsidRPr="00931682">
        <w:rPr>
          <w:rFonts w:ascii="Times New Roman" w:hAnsi="Times New Roman" w:cs="Times New Roman"/>
          <w:sz w:val="28"/>
          <w:szCs w:val="28"/>
        </w:rPr>
        <w:t xml:space="preserve"> </w:t>
      </w:r>
      <w:r w:rsidRPr="00931682">
        <w:rPr>
          <w:rFonts w:ascii="Times New Roman" w:hAnsi="Times New Roman" w:cs="Times New Roman"/>
          <w:noProof/>
          <w:sz w:val="28"/>
          <w:szCs w:val="28"/>
        </w:rPr>
        <w:t>__________________________________________ (далее - Передающая сторона) и</w:t>
      </w:r>
      <w:r w:rsidRPr="00931682">
        <w:rPr>
          <w:rFonts w:ascii="Times New Roman" w:hAnsi="Times New Roman" w:cs="Times New Roman"/>
          <w:sz w:val="28"/>
          <w:szCs w:val="28"/>
        </w:rPr>
        <w:t xml:space="preserve"> </w:t>
      </w:r>
      <w:r w:rsidRPr="00931682">
        <w:rPr>
          <w:rFonts w:ascii="Times New Roman" w:hAnsi="Times New Roman" w:cs="Times New Roman"/>
          <w:noProof/>
          <w:sz w:val="28"/>
          <w:szCs w:val="28"/>
        </w:rPr>
        <w:t>(Фамилия Имя Отчество) - начальник управления (отдела) социальной защиты</w:t>
      </w:r>
      <w:r w:rsidRPr="00931682">
        <w:rPr>
          <w:rFonts w:ascii="Times New Roman" w:hAnsi="Times New Roman" w:cs="Times New Roman"/>
          <w:sz w:val="28"/>
          <w:szCs w:val="28"/>
        </w:rPr>
        <w:t xml:space="preserve"> </w:t>
      </w:r>
      <w:r w:rsidRPr="00931682">
        <w:rPr>
          <w:rFonts w:ascii="Times New Roman" w:hAnsi="Times New Roman" w:cs="Times New Roman"/>
          <w:noProof/>
          <w:sz w:val="28"/>
          <w:szCs w:val="28"/>
        </w:rPr>
        <w:t>населения муниципального образования</w:t>
      </w:r>
      <w:r w:rsidRPr="00931682">
        <w:rPr>
          <w:rFonts w:ascii="Times New Roman" w:hAnsi="Times New Roman" w:cs="Times New Roman"/>
          <w:sz w:val="28"/>
          <w:szCs w:val="28"/>
        </w:rPr>
        <w:t xml:space="preserve"> </w:t>
      </w:r>
      <w:r w:rsidRPr="00931682">
        <w:rPr>
          <w:rFonts w:ascii="Times New Roman" w:hAnsi="Times New Roman" w:cs="Times New Roman"/>
          <w:noProof/>
          <w:sz w:val="28"/>
          <w:szCs w:val="28"/>
        </w:rPr>
        <w:t xml:space="preserve">«____________________» (далее - Принимающая сторона), </w:t>
      </w:r>
      <w:r w:rsidRPr="00931682">
        <w:rPr>
          <w:rFonts w:ascii="Times New Roman" w:hAnsi="Times New Roman" w:cs="Times New Roman"/>
          <w:sz w:val="28"/>
          <w:szCs w:val="28"/>
        </w:rPr>
        <w:t xml:space="preserve"> </w:t>
      </w:r>
      <w:r w:rsidRPr="00931682">
        <w:rPr>
          <w:rFonts w:ascii="Times New Roman" w:hAnsi="Times New Roman" w:cs="Times New Roman"/>
          <w:noProof/>
          <w:sz w:val="28"/>
          <w:szCs w:val="28"/>
        </w:rPr>
        <w:t>составили настоящий акт приема-предачи (акт сверки) о том, что  Передающая сторона  передала, а</w:t>
      </w:r>
      <w:r w:rsidRPr="00931682">
        <w:rPr>
          <w:rFonts w:ascii="Times New Roman" w:hAnsi="Times New Roman" w:cs="Times New Roman"/>
          <w:sz w:val="28"/>
          <w:szCs w:val="28"/>
        </w:rPr>
        <w:t xml:space="preserve"> </w:t>
      </w:r>
      <w:r w:rsidRPr="00931682">
        <w:rPr>
          <w:rFonts w:ascii="Times New Roman" w:hAnsi="Times New Roman" w:cs="Times New Roman"/>
          <w:noProof/>
          <w:sz w:val="28"/>
          <w:szCs w:val="28"/>
        </w:rPr>
        <w:t>Принимающая сторона приняла данные о____________________________________________________________________________,</w:t>
      </w:r>
    </w:p>
    <w:p w:rsidR="00DB060C" w:rsidRPr="00931682" w:rsidRDefault="00DB060C" w:rsidP="00DB060C">
      <w:pPr>
        <w:rPr>
          <w:sz w:val="28"/>
          <w:szCs w:val="28"/>
        </w:rPr>
      </w:pPr>
      <w:r w:rsidRPr="00931682">
        <w:rPr>
          <w:sz w:val="28"/>
          <w:szCs w:val="28"/>
        </w:rPr>
        <w:t xml:space="preserve"> </w:t>
      </w:r>
    </w:p>
    <w:p w:rsidR="00DB060C" w:rsidRPr="00931682" w:rsidRDefault="00DB060C" w:rsidP="00DB060C">
      <w:pPr>
        <w:pStyle w:val="afb"/>
        <w:rPr>
          <w:rFonts w:ascii="Times New Roman" w:hAnsi="Times New Roman" w:cs="Times New Roman"/>
          <w:sz w:val="28"/>
          <w:szCs w:val="28"/>
        </w:rPr>
      </w:pPr>
      <w:r w:rsidRPr="00931682">
        <w:rPr>
          <w:rFonts w:ascii="Times New Roman" w:hAnsi="Times New Roman" w:cs="Times New Roman"/>
          <w:sz w:val="28"/>
          <w:szCs w:val="28"/>
        </w:rPr>
        <w:t xml:space="preserve"> </w:t>
      </w:r>
      <w:r w:rsidRPr="00931682">
        <w:rPr>
          <w:rFonts w:ascii="Times New Roman" w:hAnsi="Times New Roman" w:cs="Times New Roman"/>
          <w:noProof/>
          <w:sz w:val="28"/>
          <w:szCs w:val="28"/>
        </w:rPr>
        <w:t>общей численностью ___________ человек.</w:t>
      </w:r>
    </w:p>
    <w:p w:rsidR="00DB060C" w:rsidRPr="00931682" w:rsidRDefault="00DB060C" w:rsidP="00DB060C">
      <w:pPr>
        <w:pStyle w:val="afb"/>
        <w:rPr>
          <w:rFonts w:ascii="Times New Roman" w:hAnsi="Times New Roman" w:cs="Times New Roman"/>
          <w:noProof/>
          <w:sz w:val="28"/>
          <w:szCs w:val="28"/>
        </w:rPr>
      </w:pPr>
      <w:r w:rsidRPr="00931682">
        <w:rPr>
          <w:rFonts w:ascii="Times New Roman" w:hAnsi="Times New Roman" w:cs="Times New Roman"/>
          <w:noProof/>
          <w:sz w:val="28"/>
          <w:szCs w:val="28"/>
        </w:rPr>
        <w:t xml:space="preserve">     Данные переданы в электронной форме с электронной  цифровой  подписью,</w:t>
      </w:r>
    </w:p>
    <w:p w:rsidR="00DB060C" w:rsidRPr="00931682" w:rsidRDefault="00DB060C" w:rsidP="00DB060C">
      <w:pPr>
        <w:pStyle w:val="afb"/>
        <w:rPr>
          <w:rFonts w:ascii="Times New Roman" w:hAnsi="Times New Roman" w:cs="Times New Roman"/>
          <w:sz w:val="28"/>
          <w:szCs w:val="28"/>
        </w:rPr>
      </w:pPr>
      <w:r w:rsidRPr="00931682">
        <w:rPr>
          <w:rFonts w:ascii="Times New Roman" w:hAnsi="Times New Roman" w:cs="Times New Roman"/>
          <w:sz w:val="28"/>
          <w:szCs w:val="28"/>
        </w:rPr>
        <w:t xml:space="preserve"> </w:t>
      </w:r>
      <w:r w:rsidRPr="00931682">
        <w:rPr>
          <w:rFonts w:ascii="Times New Roman" w:hAnsi="Times New Roman" w:cs="Times New Roman"/>
          <w:noProof/>
          <w:sz w:val="28"/>
          <w:szCs w:val="28"/>
        </w:rPr>
        <w:t>файл объемом __________ байт с контрольной информацией.</w:t>
      </w:r>
    </w:p>
    <w:p w:rsidR="00DB060C" w:rsidRPr="00931682" w:rsidRDefault="00DB060C" w:rsidP="00DB060C">
      <w:pPr>
        <w:rPr>
          <w:sz w:val="28"/>
          <w:szCs w:val="28"/>
        </w:rPr>
      </w:pPr>
      <w:r w:rsidRPr="00931682">
        <w:rPr>
          <w:sz w:val="28"/>
          <w:szCs w:val="28"/>
        </w:rPr>
        <w:t xml:space="preserve">  </w:t>
      </w:r>
    </w:p>
    <w:p w:rsidR="00DB060C" w:rsidRPr="00931682" w:rsidRDefault="00DB060C" w:rsidP="00DB060C">
      <w:pPr>
        <w:rPr>
          <w:sz w:val="28"/>
          <w:szCs w:val="28"/>
        </w:rPr>
      </w:pPr>
      <w:r w:rsidRPr="00931682">
        <w:rPr>
          <w:sz w:val="28"/>
          <w:szCs w:val="28"/>
        </w:rPr>
        <w:t xml:space="preserve"> </w:t>
      </w:r>
      <w:r w:rsidRPr="00931682">
        <w:rPr>
          <w:noProof/>
          <w:sz w:val="28"/>
          <w:szCs w:val="28"/>
        </w:rPr>
        <w:t>Передающая сторона:                   Принимающая сторона:</w:t>
      </w:r>
    </w:p>
    <w:p w:rsidR="00DB060C" w:rsidRPr="00931682" w:rsidRDefault="00DB060C" w:rsidP="00DB060C">
      <w:pPr>
        <w:pStyle w:val="afb"/>
        <w:rPr>
          <w:rFonts w:ascii="Times New Roman" w:hAnsi="Times New Roman" w:cs="Times New Roman"/>
          <w:sz w:val="28"/>
          <w:szCs w:val="28"/>
        </w:rPr>
      </w:pPr>
      <w:r w:rsidRPr="00931682">
        <w:rPr>
          <w:rFonts w:ascii="Times New Roman" w:hAnsi="Times New Roman" w:cs="Times New Roman"/>
          <w:sz w:val="28"/>
          <w:szCs w:val="28"/>
        </w:rPr>
        <w:t xml:space="preserve"> </w:t>
      </w:r>
      <w:r w:rsidRPr="00931682">
        <w:rPr>
          <w:rFonts w:ascii="Times New Roman" w:hAnsi="Times New Roman" w:cs="Times New Roman"/>
          <w:noProof/>
          <w:sz w:val="28"/>
          <w:szCs w:val="28"/>
        </w:rPr>
        <w:t>_________________________________     _______________________________</w:t>
      </w:r>
    </w:p>
    <w:p w:rsidR="00DB060C" w:rsidRPr="00931682" w:rsidRDefault="00DB060C" w:rsidP="00DB060C">
      <w:pPr>
        <w:pStyle w:val="afb"/>
        <w:rPr>
          <w:rFonts w:ascii="Times New Roman" w:hAnsi="Times New Roman" w:cs="Times New Roman"/>
          <w:sz w:val="28"/>
          <w:szCs w:val="28"/>
        </w:rPr>
      </w:pPr>
      <w:r w:rsidRPr="00931682">
        <w:rPr>
          <w:rFonts w:ascii="Times New Roman" w:hAnsi="Times New Roman" w:cs="Times New Roman"/>
          <w:sz w:val="28"/>
          <w:szCs w:val="28"/>
        </w:rPr>
        <w:t xml:space="preserve"> </w:t>
      </w:r>
      <w:r w:rsidRPr="00931682">
        <w:rPr>
          <w:rFonts w:ascii="Times New Roman" w:hAnsi="Times New Roman" w:cs="Times New Roman"/>
          <w:noProof/>
          <w:sz w:val="28"/>
          <w:szCs w:val="28"/>
        </w:rPr>
        <w:t>_________________________________     _______________________________</w:t>
      </w:r>
    </w:p>
    <w:p w:rsidR="00DB060C" w:rsidRPr="00931682" w:rsidRDefault="00DB060C" w:rsidP="00DB060C">
      <w:pPr>
        <w:pStyle w:val="afb"/>
        <w:rPr>
          <w:rFonts w:ascii="Times New Roman" w:hAnsi="Times New Roman" w:cs="Times New Roman"/>
          <w:sz w:val="28"/>
          <w:szCs w:val="28"/>
        </w:rPr>
      </w:pPr>
      <w:r w:rsidRPr="00931682">
        <w:rPr>
          <w:rFonts w:ascii="Times New Roman" w:hAnsi="Times New Roman" w:cs="Times New Roman"/>
          <w:sz w:val="28"/>
          <w:szCs w:val="28"/>
        </w:rPr>
        <w:t xml:space="preserve"> </w:t>
      </w:r>
      <w:r w:rsidRPr="00931682">
        <w:rPr>
          <w:rFonts w:ascii="Times New Roman" w:hAnsi="Times New Roman" w:cs="Times New Roman"/>
          <w:noProof/>
          <w:sz w:val="28"/>
          <w:szCs w:val="28"/>
        </w:rPr>
        <w:t>_________________________________     _______________________________</w:t>
      </w:r>
    </w:p>
    <w:p w:rsidR="00DB060C" w:rsidRPr="00931682" w:rsidRDefault="00DB060C" w:rsidP="00DB060C">
      <w:pPr>
        <w:rPr>
          <w:sz w:val="28"/>
          <w:szCs w:val="28"/>
        </w:rPr>
      </w:pPr>
      <w:r w:rsidRPr="00931682">
        <w:rPr>
          <w:sz w:val="28"/>
          <w:szCs w:val="28"/>
        </w:rPr>
        <w:t xml:space="preserve">   </w:t>
      </w:r>
      <w:r w:rsidRPr="00931682">
        <w:rPr>
          <w:noProof/>
          <w:sz w:val="28"/>
          <w:szCs w:val="28"/>
        </w:rPr>
        <w:t>_________________________________     _______________________________</w:t>
      </w:r>
    </w:p>
    <w:p w:rsidR="00DB060C" w:rsidRPr="00931682" w:rsidRDefault="00DB060C" w:rsidP="00DB060C">
      <w:pPr>
        <w:pStyle w:val="afb"/>
        <w:rPr>
          <w:rFonts w:ascii="Times New Roman" w:hAnsi="Times New Roman" w:cs="Times New Roman"/>
          <w:sz w:val="28"/>
          <w:szCs w:val="28"/>
        </w:rPr>
      </w:pPr>
      <w:r w:rsidRPr="00931682">
        <w:rPr>
          <w:rFonts w:ascii="Times New Roman" w:hAnsi="Times New Roman" w:cs="Times New Roman"/>
          <w:sz w:val="28"/>
          <w:szCs w:val="28"/>
        </w:rPr>
        <w:t xml:space="preserve"> </w:t>
      </w:r>
      <w:r w:rsidRPr="00931682">
        <w:rPr>
          <w:rFonts w:ascii="Times New Roman" w:hAnsi="Times New Roman" w:cs="Times New Roman"/>
          <w:noProof/>
          <w:sz w:val="28"/>
          <w:szCs w:val="28"/>
        </w:rPr>
        <w:t>(подпись)                             (подпись)</w:t>
      </w:r>
    </w:p>
    <w:p w:rsidR="00DB060C" w:rsidRPr="00931682" w:rsidRDefault="00DB060C" w:rsidP="00DB060C">
      <w:pPr>
        <w:rPr>
          <w:sz w:val="28"/>
          <w:szCs w:val="28"/>
        </w:rPr>
      </w:pPr>
      <w:r w:rsidRPr="00931682">
        <w:rPr>
          <w:sz w:val="28"/>
          <w:szCs w:val="28"/>
        </w:rPr>
        <w:t xml:space="preserve">  </w:t>
      </w:r>
      <w:r w:rsidRPr="00931682">
        <w:rPr>
          <w:noProof/>
          <w:sz w:val="28"/>
          <w:szCs w:val="28"/>
        </w:rPr>
        <w:t>«____» ________________ 20_ г.       «____» ___________________ 20_ г.</w:t>
      </w:r>
    </w:p>
    <w:p w:rsidR="00DB060C" w:rsidRPr="00931682" w:rsidRDefault="00DB060C" w:rsidP="00DB060C">
      <w:pPr>
        <w:rPr>
          <w:sz w:val="28"/>
          <w:szCs w:val="28"/>
        </w:rPr>
      </w:pPr>
      <w:r w:rsidRPr="00931682">
        <w:rPr>
          <w:sz w:val="28"/>
          <w:szCs w:val="28"/>
        </w:rPr>
        <w:t xml:space="preserve">  </w:t>
      </w:r>
      <w:r w:rsidRPr="00931682">
        <w:rPr>
          <w:noProof/>
          <w:sz w:val="28"/>
          <w:szCs w:val="28"/>
        </w:rPr>
        <w:t>М.П.                                                                                М.П.</w:t>
      </w:r>
      <w:r w:rsidRPr="00931682">
        <w:rPr>
          <w:sz w:val="28"/>
          <w:szCs w:val="28"/>
        </w:rPr>
        <w:t xml:space="preserve"> </w:t>
      </w:r>
    </w:p>
    <w:p w:rsidR="00DB060C" w:rsidRPr="00931682" w:rsidRDefault="00DB060C" w:rsidP="00DB060C">
      <w:pPr>
        <w:rPr>
          <w:sz w:val="28"/>
          <w:szCs w:val="28"/>
        </w:rPr>
      </w:pPr>
    </w:p>
    <w:p w:rsidR="00DB060C" w:rsidRPr="00931682" w:rsidRDefault="00DB060C" w:rsidP="00DB060C">
      <w:pPr>
        <w:ind w:left="4253"/>
        <w:jc w:val="center"/>
        <w:rPr>
          <w:b/>
          <w:sz w:val="28"/>
          <w:szCs w:val="28"/>
        </w:rPr>
      </w:pPr>
      <w:r w:rsidRPr="00931682">
        <w:rPr>
          <w:b/>
          <w:sz w:val="28"/>
          <w:szCs w:val="28"/>
        </w:rPr>
        <w:br w:type="page"/>
      </w:r>
      <w:r w:rsidRPr="00931682">
        <w:rPr>
          <w:b/>
          <w:sz w:val="28"/>
          <w:szCs w:val="28"/>
        </w:rPr>
        <w:lastRenderedPageBreak/>
        <w:t>Приложение № 9</w:t>
      </w:r>
    </w:p>
    <w:p w:rsidR="00DB060C" w:rsidRPr="00931682" w:rsidRDefault="00DB060C" w:rsidP="00DB060C">
      <w:pPr>
        <w:tabs>
          <w:tab w:val="left" w:pos="4678"/>
        </w:tabs>
        <w:ind w:left="4253"/>
        <w:jc w:val="center"/>
        <w:rPr>
          <w:b/>
          <w:sz w:val="28"/>
          <w:szCs w:val="28"/>
        </w:rPr>
      </w:pPr>
      <w:r w:rsidRPr="00931682">
        <w:rPr>
          <w:b/>
          <w:sz w:val="28"/>
          <w:szCs w:val="28"/>
        </w:rPr>
        <w:t>к административному регламенту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left="4253"/>
        <w:jc w:val="center"/>
        <w:rPr>
          <w:b/>
          <w:sz w:val="28"/>
          <w:szCs w:val="28"/>
        </w:rPr>
      </w:pPr>
      <w:r w:rsidRPr="00931682">
        <w:rPr>
          <w:b/>
          <w:sz w:val="28"/>
          <w:szCs w:val="28"/>
        </w:rPr>
        <w:t>по реализации органами местного самоуправления услуг, предоставляемых в рамках переданных полномочий предоставления государственной услуги  «Организация выплаты ежемесячных денежных компенсаций на оплату жилого помещения и коммунальных услуг</w:t>
      </w:r>
    </w:p>
    <w:p w:rsidR="00DB060C" w:rsidRPr="00931682" w:rsidRDefault="00DB060C" w:rsidP="00DB060C">
      <w:pPr>
        <w:shd w:val="clear" w:color="auto" w:fill="FFFFFF"/>
        <w:tabs>
          <w:tab w:val="left" w:pos="1440"/>
        </w:tabs>
        <w:ind w:left="4253"/>
        <w:jc w:val="center"/>
        <w:rPr>
          <w:bCs/>
          <w:sz w:val="28"/>
          <w:szCs w:val="28"/>
        </w:rPr>
      </w:pPr>
      <w:r w:rsidRPr="00931682">
        <w:rPr>
          <w:b/>
          <w:sz w:val="28"/>
          <w:szCs w:val="28"/>
        </w:rPr>
        <w:t>отдельным категориям граждан»</w:t>
      </w:r>
    </w:p>
    <w:p w:rsidR="00DB060C" w:rsidRPr="00931682" w:rsidRDefault="00DB060C" w:rsidP="00DB060C">
      <w:pPr>
        <w:tabs>
          <w:tab w:val="left" w:pos="8425"/>
        </w:tabs>
        <w:jc w:val="right"/>
        <w:rPr>
          <w:b/>
          <w:sz w:val="28"/>
          <w:szCs w:val="28"/>
        </w:rPr>
      </w:pPr>
    </w:p>
    <w:p w:rsidR="00DB060C" w:rsidRPr="00931682" w:rsidRDefault="00DB060C" w:rsidP="00DB060C">
      <w:pPr>
        <w:tabs>
          <w:tab w:val="left" w:pos="8425"/>
        </w:tabs>
        <w:jc w:val="right"/>
        <w:rPr>
          <w:b/>
          <w:sz w:val="28"/>
          <w:szCs w:val="28"/>
        </w:rPr>
      </w:pPr>
    </w:p>
    <w:p w:rsidR="00DB060C" w:rsidRPr="00931682" w:rsidRDefault="00DB060C" w:rsidP="00DB060C">
      <w:pPr>
        <w:tabs>
          <w:tab w:val="left" w:pos="8425"/>
        </w:tabs>
        <w:jc w:val="right"/>
        <w:rPr>
          <w:b/>
          <w:sz w:val="28"/>
          <w:szCs w:val="28"/>
        </w:rPr>
      </w:pPr>
    </w:p>
    <w:p w:rsidR="00DB060C" w:rsidRPr="00931682" w:rsidRDefault="00DB060C" w:rsidP="00DB060C">
      <w:pPr>
        <w:tabs>
          <w:tab w:val="left" w:pos="8425"/>
        </w:tabs>
        <w:jc w:val="center"/>
        <w:rPr>
          <w:sz w:val="28"/>
          <w:szCs w:val="28"/>
        </w:rPr>
      </w:pPr>
      <w:r w:rsidRPr="00931682">
        <w:rPr>
          <w:b/>
          <w:sz w:val="28"/>
          <w:szCs w:val="28"/>
        </w:rPr>
        <w:t>Журнал приема передачи информации</w:t>
      </w:r>
    </w:p>
    <w:p w:rsidR="00DB060C" w:rsidRPr="00931682" w:rsidRDefault="00DB060C" w:rsidP="00DB060C">
      <w:pPr>
        <w:tabs>
          <w:tab w:val="left" w:pos="2358"/>
          <w:tab w:val="left" w:pos="8425"/>
        </w:tabs>
        <w:rPr>
          <w:sz w:val="28"/>
          <w:szCs w:val="28"/>
        </w:rPr>
      </w:pPr>
    </w:p>
    <w:p w:rsidR="00DB060C" w:rsidRPr="00931682" w:rsidRDefault="00DB060C" w:rsidP="00DB060C">
      <w:pPr>
        <w:tabs>
          <w:tab w:val="left" w:pos="2358"/>
          <w:tab w:val="left" w:pos="8425"/>
        </w:tabs>
        <w:rPr>
          <w:sz w:val="28"/>
          <w:szCs w:val="28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567"/>
        <w:gridCol w:w="426"/>
        <w:gridCol w:w="425"/>
        <w:gridCol w:w="423"/>
        <w:gridCol w:w="567"/>
        <w:gridCol w:w="425"/>
        <w:gridCol w:w="426"/>
        <w:gridCol w:w="425"/>
        <w:gridCol w:w="425"/>
        <w:gridCol w:w="569"/>
        <w:gridCol w:w="565"/>
        <w:gridCol w:w="427"/>
        <w:gridCol w:w="709"/>
        <w:gridCol w:w="425"/>
        <w:gridCol w:w="851"/>
        <w:gridCol w:w="567"/>
        <w:gridCol w:w="709"/>
      </w:tblGrid>
      <w:tr w:rsidR="00DB060C" w:rsidRPr="00931682" w:rsidTr="0053581A">
        <w:trPr>
          <w:trHeight w:val="564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Дата выдачи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Имя файла обмена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 xml:space="preserve">Кол-во </w:t>
            </w:r>
            <w:proofErr w:type="spellStart"/>
            <w:r w:rsidRPr="00931682">
              <w:rPr>
                <w:sz w:val="28"/>
                <w:szCs w:val="28"/>
              </w:rPr>
              <w:t>зап.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№ акта (2)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Получил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Дата возврата акта (2)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Примечание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Дата возврата файла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 xml:space="preserve">Кол-во </w:t>
            </w:r>
            <w:proofErr w:type="spellStart"/>
            <w:r w:rsidRPr="00931682">
              <w:rPr>
                <w:sz w:val="28"/>
                <w:szCs w:val="28"/>
              </w:rPr>
              <w:t>зап.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Передал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Получил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Дата передачи акта (3)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№ акта (3)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Передал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Получил</w:t>
            </w:r>
          </w:p>
        </w:tc>
      </w:tr>
      <w:tr w:rsidR="00DB060C" w:rsidRPr="00931682" w:rsidTr="0053581A">
        <w:trPr>
          <w:trHeight w:val="416"/>
        </w:trPr>
        <w:tc>
          <w:tcPr>
            <w:tcW w:w="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Подпись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Расшифровка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Подпись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Расшифровка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Подпись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Подпись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Расшифровка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Подпись</w:t>
            </w:r>
          </w:p>
        </w:tc>
      </w:tr>
      <w:tr w:rsidR="00DB060C" w:rsidRPr="00931682" w:rsidTr="0053581A">
        <w:trPr>
          <w:trHeight w:val="39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12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682">
              <w:rPr>
                <w:sz w:val="28"/>
                <w:szCs w:val="28"/>
              </w:rPr>
              <w:t>18</w:t>
            </w:r>
          </w:p>
        </w:tc>
      </w:tr>
      <w:tr w:rsidR="00DB060C" w:rsidRPr="00931682" w:rsidTr="0053581A">
        <w:trPr>
          <w:trHeight w:val="27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0C" w:rsidRPr="00931682" w:rsidRDefault="00DB060C" w:rsidP="005358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B060C" w:rsidRPr="00931682" w:rsidRDefault="00DB060C" w:rsidP="00DB060C">
      <w:pPr>
        <w:tabs>
          <w:tab w:val="left" w:pos="2358"/>
          <w:tab w:val="left" w:pos="8425"/>
        </w:tabs>
        <w:rPr>
          <w:sz w:val="28"/>
          <w:szCs w:val="28"/>
        </w:rPr>
      </w:pPr>
    </w:p>
    <w:p w:rsidR="00DB060C" w:rsidRDefault="00DB060C" w:rsidP="00DB060C">
      <w:pPr>
        <w:jc w:val="right"/>
        <w:rPr>
          <w:b/>
          <w:i/>
          <w:color w:val="000000" w:themeColor="text1"/>
          <w:sz w:val="28"/>
          <w:szCs w:val="28"/>
        </w:rPr>
      </w:pPr>
    </w:p>
    <w:p w:rsidR="00DB060C" w:rsidRDefault="00DB060C"/>
    <w:sectPr w:rsidR="00DB060C" w:rsidSect="00DB060C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6A8009B"/>
    <w:multiLevelType w:val="hybridMultilevel"/>
    <w:tmpl w:val="F410D20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222E85"/>
    <w:multiLevelType w:val="hybridMultilevel"/>
    <w:tmpl w:val="0FA0D6EC"/>
    <w:lvl w:ilvl="0" w:tplc="A2B813D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965862"/>
    <w:multiLevelType w:val="multilevel"/>
    <w:tmpl w:val="B98CA5A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F9C52F1"/>
    <w:multiLevelType w:val="singleLevel"/>
    <w:tmpl w:val="59E631D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285873F7"/>
    <w:multiLevelType w:val="hybridMultilevel"/>
    <w:tmpl w:val="6A06EDEA"/>
    <w:lvl w:ilvl="0" w:tplc="1572192E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4166363"/>
    <w:multiLevelType w:val="multilevel"/>
    <w:tmpl w:val="2EB08BC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>
    <w:nsid w:val="34E4442C"/>
    <w:multiLevelType w:val="hybridMultilevel"/>
    <w:tmpl w:val="6A603C02"/>
    <w:lvl w:ilvl="0" w:tplc="66A8A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0302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2A426E1"/>
    <w:multiLevelType w:val="singleLevel"/>
    <w:tmpl w:val="8B5A950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4C0956"/>
    <w:multiLevelType w:val="multilevel"/>
    <w:tmpl w:val="8F6E1A0A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793F3122"/>
    <w:multiLevelType w:val="hybridMultilevel"/>
    <w:tmpl w:val="5D8ACF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A4D62"/>
    <w:multiLevelType w:val="singleLevel"/>
    <w:tmpl w:val="E7AC5CA8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3"/>
  </w:num>
  <w:num w:numId="10">
    <w:abstractNumId w:val="8"/>
  </w:num>
  <w:num w:numId="11">
    <w:abstractNumId w:val="14"/>
  </w:num>
  <w:num w:numId="12">
    <w:abstractNumId w:val="11"/>
  </w:num>
  <w:num w:numId="13">
    <w:abstractNumId w:val="10"/>
  </w:num>
  <w:num w:numId="14">
    <w:abstractNumId w:val="3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0C"/>
    <w:rsid w:val="00474E85"/>
    <w:rsid w:val="00B55DCF"/>
    <w:rsid w:val="00DB060C"/>
    <w:rsid w:val="00F5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060C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B060C"/>
    <w:pPr>
      <w:keepNext/>
      <w:tabs>
        <w:tab w:val="left" w:pos="709"/>
      </w:tabs>
      <w:suppressAutoHyphens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060C"/>
    <w:pPr>
      <w:keepNext/>
      <w:tabs>
        <w:tab w:val="left" w:pos="709"/>
      </w:tabs>
      <w:suppressAutoHyphens/>
      <w:spacing w:before="240" w:after="60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B06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B060C"/>
    <w:pPr>
      <w:keepNext/>
      <w:spacing w:before="120"/>
      <w:ind w:firstLine="720"/>
      <w:jc w:val="both"/>
      <w:outlineLvl w:val="4"/>
    </w:pPr>
    <w:rPr>
      <w:rFonts w:eastAsia="Times New Roman"/>
      <w:i/>
      <w:sz w:val="28"/>
      <w:u w:val="single"/>
    </w:rPr>
  </w:style>
  <w:style w:type="paragraph" w:styleId="6">
    <w:name w:val="heading 6"/>
    <w:basedOn w:val="a"/>
    <w:next w:val="a"/>
    <w:link w:val="60"/>
    <w:qFormat/>
    <w:rsid w:val="00DB060C"/>
    <w:pPr>
      <w:suppressAutoHyphens/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6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qFormat/>
    <w:rsid w:val="00DB060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B060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06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060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B060C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DB060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B060C"/>
    <w:rPr>
      <w:rFonts w:ascii="Symbol" w:hAnsi="Symbol"/>
    </w:rPr>
  </w:style>
  <w:style w:type="character" w:customStyle="1" w:styleId="WW8Num2z0">
    <w:name w:val="WW8Num2z0"/>
    <w:rsid w:val="00DB060C"/>
    <w:rPr>
      <w:rFonts w:ascii="Symbol" w:hAnsi="Symbol"/>
      <w:sz w:val="18"/>
    </w:rPr>
  </w:style>
  <w:style w:type="character" w:customStyle="1" w:styleId="11">
    <w:name w:val="Основной шрифт абзаца1"/>
    <w:rsid w:val="00DB060C"/>
  </w:style>
  <w:style w:type="character" w:styleId="a4">
    <w:name w:val="page number"/>
    <w:basedOn w:val="11"/>
    <w:rsid w:val="00DB060C"/>
  </w:style>
  <w:style w:type="character" w:styleId="a5">
    <w:name w:val="Hyperlink"/>
    <w:rsid w:val="00DB060C"/>
    <w:rPr>
      <w:color w:val="0000FF"/>
      <w:u w:val="single"/>
    </w:rPr>
  </w:style>
  <w:style w:type="character" w:customStyle="1" w:styleId="a6">
    <w:name w:val="Маркеры списка"/>
    <w:rsid w:val="00DB060C"/>
    <w:rPr>
      <w:rFonts w:ascii="StarSymbol" w:eastAsia="Times New Roman" w:hAnsi="StarSymbol"/>
      <w:sz w:val="18"/>
    </w:rPr>
  </w:style>
  <w:style w:type="character" w:customStyle="1" w:styleId="a7">
    <w:name w:val="Символ нумерации"/>
    <w:rsid w:val="00DB060C"/>
  </w:style>
  <w:style w:type="paragraph" w:customStyle="1" w:styleId="12">
    <w:name w:val="Заголовок1"/>
    <w:basedOn w:val="a"/>
    <w:next w:val="a8"/>
    <w:rsid w:val="00DB060C"/>
    <w:pPr>
      <w:keepNext/>
      <w:suppressAutoHyphens/>
      <w:spacing w:before="240" w:after="120"/>
    </w:pPr>
    <w:rPr>
      <w:rFonts w:ascii="Arial" w:eastAsia="Times New Roman" w:hAnsi="Arial"/>
      <w:sz w:val="28"/>
    </w:rPr>
  </w:style>
  <w:style w:type="paragraph" w:styleId="a8">
    <w:name w:val="Body Text"/>
    <w:basedOn w:val="a"/>
    <w:link w:val="a9"/>
    <w:rsid w:val="00DB060C"/>
    <w:pPr>
      <w:suppressAutoHyphens/>
      <w:spacing w:after="120"/>
    </w:pPr>
    <w:rPr>
      <w:rFonts w:eastAsia="Times New Roman"/>
      <w:sz w:val="24"/>
    </w:rPr>
  </w:style>
  <w:style w:type="character" w:customStyle="1" w:styleId="a9">
    <w:name w:val="Основной текст Знак"/>
    <w:basedOn w:val="a0"/>
    <w:link w:val="a8"/>
    <w:rsid w:val="00DB06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"/>
    <w:basedOn w:val="a8"/>
    <w:rsid w:val="00DB060C"/>
    <w:rPr>
      <w:rFonts w:ascii="Arial" w:hAnsi="Arial"/>
    </w:rPr>
  </w:style>
  <w:style w:type="paragraph" w:customStyle="1" w:styleId="13">
    <w:name w:val="Название1"/>
    <w:basedOn w:val="a"/>
    <w:rsid w:val="00DB060C"/>
    <w:pPr>
      <w:suppressLineNumbers/>
      <w:suppressAutoHyphens/>
      <w:spacing w:before="120" w:after="120"/>
    </w:pPr>
    <w:rPr>
      <w:rFonts w:ascii="Arial" w:eastAsia="Times New Roman" w:hAnsi="Arial"/>
      <w:i/>
    </w:rPr>
  </w:style>
  <w:style w:type="paragraph" w:customStyle="1" w:styleId="14">
    <w:name w:val="Указатель1"/>
    <w:basedOn w:val="a"/>
    <w:rsid w:val="00DB060C"/>
    <w:pPr>
      <w:suppressLineNumbers/>
      <w:suppressAutoHyphens/>
    </w:pPr>
    <w:rPr>
      <w:rFonts w:ascii="Arial" w:eastAsia="Times New Roman" w:hAnsi="Arial"/>
      <w:sz w:val="24"/>
    </w:rPr>
  </w:style>
  <w:style w:type="paragraph" w:styleId="ab">
    <w:name w:val="header"/>
    <w:basedOn w:val="a"/>
    <w:link w:val="ac"/>
    <w:uiPriority w:val="99"/>
    <w:rsid w:val="00DB060C"/>
    <w:pPr>
      <w:widowControl w:val="0"/>
      <w:tabs>
        <w:tab w:val="center" w:pos="4677"/>
        <w:tab w:val="right" w:pos="9355"/>
      </w:tabs>
      <w:suppressAutoHyphens/>
      <w:snapToGrid w:val="0"/>
    </w:pPr>
    <w:rPr>
      <w:rFonts w:eastAsia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DB0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Абзац Уровень 1"/>
    <w:basedOn w:val="a"/>
    <w:rsid w:val="00DB060C"/>
    <w:pPr>
      <w:suppressAutoHyphens/>
      <w:spacing w:line="360" w:lineRule="auto"/>
      <w:jc w:val="both"/>
    </w:pPr>
    <w:rPr>
      <w:rFonts w:eastAsia="Times New Roman"/>
      <w:sz w:val="28"/>
    </w:rPr>
  </w:style>
  <w:style w:type="paragraph" w:customStyle="1" w:styleId="21">
    <w:name w:val="Абзац Уровень 2"/>
    <w:basedOn w:val="15"/>
    <w:rsid w:val="00DB060C"/>
    <w:pPr>
      <w:spacing w:before="120"/>
    </w:pPr>
  </w:style>
  <w:style w:type="paragraph" w:customStyle="1" w:styleId="31">
    <w:name w:val="Абзац Уровень 3"/>
    <w:basedOn w:val="15"/>
    <w:rsid w:val="00DB060C"/>
  </w:style>
  <w:style w:type="paragraph" w:customStyle="1" w:styleId="41">
    <w:name w:val="Абзац Уровень 4"/>
    <w:basedOn w:val="15"/>
    <w:rsid w:val="00DB060C"/>
  </w:style>
  <w:style w:type="paragraph" w:styleId="ad">
    <w:name w:val="footer"/>
    <w:basedOn w:val="a"/>
    <w:link w:val="ae"/>
    <w:rsid w:val="00DB060C"/>
    <w:pPr>
      <w:widowControl w:val="0"/>
      <w:tabs>
        <w:tab w:val="center" w:pos="4677"/>
        <w:tab w:val="right" w:pos="9355"/>
      </w:tabs>
      <w:suppressAutoHyphens/>
      <w:snapToGrid w:val="0"/>
    </w:pPr>
    <w:rPr>
      <w:rFonts w:eastAsia="Times New Roman"/>
      <w:sz w:val="28"/>
      <w:lang w:val="x-none" w:eastAsia="x-none"/>
    </w:rPr>
  </w:style>
  <w:style w:type="character" w:customStyle="1" w:styleId="ae">
    <w:name w:val="Нижний колонтитул Знак"/>
    <w:basedOn w:val="a0"/>
    <w:link w:val="ad"/>
    <w:rsid w:val="00DB060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6">
    <w:name w:val="Основной текст с отступом1"/>
    <w:basedOn w:val="a"/>
    <w:rsid w:val="00DB060C"/>
    <w:pPr>
      <w:suppressAutoHyphens/>
      <w:spacing w:line="360" w:lineRule="auto"/>
      <w:ind w:firstLine="567"/>
      <w:jc w:val="center"/>
    </w:pPr>
    <w:rPr>
      <w:rFonts w:eastAsia="Times New Roman"/>
      <w:sz w:val="24"/>
    </w:rPr>
  </w:style>
  <w:style w:type="paragraph" w:customStyle="1" w:styleId="ConsPlusNormal">
    <w:name w:val="ConsPlusNormal"/>
    <w:link w:val="ConsPlusNormal0"/>
    <w:rsid w:val="00DB060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060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Знак Знак Знак Знак Знак Знак1 Знак Знак Знак Знак Знак Знак Знак Знак Знак Знак"/>
    <w:basedOn w:val="a"/>
    <w:rsid w:val="00DB060C"/>
    <w:pPr>
      <w:spacing w:before="280" w:after="280"/>
    </w:pPr>
    <w:rPr>
      <w:rFonts w:ascii="Tahoma" w:eastAsia="Times New Roman" w:hAnsi="Tahoma"/>
      <w:lang w:val="en-US"/>
    </w:rPr>
  </w:style>
  <w:style w:type="paragraph" w:customStyle="1" w:styleId="af">
    <w:name w:val="Содержимое таблицы"/>
    <w:basedOn w:val="a"/>
    <w:rsid w:val="00DB060C"/>
    <w:pPr>
      <w:suppressLineNumbers/>
      <w:suppressAutoHyphens/>
    </w:pPr>
    <w:rPr>
      <w:rFonts w:eastAsia="Times New Roman"/>
      <w:sz w:val="24"/>
    </w:rPr>
  </w:style>
  <w:style w:type="paragraph" w:customStyle="1" w:styleId="af0">
    <w:name w:val="Заголовок таблицы"/>
    <w:basedOn w:val="af"/>
    <w:rsid w:val="00DB060C"/>
    <w:pPr>
      <w:jc w:val="center"/>
    </w:pPr>
    <w:rPr>
      <w:b/>
    </w:rPr>
  </w:style>
  <w:style w:type="paragraph" w:customStyle="1" w:styleId="af1">
    <w:name w:val="Содержимое врезки"/>
    <w:basedOn w:val="a8"/>
    <w:rsid w:val="00DB060C"/>
  </w:style>
  <w:style w:type="paragraph" w:customStyle="1" w:styleId="ConsPlusTitle">
    <w:name w:val="ConsPlusTitle"/>
    <w:basedOn w:val="a"/>
    <w:next w:val="ConsPlusNormal"/>
    <w:rsid w:val="00DB060C"/>
    <w:pPr>
      <w:suppressAutoHyphens/>
    </w:pPr>
    <w:rPr>
      <w:rFonts w:ascii="Arial" w:eastAsia="Times New Roman" w:hAnsi="Arial"/>
      <w:b/>
    </w:rPr>
  </w:style>
  <w:style w:type="paragraph" w:customStyle="1" w:styleId="ConsPlusCell">
    <w:name w:val="ConsPlusCell"/>
    <w:basedOn w:val="a"/>
    <w:rsid w:val="00DB060C"/>
    <w:pPr>
      <w:suppressAutoHyphens/>
    </w:pPr>
    <w:rPr>
      <w:rFonts w:ascii="Arial" w:eastAsia="Times New Roman" w:hAnsi="Arial"/>
    </w:rPr>
  </w:style>
  <w:style w:type="paragraph" w:customStyle="1" w:styleId="ConsPlusDocList">
    <w:name w:val="ConsPlusDocList"/>
    <w:basedOn w:val="a"/>
    <w:rsid w:val="00DB060C"/>
    <w:pPr>
      <w:suppressAutoHyphens/>
    </w:pPr>
    <w:rPr>
      <w:rFonts w:ascii="Courier New" w:eastAsia="Times New Roman" w:hAnsi="Courier New"/>
    </w:rPr>
  </w:style>
  <w:style w:type="paragraph" w:customStyle="1" w:styleId="110">
    <w:name w:val="Знак Знак Знак Знак Знак Знак1 Знак Знак Знак Знак1"/>
    <w:basedOn w:val="a"/>
    <w:rsid w:val="00DB060C"/>
    <w:pPr>
      <w:spacing w:before="100" w:after="100"/>
    </w:pPr>
    <w:rPr>
      <w:rFonts w:ascii="Tahoma" w:eastAsia="Times New Roman" w:hAnsi="Tahoma"/>
      <w:lang w:val="en-US"/>
    </w:rPr>
  </w:style>
  <w:style w:type="paragraph" w:customStyle="1" w:styleId="af2">
    <w:name w:val="Знак Знак Знак Знак"/>
    <w:basedOn w:val="a"/>
    <w:rsid w:val="00DB060C"/>
    <w:pPr>
      <w:spacing w:before="100" w:after="100"/>
    </w:pPr>
    <w:rPr>
      <w:rFonts w:ascii="Tahoma" w:eastAsia="Times New Roman" w:hAnsi="Tahoma"/>
      <w:lang w:val="en-US"/>
    </w:rPr>
  </w:style>
  <w:style w:type="paragraph" w:customStyle="1" w:styleId="ConsPlusNormal1">
    <w:name w:val="ConsPlusNormal Знак Знак"/>
    <w:rsid w:val="00DB060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3">
    <w:name w:val="FollowedHyperlink"/>
    <w:rsid w:val="00DB060C"/>
    <w:rPr>
      <w:color w:val="800080"/>
      <w:u w:val="single"/>
    </w:rPr>
  </w:style>
  <w:style w:type="paragraph" w:customStyle="1" w:styleId="ConsNormal">
    <w:name w:val="ConsNormal"/>
    <w:rsid w:val="00DB060C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4">
    <w:name w:val="footnote reference"/>
    <w:semiHidden/>
    <w:rsid w:val="00DB060C"/>
    <w:rPr>
      <w:vertAlign w:val="superscript"/>
    </w:rPr>
  </w:style>
  <w:style w:type="paragraph" w:customStyle="1" w:styleId="af5">
    <w:name w:val="Абзац_письма"/>
    <w:basedOn w:val="a"/>
    <w:rsid w:val="00DB060C"/>
    <w:pPr>
      <w:widowControl w:val="0"/>
      <w:spacing w:line="360" w:lineRule="auto"/>
      <w:ind w:firstLine="709"/>
      <w:jc w:val="both"/>
    </w:pPr>
    <w:rPr>
      <w:rFonts w:eastAsia="Times New Roman"/>
      <w:sz w:val="26"/>
    </w:rPr>
  </w:style>
  <w:style w:type="paragraph" w:customStyle="1" w:styleId="18">
    <w:name w:val="Текст выноски1"/>
    <w:basedOn w:val="a"/>
    <w:rsid w:val="00DB060C"/>
    <w:pPr>
      <w:suppressAutoHyphens/>
    </w:pPr>
    <w:rPr>
      <w:rFonts w:ascii="Tahoma" w:eastAsia="Times New Roman" w:hAnsi="Tahoma"/>
      <w:sz w:val="16"/>
    </w:rPr>
  </w:style>
  <w:style w:type="paragraph" w:styleId="22">
    <w:name w:val="Body Text Indent 2"/>
    <w:basedOn w:val="a"/>
    <w:link w:val="23"/>
    <w:rsid w:val="00DB060C"/>
    <w:pPr>
      <w:suppressAutoHyphens/>
      <w:spacing w:after="120" w:line="480" w:lineRule="auto"/>
      <w:ind w:left="283"/>
    </w:pPr>
    <w:rPr>
      <w:rFonts w:eastAsia="Times New Roman"/>
      <w:sz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DB060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2">
    <w:name w:val="Body Text Indent 3"/>
    <w:basedOn w:val="a"/>
    <w:link w:val="33"/>
    <w:rsid w:val="00DB060C"/>
    <w:pPr>
      <w:suppressAutoHyphens/>
      <w:ind w:firstLine="851"/>
      <w:jc w:val="both"/>
    </w:pPr>
    <w:rPr>
      <w:rFonts w:eastAsia="Times New Roman"/>
      <w:snapToGrid w:val="0"/>
      <w:sz w:val="28"/>
    </w:rPr>
  </w:style>
  <w:style w:type="character" w:customStyle="1" w:styleId="33">
    <w:name w:val="Основной текст с отступом 3 Знак"/>
    <w:basedOn w:val="a0"/>
    <w:link w:val="32"/>
    <w:rsid w:val="00DB060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9">
    <w:name w:val="Абзац списка1"/>
    <w:basedOn w:val="a"/>
    <w:rsid w:val="00DB060C"/>
    <w:pPr>
      <w:ind w:left="720"/>
    </w:pPr>
    <w:rPr>
      <w:rFonts w:eastAsia="Times New Roman"/>
      <w:sz w:val="24"/>
    </w:rPr>
  </w:style>
  <w:style w:type="paragraph" w:styleId="af6">
    <w:name w:val="Body Text Indent"/>
    <w:basedOn w:val="a"/>
    <w:link w:val="af7"/>
    <w:rsid w:val="00DB060C"/>
    <w:pPr>
      <w:spacing w:after="120" w:line="276" w:lineRule="auto"/>
      <w:ind w:left="283"/>
    </w:pPr>
    <w:rPr>
      <w:rFonts w:ascii="Calibri" w:eastAsia="Times New Roman" w:hAnsi="Calibri"/>
      <w:sz w:val="22"/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rsid w:val="00DB060C"/>
    <w:rPr>
      <w:rFonts w:ascii="Calibri" w:eastAsia="Times New Roman" w:hAnsi="Calibri" w:cs="Times New Roman"/>
      <w:szCs w:val="20"/>
      <w:lang w:val="x-none" w:eastAsia="x-none"/>
    </w:rPr>
  </w:style>
  <w:style w:type="paragraph" w:styleId="af8">
    <w:name w:val="Title"/>
    <w:basedOn w:val="a"/>
    <w:next w:val="af9"/>
    <w:link w:val="1a"/>
    <w:uiPriority w:val="10"/>
    <w:qFormat/>
    <w:rsid w:val="00DB06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4">
    <w:name w:val="Body Text 2"/>
    <w:basedOn w:val="a"/>
    <w:link w:val="25"/>
    <w:rsid w:val="00DB060C"/>
    <w:pPr>
      <w:suppressAutoHyphens/>
      <w:spacing w:after="120" w:line="480" w:lineRule="auto"/>
    </w:pPr>
    <w:rPr>
      <w:rFonts w:eastAsia="Times New Roman"/>
      <w:sz w:val="24"/>
    </w:rPr>
  </w:style>
  <w:style w:type="character" w:customStyle="1" w:styleId="25">
    <w:name w:val="Основной текст 2 Знак"/>
    <w:basedOn w:val="a0"/>
    <w:link w:val="24"/>
    <w:rsid w:val="00DB06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0">
    <w:name w:val="Стиль 12"/>
    <w:basedOn w:val="a"/>
    <w:link w:val="121"/>
    <w:rsid w:val="00DB060C"/>
    <w:pPr>
      <w:widowControl w:val="0"/>
      <w:spacing w:line="360" w:lineRule="exact"/>
      <w:ind w:firstLine="539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121">
    <w:name w:val="Стиль 12 Знак"/>
    <w:link w:val="120"/>
    <w:rsid w:val="00DB06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a">
    <w:name w:val="Название Знак"/>
    <w:rsid w:val="00DB060C"/>
    <w:rPr>
      <w:b/>
      <w:sz w:val="24"/>
    </w:rPr>
  </w:style>
  <w:style w:type="paragraph" w:customStyle="1" w:styleId="afb">
    <w:name w:val="Таблицы (моноширинный)"/>
    <w:basedOn w:val="a"/>
    <w:next w:val="a"/>
    <w:rsid w:val="00DB060C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acaoIen">
    <w:name w:val="Aacao_Ien"/>
    <w:basedOn w:val="a"/>
    <w:rsid w:val="00DB060C"/>
    <w:pPr>
      <w:spacing w:line="360" w:lineRule="auto"/>
      <w:ind w:firstLine="709"/>
      <w:jc w:val="both"/>
    </w:pPr>
    <w:rPr>
      <w:rFonts w:eastAsia="Times New Roman"/>
      <w:sz w:val="28"/>
    </w:rPr>
  </w:style>
  <w:style w:type="paragraph" w:styleId="afc">
    <w:name w:val="Balloon Text"/>
    <w:basedOn w:val="a"/>
    <w:link w:val="afd"/>
    <w:uiPriority w:val="99"/>
    <w:rsid w:val="00DB060C"/>
    <w:pPr>
      <w:suppressAutoHyphens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d">
    <w:name w:val="Текст выноски Знак"/>
    <w:basedOn w:val="a0"/>
    <w:link w:val="afc"/>
    <w:uiPriority w:val="99"/>
    <w:rsid w:val="00DB060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locked/>
    <w:rsid w:val="00DB060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DB060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">
    <w:name w:val="formattext"/>
    <w:basedOn w:val="a"/>
    <w:rsid w:val="00DB060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e">
    <w:name w:val="annotation reference"/>
    <w:rsid w:val="00DB060C"/>
    <w:rPr>
      <w:sz w:val="16"/>
      <w:szCs w:val="16"/>
    </w:rPr>
  </w:style>
  <w:style w:type="paragraph" w:styleId="aff">
    <w:name w:val="annotation text"/>
    <w:basedOn w:val="a"/>
    <w:link w:val="aff0"/>
    <w:rsid w:val="00DB060C"/>
    <w:pPr>
      <w:suppressAutoHyphens/>
    </w:pPr>
    <w:rPr>
      <w:rFonts w:eastAsia="Times New Roman"/>
    </w:rPr>
  </w:style>
  <w:style w:type="character" w:customStyle="1" w:styleId="aff0">
    <w:name w:val="Текст примечания Знак"/>
    <w:basedOn w:val="a0"/>
    <w:link w:val="aff"/>
    <w:rsid w:val="00DB0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DB060C"/>
    <w:rPr>
      <w:b/>
      <w:bCs/>
      <w:lang w:val="x-none" w:eastAsia="x-none"/>
    </w:rPr>
  </w:style>
  <w:style w:type="character" w:customStyle="1" w:styleId="aff2">
    <w:name w:val="Тема примечания Знак"/>
    <w:basedOn w:val="aff0"/>
    <w:link w:val="aff1"/>
    <w:rsid w:val="00DB060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b">
    <w:name w:val="Знак Знак1"/>
    <w:basedOn w:val="a"/>
    <w:rsid w:val="00DB060C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Standard">
    <w:name w:val="Standard"/>
    <w:rsid w:val="00DB060C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Internetlink">
    <w:name w:val="Internet link"/>
    <w:rsid w:val="00DB060C"/>
    <w:rPr>
      <w:color w:val="0000FF"/>
      <w:u w:val="single"/>
    </w:rPr>
  </w:style>
  <w:style w:type="paragraph" w:customStyle="1" w:styleId="1c">
    <w:name w:val="Основной текст1"/>
    <w:basedOn w:val="Standard"/>
    <w:rsid w:val="00DB060C"/>
    <w:pPr>
      <w:widowControl w:val="0"/>
      <w:spacing w:after="0" w:line="317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1a">
    <w:name w:val="Название Знак1"/>
    <w:basedOn w:val="a0"/>
    <w:link w:val="af8"/>
    <w:uiPriority w:val="10"/>
    <w:rsid w:val="00DB0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Normal (Web)"/>
    <w:basedOn w:val="a"/>
    <w:uiPriority w:val="99"/>
    <w:semiHidden/>
    <w:unhideWhenUsed/>
    <w:rsid w:val="00DB06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060C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B060C"/>
    <w:pPr>
      <w:keepNext/>
      <w:tabs>
        <w:tab w:val="left" w:pos="709"/>
      </w:tabs>
      <w:suppressAutoHyphens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060C"/>
    <w:pPr>
      <w:keepNext/>
      <w:tabs>
        <w:tab w:val="left" w:pos="709"/>
      </w:tabs>
      <w:suppressAutoHyphens/>
      <w:spacing w:before="240" w:after="60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B06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B060C"/>
    <w:pPr>
      <w:keepNext/>
      <w:spacing w:before="120"/>
      <w:ind w:firstLine="720"/>
      <w:jc w:val="both"/>
      <w:outlineLvl w:val="4"/>
    </w:pPr>
    <w:rPr>
      <w:rFonts w:eastAsia="Times New Roman"/>
      <w:i/>
      <w:sz w:val="28"/>
      <w:u w:val="single"/>
    </w:rPr>
  </w:style>
  <w:style w:type="paragraph" w:styleId="6">
    <w:name w:val="heading 6"/>
    <w:basedOn w:val="a"/>
    <w:next w:val="a"/>
    <w:link w:val="60"/>
    <w:qFormat/>
    <w:rsid w:val="00DB060C"/>
    <w:pPr>
      <w:suppressAutoHyphens/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6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qFormat/>
    <w:rsid w:val="00DB060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B060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06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060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B060C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DB060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B060C"/>
    <w:rPr>
      <w:rFonts w:ascii="Symbol" w:hAnsi="Symbol"/>
    </w:rPr>
  </w:style>
  <w:style w:type="character" w:customStyle="1" w:styleId="WW8Num2z0">
    <w:name w:val="WW8Num2z0"/>
    <w:rsid w:val="00DB060C"/>
    <w:rPr>
      <w:rFonts w:ascii="Symbol" w:hAnsi="Symbol"/>
      <w:sz w:val="18"/>
    </w:rPr>
  </w:style>
  <w:style w:type="character" w:customStyle="1" w:styleId="11">
    <w:name w:val="Основной шрифт абзаца1"/>
    <w:rsid w:val="00DB060C"/>
  </w:style>
  <w:style w:type="character" w:styleId="a4">
    <w:name w:val="page number"/>
    <w:basedOn w:val="11"/>
    <w:rsid w:val="00DB060C"/>
  </w:style>
  <w:style w:type="character" w:styleId="a5">
    <w:name w:val="Hyperlink"/>
    <w:rsid w:val="00DB060C"/>
    <w:rPr>
      <w:color w:val="0000FF"/>
      <w:u w:val="single"/>
    </w:rPr>
  </w:style>
  <w:style w:type="character" w:customStyle="1" w:styleId="a6">
    <w:name w:val="Маркеры списка"/>
    <w:rsid w:val="00DB060C"/>
    <w:rPr>
      <w:rFonts w:ascii="StarSymbol" w:eastAsia="Times New Roman" w:hAnsi="StarSymbol"/>
      <w:sz w:val="18"/>
    </w:rPr>
  </w:style>
  <w:style w:type="character" w:customStyle="1" w:styleId="a7">
    <w:name w:val="Символ нумерации"/>
    <w:rsid w:val="00DB060C"/>
  </w:style>
  <w:style w:type="paragraph" w:customStyle="1" w:styleId="12">
    <w:name w:val="Заголовок1"/>
    <w:basedOn w:val="a"/>
    <w:next w:val="a8"/>
    <w:rsid w:val="00DB060C"/>
    <w:pPr>
      <w:keepNext/>
      <w:suppressAutoHyphens/>
      <w:spacing w:before="240" w:after="120"/>
    </w:pPr>
    <w:rPr>
      <w:rFonts w:ascii="Arial" w:eastAsia="Times New Roman" w:hAnsi="Arial"/>
      <w:sz w:val="28"/>
    </w:rPr>
  </w:style>
  <w:style w:type="paragraph" w:styleId="a8">
    <w:name w:val="Body Text"/>
    <w:basedOn w:val="a"/>
    <w:link w:val="a9"/>
    <w:rsid w:val="00DB060C"/>
    <w:pPr>
      <w:suppressAutoHyphens/>
      <w:spacing w:after="120"/>
    </w:pPr>
    <w:rPr>
      <w:rFonts w:eastAsia="Times New Roman"/>
      <w:sz w:val="24"/>
    </w:rPr>
  </w:style>
  <w:style w:type="character" w:customStyle="1" w:styleId="a9">
    <w:name w:val="Основной текст Знак"/>
    <w:basedOn w:val="a0"/>
    <w:link w:val="a8"/>
    <w:rsid w:val="00DB06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"/>
    <w:basedOn w:val="a8"/>
    <w:rsid w:val="00DB060C"/>
    <w:rPr>
      <w:rFonts w:ascii="Arial" w:hAnsi="Arial"/>
    </w:rPr>
  </w:style>
  <w:style w:type="paragraph" w:customStyle="1" w:styleId="13">
    <w:name w:val="Название1"/>
    <w:basedOn w:val="a"/>
    <w:rsid w:val="00DB060C"/>
    <w:pPr>
      <w:suppressLineNumbers/>
      <w:suppressAutoHyphens/>
      <w:spacing w:before="120" w:after="120"/>
    </w:pPr>
    <w:rPr>
      <w:rFonts w:ascii="Arial" w:eastAsia="Times New Roman" w:hAnsi="Arial"/>
      <w:i/>
    </w:rPr>
  </w:style>
  <w:style w:type="paragraph" w:customStyle="1" w:styleId="14">
    <w:name w:val="Указатель1"/>
    <w:basedOn w:val="a"/>
    <w:rsid w:val="00DB060C"/>
    <w:pPr>
      <w:suppressLineNumbers/>
      <w:suppressAutoHyphens/>
    </w:pPr>
    <w:rPr>
      <w:rFonts w:ascii="Arial" w:eastAsia="Times New Roman" w:hAnsi="Arial"/>
      <w:sz w:val="24"/>
    </w:rPr>
  </w:style>
  <w:style w:type="paragraph" w:styleId="ab">
    <w:name w:val="header"/>
    <w:basedOn w:val="a"/>
    <w:link w:val="ac"/>
    <w:uiPriority w:val="99"/>
    <w:rsid w:val="00DB060C"/>
    <w:pPr>
      <w:widowControl w:val="0"/>
      <w:tabs>
        <w:tab w:val="center" w:pos="4677"/>
        <w:tab w:val="right" w:pos="9355"/>
      </w:tabs>
      <w:suppressAutoHyphens/>
      <w:snapToGrid w:val="0"/>
    </w:pPr>
    <w:rPr>
      <w:rFonts w:eastAsia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DB0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Абзац Уровень 1"/>
    <w:basedOn w:val="a"/>
    <w:rsid w:val="00DB060C"/>
    <w:pPr>
      <w:suppressAutoHyphens/>
      <w:spacing w:line="360" w:lineRule="auto"/>
      <w:jc w:val="both"/>
    </w:pPr>
    <w:rPr>
      <w:rFonts w:eastAsia="Times New Roman"/>
      <w:sz w:val="28"/>
    </w:rPr>
  </w:style>
  <w:style w:type="paragraph" w:customStyle="1" w:styleId="21">
    <w:name w:val="Абзац Уровень 2"/>
    <w:basedOn w:val="15"/>
    <w:rsid w:val="00DB060C"/>
    <w:pPr>
      <w:spacing w:before="120"/>
    </w:pPr>
  </w:style>
  <w:style w:type="paragraph" w:customStyle="1" w:styleId="31">
    <w:name w:val="Абзац Уровень 3"/>
    <w:basedOn w:val="15"/>
    <w:rsid w:val="00DB060C"/>
  </w:style>
  <w:style w:type="paragraph" w:customStyle="1" w:styleId="41">
    <w:name w:val="Абзац Уровень 4"/>
    <w:basedOn w:val="15"/>
    <w:rsid w:val="00DB060C"/>
  </w:style>
  <w:style w:type="paragraph" w:styleId="ad">
    <w:name w:val="footer"/>
    <w:basedOn w:val="a"/>
    <w:link w:val="ae"/>
    <w:rsid w:val="00DB060C"/>
    <w:pPr>
      <w:widowControl w:val="0"/>
      <w:tabs>
        <w:tab w:val="center" w:pos="4677"/>
        <w:tab w:val="right" w:pos="9355"/>
      </w:tabs>
      <w:suppressAutoHyphens/>
      <w:snapToGrid w:val="0"/>
    </w:pPr>
    <w:rPr>
      <w:rFonts w:eastAsia="Times New Roman"/>
      <w:sz w:val="28"/>
      <w:lang w:val="x-none" w:eastAsia="x-none"/>
    </w:rPr>
  </w:style>
  <w:style w:type="character" w:customStyle="1" w:styleId="ae">
    <w:name w:val="Нижний колонтитул Знак"/>
    <w:basedOn w:val="a0"/>
    <w:link w:val="ad"/>
    <w:rsid w:val="00DB060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6">
    <w:name w:val="Основной текст с отступом1"/>
    <w:basedOn w:val="a"/>
    <w:rsid w:val="00DB060C"/>
    <w:pPr>
      <w:suppressAutoHyphens/>
      <w:spacing w:line="360" w:lineRule="auto"/>
      <w:ind w:firstLine="567"/>
      <w:jc w:val="center"/>
    </w:pPr>
    <w:rPr>
      <w:rFonts w:eastAsia="Times New Roman"/>
      <w:sz w:val="24"/>
    </w:rPr>
  </w:style>
  <w:style w:type="paragraph" w:customStyle="1" w:styleId="ConsPlusNormal">
    <w:name w:val="ConsPlusNormal"/>
    <w:link w:val="ConsPlusNormal0"/>
    <w:rsid w:val="00DB060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060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Знак Знак Знак Знак Знак Знак1 Знак Знак Знак Знак Знак Знак Знак Знак Знак Знак"/>
    <w:basedOn w:val="a"/>
    <w:rsid w:val="00DB060C"/>
    <w:pPr>
      <w:spacing w:before="280" w:after="280"/>
    </w:pPr>
    <w:rPr>
      <w:rFonts w:ascii="Tahoma" w:eastAsia="Times New Roman" w:hAnsi="Tahoma"/>
      <w:lang w:val="en-US"/>
    </w:rPr>
  </w:style>
  <w:style w:type="paragraph" w:customStyle="1" w:styleId="af">
    <w:name w:val="Содержимое таблицы"/>
    <w:basedOn w:val="a"/>
    <w:rsid w:val="00DB060C"/>
    <w:pPr>
      <w:suppressLineNumbers/>
      <w:suppressAutoHyphens/>
    </w:pPr>
    <w:rPr>
      <w:rFonts w:eastAsia="Times New Roman"/>
      <w:sz w:val="24"/>
    </w:rPr>
  </w:style>
  <w:style w:type="paragraph" w:customStyle="1" w:styleId="af0">
    <w:name w:val="Заголовок таблицы"/>
    <w:basedOn w:val="af"/>
    <w:rsid w:val="00DB060C"/>
    <w:pPr>
      <w:jc w:val="center"/>
    </w:pPr>
    <w:rPr>
      <w:b/>
    </w:rPr>
  </w:style>
  <w:style w:type="paragraph" w:customStyle="1" w:styleId="af1">
    <w:name w:val="Содержимое врезки"/>
    <w:basedOn w:val="a8"/>
    <w:rsid w:val="00DB060C"/>
  </w:style>
  <w:style w:type="paragraph" w:customStyle="1" w:styleId="ConsPlusTitle">
    <w:name w:val="ConsPlusTitle"/>
    <w:basedOn w:val="a"/>
    <w:next w:val="ConsPlusNormal"/>
    <w:rsid w:val="00DB060C"/>
    <w:pPr>
      <w:suppressAutoHyphens/>
    </w:pPr>
    <w:rPr>
      <w:rFonts w:ascii="Arial" w:eastAsia="Times New Roman" w:hAnsi="Arial"/>
      <w:b/>
    </w:rPr>
  </w:style>
  <w:style w:type="paragraph" w:customStyle="1" w:styleId="ConsPlusCell">
    <w:name w:val="ConsPlusCell"/>
    <w:basedOn w:val="a"/>
    <w:rsid w:val="00DB060C"/>
    <w:pPr>
      <w:suppressAutoHyphens/>
    </w:pPr>
    <w:rPr>
      <w:rFonts w:ascii="Arial" w:eastAsia="Times New Roman" w:hAnsi="Arial"/>
    </w:rPr>
  </w:style>
  <w:style w:type="paragraph" w:customStyle="1" w:styleId="ConsPlusDocList">
    <w:name w:val="ConsPlusDocList"/>
    <w:basedOn w:val="a"/>
    <w:rsid w:val="00DB060C"/>
    <w:pPr>
      <w:suppressAutoHyphens/>
    </w:pPr>
    <w:rPr>
      <w:rFonts w:ascii="Courier New" w:eastAsia="Times New Roman" w:hAnsi="Courier New"/>
    </w:rPr>
  </w:style>
  <w:style w:type="paragraph" w:customStyle="1" w:styleId="110">
    <w:name w:val="Знак Знак Знак Знак Знак Знак1 Знак Знак Знак Знак1"/>
    <w:basedOn w:val="a"/>
    <w:rsid w:val="00DB060C"/>
    <w:pPr>
      <w:spacing w:before="100" w:after="100"/>
    </w:pPr>
    <w:rPr>
      <w:rFonts w:ascii="Tahoma" w:eastAsia="Times New Roman" w:hAnsi="Tahoma"/>
      <w:lang w:val="en-US"/>
    </w:rPr>
  </w:style>
  <w:style w:type="paragraph" w:customStyle="1" w:styleId="af2">
    <w:name w:val="Знак Знак Знак Знак"/>
    <w:basedOn w:val="a"/>
    <w:rsid w:val="00DB060C"/>
    <w:pPr>
      <w:spacing w:before="100" w:after="100"/>
    </w:pPr>
    <w:rPr>
      <w:rFonts w:ascii="Tahoma" w:eastAsia="Times New Roman" w:hAnsi="Tahoma"/>
      <w:lang w:val="en-US"/>
    </w:rPr>
  </w:style>
  <w:style w:type="paragraph" w:customStyle="1" w:styleId="ConsPlusNormal1">
    <w:name w:val="ConsPlusNormal Знак Знак"/>
    <w:rsid w:val="00DB060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3">
    <w:name w:val="FollowedHyperlink"/>
    <w:rsid w:val="00DB060C"/>
    <w:rPr>
      <w:color w:val="800080"/>
      <w:u w:val="single"/>
    </w:rPr>
  </w:style>
  <w:style w:type="paragraph" w:customStyle="1" w:styleId="ConsNormal">
    <w:name w:val="ConsNormal"/>
    <w:rsid w:val="00DB060C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4">
    <w:name w:val="footnote reference"/>
    <w:semiHidden/>
    <w:rsid w:val="00DB060C"/>
    <w:rPr>
      <w:vertAlign w:val="superscript"/>
    </w:rPr>
  </w:style>
  <w:style w:type="paragraph" w:customStyle="1" w:styleId="af5">
    <w:name w:val="Абзац_письма"/>
    <w:basedOn w:val="a"/>
    <w:rsid w:val="00DB060C"/>
    <w:pPr>
      <w:widowControl w:val="0"/>
      <w:spacing w:line="360" w:lineRule="auto"/>
      <w:ind w:firstLine="709"/>
      <w:jc w:val="both"/>
    </w:pPr>
    <w:rPr>
      <w:rFonts w:eastAsia="Times New Roman"/>
      <w:sz w:val="26"/>
    </w:rPr>
  </w:style>
  <w:style w:type="paragraph" w:customStyle="1" w:styleId="18">
    <w:name w:val="Текст выноски1"/>
    <w:basedOn w:val="a"/>
    <w:rsid w:val="00DB060C"/>
    <w:pPr>
      <w:suppressAutoHyphens/>
    </w:pPr>
    <w:rPr>
      <w:rFonts w:ascii="Tahoma" w:eastAsia="Times New Roman" w:hAnsi="Tahoma"/>
      <w:sz w:val="16"/>
    </w:rPr>
  </w:style>
  <w:style w:type="paragraph" w:styleId="22">
    <w:name w:val="Body Text Indent 2"/>
    <w:basedOn w:val="a"/>
    <w:link w:val="23"/>
    <w:rsid w:val="00DB060C"/>
    <w:pPr>
      <w:suppressAutoHyphens/>
      <w:spacing w:after="120" w:line="480" w:lineRule="auto"/>
      <w:ind w:left="283"/>
    </w:pPr>
    <w:rPr>
      <w:rFonts w:eastAsia="Times New Roman"/>
      <w:sz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DB060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2">
    <w:name w:val="Body Text Indent 3"/>
    <w:basedOn w:val="a"/>
    <w:link w:val="33"/>
    <w:rsid w:val="00DB060C"/>
    <w:pPr>
      <w:suppressAutoHyphens/>
      <w:ind w:firstLine="851"/>
      <w:jc w:val="both"/>
    </w:pPr>
    <w:rPr>
      <w:rFonts w:eastAsia="Times New Roman"/>
      <w:snapToGrid w:val="0"/>
      <w:sz w:val="28"/>
    </w:rPr>
  </w:style>
  <w:style w:type="character" w:customStyle="1" w:styleId="33">
    <w:name w:val="Основной текст с отступом 3 Знак"/>
    <w:basedOn w:val="a0"/>
    <w:link w:val="32"/>
    <w:rsid w:val="00DB060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9">
    <w:name w:val="Абзац списка1"/>
    <w:basedOn w:val="a"/>
    <w:rsid w:val="00DB060C"/>
    <w:pPr>
      <w:ind w:left="720"/>
    </w:pPr>
    <w:rPr>
      <w:rFonts w:eastAsia="Times New Roman"/>
      <w:sz w:val="24"/>
    </w:rPr>
  </w:style>
  <w:style w:type="paragraph" w:styleId="af6">
    <w:name w:val="Body Text Indent"/>
    <w:basedOn w:val="a"/>
    <w:link w:val="af7"/>
    <w:rsid w:val="00DB060C"/>
    <w:pPr>
      <w:spacing w:after="120" w:line="276" w:lineRule="auto"/>
      <w:ind w:left="283"/>
    </w:pPr>
    <w:rPr>
      <w:rFonts w:ascii="Calibri" w:eastAsia="Times New Roman" w:hAnsi="Calibri"/>
      <w:sz w:val="22"/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rsid w:val="00DB060C"/>
    <w:rPr>
      <w:rFonts w:ascii="Calibri" w:eastAsia="Times New Roman" w:hAnsi="Calibri" w:cs="Times New Roman"/>
      <w:szCs w:val="20"/>
      <w:lang w:val="x-none" w:eastAsia="x-none"/>
    </w:rPr>
  </w:style>
  <w:style w:type="paragraph" w:styleId="af8">
    <w:name w:val="Title"/>
    <w:basedOn w:val="a"/>
    <w:next w:val="af9"/>
    <w:link w:val="1a"/>
    <w:uiPriority w:val="10"/>
    <w:qFormat/>
    <w:rsid w:val="00DB06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4">
    <w:name w:val="Body Text 2"/>
    <w:basedOn w:val="a"/>
    <w:link w:val="25"/>
    <w:rsid w:val="00DB060C"/>
    <w:pPr>
      <w:suppressAutoHyphens/>
      <w:spacing w:after="120" w:line="480" w:lineRule="auto"/>
    </w:pPr>
    <w:rPr>
      <w:rFonts w:eastAsia="Times New Roman"/>
      <w:sz w:val="24"/>
    </w:rPr>
  </w:style>
  <w:style w:type="character" w:customStyle="1" w:styleId="25">
    <w:name w:val="Основной текст 2 Знак"/>
    <w:basedOn w:val="a0"/>
    <w:link w:val="24"/>
    <w:rsid w:val="00DB06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0">
    <w:name w:val="Стиль 12"/>
    <w:basedOn w:val="a"/>
    <w:link w:val="121"/>
    <w:rsid w:val="00DB060C"/>
    <w:pPr>
      <w:widowControl w:val="0"/>
      <w:spacing w:line="360" w:lineRule="exact"/>
      <w:ind w:firstLine="539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121">
    <w:name w:val="Стиль 12 Знак"/>
    <w:link w:val="120"/>
    <w:rsid w:val="00DB06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a">
    <w:name w:val="Название Знак"/>
    <w:rsid w:val="00DB060C"/>
    <w:rPr>
      <w:b/>
      <w:sz w:val="24"/>
    </w:rPr>
  </w:style>
  <w:style w:type="paragraph" w:customStyle="1" w:styleId="afb">
    <w:name w:val="Таблицы (моноширинный)"/>
    <w:basedOn w:val="a"/>
    <w:next w:val="a"/>
    <w:rsid w:val="00DB060C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acaoIen">
    <w:name w:val="Aacao_Ien"/>
    <w:basedOn w:val="a"/>
    <w:rsid w:val="00DB060C"/>
    <w:pPr>
      <w:spacing w:line="360" w:lineRule="auto"/>
      <w:ind w:firstLine="709"/>
      <w:jc w:val="both"/>
    </w:pPr>
    <w:rPr>
      <w:rFonts w:eastAsia="Times New Roman"/>
      <w:sz w:val="28"/>
    </w:rPr>
  </w:style>
  <w:style w:type="paragraph" w:styleId="afc">
    <w:name w:val="Balloon Text"/>
    <w:basedOn w:val="a"/>
    <w:link w:val="afd"/>
    <w:uiPriority w:val="99"/>
    <w:rsid w:val="00DB060C"/>
    <w:pPr>
      <w:suppressAutoHyphens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d">
    <w:name w:val="Текст выноски Знак"/>
    <w:basedOn w:val="a0"/>
    <w:link w:val="afc"/>
    <w:uiPriority w:val="99"/>
    <w:rsid w:val="00DB060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locked/>
    <w:rsid w:val="00DB060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DB060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">
    <w:name w:val="formattext"/>
    <w:basedOn w:val="a"/>
    <w:rsid w:val="00DB060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e">
    <w:name w:val="annotation reference"/>
    <w:rsid w:val="00DB060C"/>
    <w:rPr>
      <w:sz w:val="16"/>
      <w:szCs w:val="16"/>
    </w:rPr>
  </w:style>
  <w:style w:type="paragraph" w:styleId="aff">
    <w:name w:val="annotation text"/>
    <w:basedOn w:val="a"/>
    <w:link w:val="aff0"/>
    <w:rsid w:val="00DB060C"/>
    <w:pPr>
      <w:suppressAutoHyphens/>
    </w:pPr>
    <w:rPr>
      <w:rFonts w:eastAsia="Times New Roman"/>
    </w:rPr>
  </w:style>
  <w:style w:type="character" w:customStyle="1" w:styleId="aff0">
    <w:name w:val="Текст примечания Знак"/>
    <w:basedOn w:val="a0"/>
    <w:link w:val="aff"/>
    <w:rsid w:val="00DB0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DB060C"/>
    <w:rPr>
      <w:b/>
      <w:bCs/>
      <w:lang w:val="x-none" w:eastAsia="x-none"/>
    </w:rPr>
  </w:style>
  <w:style w:type="character" w:customStyle="1" w:styleId="aff2">
    <w:name w:val="Тема примечания Знак"/>
    <w:basedOn w:val="aff0"/>
    <w:link w:val="aff1"/>
    <w:rsid w:val="00DB060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b">
    <w:name w:val="Знак Знак1"/>
    <w:basedOn w:val="a"/>
    <w:rsid w:val="00DB060C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Standard">
    <w:name w:val="Standard"/>
    <w:rsid w:val="00DB060C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Internetlink">
    <w:name w:val="Internet link"/>
    <w:rsid w:val="00DB060C"/>
    <w:rPr>
      <w:color w:val="0000FF"/>
      <w:u w:val="single"/>
    </w:rPr>
  </w:style>
  <w:style w:type="paragraph" w:customStyle="1" w:styleId="1c">
    <w:name w:val="Основной текст1"/>
    <w:basedOn w:val="Standard"/>
    <w:rsid w:val="00DB060C"/>
    <w:pPr>
      <w:widowControl w:val="0"/>
      <w:spacing w:after="0" w:line="317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1a">
    <w:name w:val="Название Знак1"/>
    <w:basedOn w:val="a0"/>
    <w:link w:val="af8"/>
    <w:uiPriority w:val="10"/>
    <w:rsid w:val="00DB0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Normal (Web)"/>
    <w:basedOn w:val="a"/>
    <w:uiPriority w:val="99"/>
    <w:semiHidden/>
    <w:unhideWhenUsed/>
    <w:rsid w:val="00DB06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szn21.ru" TargetMode="External"/><Relationship Id="rId18" Type="http://schemas.openxmlformats.org/officeDocument/2006/relationships/hyperlink" Target="mailto:sobes@belgtts.ru" TargetMode="External"/><Relationship Id="rId26" Type="http://schemas.openxmlformats.org/officeDocument/2006/relationships/hyperlink" Target="mailto:uszn_chern@mail.ru" TargetMode="External"/><Relationship Id="rId39" Type="http://schemas.openxmlformats.org/officeDocument/2006/relationships/hyperlink" Target="mailto:belreg@mfc31.ru" TargetMode="External"/><Relationship Id="rId21" Type="http://schemas.openxmlformats.org/officeDocument/2006/relationships/hyperlink" Target="mailto:oszngv@mail.ru" TargetMode="External"/><Relationship Id="rId34" Type="http://schemas.openxmlformats.org/officeDocument/2006/relationships/hyperlink" Target="tel:88007071003" TargetMode="External"/><Relationship Id="rId42" Type="http://schemas.openxmlformats.org/officeDocument/2006/relationships/hyperlink" Target="mailto:borisovka@mfc31.ru" TargetMode="External"/><Relationship Id="rId47" Type="http://schemas.openxmlformats.org/officeDocument/2006/relationships/hyperlink" Target="tel:88007071003" TargetMode="External"/><Relationship Id="rId50" Type="http://schemas.openxmlformats.org/officeDocument/2006/relationships/hyperlink" Target="tel:88007071003" TargetMode="External"/><Relationship Id="rId55" Type="http://schemas.openxmlformats.org/officeDocument/2006/relationships/hyperlink" Target="tel:88007071003" TargetMode="External"/><Relationship Id="rId63" Type="http://schemas.openxmlformats.org/officeDocument/2006/relationships/hyperlink" Target="tel:88007071003" TargetMode="External"/><Relationship Id="rId68" Type="http://schemas.openxmlformats.org/officeDocument/2006/relationships/hyperlink" Target="mailto:rovenki@mfc31.ru" TargetMode="External"/><Relationship Id="rId76" Type="http://schemas.openxmlformats.org/officeDocument/2006/relationships/hyperlink" Target="tel:88007071003" TargetMode="External"/><Relationship Id="rId84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hyperlink" Target="mailto:stoskol@mfc31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obes@belgtts.ru" TargetMode="External"/><Relationship Id="rId29" Type="http://schemas.openxmlformats.org/officeDocument/2006/relationships/hyperlink" Target="mailto:uszn_chern@mail.ru" TargetMode="External"/><Relationship Id="rId11" Type="http://schemas.openxmlformats.org/officeDocument/2006/relationships/hyperlink" Target="consultantplus://offline/ref=3B661B81ADF5CF768C814339AC0F142D617AD43052FE50840990E4CAFF0823D536596054C2751D9FE73389188455478A1624145E07EC894Ed4N3M" TargetMode="External"/><Relationship Id="rId24" Type="http://schemas.openxmlformats.org/officeDocument/2006/relationships/hyperlink" Target="mailto:oszngv@mail.ru" TargetMode="External"/><Relationship Id="rId32" Type="http://schemas.openxmlformats.org/officeDocument/2006/relationships/hyperlink" Target="tel:88007071003" TargetMode="External"/><Relationship Id="rId37" Type="http://schemas.openxmlformats.org/officeDocument/2006/relationships/hyperlink" Target="mailto:alekseevka@mfc31.ru" TargetMode="External"/><Relationship Id="rId40" Type="http://schemas.openxmlformats.org/officeDocument/2006/relationships/hyperlink" Target="mailto:belreg@mfc31.ru" TargetMode="External"/><Relationship Id="rId45" Type="http://schemas.openxmlformats.org/officeDocument/2006/relationships/hyperlink" Target="tel:88007071003" TargetMode="External"/><Relationship Id="rId53" Type="http://schemas.openxmlformats.org/officeDocument/2006/relationships/hyperlink" Target="mailto:korocha@mfc31.ru" TargetMode="External"/><Relationship Id="rId58" Type="http://schemas.openxmlformats.org/officeDocument/2006/relationships/hyperlink" Target="tel:88007071003" TargetMode="External"/><Relationship Id="rId66" Type="http://schemas.openxmlformats.org/officeDocument/2006/relationships/hyperlink" Target="mailto:rovenki@mfc31.ru" TargetMode="External"/><Relationship Id="rId74" Type="http://schemas.openxmlformats.org/officeDocument/2006/relationships/hyperlink" Target="mailto:stoskol@mfc31.ru" TargetMode="External"/><Relationship Id="rId79" Type="http://schemas.openxmlformats.org/officeDocument/2006/relationships/hyperlink" Target="mailto:chernyanka@mfc31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novoskol@mfc31.ru" TargetMode="External"/><Relationship Id="rId82" Type="http://schemas.openxmlformats.org/officeDocument/2006/relationships/hyperlink" Target="consultantplus://offline/ref=573B67C58E847E0BEEC729DA55876C5E15D4902BB5D840390B9A2822C3B39CA0175EA53710832C210A6A2BCABA0758A828B7B23ACA6C2378J7g6M" TargetMode="External"/><Relationship Id="rId19" Type="http://schemas.openxmlformats.org/officeDocument/2006/relationships/hyperlink" Target="mailto:sobes@belgtts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35233D294E8A42DDFCC424E3723F76F66C4125AE7D02B39B3F485984r0xFI" TargetMode="External"/><Relationship Id="rId14" Type="http://schemas.openxmlformats.org/officeDocument/2006/relationships/hyperlink" Target="http://&#1091;&#1089;&#1079;&#1085;31.&#1088;&#1092;" TargetMode="External"/><Relationship Id="rId22" Type="http://schemas.openxmlformats.org/officeDocument/2006/relationships/hyperlink" Target="mailto:oszngv@mail.ru" TargetMode="External"/><Relationship Id="rId27" Type="http://schemas.openxmlformats.org/officeDocument/2006/relationships/hyperlink" Target="mailto:uszn_chern@mail.ru" TargetMode="External"/><Relationship Id="rId30" Type="http://schemas.openxmlformats.org/officeDocument/2006/relationships/hyperlink" Target="mailto:uszn_chern@mail.ru" TargetMode="External"/><Relationship Id="rId35" Type="http://schemas.openxmlformats.org/officeDocument/2006/relationships/hyperlink" Target="mailto:alekseevka@mfc31.ru" TargetMode="External"/><Relationship Id="rId43" Type="http://schemas.openxmlformats.org/officeDocument/2006/relationships/hyperlink" Target="tel:88007071003" TargetMode="External"/><Relationship Id="rId48" Type="http://schemas.openxmlformats.org/officeDocument/2006/relationships/hyperlink" Target="tel:88007071003" TargetMode="External"/><Relationship Id="rId56" Type="http://schemas.openxmlformats.org/officeDocument/2006/relationships/hyperlink" Target="tel:88007071003" TargetMode="External"/><Relationship Id="rId64" Type="http://schemas.openxmlformats.org/officeDocument/2006/relationships/hyperlink" Target="tel:88007071003" TargetMode="External"/><Relationship Id="rId69" Type="http://schemas.openxmlformats.org/officeDocument/2006/relationships/hyperlink" Target="mailto:rovenki@mfc31.ru" TargetMode="External"/><Relationship Id="rId77" Type="http://schemas.openxmlformats.org/officeDocument/2006/relationships/hyperlink" Target="mailto:chernyanka@mfc31.ru" TargetMode="External"/><Relationship Id="rId8" Type="http://schemas.openxmlformats.org/officeDocument/2006/relationships/hyperlink" Target="http://www.uszn21.ru" TargetMode="External"/><Relationship Id="rId51" Type="http://schemas.openxmlformats.org/officeDocument/2006/relationships/hyperlink" Target="tel:88007071003" TargetMode="External"/><Relationship Id="rId72" Type="http://schemas.openxmlformats.org/officeDocument/2006/relationships/hyperlink" Target="mailto:stoskol@mfc31.ru" TargetMode="External"/><Relationship Id="rId80" Type="http://schemas.openxmlformats.org/officeDocument/2006/relationships/hyperlink" Target="tel:88007071003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85AE922F16F7E0B6CC9B48094662D1E44A59133718F70B116C9E4D430599F7A2B0088A7C0eEO" TargetMode="External"/><Relationship Id="rId17" Type="http://schemas.openxmlformats.org/officeDocument/2006/relationships/hyperlink" Target="mailto:sobes@belgtts.ru" TargetMode="External"/><Relationship Id="rId25" Type="http://schemas.openxmlformats.org/officeDocument/2006/relationships/hyperlink" Target="mailto:uszn_chern@mail.ru" TargetMode="External"/><Relationship Id="rId33" Type="http://schemas.openxmlformats.org/officeDocument/2006/relationships/hyperlink" Target="tel:88007071003" TargetMode="External"/><Relationship Id="rId38" Type="http://schemas.openxmlformats.org/officeDocument/2006/relationships/hyperlink" Target="tel:88007071003" TargetMode="External"/><Relationship Id="rId46" Type="http://schemas.openxmlformats.org/officeDocument/2006/relationships/hyperlink" Target="mailto:veydelevka@mfc31.ru" TargetMode="External"/><Relationship Id="rId59" Type="http://schemas.openxmlformats.org/officeDocument/2006/relationships/hyperlink" Target="mailto:novoskol@mfc31.ru" TargetMode="External"/><Relationship Id="rId67" Type="http://schemas.openxmlformats.org/officeDocument/2006/relationships/hyperlink" Target="mailto:rovenki@mfc31.ru" TargetMode="External"/><Relationship Id="rId20" Type="http://schemas.openxmlformats.org/officeDocument/2006/relationships/hyperlink" Target="mailto:oszngv@mail.ru" TargetMode="External"/><Relationship Id="rId41" Type="http://schemas.openxmlformats.org/officeDocument/2006/relationships/hyperlink" Target="tel:88007071003" TargetMode="External"/><Relationship Id="rId54" Type="http://schemas.openxmlformats.org/officeDocument/2006/relationships/hyperlink" Target="mailto:korocha@mfc31.ru" TargetMode="External"/><Relationship Id="rId62" Type="http://schemas.openxmlformats.org/officeDocument/2006/relationships/hyperlink" Target="tel:88007071003" TargetMode="External"/><Relationship Id="rId70" Type="http://schemas.openxmlformats.org/officeDocument/2006/relationships/hyperlink" Target="tel:88007071003" TargetMode="External"/><Relationship Id="rId75" Type="http://schemas.openxmlformats.org/officeDocument/2006/relationships/hyperlink" Target="mailto:stoskol@mfc31.ru" TargetMode="External"/><Relationship Id="rId83" Type="http://schemas.openxmlformats.org/officeDocument/2006/relationships/hyperlink" Target="consultantplus://offline/ref=573B67C58E847E0BEEC729DA55876C5E15D4902BB5D840390B9A2822C3B39CA0175EA53710832C210A6A2BCABA0758A828B7B23ACA6C2378J7g6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mailto:sobes@belgtts.ru" TargetMode="External"/><Relationship Id="rId23" Type="http://schemas.openxmlformats.org/officeDocument/2006/relationships/hyperlink" Target="mailto:oszngv@mail.ru" TargetMode="External"/><Relationship Id="rId28" Type="http://schemas.openxmlformats.org/officeDocument/2006/relationships/hyperlink" Target="mailto:uszn_chern@mail.ru" TargetMode="External"/><Relationship Id="rId36" Type="http://schemas.openxmlformats.org/officeDocument/2006/relationships/hyperlink" Target="mailto:alekseevka@mfc31.ru" TargetMode="External"/><Relationship Id="rId49" Type="http://schemas.openxmlformats.org/officeDocument/2006/relationships/hyperlink" Target="tel:88007071003" TargetMode="External"/><Relationship Id="rId57" Type="http://schemas.openxmlformats.org/officeDocument/2006/relationships/hyperlink" Target="tel:88007071003" TargetMode="External"/><Relationship Id="rId10" Type="http://schemas.openxmlformats.org/officeDocument/2006/relationships/hyperlink" Target="consultantplus://offline/ref=39517C69F87B057DB558E686622FFCDAFA92481CAAD3C717A9DF311FD122C9EC78523B6CBF78BEv4n5K" TargetMode="External"/><Relationship Id="rId31" Type="http://schemas.openxmlformats.org/officeDocument/2006/relationships/hyperlink" Target="mailto:uszn_chern@mail.ru" TargetMode="External"/><Relationship Id="rId44" Type="http://schemas.openxmlformats.org/officeDocument/2006/relationships/hyperlink" Target="mailto:valuyki@mfc31.ru" TargetMode="External"/><Relationship Id="rId52" Type="http://schemas.openxmlformats.org/officeDocument/2006/relationships/hyperlink" Target="mailto:korocha@mfc31.ru" TargetMode="External"/><Relationship Id="rId60" Type="http://schemas.openxmlformats.org/officeDocument/2006/relationships/hyperlink" Target="mailto:novoskol@mfc31.ru" TargetMode="External"/><Relationship Id="rId65" Type="http://schemas.openxmlformats.org/officeDocument/2006/relationships/hyperlink" Target="mailto:rovenki@mfc31.ru" TargetMode="External"/><Relationship Id="rId73" Type="http://schemas.openxmlformats.org/officeDocument/2006/relationships/hyperlink" Target="mailto:stoskol@mfc31.ru" TargetMode="External"/><Relationship Id="rId78" Type="http://schemas.openxmlformats.org/officeDocument/2006/relationships/hyperlink" Target="mailto:chernyanka@mfc31.ru" TargetMode="External"/><Relationship Id="rId81" Type="http://schemas.openxmlformats.org/officeDocument/2006/relationships/hyperlink" Target="tel:88007071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66</Pages>
  <Words>22672</Words>
  <Characters>129237</Characters>
  <Application>Microsoft Office Word</Application>
  <DocSecurity>0</DocSecurity>
  <Lines>1076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Глумов</dc:creator>
  <cp:keywords/>
  <dc:description/>
  <cp:lastModifiedBy>Сергей А. Глумов</cp:lastModifiedBy>
  <cp:revision>3</cp:revision>
  <dcterms:created xsi:type="dcterms:W3CDTF">2020-10-02T10:10:00Z</dcterms:created>
  <dcterms:modified xsi:type="dcterms:W3CDTF">2020-10-05T12:23:00Z</dcterms:modified>
</cp:coreProperties>
</file>