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F42B6D" w:rsidRPr="00F42B6D" w:rsidRDefault="00F42B6D" w:rsidP="00F42B6D">
            <w:pPr>
              <w:rPr>
                <w:b/>
                <w:sz w:val="24"/>
                <w:szCs w:val="24"/>
                <w:u w:val="single"/>
              </w:rPr>
            </w:pPr>
            <w:r w:rsidRPr="00F42B6D">
              <w:rPr>
                <w:b/>
                <w:sz w:val="24"/>
                <w:szCs w:val="24"/>
                <w:u w:val="single"/>
              </w:rPr>
              <w:t>О внесении изменений в постановление адми</w:t>
            </w:r>
            <w:r>
              <w:rPr>
                <w:b/>
                <w:sz w:val="24"/>
                <w:szCs w:val="24"/>
                <w:u w:val="single"/>
              </w:rPr>
              <w:t xml:space="preserve">нистрации Вейделевского района </w:t>
            </w:r>
            <w:r w:rsidRPr="00F42B6D">
              <w:rPr>
                <w:b/>
                <w:sz w:val="24"/>
                <w:szCs w:val="24"/>
                <w:u w:val="single"/>
              </w:rPr>
              <w:t>от 10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42B6D">
              <w:rPr>
                <w:b/>
                <w:sz w:val="24"/>
                <w:szCs w:val="24"/>
                <w:u w:val="single"/>
              </w:rPr>
              <w:t>августа 2021 года № 158</w:t>
            </w:r>
          </w:p>
          <w:p w:rsidR="00655EAC" w:rsidRPr="00CA4F82" w:rsidRDefault="00655EAC" w:rsidP="00F42B6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A36BD">
              <w:rPr>
                <w:sz w:val="24"/>
                <w:szCs w:val="24"/>
                <w:lang w:val="en-US"/>
              </w:rPr>
              <w:t>oksadm</w:t>
            </w:r>
            <w:r w:rsidR="00FA36BD" w:rsidRPr="00FA36BD">
              <w:rPr>
                <w:sz w:val="24"/>
                <w:szCs w:val="24"/>
              </w:rPr>
              <w:t>@</w:t>
            </w:r>
            <w:r w:rsidR="00FA36BD">
              <w:rPr>
                <w:sz w:val="24"/>
                <w:szCs w:val="24"/>
                <w:lang w:val="en-US"/>
              </w:rPr>
              <w:t>bk</w:t>
            </w:r>
            <w:r w:rsidR="00FA36BD" w:rsidRPr="00FA36BD">
              <w:rPr>
                <w:sz w:val="24"/>
                <w:szCs w:val="24"/>
              </w:rPr>
              <w:t>.</w:t>
            </w:r>
            <w:r w:rsidR="00FA36BD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F42B6D">
              <w:rPr>
                <w:sz w:val="24"/>
                <w:szCs w:val="24"/>
              </w:rPr>
              <w:t>16</w:t>
            </w:r>
            <w:r w:rsidR="005E3EEB" w:rsidRPr="00D552A6">
              <w:rPr>
                <w:sz w:val="24"/>
                <w:szCs w:val="24"/>
              </w:rPr>
              <w:t>.</w:t>
            </w:r>
            <w:r w:rsidR="00F42B6D">
              <w:rPr>
                <w:sz w:val="24"/>
                <w:szCs w:val="24"/>
              </w:rPr>
              <w:t>12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0534C3">
              <w:rPr>
                <w:sz w:val="24"/>
                <w:szCs w:val="24"/>
              </w:rPr>
              <w:t>25</w:t>
            </w:r>
            <w:r w:rsidR="005E3EEB" w:rsidRPr="00D552A6">
              <w:rPr>
                <w:sz w:val="24"/>
                <w:szCs w:val="24"/>
              </w:rPr>
              <w:t>.</w:t>
            </w:r>
            <w:r w:rsidR="00F42B6D">
              <w:rPr>
                <w:sz w:val="24"/>
                <w:szCs w:val="24"/>
              </w:rPr>
              <w:t>25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D91330" w:rsidRPr="00D552A6">
              <w:rPr>
                <w:sz w:val="24"/>
                <w:szCs w:val="24"/>
              </w:rPr>
              <w:t>2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F42B6D">
              <w:rPr>
                <w:sz w:val="24"/>
                <w:szCs w:val="24"/>
              </w:rPr>
              <w:t>Марченко Алина Владимировна</w:t>
            </w:r>
            <w:r w:rsidR="00FA36BD">
              <w:rPr>
                <w:sz w:val="24"/>
                <w:szCs w:val="24"/>
              </w:rPr>
              <w:t xml:space="preserve"> </w:t>
            </w:r>
            <w:r w:rsidR="00F42B6D">
              <w:rPr>
                <w:sz w:val="24"/>
                <w:szCs w:val="24"/>
              </w:rPr>
              <w:t>главный специалист</w:t>
            </w:r>
            <w:r w:rsidR="00FA36BD">
              <w:rPr>
                <w:sz w:val="24"/>
                <w:szCs w:val="24"/>
              </w:rPr>
              <w:t xml:space="preserve"> отдела </w:t>
            </w:r>
            <w:r w:rsidR="00D91330">
              <w:rPr>
                <w:sz w:val="24"/>
                <w:szCs w:val="24"/>
              </w:rPr>
              <w:t>строительства</w:t>
            </w:r>
            <w:r w:rsidR="00FA36BD">
              <w:rPr>
                <w:sz w:val="24"/>
                <w:szCs w:val="24"/>
              </w:rPr>
              <w:t xml:space="preserve">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42B6D" w:rsidRDefault="000406B2" w:rsidP="00F81E80">
            <w:pPr>
              <w:jc w:val="center"/>
              <w:rPr>
                <w:sz w:val="24"/>
                <w:szCs w:val="24"/>
              </w:rPr>
            </w:pPr>
            <w:r w:rsidRPr="00F42B6D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F42B6D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F81E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F42B6D" w:rsidRDefault="00F42B6D" w:rsidP="00F42B6D">
            <w:pPr>
              <w:rPr>
                <w:b/>
                <w:sz w:val="24"/>
                <w:szCs w:val="24"/>
                <w:u w:val="single"/>
              </w:rPr>
            </w:pPr>
            <w:r w:rsidRPr="00F42B6D">
              <w:rPr>
                <w:b/>
                <w:sz w:val="24"/>
                <w:szCs w:val="24"/>
                <w:u w:val="single"/>
              </w:rPr>
              <w:t>О внесении изменений в постановление адми</w:t>
            </w:r>
            <w:r>
              <w:rPr>
                <w:b/>
                <w:sz w:val="24"/>
                <w:szCs w:val="24"/>
                <w:u w:val="single"/>
              </w:rPr>
              <w:t xml:space="preserve">нистрации Вейделевского района </w:t>
            </w:r>
            <w:r w:rsidRPr="00F42B6D">
              <w:rPr>
                <w:b/>
                <w:sz w:val="24"/>
                <w:szCs w:val="24"/>
                <w:u w:val="single"/>
              </w:rPr>
              <w:t>от 10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42B6D">
              <w:rPr>
                <w:b/>
                <w:sz w:val="24"/>
                <w:szCs w:val="24"/>
                <w:u w:val="single"/>
              </w:rPr>
              <w:t>августа 2021 года № 158</w:t>
            </w:r>
          </w:p>
          <w:p w:rsidR="000406B2" w:rsidRPr="00F42B6D" w:rsidRDefault="000406B2" w:rsidP="00F42B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 w:rsidR="00F42B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DE090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DE0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0534C3">
              <w:rPr>
                <w:sz w:val="24"/>
                <w:szCs w:val="24"/>
              </w:rPr>
              <w:t>16</w:t>
            </w:r>
            <w:r w:rsidRPr="00D552A6">
              <w:rPr>
                <w:sz w:val="24"/>
                <w:szCs w:val="24"/>
              </w:rPr>
              <w:t>.</w:t>
            </w:r>
            <w:r w:rsidR="00F42B6D">
              <w:rPr>
                <w:sz w:val="24"/>
                <w:szCs w:val="24"/>
              </w:rPr>
              <w:t>12</w:t>
            </w:r>
            <w:r w:rsidRPr="00D552A6">
              <w:rPr>
                <w:sz w:val="24"/>
                <w:szCs w:val="24"/>
              </w:rPr>
              <w:t>.20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0534C3">
              <w:rPr>
                <w:sz w:val="24"/>
                <w:szCs w:val="24"/>
              </w:rPr>
              <w:t>25</w:t>
            </w:r>
            <w:r w:rsidRPr="00D552A6">
              <w:rPr>
                <w:sz w:val="24"/>
                <w:szCs w:val="24"/>
              </w:rPr>
              <w:t>.</w:t>
            </w:r>
            <w:r w:rsidR="00F42B6D">
              <w:rPr>
                <w:sz w:val="24"/>
                <w:szCs w:val="24"/>
              </w:rPr>
              <w:t>12</w:t>
            </w:r>
            <w:r w:rsidRPr="00D552A6">
              <w:rPr>
                <w:sz w:val="24"/>
                <w:szCs w:val="24"/>
              </w:rPr>
              <w:t>.20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/>
    <w:p w:rsidR="00F42B6D" w:rsidRDefault="00F42B6D"/>
    <w:p w:rsidR="00F42B6D" w:rsidRDefault="00F42B6D"/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F42B6D" w:rsidRDefault="00F42B6D" w:rsidP="00F42B6D">
            <w:pPr>
              <w:rPr>
                <w:b/>
                <w:sz w:val="24"/>
                <w:szCs w:val="24"/>
                <w:u w:val="single"/>
              </w:rPr>
            </w:pPr>
            <w:r w:rsidRPr="00F42B6D">
              <w:rPr>
                <w:b/>
                <w:sz w:val="24"/>
                <w:szCs w:val="24"/>
                <w:u w:val="single"/>
              </w:rPr>
              <w:t>О внесении изменений в постановление адми</w:t>
            </w:r>
            <w:r>
              <w:rPr>
                <w:b/>
                <w:sz w:val="24"/>
                <w:szCs w:val="24"/>
                <w:u w:val="single"/>
              </w:rPr>
              <w:t xml:space="preserve">нистрации Вейделевского района </w:t>
            </w:r>
            <w:r w:rsidRPr="00F42B6D">
              <w:rPr>
                <w:b/>
                <w:sz w:val="24"/>
                <w:szCs w:val="24"/>
                <w:u w:val="single"/>
              </w:rPr>
              <w:t>от 10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42B6D">
              <w:rPr>
                <w:b/>
                <w:sz w:val="24"/>
                <w:szCs w:val="24"/>
                <w:u w:val="single"/>
              </w:rPr>
              <w:t>августа 2021 года № 158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администрации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F42B6D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F80ED2" w:rsidRPr="00F80ED2" w:rsidRDefault="00F80ED2" w:rsidP="00F80ED2">
      <w:pPr>
        <w:jc w:val="right"/>
        <w:rPr>
          <w:sz w:val="28"/>
          <w:szCs w:val="28"/>
        </w:rPr>
      </w:pPr>
      <w:r w:rsidRPr="00F80ED2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701179406" r:id="rId8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1A01CC">
      <w:pPr>
        <w:ind w:right="-144"/>
        <w:contextualSpacing/>
        <w:rPr>
          <w:b/>
        </w:rPr>
      </w:pPr>
      <w:r>
        <w:rPr>
          <w:b/>
          <w:sz w:val="10"/>
        </w:rPr>
        <w:t xml:space="preserve">                                                         </w:t>
      </w: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1E0A">
        <w:rPr>
          <w:sz w:val="28"/>
          <w:szCs w:val="28"/>
        </w:rPr>
        <w:t>Вейделевка</w:t>
      </w:r>
    </w:p>
    <w:p w:rsidR="00D91330" w:rsidRPr="00792665" w:rsidRDefault="00D91330" w:rsidP="001A01CC">
      <w:pPr>
        <w:ind w:right="-144"/>
        <w:contextualSpacing/>
        <w:rPr>
          <w:b/>
          <w:sz w:val="16"/>
        </w:rPr>
      </w:pPr>
    </w:p>
    <w:p w:rsidR="00D91330" w:rsidRPr="00792665" w:rsidRDefault="00D91330" w:rsidP="001A01CC">
      <w:pPr>
        <w:ind w:right="-144"/>
        <w:contextualSpacing/>
        <w:rPr>
          <w:sz w:val="28"/>
        </w:rPr>
      </w:pPr>
      <w:r w:rsidRPr="00792665">
        <w:rPr>
          <w:sz w:val="28"/>
        </w:rPr>
        <w:t>“ ___” ___________ 20</w:t>
      </w:r>
      <w:r>
        <w:rPr>
          <w:sz w:val="28"/>
        </w:rPr>
        <w:t>21</w:t>
      </w:r>
      <w:r w:rsidRPr="00792665">
        <w:rPr>
          <w:sz w:val="28"/>
        </w:rPr>
        <w:t xml:space="preserve"> г.                                                         </w:t>
      </w:r>
      <w:r>
        <w:rPr>
          <w:sz w:val="28"/>
        </w:rPr>
        <w:t xml:space="preserve">    </w:t>
      </w:r>
      <w:r w:rsidRPr="00792665">
        <w:rPr>
          <w:sz w:val="28"/>
        </w:rPr>
        <w:t xml:space="preserve"> № ____</w:t>
      </w:r>
    </w:p>
    <w:p w:rsidR="000534C3" w:rsidRDefault="000534C3" w:rsidP="000534C3">
      <w:pPr>
        <w:rPr>
          <w:sz w:val="28"/>
          <w:szCs w:val="28"/>
        </w:rPr>
      </w:pPr>
    </w:p>
    <w:p w:rsidR="00F42B6D" w:rsidRPr="002C0297" w:rsidRDefault="00F42B6D" w:rsidP="00F42B6D">
      <w:pPr>
        <w:rPr>
          <w:sz w:val="28"/>
          <w:szCs w:val="28"/>
        </w:rPr>
      </w:pPr>
      <w:bookmarkStart w:id="0" w:name="_GoBack"/>
      <w:bookmarkEnd w:id="0"/>
    </w:p>
    <w:p w:rsidR="00F42B6D" w:rsidRPr="002C0297" w:rsidRDefault="00F42B6D" w:rsidP="00F42B6D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О внесении изменений в постановление </w:t>
      </w:r>
    </w:p>
    <w:p w:rsidR="00F42B6D" w:rsidRPr="002C0297" w:rsidRDefault="00F42B6D" w:rsidP="00F42B6D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администрации Вейделевского района </w:t>
      </w:r>
    </w:p>
    <w:p w:rsidR="00F42B6D" w:rsidRPr="002C0297" w:rsidRDefault="00F42B6D" w:rsidP="00F42B6D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</w:t>
      </w:r>
      <w:r w:rsidRPr="002C0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2C0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2C029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158</w:t>
      </w:r>
    </w:p>
    <w:p w:rsidR="00F42B6D" w:rsidRDefault="00F42B6D" w:rsidP="00F42B6D">
      <w:pPr>
        <w:rPr>
          <w:sz w:val="28"/>
          <w:szCs w:val="28"/>
        </w:rPr>
      </w:pPr>
    </w:p>
    <w:p w:rsidR="00F42B6D" w:rsidRPr="002C0297" w:rsidRDefault="00F42B6D" w:rsidP="00F42B6D">
      <w:pPr>
        <w:rPr>
          <w:sz w:val="28"/>
          <w:szCs w:val="28"/>
        </w:rPr>
      </w:pPr>
    </w:p>
    <w:p w:rsidR="00F42B6D" w:rsidRPr="00C131E2" w:rsidRDefault="00F42B6D" w:rsidP="00F42B6D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организационно-штатными </w:t>
      </w:r>
      <w:r w:rsidRPr="00C131E2">
        <w:rPr>
          <w:sz w:val="28"/>
          <w:szCs w:val="28"/>
        </w:rPr>
        <w:t xml:space="preserve">изменениями в структуре администрации Вейделевского района, руководствуясь Уставом муниципального района «Вейделевский район», </w:t>
      </w:r>
      <w:r w:rsidRPr="00C131E2">
        <w:rPr>
          <w:b/>
          <w:sz w:val="28"/>
          <w:szCs w:val="28"/>
        </w:rPr>
        <w:t>п о с т а н о в л я ю</w:t>
      </w:r>
      <w:r w:rsidRPr="00C131E2">
        <w:rPr>
          <w:sz w:val="28"/>
          <w:szCs w:val="28"/>
        </w:rPr>
        <w:t>:</w:t>
      </w:r>
    </w:p>
    <w:p w:rsidR="00F42B6D" w:rsidRPr="00C131E2" w:rsidRDefault="00F42B6D" w:rsidP="00F42B6D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>1. Внести следующие изменения в постановление админис</w:t>
      </w:r>
      <w:r>
        <w:rPr>
          <w:sz w:val="28"/>
          <w:szCs w:val="28"/>
        </w:rPr>
        <w:t>трации Вейделевского района от 10</w:t>
      </w:r>
      <w:r w:rsidRPr="00C131E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131E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31E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158</w:t>
      </w:r>
      <w:r w:rsidRPr="00C131E2">
        <w:rPr>
          <w:sz w:val="28"/>
          <w:szCs w:val="28"/>
        </w:rPr>
        <w:t xml:space="preserve"> </w:t>
      </w:r>
      <w:r w:rsidRPr="00C131E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создании районной рабочей комиссии по реализации на территории района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Pr="00C131E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131E2">
        <w:rPr>
          <w:sz w:val="28"/>
          <w:szCs w:val="28"/>
        </w:rPr>
        <w:t>:</w:t>
      </w:r>
    </w:p>
    <w:p w:rsidR="00F42B6D" w:rsidRDefault="00F42B6D" w:rsidP="00F42B6D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>1.1. В</w:t>
      </w:r>
      <w:r>
        <w:rPr>
          <w:sz w:val="28"/>
          <w:szCs w:val="28"/>
        </w:rPr>
        <w:t xml:space="preserve">ывести из состава </w:t>
      </w:r>
      <w:r w:rsidRPr="00C131E2">
        <w:rPr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по реализации на территории района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Pr="00C131E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13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 комиссии </w:t>
      </w:r>
      <w:r w:rsidRPr="000A1D10">
        <w:rPr>
          <w:color w:val="000000"/>
          <w:sz w:val="28"/>
          <w:szCs w:val="28"/>
        </w:rPr>
        <w:t>Кудренко Сергея Викторовича</w:t>
      </w:r>
      <w:r>
        <w:rPr>
          <w:sz w:val="28"/>
          <w:szCs w:val="28"/>
        </w:rPr>
        <w:t>.</w:t>
      </w:r>
    </w:p>
    <w:p w:rsidR="00F42B6D" w:rsidRDefault="00F42B6D" w:rsidP="00F4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r>
        <w:rPr>
          <w:color w:val="000000"/>
          <w:sz w:val="28"/>
          <w:szCs w:val="28"/>
        </w:rPr>
        <w:t>по реализации на территории района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Pr="00C131E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членом комиссии </w:t>
      </w:r>
      <w:r>
        <w:rPr>
          <w:color w:val="000000"/>
          <w:sz w:val="28"/>
          <w:szCs w:val="28"/>
        </w:rPr>
        <w:t>Ханину Ольгу Николаевну</w:t>
      </w:r>
      <w:r w:rsidRPr="000A1D10">
        <w:rPr>
          <w:color w:val="000000"/>
          <w:sz w:val="28"/>
          <w:szCs w:val="28"/>
        </w:rPr>
        <w:t xml:space="preserve"> – заместителя руководителя аппарата главы администрации района - начальника юридического отдела администрации района.</w:t>
      </w:r>
    </w:p>
    <w:p w:rsidR="00F42B6D" w:rsidRPr="00D962E6" w:rsidRDefault="00F42B6D" w:rsidP="00F42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</w:t>
      </w:r>
      <w:r w:rsidRPr="00D962E6">
        <w:rPr>
          <w:sz w:val="28"/>
          <w:szCs w:val="28"/>
        </w:rPr>
        <w:lastRenderedPageBreak/>
        <w:t>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F42B6D" w:rsidRDefault="00F42B6D" w:rsidP="00F42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муниципальн</w:t>
      </w:r>
      <w:r>
        <w:rPr>
          <w:sz w:val="28"/>
          <w:szCs w:val="28"/>
        </w:rPr>
        <w:t xml:space="preserve">ого района «Вейделевский район». </w:t>
      </w:r>
    </w:p>
    <w:p w:rsidR="00FD59A8" w:rsidRDefault="00F42B6D" w:rsidP="00F42B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заместителя главы администрации Вейделевского района по стратегическому развитию района А.В. Рябцева.</w:t>
      </w:r>
    </w:p>
    <w:p w:rsidR="00FD59A8" w:rsidRDefault="00FD59A8" w:rsidP="00FD59A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59A8" w:rsidRPr="00C131E2" w:rsidRDefault="00FD59A8" w:rsidP="00FD59A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D59A8" w:rsidRDefault="00FD59A8" w:rsidP="00FD59A8">
      <w:pPr>
        <w:tabs>
          <w:tab w:val="left" w:pos="-5245"/>
        </w:tabs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t xml:space="preserve">Вейделевского района </w:t>
      </w:r>
      <w:r w:rsidRPr="00C131E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                      </w:t>
      </w:r>
      <w:r w:rsidRPr="00C131E2">
        <w:rPr>
          <w:b/>
          <w:sz w:val="28"/>
          <w:szCs w:val="28"/>
        </w:rPr>
        <w:t xml:space="preserve">     А.</w:t>
      </w:r>
      <w:r>
        <w:rPr>
          <w:b/>
          <w:sz w:val="28"/>
          <w:szCs w:val="28"/>
        </w:rPr>
        <w:t xml:space="preserve"> Тарасенко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№1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Утвержден: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_____________ 2021 г. № ____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D59A8" w:rsidRDefault="00FD59A8" w:rsidP="00FD59A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районной рабочей комиссии по реализации на территории района </w:t>
      </w:r>
      <w:r>
        <w:rPr>
          <w:b/>
          <w:color w:val="000000"/>
          <w:sz w:val="28"/>
          <w:szCs w:val="28"/>
        </w:rPr>
        <w:t xml:space="preserve">ведомственной </w:t>
      </w:r>
      <w:r w:rsidRPr="00550169">
        <w:rPr>
          <w:b/>
          <w:color w:val="000000"/>
          <w:sz w:val="28"/>
          <w:szCs w:val="28"/>
        </w:rPr>
        <w:t>целевой прог</w:t>
      </w:r>
      <w:r>
        <w:rPr>
          <w:b/>
          <w:color w:val="000000"/>
          <w:sz w:val="28"/>
          <w:szCs w:val="28"/>
        </w:rPr>
        <w:t xml:space="preserve">раммы "Оказание государственной </w:t>
      </w:r>
      <w:r w:rsidRPr="00550169">
        <w:rPr>
          <w:b/>
          <w:color w:val="000000"/>
          <w:sz w:val="28"/>
          <w:szCs w:val="28"/>
        </w:rPr>
        <w:t>поддержки г</w:t>
      </w:r>
      <w:r>
        <w:rPr>
          <w:b/>
          <w:color w:val="000000"/>
          <w:sz w:val="28"/>
          <w:szCs w:val="28"/>
        </w:rPr>
        <w:t xml:space="preserve">ражданам в обеспечении жильем и </w:t>
      </w:r>
      <w:r w:rsidRPr="00550169">
        <w:rPr>
          <w:b/>
          <w:color w:val="000000"/>
          <w:sz w:val="28"/>
          <w:szCs w:val="28"/>
        </w:rPr>
        <w:t>опл</w:t>
      </w:r>
      <w:r>
        <w:rPr>
          <w:b/>
          <w:color w:val="000000"/>
          <w:sz w:val="28"/>
          <w:szCs w:val="28"/>
        </w:rPr>
        <w:t>ате</w:t>
      </w:r>
    </w:p>
    <w:p w:rsidR="00FD59A8" w:rsidRDefault="00FD59A8" w:rsidP="00FD59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жилищно-коммунальных услуг" </w:t>
      </w:r>
      <w:r w:rsidRPr="00550169">
        <w:rPr>
          <w:b/>
          <w:color w:val="000000"/>
          <w:sz w:val="28"/>
          <w:szCs w:val="28"/>
        </w:rPr>
        <w:t xml:space="preserve">государственной </w:t>
      </w:r>
      <w:r>
        <w:rPr>
          <w:b/>
          <w:color w:val="000000"/>
          <w:sz w:val="28"/>
          <w:szCs w:val="28"/>
        </w:rPr>
        <w:t>программы Российской Федерации «</w:t>
      </w:r>
      <w:r w:rsidRPr="00550169">
        <w:rPr>
          <w:b/>
          <w:color w:val="000000"/>
          <w:sz w:val="28"/>
          <w:szCs w:val="28"/>
        </w:rPr>
        <w:t>Обеспечени</w:t>
      </w:r>
      <w:r>
        <w:rPr>
          <w:b/>
          <w:color w:val="000000"/>
          <w:sz w:val="28"/>
          <w:szCs w:val="28"/>
        </w:rPr>
        <w:t>е доступным и комфортным жильем</w:t>
      </w:r>
    </w:p>
    <w:p w:rsidR="00FD59A8" w:rsidRDefault="00FD59A8" w:rsidP="00FD59A8">
      <w:pPr>
        <w:jc w:val="center"/>
        <w:rPr>
          <w:b/>
          <w:color w:val="000000"/>
          <w:sz w:val="28"/>
          <w:szCs w:val="28"/>
        </w:rPr>
      </w:pPr>
      <w:r w:rsidRPr="00550169">
        <w:rPr>
          <w:b/>
          <w:color w:val="000000"/>
          <w:sz w:val="28"/>
          <w:szCs w:val="28"/>
        </w:rPr>
        <w:t>и коммунальными услугами гражд</w:t>
      </w:r>
      <w:r>
        <w:rPr>
          <w:b/>
          <w:color w:val="000000"/>
          <w:sz w:val="28"/>
          <w:szCs w:val="28"/>
        </w:rPr>
        <w:t xml:space="preserve">ан </w:t>
      </w:r>
      <w:r w:rsidRPr="00550169">
        <w:rPr>
          <w:b/>
          <w:color w:val="000000"/>
          <w:sz w:val="28"/>
          <w:szCs w:val="28"/>
        </w:rPr>
        <w:t>Российской Федерации"</w:t>
      </w:r>
    </w:p>
    <w:p w:rsidR="00FD59A8" w:rsidRDefault="00FD59A8" w:rsidP="00FD59A8">
      <w:pPr>
        <w:jc w:val="center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Рябцев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Александр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Васильевич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первый заместитель главы администрации Вейделевского района по стратегическому развитию района, председатель комиссии</w:t>
            </w: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Марчук Тарас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Викторович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начальник управления строительства, ЖКХ администрации района, заместитель председателя комиссии</w:t>
            </w: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Марченко Алина Владимировна</w:t>
            </w: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главный специалист отдела строительства администрации района, секретарь комиссии</w:t>
            </w: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color w:val="000000"/>
                <w:sz w:val="28"/>
                <w:szCs w:val="28"/>
              </w:rPr>
            </w:pP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b/>
                <w:color w:val="000000"/>
                <w:sz w:val="28"/>
                <w:szCs w:val="28"/>
              </w:rPr>
            </w:pPr>
            <w:r w:rsidRPr="00525D6C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color w:val="000000"/>
                <w:sz w:val="28"/>
                <w:szCs w:val="28"/>
              </w:rPr>
            </w:pP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Клименко Андрей Алексеевич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заместитель главы администрации Вейделевского района – руководитель аппарата главы администрации района</w:t>
            </w: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Кудренко Сергей Викторович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заместитель руководителя аппарата главы администрации района – начальник юридического отдела администрации района</w:t>
            </w: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Владимирова Светлана Сергеевна</w:t>
            </w: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главный специалист отдела по работе с льготными и иными категориями граждан, управления социальной защиты населения администрации района</w:t>
            </w:r>
          </w:p>
        </w:tc>
      </w:tr>
    </w:tbl>
    <w:p w:rsidR="00FD59A8" w:rsidRDefault="00FD59A8" w:rsidP="00FD59A8">
      <w:pPr>
        <w:tabs>
          <w:tab w:val="left" w:pos="-5245"/>
        </w:tabs>
        <w:jc w:val="both"/>
        <w:rPr>
          <w:sz w:val="28"/>
          <w:szCs w:val="28"/>
        </w:rPr>
      </w:pPr>
    </w:p>
    <w:p w:rsidR="00FD59A8" w:rsidRDefault="00FD59A8" w:rsidP="00FD59A8">
      <w:pPr>
        <w:pBdr>
          <w:bottom w:val="single" w:sz="12" w:space="1" w:color="auto"/>
        </w:pBdr>
        <w:tabs>
          <w:tab w:val="left" w:pos="-5245"/>
        </w:tabs>
        <w:jc w:val="both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jc w:val="both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Утвержден: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_____________ 2021 г. № ____</w:t>
      </w:r>
    </w:p>
    <w:p w:rsidR="00FD59A8" w:rsidRDefault="00FD59A8" w:rsidP="00FD59A8">
      <w:pPr>
        <w:tabs>
          <w:tab w:val="left" w:pos="-5245"/>
        </w:tabs>
        <w:jc w:val="right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jc w:val="right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jc w:val="right"/>
        <w:rPr>
          <w:sz w:val="28"/>
          <w:szCs w:val="28"/>
        </w:rPr>
      </w:pPr>
    </w:p>
    <w:p w:rsidR="00FD59A8" w:rsidRPr="006D6A17" w:rsidRDefault="00FD59A8" w:rsidP="00FD59A8">
      <w:pPr>
        <w:tabs>
          <w:tab w:val="left" w:pos="-5245"/>
        </w:tabs>
        <w:jc w:val="center"/>
        <w:rPr>
          <w:b/>
          <w:sz w:val="28"/>
          <w:szCs w:val="28"/>
        </w:rPr>
      </w:pPr>
      <w:r w:rsidRPr="006D6A17">
        <w:rPr>
          <w:b/>
          <w:sz w:val="28"/>
          <w:szCs w:val="28"/>
        </w:rPr>
        <w:t>Положение</w:t>
      </w:r>
    </w:p>
    <w:p w:rsidR="00FD59A8" w:rsidRDefault="00FD59A8" w:rsidP="00FD59A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порядке деятельности комиссии по реализации на территории района </w:t>
      </w:r>
      <w:r>
        <w:rPr>
          <w:b/>
          <w:color w:val="000000"/>
          <w:sz w:val="28"/>
          <w:szCs w:val="28"/>
        </w:rPr>
        <w:t xml:space="preserve">ведомственной </w:t>
      </w:r>
      <w:r w:rsidRPr="00550169">
        <w:rPr>
          <w:b/>
          <w:color w:val="000000"/>
          <w:sz w:val="28"/>
          <w:szCs w:val="28"/>
        </w:rPr>
        <w:t>целевой прог</w:t>
      </w:r>
      <w:r>
        <w:rPr>
          <w:b/>
          <w:color w:val="000000"/>
          <w:sz w:val="28"/>
          <w:szCs w:val="28"/>
        </w:rPr>
        <w:t xml:space="preserve">раммы "Оказание государственной </w:t>
      </w:r>
      <w:r w:rsidRPr="00550169">
        <w:rPr>
          <w:b/>
          <w:color w:val="000000"/>
          <w:sz w:val="28"/>
          <w:szCs w:val="28"/>
        </w:rPr>
        <w:t>поддержки г</w:t>
      </w:r>
      <w:r>
        <w:rPr>
          <w:b/>
          <w:color w:val="000000"/>
          <w:sz w:val="28"/>
          <w:szCs w:val="28"/>
        </w:rPr>
        <w:t xml:space="preserve">ражданам в обеспечении жильем и </w:t>
      </w:r>
      <w:r w:rsidRPr="00550169">
        <w:rPr>
          <w:b/>
          <w:color w:val="000000"/>
          <w:sz w:val="28"/>
          <w:szCs w:val="28"/>
        </w:rPr>
        <w:t>опл</w:t>
      </w:r>
      <w:r>
        <w:rPr>
          <w:b/>
          <w:color w:val="000000"/>
          <w:sz w:val="28"/>
          <w:szCs w:val="28"/>
        </w:rPr>
        <w:t>ате</w:t>
      </w:r>
    </w:p>
    <w:p w:rsidR="00FD59A8" w:rsidRDefault="00FD59A8" w:rsidP="00FD59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жилищно-коммунальных услуг" </w:t>
      </w:r>
      <w:r w:rsidRPr="00550169">
        <w:rPr>
          <w:b/>
          <w:color w:val="000000"/>
          <w:sz w:val="28"/>
          <w:szCs w:val="28"/>
        </w:rPr>
        <w:t xml:space="preserve">государственной </w:t>
      </w:r>
      <w:r>
        <w:rPr>
          <w:b/>
          <w:color w:val="000000"/>
          <w:sz w:val="28"/>
          <w:szCs w:val="28"/>
        </w:rPr>
        <w:t>программы Российской Федерации «</w:t>
      </w:r>
      <w:r w:rsidRPr="00550169">
        <w:rPr>
          <w:b/>
          <w:color w:val="000000"/>
          <w:sz w:val="28"/>
          <w:szCs w:val="28"/>
        </w:rPr>
        <w:t>Обеспечени</w:t>
      </w:r>
      <w:r>
        <w:rPr>
          <w:b/>
          <w:color w:val="000000"/>
          <w:sz w:val="28"/>
          <w:szCs w:val="28"/>
        </w:rPr>
        <w:t>е доступным и комфортным жильем</w:t>
      </w:r>
    </w:p>
    <w:p w:rsidR="00FD59A8" w:rsidRPr="00525D6C" w:rsidRDefault="00FD59A8" w:rsidP="00FD59A8">
      <w:pPr>
        <w:jc w:val="center"/>
        <w:rPr>
          <w:b/>
          <w:color w:val="000000"/>
          <w:sz w:val="28"/>
          <w:szCs w:val="28"/>
        </w:rPr>
      </w:pPr>
      <w:r w:rsidRPr="00550169">
        <w:rPr>
          <w:b/>
          <w:color w:val="000000"/>
          <w:sz w:val="28"/>
          <w:szCs w:val="28"/>
        </w:rPr>
        <w:t>и коммунальными услугами гражд</w:t>
      </w:r>
      <w:r>
        <w:rPr>
          <w:b/>
          <w:color w:val="000000"/>
          <w:sz w:val="28"/>
          <w:szCs w:val="28"/>
        </w:rPr>
        <w:t xml:space="preserve">ан </w:t>
      </w:r>
      <w:r w:rsidRPr="00550169">
        <w:rPr>
          <w:b/>
          <w:color w:val="000000"/>
          <w:sz w:val="28"/>
          <w:szCs w:val="28"/>
        </w:rPr>
        <w:t>Российской Федерации"</w:t>
      </w:r>
    </w:p>
    <w:p w:rsidR="00FD59A8" w:rsidRDefault="00FD59A8" w:rsidP="00FD59A8">
      <w:pPr>
        <w:jc w:val="center"/>
        <w:rPr>
          <w:b/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jc w:val="center"/>
        <w:rPr>
          <w:b/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jc w:val="center"/>
        <w:rPr>
          <w:b/>
          <w:sz w:val="28"/>
          <w:szCs w:val="28"/>
        </w:rPr>
      </w:pPr>
    </w:p>
    <w:p w:rsidR="00FD59A8" w:rsidRDefault="00FD59A8" w:rsidP="00FD59A8">
      <w:pPr>
        <w:numPr>
          <w:ilvl w:val="0"/>
          <w:numId w:val="19"/>
        </w:numPr>
        <w:tabs>
          <w:tab w:val="left" w:pos="-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D59A8" w:rsidRPr="006D6A17" w:rsidRDefault="00FD59A8" w:rsidP="00FD59A8">
      <w:pPr>
        <w:tabs>
          <w:tab w:val="left" w:pos="-5245"/>
        </w:tabs>
        <w:ind w:firstLine="720"/>
        <w:jc w:val="both"/>
        <w:rPr>
          <w:sz w:val="28"/>
          <w:szCs w:val="28"/>
        </w:rPr>
      </w:pPr>
    </w:p>
    <w:p w:rsidR="00FD59A8" w:rsidRDefault="00FD59A8" w:rsidP="00FD59A8">
      <w:pPr>
        <w:numPr>
          <w:ilvl w:val="1"/>
          <w:numId w:val="19"/>
        </w:numPr>
        <w:tabs>
          <w:tab w:val="left" w:pos="-5245"/>
        </w:tabs>
        <w:ind w:left="0" w:firstLine="720"/>
        <w:jc w:val="both"/>
        <w:rPr>
          <w:sz w:val="28"/>
          <w:szCs w:val="28"/>
        </w:rPr>
      </w:pPr>
      <w:r w:rsidRPr="006D6A17">
        <w:rPr>
          <w:sz w:val="28"/>
          <w:szCs w:val="28"/>
        </w:rPr>
        <w:t xml:space="preserve">Комиссия в своей </w:t>
      </w:r>
      <w:r>
        <w:rPr>
          <w:sz w:val="28"/>
          <w:szCs w:val="28"/>
        </w:rPr>
        <w:t>деятельности руководствуется Конституцией Российской Федерации, Жилищным Кодексом Российской Федерации, Законами Российской Федерации, другими законодательными нормативно-правовыми актами Президента и Правительства Российской Федерации, Законами Белгородской области, нормативно-правовыми актами Губернатора и Правительства Белгородской области, нормативными правовыми актами муниципального Совета Вейделевского района.</w:t>
      </w:r>
    </w:p>
    <w:p w:rsidR="00FD59A8" w:rsidRDefault="00FD59A8" w:rsidP="00FD59A8">
      <w:pPr>
        <w:numPr>
          <w:ilvl w:val="1"/>
          <w:numId w:val="19"/>
        </w:numPr>
        <w:tabs>
          <w:tab w:val="left" w:pos="-524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задачи и компетенцию Комиссии, круг решаемых вопросов и регламент ее работы.</w:t>
      </w:r>
    </w:p>
    <w:p w:rsidR="00FD59A8" w:rsidRDefault="00FD59A8" w:rsidP="00FD59A8">
      <w:pPr>
        <w:numPr>
          <w:ilvl w:val="1"/>
          <w:numId w:val="19"/>
        </w:numPr>
        <w:tabs>
          <w:tab w:val="left" w:pos="-524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и персональный состав Комиссии утверждается и изменяется постановлением администрации Вейделевского района.</w:t>
      </w:r>
    </w:p>
    <w:p w:rsidR="00FD59A8" w:rsidRDefault="00FD59A8" w:rsidP="00FD59A8">
      <w:pPr>
        <w:tabs>
          <w:tab w:val="left" w:pos="-5245"/>
        </w:tabs>
        <w:jc w:val="both"/>
        <w:rPr>
          <w:sz w:val="28"/>
          <w:szCs w:val="28"/>
        </w:rPr>
      </w:pPr>
    </w:p>
    <w:p w:rsidR="00FD59A8" w:rsidRDefault="00FD59A8" w:rsidP="00FD59A8">
      <w:pPr>
        <w:numPr>
          <w:ilvl w:val="0"/>
          <w:numId w:val="19"/>
        </w:numPr>
        <w:tabs>
          <w:tab w:val="left" w:pos="-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Комиссии</w:t>
      </w:r>
    </w:p>
    <w:p w:rsidR="00FD59A8" w:rsidRPr="00CA3EFF" w:rsidRDefault="00FD59A8" w:rsidP="00FD59A8">
      <w:pPr>
        <w:tabs>
          <w:tab w:val="left" w:pos="-5245"/>
        </w:tabs>
        <w:ind w:firstLine="426"/>
        <w:jc w:val="both"/>
        <w:rPr>
          <w:sz w:val="28"/>
          <w:szCs w:val="28"/>
        </w:rPr>
      </w:pPr>
    </w:p>
    <w:p w:rsidR="00FD59A8" w:rsidRPr="00E47F7D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 w:rsidRPr="00CA3EFF">
        <w:rPr>
          <w:sz w:val="28"/>
          <w:szCs w:val="28"/>
        </w:rPr>
        <w:t xml:space="preserve">Реализация на </w:t>
      </w:r>
      <w:r w:rsidRPr="00E47F7D">
        <w:rPr>
          <w:sz w:val="28"/>
          <w:szCs w:val="28"/>
        </w:rPr>
        <w:t xml:space="preserve">территории района </w:t>
      </w:r>
      <w:r>
        <w:rPr>
          <w:color w:val="000000"/>
          <w:sz w:val="28"/>
          <w:szCs w:val="28"/>
        </w:rPr>
        <w:t>ведомственной целевой программы</w:t>
      </w:r>
      <w:r w:rsidRPr="00E47F7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Pr="00E47F7D">
        <w:rPr>
          <w:color w:val="000000"/>
          <w:sz w:val="28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47F7D">
        <w:rPr>
          <w:sz w:val="28"/>
          <w:szCs w:val="28"/>
        </w:rPr>
        <w:t>.</w:t>
      </w:r>
    </w:p>
    <w:p w:rsidR="00FD59A8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законодательных актов в части совершенствования порядка учета и усиления контроля за выдачей государственных жилищных сертификатов гражданам, имеющим право на их получение в соответствии с законодательством Российской Федерации.</w:t>
      </w:r>
    </w:p>
    <w:p w:rsidR="00FD59A8" w:rsidRDefault="00FD59A8" w:rsidP="00FD59A8">
      <w:pPr>
        <w:ind w:left="720"/>
        <w:jc w:val="both"/>
        <w:rPr>
          <w:sz w:val="28"/>
          <w:szCs w:val="28"/>
        </w:rPr>
      </w:pPr>
    </w:p>
    <w:p w:rsidR="00FD59A8" w:rsidRDefault="00FD59A8" w:rsidP="00FD59A8">
      <w:pPr>
        <w:ind w:left="720"/>
        <w:jc w:val="both"/>
        <w:rPr>
          <w:sz w:val="28"/>
          <w:szCs w:val="28"/>
        </w:rPr>
      </w:pPr>
    </w:p>
    <w:p w:rsidR="00FD59A8" w:rsidRDefault="00FD59A8" w:rsidP="00FD59A8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Комиссии</w:t>
      </w:r>
    </w:p>
    <w:p w:rsidR="00FD59A8" w:rsidRDefault="00FD59A8" w:rsidP="00FD59A8">
      <w:pPr>
        <w:rPr>
          <w:b/>
          <w:sz w:val="28"/>
          <w:szCs w:val="28"/>
        </w:rPr>
      </w:pPr>
    </w:p>
    <w:p w:rsidR="00FD59A8" w:rsidRDefault="00FD59A8" w:rsidP="00FD59A8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1551C1">
        <w:rPr>
          <w:sz w:val="28"/>
          <w:szCs w:val="28"/>
        </w:rPr>
        <w:t>При решении задач Комиссия руководствуется настоящим Положением, Правилами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</w:t>
      </w:r>
      <w:r>
        <w:rPr>
          <w:sz w:val="28"/>
          <w:szCs w:val="28"/>
        </w:rPr>
        <w:t xml:space="preserve"> </w:t>
      </w:r>
      <w:r w:rsidRPr="001551C1">
        <w:rPr>
          <w:sz w:val="28"/>
          <w:szCs w:val="28"/>
        </w:rPr>
        <w:t>жилищно-коммунальных услуг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, утвержденных постановлением Правительства Российской Федерации от 21 марта 2006 года №153, Порядком оформления и выдачи государственных жилищных сертификатов в рамках реализации </w:t>
      </w:r>
      <w:r w:rsidRPr="001551C1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</w:t>
      </w:r>
      <w:r>
        <w:rPr>
          <w:sz w:val="28"/>
          <w:szCs w:val="28"/>
        </w:rPr>
        <w:t xml:space="preserve"> </w:t>
      </w:r>
      <w:r w:rsidRPr="001551C1">
        <w:rPr>
          <w:sz w:val="28"/>
          <w:szCs w:val="28"/>
        </w:rPr>
        <w:t>жилищно-коммунальных услуг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на территории Белгородской области, утвержденным в п.1 постановления Правительства Белгородской области от 28 июля 2006 года №164-пп «О мерах по выполнению постановления Правительства Российской Федерации от 21 марта 2006 года №153».</w:t>
      </w:r>
    </w:p>
    <w:p w:rsidR="00FD59A8" w:rsidRPr="00E21F9D" w:rsidRDefault="00FD59A8" w:rsidP="00FD59A8">
      <w:pPr>
        <w:jc w:val="both"/>
        <w:rPr>
          <w:b/>
          <w:sz w:val="28"/>
          <w:szCs w:val="28"/>
        </w:rPr>
      </w:pPr>
    </w:p>
    <w:p w:rsidR="00FD59A8" w:rsidRDefault="00FD59A8" w:rsidP="00FD59A8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DB5EBD">
        <w:rPr>
          <w:b/>
          <w:sz w:val="28"/>
          <w:szCs w:val="28"/>
        </w:rPr>
        <w:t>Регламент работы Комиссии</w:t>
      </w:r>
    </w:p>
    <w:p w:rsidR="00FD59A8" w:rsidRDefault="00FD59A8" w:rsidP="00FD59A8">
      <w:pPr>
        <w:jc w:val="center"/>
        <w:rPr>
          <w:b/>
          <w:sz w:val="28"/>
          <w:szCs w:val="28"/>
        </w:rPr>
      </w:pPr>
    </w:p>
    <w:p w:rsidR="00FD59A8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Деятельностью Комиссии руководит председатель Комиссии, который определяет порядок рассмотрения вопросов, вносит предложения об уточнении и обновлении ее состава, несет персональную ответственность за выполнением возложенных на нее задач.</w:t>
      </w:r>
    </w:p>
    <w:p w:rsidR="00FD59A8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проводится по мере необходимости, но не реже одного раза в год. Заседание Комиссии считается правомочным, если на ней присутствует более половины ее членов.</w:t>
      </w:r>
    </w:p>
    <w:p w:rsidR="00FD59A8" w:rsidRDefault="00FD59A8" w:rsidP="00FD59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не менее чем за 5 дней оповещает членов Комиссии о дате, времени и месте проведения заседания.</w:t>
      </w:r>
    </w:p>
    <w:p w:rsidR="00FD59A8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 принимаются путем открытого голосования простым большинством голосов присутствующих на заседании членов Комиссии после изучения представленных документов.</w:t>
      </w:r>
    </w:p>
    <w:p w:rsidR="00FD59A8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:rsidR="00FD59A8" w:rsidRDefault="00FD59A8" w:rsidP="00FD59A8">
      <w:pPr>
        <w:jc w:val="both"/>
        <w:rPr>
          <w:sz w:val="28"/>
          <w:szCs w:val="28"/>
        </w:rPr>
      </w:pPr>
    </w:p>
    <w:p w:rsidR="00FD59A8" w:rsidRPr="00DB5EBD" w:rsidRDefault="00FD59A8" w:rsidP="00FD59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406B2" w:rsidRPr="000534C3" w:rsidRDefault="000406B2" w:rsidP="00FD59A8">
      <w:pPr>
        <w:rPr>
          <w:sz w:val="28"/>
          <w:szCs w:val="28"/>
        </w:rPr>
      </w:pPr>
    </w:p>
    <w:sectPr w:rsidR="000406B2" w:rsidRPr="000534C3" w:rsidSect="00D91330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38" w:rsidRDefault="00030338" w:rsidP="00B9363C">
      <w:r>
        <w:separator/>
      </w:r>
    </w:p>
  </w:endnote>
  <w:endnote w:type="continuationSeparator" w:id="0">
    <w:p w:rsidR="00030338" w:rsidRDefault="00030338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38" w:rsidRDefault="00030338" w:rsidP="00B9363C">
      <w:r>
        <w:separator/>
      </w:r>
    </w:p>
  </w:footnote>
  <w:footnote w:type="continuationSeparator" w:id="0">
    <w:p w:rsidR="00030338" w:rsidRDefault="00030338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3F052D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0303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3F052D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F42B6D">
      <w:rPr>
        <w:noProof/>
      </w:rPr>
      <w:t>3</w:t>
    </w:r>
    <w:r>
      <w:fldChar w:fldCharType="end"/>
    </w:r>
  </w:p>
  <w:p w:rsidR="001806FE" w:rsidRDefault="000303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030338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7695"/>
    <w:multiLevelType w:val="multilevel"/>
    <w:tmpl w:val="1AC8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4315925"/>
    <w:multiLevelType w:val="hybridMultilevel"/>
    <w:tmpl w:val="B930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18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30338"/>
    <w:rsid w:val="000406B2"/>
    <w:rsid w:val="000534C3"/>
    <w:rsid w:val="00142766"/>
    <w:rsid w:val="0017550F"/>
    <w:rsid w:val="001A01CC"/>
    <w:rsid w:val="00284536"/>
    <w:rsid w:val="003C58EE"/>
    <w:rsid w:val="003C777B"/>
    <w:rsid w:val="003F052D"/>
    <w:rsid w:val="00470E23"/>
    <w:rsid w:val="004D7AF6"/>
    <w:rsid w:val="00586466"/>
    <w:rsid w:val="005E3EEB"/>
    <w:rsid w:val="00655EAC"/>
    <w:rsid w:val="006E0726"/>
    <w:rsid w:val="007077A1"/>
    <w:rsid w:val="00734EAA"/>
    <w:rsid w:val="00784113"/>
    <w:rsid w:val="007E0337"/>
    <w:rsid w:val="007F39E9"/>
    <w:rsid w:val="00841E8C"/>
    <w:rsid w:val="0089582A"/>
    <w:rsid w:val="008E7CBE"/>
    <w:rsid w:val="00984141"/>
    <w:rsid w:val="009F5BFC"/>
    <w:rsid w:val="00AE72EC"/>
    <w:rsid w:val="00B25D5D"/>
    <w:rsid w:val="00B76895"/>
    <w:rsid w:val="00B9363C"/>
    <w:rsid w:val="00BF18EB"/>
    <w:rsid w:val="00C108F9"/>
    <w:rsid w:val="00C47387"/>
    <w:rsid w:val="00CD74F0"/>
    <w:rsid w:val="00CF7E3B"/>
    <w:rsid w:val="00D0668B"/>
    <w:rsid w:val="00D221D0"/>
    <w:rsid w:val="00D50589"/>
    <w:rsid w:val="00D552A6"/>
    <w:rsid w:val="00D57357"/>
    <w:rsid w:val="00D91330"/>
    <w:rsid w:val="00DC566A"/>
    <w:rsid w:val="00E25964"/>
    <w:rsid w:val="00E26134"/>
    <w:rsid w:val="00EC49F8"/>
    <w:rsid w:val="00F1448E"/>
    <w:rsid w:val="00F419D7"/>
    <w:rsid w:val="00F42B6D"/>
    <w:rsid w:val="00F80ED2"/>
    <w:rsid w:val="00FA36BD"/>
    <w:rsid w:val="00FC6F4A"/>
    <w:rsid w:val="00FD0D48"/>
    <w:rsid w:val="00FD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A58F4-5E6B-4B80-A3B5-29D51A51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1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2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3">
    <w:name w:val="Стиль1"/>
    <w:basedOn w:val="a"/>
    <w:link w:val="14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4">
    <w:name w:val="Стиль1 Знак"/>
    <w:link w:val="13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2613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2019-10-22T10:39:00Z</dcterms:created>
  <dcterms:modified xsi:type="dcterms:W3CDTF">2021-12-16T14:04:00Z</dcterms:modified>
</cp:coreProperties>
</file>