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833A4D" w:rsidRPr="00833A4D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B40FD">
              <w:rPr>
                <w:sz w:val="24"/>
                <w:szCs w:val="24"/>
              </w:rPr>
              <w:t>13</w:t>
            </w:r>
            <w:r w:rsidR="009E4956">
              <w:rPr>
                <w:sz w:val="24"/>
                <w:szCs w:val="24"/>
              </w:rPr>
              <w:t>.12.</w:t>
            </w:r>
            <w:r w:rsidR="00833A4D" w:rsidRPr="00833A4D">
              <w:rPr>
                <w:sz w:val="24"/>
                <w:szCs w:val="24"/>
              </w:rPr>
              <w:t xml:space="preserve">2023 года по  </w:t>
            </w:r>
            <w:r w:rsidR="001B40FD">
              <w:rPr>
                <w:sz w:val="24"/>
                <w:szCs w:val="24"/>
              </w:rPr>
              <w:t>26</w:t>
            </w:r>
            <w:r w:rsidR="009E4956">
              <w:rPr>
                <w:sz w:val="24"/>
                <w:szCs w:val="24"/>
              </w:rPr>
              <w:t>.12</w:t>
            </w:r>
            <w:r w:rsidR="00833A4D" w:rsidRPr="00833A4D">
              <w:rPr>
                <w:sz w:val="24"/>
                <w:szCs w:val="24"/>
              </w:rPr>
              <w:t xml:space="preserve">.2023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833A4D" w:rsidRPr="00833A4D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9E495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1B40FD">
              <w:rPr>
                <w:sz w:val="24"/>
                <w:szCs w:val="24"/>
              </w:rPr>
              <w:t>13.12.</w:t>
            </w:r>
            <w:r w:rsidR="001B40FD" w:rsidRPr="00833A4D">
              <w:rPr>
                <w:sz w:val="24"/>
                <w:szCs w:val="24"/>
              </w:rPr>
              <w:t xml:space="preserve">2023 года по  </w:t>
            </w:r>
            <w:r w:rsidR="001B40FD">
              <w:rPr>
                <w:sz w:val="24"/>
                <w:szCs w:val="24"/>
              </w:rPr>
              <w:t>26.12</w:t>
            </w:r>
            <w:r w:rsidR="001B40FD" w:rsidRPr="00833A4D">
              <w:rPr>
                <w:sz w:val="24"/>
                <w:szCs w:val="24"/>
              </w:rPr>
              <w:t xml:space="preserve">.2023 </w:t>
            </w:r>
            <w:r w:rsidR="001B40FD">
              <w:rPr>
                <w:sz w:val="24"/>
                <w:szCs w:val="24"/>
              </w:rPr>
              <w:t>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64058358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9E4956" w:rsidRPr="00C912AF" w:rsidTr="00D85E94">
        <w:tc>
          <w:tcPr>
            <w:tcW w:w="5495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912AF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19.05.2022 года № 146 </w:t>
            </w:r>
          </w:p>
        </w:tc>
        <w:tc>
          <w:tcPr>
            <w:tcW w:w="3111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9E4956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E4956" w:rsidRPr="00C912AF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E4956" w:rsidRPr="00C912AF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40FD" w:rsidRPr="00AF3F4D" w:rsidRDefault="001B40FD" w:rsidP="001B40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Вейделевского района, руководствуясь Уставом </w:t>
      </w:r>
      <w:r w:rsidRPr="005333B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333B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5333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F3F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3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3F4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Вейделевского района Белгородской области от 19 мая 2022 года № 146 «Об утверждении схемы размещения нестационарных торговых объектов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области»: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2AF">
        <w:rPr>
          <w:rFonts w:ascii="Times New Roman" w:hAnsi="Times New Roman" w:cs="Times New Roman"/>
          <w:sz w:val="28"/>
          <w:szCs w:val="28"/>
        </w:rPr>
        <w:t>. Состав 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912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2AF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F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912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2AF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2. Заместителю начальника управления по организационно-контрольной и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– начальнику организационно – контрольного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Гончаренко О.Н. опубликовать настоящее постановление в печатном средстве </w:t>
      </w:r>
      <w:r w:rsidRPr="00C912AF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«Информационный бюллетень Вейделевского района».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912AF">
        <w:rPr>
          <w:rFonts w:ascii="Times New Roman" w:hAnsi="Times New Roman" w:cs="Times New Roman"/>
          <w:sz w:val="28"/>
          <w:szCs w:val="28"/>
        </w:rPr>
        <w:t xml:space="preserve"> Вейделевского района.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2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8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заместителем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 </w:t>
      </w:r>
      <w:proofErr w:type="spellStart"/>
      <w:r w:rsidRPr="0032284B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Pr="0032284B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1B40FD" w:rsidRPr="00C912AF" w:rsidRDefault="001B40FD" w:rsidP="001B40FD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FD" w:rsidRPr="00C912AF" w:rsidRDefault="001B40FD" w:rsidP="001B40F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FD" w:rsidRPr="00813082" w:rsidRDefault="001B40FD" w:rsidP="001B40FD">
      <w:pPr>
        <w:jc w:val="both"/>
        <w:rPr>
          <w:rFonts w:eastAsia="Times New Roman"/>
          <w:b/>
          <w:sz w:val="28"/>
          <w:szCs w:val="28"/>
        </w:rPr>
      </w:pPr>
      <w:r w:rsidRPr="00813082">
        <w:rPr>
          <w:rFonts w:eastAsia="Times New Roman"/>
          <w:b/>
          <w:sz w:val="28"/>
          <w:szCs w:val="28"/>
        </w:rPr>
        <w:t>Первый заместитель главы</w:t>
      </w:r>
    </w:p>
    <w:p w:rsidR="001B40FD" w:rsidRDefault="001B40FD" w:rsidP="001B40FD">
      <w:pPr>
        <w:jc w:val="both"/>
        <w:rPr>
          <w:sz w:val="28"/>
          <w:szCs w:val="28"/>
        </w:rPr>
      </w:pPr>
      <w:r w:rsidRPr="00813082">
        <w:rPr>
          <w:rFonts w:eastAsia="Times New Roman"/>
          <w:b/>
          <w:sz w:val="28"/>
          <w:szCs w:val="28"/>
        </w:rPr>
        <w:t xml:space="preserve">администрации Вейделевского района                                         В. </w:t>
      </w:r>
      <w:proofErr w:type="spellStart"/>
      <w:r w:rsidRPr="00813082">
        <w:rPr>
          <w:rFonts w:eastAsia="Times New Roman"/>
          <w:b/>
          <w:sz w:val="28"/>
          <w:szCs w:val="28"/>
        </w:rPr>
        <w:t>Таранцов</w:t>
      </w:r>
      <w:proofErr w:type="spellEnd"/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Pr="00C912AF" w:rsidRDefault="001B40FD" w:rsidP="001B40FD">
      <w:pPr>
        <w:jc w:val="both"/>
        <w:rPr>
          <w:sz w:val="28"/>
          <w:szCs w:val="28"/>
        </w:rPr>
      </w:pP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Приложение </w:t>
      </w:r>
      <w:r>
        <w:rPr>
          <w:rFonts w:eastAsia="Times New Roman"/>
          <w:b/>
          <w:sz w:val="28"/>
          <w:szCs w:val="28"/>
        </w:rPr>
        <w:t>№1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от  __  _________  2023 г. № _____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УТВЕРЖДЕН: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1B40FD" w:rsidRPr="00C912AF" w:rsidRDefault="001B40FD" w:rsidP="001B40FD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>
        <w:rPr>
          <w:rFonts w:eastAsia="Times New Roman"/>
          <w:b/>
          <w:sz w:val="28"/>
          <w:szCs w:val="28"/>
        </w:rPr>
        <w:t>от _____ ___________ 2023</w:t>
      </w:r>
      <w:r w:rsidRPr="00C912AF">
        <w:rPr>
          <w:rFonts w:eastAsia="Times New Roman"/>
          <w:b/>
          <w:sz w:val="28"/>
          <w:szCs w:val="28"/>
        </w:rPr>
        <w:t>г. №____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Состав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b/>
          <w:sz w:val="28"/>
          <w:szCs w:val="28"/>
        </w:rPr>
        <w:t xml:space="preserve"> район» Белгородской области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</w:t>
            </w:r>
            <w:r>
              <w:rPr>
                <w:sz w:val="28"/>
                <w:szCs w:val="28"/>
              </w:rPr>
              <w:t xml:space="preserve"> </w:t>
            </w:r>
            <w:r w:rsidRPr="00C912A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C912AF">
              <w:rPr>
                <w:sz w:val="28"/>
                <w:szCs w:val="28"/>
              </w:rPr>
              <w:t xml:space="preserve"> комиссии;</w:t>
            </w:r>
          </w:p>
          <w:p w:rsidR="001B40FD" w:rsidRPr="00C912AF" w:rsidRDefault="001B40FD" w:rsidP="00762BE8">
            <w:pPr>
              <w:jc w:val="both"/>
              <w:rPr>
                <w:sz w:val="10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1B40FD" w:rsidRPr="00C912AF" w:rsidTr="00762BE8">
        <w:tc>
          <w:tcPr>
            <w:tcW w:w="9570" w:type="dxa"/>
            <w:gridSpan w:val="2"/>
          </w:tcPr>
          <w:p w:rsidR="001B40FD" w:rsidRPr="00C912AF" w:rsidRDefault="001B40FD" w:rsidP="00762BE8">
            <w:pPr>
              <w:rPr>
                <w:b/>
                <w:sz w:val="18"/>
                <w:szCs w:val="28"/>
              </w:rPr>
            </w:pPr>
          </w:p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1B40FD" w:rsidRPr="00C912AF" w:rsidRDefault="001B40FD" w:rsidP="00762BE8">
            <w:pPr>
              <w:rPr>
                <w:b/>
                <w:sz w:val="16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Вейделевского района по строительству и ЖКХ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Default="001B40FD" w:rsidP="00762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Малыгин Ю. А.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Приложение </w:t>
      </w:r>
      <w:r>
        <w:rPr>
          <w:rFonts w:eastAsia="Times New Roman"/>
          <w:b/>
          <w:sz w:val="28"/>
          <w:szCs w:val="28"/>
        </w:rPr>
        <w:t>№2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от  __  _________  2023 г. № _____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УТВЕРЖДЕН: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1B40FD" w:rsidRPr="00C912AF" w:rsidRDefault="001B40FD" w:rsidP="001B40FD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 w:rsidRPr="00C912AF">
        <w:rPr>
          <w:rFonts w:eastAsia="Times New Roman"/>
          <w:b/>
          <w:sz w:val="28"/>
          <w:szCs w:val="28"/>
        </w:rPr>
        <w:t>от _____ _______</w:t>
      </w:r>
      <w:r>
        <w:rPr>
          <w:rFonts w:eastAsia="Times New Roman"/>
          <w:b/>
          <w:sz w:val="28"/>
          <w:szCs w:val="28"/>
        </w:rPr>
        <w:t>_____ 2023</w:t>
      </w:r>
      <w:r w:rsidRPr="00C912AF">
        <w:rPr>
          <w:rFonts w:eastAsia="Times New Roman"/>
          <w:b/>
          <w:sz w:val="28"/>
          <w:szCs w:val="28"/>
        </w:rPr>
        <w:t xml:space="preserve"> г. №____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Состав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Комиссии по проведению конкурса на право заключения договора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на размещение нестационарного торгового объекта по распространению периодической печатной продукции на территории муниципального района «</w:t>
      </w:r>
      <w:proofErr w:type="spellStart"/>
      <w:r w:rsidRPr="00C912AF">
        <w:rPr>
          <w:b/>
          <w:sz w:val="28"/>
          <w:szCs w:val="28"/>
        </w:rPr>
        <w:t>Вейделевский</w:t>
      </w:r>
      <w:proofErr w:type="spellEnd"/>
      <w:r w:rsidRPr="00C912AF">
        <w:rPr>
          <w:b/>
          <w:sz w:val="28"/>
          <w:szCs w:val="28"/>
        </w:rPr>
        <w:t xml:space="preserve"> район» Белгородской области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</w:t>
            </w:r>
            <w:r>
              <w:rPr>
                <w:sz w:val="28"/>
                <w:szCs w:val="28"/>
              </w:rPr>
              <w:t xml:space="preserve"> </w:t>
            </w:r>
            <w:r w:rsidRPr="00C912A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C912AF">
              <w:rPr>
                <w:sz w:val="28"/>
                <w:szCs w:val="28"/>
              </w:rPr>
              <w:t xml:space="preserve"> комиссии;</w:t>
            </w:r>
          </w:p>
          <w:p w:rsidR="001B40FD" w:rsidRPr="00C912AF" w:rsidRDefault="001B40FD" w:rsidP="00762BE8">
            <w:pPr>
              <w:jc w:val="both"/>
              <w:rPr>
                <w:sz w:val="10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1B40FD" w:rsidRPr="00C912AF" w:rsidTr="00762BE8">
        <w:tc>
          <w:tcPr>
            <w:tcW w:w="9570" w:type="dxa"/>
            <w:gridSpan w:val="2"/>
          </w:tcPr>
          <w:p w:rsidR="001B40FD" w:rsidRPr="00C912AF" w:rsidRDefault="001B40FD" w:rsidP="00762BE8">
            <w:pPr>
              <w:rPr>
                <w:b/>
                <w:sz w:val="18"/>
                <w:szCs w:val="28"/>
              </w:rPr>
            </w:pPr>
          </w:p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1B40FD" w:rsidRPr="00C912AF" w:rsidRDefault="001B40FD" w:rsidP="00762BE8">
            <w:pPr>
              <w:rPr>
                <w:b/>
                <w:sz w:val="16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Вейделевского района по строительству и ЖКХ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Default="001B40FD" w:rsidP="00762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Малыгин Ю. А.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</w:t>
            </w:r>
            <w:r>
              <w:rPr>
                <w:sz w:val="28"/>
                <w:szCs w:val="28"/>
              </w:rPr>
              <w:t xml:space="preserve"> </w:t>
            </w:r>
            <w:r w:rsidRPr="00C912A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C912AF">
              <w:rPr>
                <w:sz w:val="28"/>
                <w:szCs w:val="28"/>
              </w:rPr>
              <w:t xml:space="preserve"> комиссии;</w:t>
            </w:r>
          </w:p>
          <w:p w:rsidR="001B40FD" w:rsidRPr="00C912AF" w:rsidRDefault="001B40FD" w:rsidP="00762BE8">
            <w:pPr>
              <w:jc w:val="both"/>
              <w:rPr>
                <w:sz w:val="10"/>
                <w:szCs w:val="28"/>
              </w:rPr>
            </w:pPr>
          </w:p>
        </w:tc>
      </w:tr>
    </w:tbl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B40FD"/>
    <w:rsid w:val="001C0839"/>
    <w:rsid w:val="001E27EC"/>
    <w:rsid w:val="001F4317"/>
    <w:rsid w:val="002E3B0F"/>
    <w:rsid w:val="003B1506"/>
    <w:rsid w:val="003C58EE"/>
    <w:rsid w:val="00441E35"/>
    <w:rsid w:val="00494C3F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F1C74"/>
    <w:rsid w:val="00833A4D"/>
    <w:rsid w:val="00841E8C"/>
    <w:rsid w:val="00853B77"/>
    <w:rsid w:val="008E7CBE"/>
    <w:rsid w:val="009601CE"/>
    <w:rsid w:val="00984141"/>
    <w:rsid w:val="009E4956"/>
    <w:rsid w:val="00A22B7B"/>
    <w:rsid w:val="00A34069"/>
    <w:rsid w:val="00A41E1A"/>
    <w:rsid w:val="00A57395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11</cp:revision>
  <dcterms:created xsi:type="dcterms:W3CDTF">2023-03-30T10:32:00Z</dcterms:created>
  <dcterms:modified xsi:type="dcterms:W3CDTF">2023-12-14T08:26:00Z</dcterms:modified>
</cp:coreProperties>
</file>