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EAC" w:rsidRPr="00CA4F82" w:rsidRDefault="00655EAC" w:rsidP="00655EAC">
      <w:pPr>
        <w:autoSpaceDE w:val="0"/>
        <w:autoSpaceDN w:val="0"/>
        <w:adjustRightInd w:val="0"/>
        <w:jc w:val="center"/>
        <w:rPr>
          <w:b/>
          <w:bCs/>
          <w:sz w:val="28"/>
          <w:szCs w:val="28"/>
        </w:rPr>
      </w:pPr>
      <w:r w:rsidRPr="00CA4F82">
        <w:rPr>
          <w:b/>
          <w:bCs/>
          <w:sz w:val="28"/>
          <w:szCs w:val="28"/>
        </w:rPr>
        <w:t xml:space="preserve">Уведомление </w:t>
      </w:r>
    </w:p>
    <w:p w:rsidR="00655EAC" w:rsidRPr="00CA4F82" w:rsidRDefault="00655EAC" w:rsidP="00655EAC">
      <w:pPr>
        <w:autoSpaceDE w:val="0"/>
        <w:autoSpaceDN w:val="0"/>
        <w:adjustRightInd w:val="0"/>
        <w:jc w:val="center"/>
        <w:rPr>
          <w:b/>
          <w:bCs/>
          <w:sz w:val="28"/>
          <w:szCs w:val="28"/>
        </w:rPr>
      </w:pPr>
      <w:r w:rsidRPr="00CA4F82">
        <w:rPr>
          <w:b/>
          <w:bCs/>
          <w:sz w:val="28"/>
          <w:szCs w:val="28"/>
        </w:rPr>
        <w:t xml:space="preserve">о проведении публичных консультаций посредством сбора замечаний и предложений организаций и граждан в рамках анализа проекта </w:t>
      </w:r>
    </w:p>
    <w:p w:rsidR="00655EAC" w:rsidRPr="00CA4F82" w:rsidRDefault="00655EAC" w:rsidP="00655EAC">
      <w:pPr>
        <w:autoSpaceDE w:val="0"/>
        <w:autoSpaceDN w:val="0"/>
        <w:adjustRightInd w:val="0"/>
        <w:jc w:val="center"/>
        <w:rPr>
          <w:b/>
          <w:bCs/>
          <w:sz w:val="28"/>
          <w:szCs w:val="28"/>
        </w:rPr>
      </w:pPr>
      <w:r w:rsidRPr="00CA4F82">
        <w:rPr>
          <w:b/>
          <w:bCs/>
          <w:sz w:val="28"/>
          <w:szCs w:val="28"/>
        </w:rPr>
        <w:t xml:space="preserve">нормативного правового акта на предмет его влияния на конкуренцию </w:t>
      </w:r>
    </w:p>
    <w:p w:rsidR="00655EAC" w:rsidRPr="00CA4F82" w:rsidRDefault="00655EAC" w:rsidP="00655EAC">
      <w:pPr>
        <w:autoSpaceDE w:val="0"/>
        <w:autoSpaceDN w:val="0"/>
        <w:adjustRightInd w:val="0"/>
        <w:jc w:val="center"/>
        <w:rPr>
          <w:b/>
          <w:bCs/>
          <w:sz w:val="28"/>
          <w:szCs w:val="28"/>
        </w:rPr>
      </w:pPr>
    </w:p>
    <w:tbl>
      <w:tblPr>
        <w:tblStyle w:val="a3"/>
        <w:tblW w:w="0" w:type="auto"/>
        <w:tblLook w:val="04A0" w:firstRow="1" w:lastRow="0" w:firstColumn="1" w:lastColumn="0" w:noHBand="0" w:noVBand="1"/>
      </w:tblPr>
      <w:tblGrid>
        <w:gridCol w:w="9464"/>
      </w:tblGrid>
      <w:tr w:rsidR="00655EAC" w:rsidRPr="00CA4F82" w:rsidTr="00C47518">
        <w:tc>
          <w:tcPr>
            <w:tcW w:w="9464" w:type="dxa"/>
          </w:tcPr>
          <w:p w:rsidR="00655EAC" w:rsidRPr="00CA4F82" w:rsidRDefault="00655EAC" w:rsidP="007229AC">
            <w:pPr>
              <w:pBdr>
                <w:bottom w:val="single" w:sz="12" w:space="1" w:color="auto"/>
              </w:pBdr>
              <w:autoSpaceDE w:val="0"/>
              <w:autoSpaceDN w:val="0"/>
              <w:adjustRightInd w:val="0"/>
              <w:jc w:val="center"/>
              <w:rPr>
                <w:sz w:val="24"/>
                <w:szCs w:val="24"/>
              </w:rPr>
            </w:pPr>
            <w:r>
              <w:rPr>
                <w:sz w:val="24"/>
                <w:szCs w:val="24"/>
              </w:rPr>
              <w:t>Администрация Вейделевского района</w:t>
            </w:r>
          </w:p>
          <w:p w:rsidR="00655EAC" w:rsidRPr="00CA4F82" w:rsidRDefault="00655EAC" w:rsidP="007229AC">
            <w:pPr>
              <w:autoSpaceDE w:val="0"/>
              <w:autoSpaceDN w:val="0"/>
              <w:adjustRightInd w:val="0"/>
            </w:pPr>
          </w:p>
          <w:p w:rsidR="00655EAC" w:rsidRPr="00CA4F82" w:rsidRDefault="00655EAC" w:rsidP="001D6177">
            <w:pPr>
              <w:pBdr>
                <w:bottom w:val="single" w:sz="12" w:space="1" w:color="auto"/>
              </w:pBdr>
              <w:autoSpaceDE w:val="0"/>
              <w:autoSpaceDN w:val="0"/>
              <w:adjustRightInd w:val="0"/>
              <w:jc w:val="center"/>
              <w:rPr>
                <w:sz w:val="24"/>
                <w:szCs w:val="24"/>
              </w:rPr>
            </w:pPr>
            <w:r w:rsidRPr="00CA4F82">
              <w:rPr>
                <w:sz w:val="24"/>
                <w:szCs w:val="24"/>
              </w:rPr>
              <w:t xml:space="preserve">уведомляет о проведении публичных консультаций посредством сбора замечаний и предложений организаций и граждан по </w:t>
            </w:r>
            <w:r w:rsidRPr="00CA4F82">
              <w:rPr>
                <w:b/>
                <w:sz w:val="24"/>
                <w:szCs w:val="24"/>
              </w:rPr>
              <w:t>проекту</w:t>
            </w:r>
            <w:r w:rsidR="001E27EC">
              <w:rPr>
                <w:b/>
                <w:sz w:val="24"/>
                <w:szCs w:val="24"/>
              </w:rPr>
              <w:t xml:space="preserve"> постановления администрации Вейделевского района «</w:t>
            </w:r>
            <w:r w:rsidR="00DC7152" w:rsidRPr="00DC7152">
              <w:rPr>
                <w:b/>
                <w:sz w:val="24"/>
                <w:szCs w:val="24"/>
              </w:rPr>
              <w:t>Об утверждении схемы размещения нестационарных торговых объектов на территории муниципального района «Вейделевский район»</w:t>
            </w:r>
          </w:p>
          <w:p w:rsidR="00655EAC" w:rsidRPr="00CA4F82" w:rsidRDefault="00655EAC" w:rsidP="007229AC">
            <w:pPr>
              <w:autoSpaceDE w:val="0"/>
              <w:autoSpaceDN w:val="0"/>
              <w:adjustRightInd w:val="0"/>
              <w:jc w:val="center"/>
              <w:rPr>
                <w:i/>
                <w:sz w:val="24"/>
                <w:szCs w:val="24"/>
              </w:rPr>
            </w:pPr>
            <w:r w:rsidRPr="00CA4F82">
              <w:rPr>
                <w:i/>
              </w:rPr>
              <w:t xml:space="preserve">(наименование нормативного правового </w:t>
            </w:r>
            <w:r>
              <w:rPr>
                <w:i/>
              </w:rPr>
              <w:t>администрации Вейделевского района</w:t>
            </w:r>
            <w:r w:rsidRPr="00CA4F82">
              <w:rPr>
                <w:i/>
              </w:rPr>
              <w:t>)</w:t>
            </w:r>
          </w:p>
          <w:p w:rsidR="00655EAC" w:rsidRPr="00CA4F82" w:rsidRDefault="00655EAC" w:rsidP="007229AC">
            <w:pPr>
              <w:autoSpaceDE w:val="0"/>
              <w:autoSpaceDN w:val="0"/>
              <w:adjustRightInd w:val="0"/>
              <w:jc w:val="center"/>
              <w:rPr>
                <w:i/>
                <w:sz w:val="24"/>
                <w:szCs w:val="24"/>
              </w:rPr>
            </w:pPr>
            <w:r w:rsidRPr="00CA4F82">
              <w:rPr>
                <w:b/>
                <w:bCs/>
                <w:sz w:val="24"/>
                <w:szCs w:val="24"/>
              </w:rPr>
              <w:t>на предмет его влияния на конкуренцию</w:t>
            </w:r>
          </w:p>
        </w:tc>
      </w:tr>
      <w:tr w:rsidR="00655EAC" w:rsidRPr="00CA4F82" w:rsidTr="00C47518">
        <w:tc>
          <w:tcPr>
            <w:tcW w:w="9464" w:type="dxa"/>
          </w:tcPr>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В рамках публичных консультаций все заинтересованные лица могут направить свои замечания и предложения по проекту нормативного правового акта </w:t>
            </w:r>
            <w:r w:rsidRPr="00CA4F82">
              <w:rPr>
                <w:bCs/>
                <w:sz w:val="24"/>
                <w:szCs w:val="24"/>
              </w:rPr>
              <w:t>на предмет его влияния на конкуренцию</w:t>
            </w:r>
            <w:r w:rsidRPr="00CA4F82">
              <w:rPr>
                <w:sz w:val="24"/>
                <w:szCs w:val="24"/>
              </w:rPr>
              <w:t>.</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Замечания и предложения принимаются по адресу: _</w:t>
            </w:r>
            <w:r w:rsidR="001E27EC">
              <w:rPr>
                <w:sz w:val="24"/>
                <w:szCs w:val="24"/>
              </w:rPr>
              <w:t>Белгородская область, п. Вейделевка, ул. Первомайская, 1</w:t>
            </w:r>
            <w:r w:rsidR="00F85A63">
              <w:rPr>
                <w:sz w:val="24"/>
                <w:szCs w:val="24"/>
              </w:rPr>
              <w:t>, кабинет 2012</w:t>
            </w:r>
            <w:r w:rsidRPr="00CA4F82">
              <w:rPr>
                <w:sz w:val="24"/>
                <w:szCs w:val="24"/>
              </w:rPr>
              <w:t>, а также по адресу электронной почты: __</w:t>
            </w:r>
            <w:r w:rsidR="001E27EC">
              <w:t xml:space="preserve"> </w:t>
            </w:r>
            <w:r w:rsidR="001E27EC" w:rsidRPr="001E27EC">
              <w:rPr>
                <w:sz w:val="24"/>
                <w:szCs w:val="24"/>
              </w:rPr>
              <w:t>krasnikova@ve.belregion.ru</w:t>
            </w:r>
            <w:r w:rsidRPr="00CA4F82">
              <w:rPr>
                <w:sz w:val="24"/>
                <w:szCs w:val="24"/>
              </w:rPr>
              <w:t>.</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Сроки приема замечаний и предложений: с </w:t>
            </w:r>
            <w:r w:rsidR="00DC7152">
              <w:rPr>
                <w:sz w:val="24"/>
                <w:szCs w:val="24"/>
              </w:rPr>
              <w:t>11.04.</w:t>
            </w:r>
            <w:r w:rsidR="00A123A1">
              <w:rPr>
                <w:sz w:val="24"/>
                <w:szCs w:val="24"/>
              </w:rPr>
              <w:t>2022</w:t>
            </w:r>
            <w:r w:rsidR="00290AEF">
              <w:rPr>
                <w:sz w:val="24"/>
                <w:szCs w:val="24"/>
              </w:rPr>
              <w:t xml:space="preserve"> </w:t>
            </w:r>
            <w:r w:rsidRPr="00CA4F82">
              <w:rPr>
                <w:sz w:val="24"/>
                <w:szCs w:val="24"/>
              </w:rPr>
              <w:t xml:space="preserve">года по </w:t>
            </w:r>
            <w:r w:rsidR="001E27EC">
              <w:rPr>
                <w:sz w:val="24"/>
                <w:szCs w:val="24"/>
              </w:rPr>
              <w:t xml:space="preserve"> </w:t>
            </w:r>
            <w:r w:rsidR="003720B4">
              <w:rPr>
                <w:sz w:val="24"/>
                <w:szCs w:val="24"/>
              </w:rPr>
              <w:t>2</w:t>
            </w:r>
            <w:r w:rsidR="00DC7152">
              <w:rPr>
                <w:sz w:val="24"/>
                <w:szCs w:val="24"/>
              </w:rPr>
              <w:t>0.04</w:t>
            </w:r>
            <w:r w:rsidR="00A123A1">
              <w:rPr>
                <w:sz w:val="24"/>
                <w:szCs w:val="24"/>
              </w:rPr>
              <w:t>.2022</w:t>
            </w:r>
            <w:r w:rsidR="00B54029">
              <w:rPr>
                <w:sz w:val="24"/>
                <w:szCs w:val="24"/>
              </w:rPr>
              <w:t xml:space="preserve"> </w:t>
            </w:r>
            <w:r w:rsidRPr="00CA4F82">
              <w:rPr>
                <w:sz w:val="24"/>
                <w:szCs w:val="24"/>
              </w:rPr>
              <w:t>года.</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proofErr w:type="gramStart"/>
            <w:r w:rsidRPr="00CA4F82">
              <w:rPr>
                <w:sz w:val="24"/>
                <w:szCs w:val="24"/>
              </w:rPr>
              <w:t xml:space="preserve">С учетом анализа поступивших замечаний и предложений будет подготовлен сводный доклад о результатах анализа проектов нормативных правовых актов </w:t>
            </w:r>
            <w:r w:rsidRPr="002C2920">
              <w:rPr>
                <w:sz w:val="24"/>
                <w:szCs w:val="24"/>
              </w:rPr>
              <w:t>администрации Вейделевского района</w:t>
            </w:r>
            <w:r w:rsidRPr="00CA4F82">
              <w:rPr>
                <w:sz w:val="24"/>
                <w:szCs w:val="24"/>
              </w:rPr>
              <w:t xml:space="preserve">, действующих нормативных правовых актов </w:t>
            </w:r>
            <w:r w:rsidRPr="002C2920">
              <w:rPr>
                <w:sz w:val="24"/>
                <w:szCs w:val="24"/>
              </w:rPr>
              <w:t>администрации Вейделевского района</w:t>
            </w:r>
            <w:r w:rsidRPr="00CA4F82">
              <w:rPr>
                <w:sz w:val="24"/>
                <w:szCs w:val="24"/>
              </w:rPr>
              <w:t xml:space="preserve"> на предмет выявления рисков нарушения антимонопольного законодательства за 20</w:t>
            </w:r>
            <w:r w:rsidR="001E27EC">
              <w:rPr>
                <w:sz w:val="24"/>
                <w:szCs w:val="24"/>
              </w:rPr>
              <w:t>2</w:t>
            </w:r>
            <w:r w:rsidR="00290AEF">
              <w:rPr>
                <w:sz w:val="24"/>
                <w:szCs w:val="24"/>
              </w:rPr>
              <w:t>1</w:t>
            </w:r>
            <w:r w:rsidRPr="00CA4F82">
              <w:rPr>
                <w:sz w:val="24"/>
                <w:szCs w:val="24"/>
              </w:rPr>
              <w:t xml:space="preserve"> год </w:t>
            </w:r>
            <w:r w:rsidRPr="00CA4F82">
              <w:rPr>
                <w:i/>
                <w:sz w:val="24"/>
                <w:szCs w:val="24"/>
              </w:rPr>
              <w:t>(указывается отчетный год)</w:t>
            </w:r>
            <w:r w:rsidRPr="00CA4F82">
              <w:rPr>
                <w:sz w:val="24"/>
                <w:szCs w:val="24"/>
              </w:rPr>
              <w:t xml:space="preserve">, который до </w:t>
            </w:r>
            <w:r>
              <w:rPr>
                <w:sz w:val="24"/>
                <w:szCs w:val="24"/>
              </w:rPr>
              <w:t>01</w:t>
            </w:r>
            <w:r w:rsidRPr="00CA4F82">
              <w:rPr>
                <w:sz w:val="24"/>
                <w:szCs w:val="24"/>
              </w:rPr>
              <w:t>.0</w:t>
            </w:r>
            <w:r>
              <w:rPr>
                <w:sz w:val="24"/>
                <w:szCs w:val="24"/>
              </w:rPr>
              <w:t>3</w:t>
            </w:r>
            <w:r w:rsidRPr="00CA4F82">
              <w:rPr>
                <w:sz w:val="24"/>
                <w:szCs w:val="24"/>
              </w:rPr>
              <w:t>.20</w:t>
            </w:r>
            <w:r w:rsidR="001E27EC">
              <w:rPr>
                <w:sz w:val="24"/>
                <w:szCs w:val="24"/>
              </w:rPr>
              <w:t>2</w:t>
            </w:r>
            <w:r w:rsidR="00290AEF">
              <w:rPr>
                <w:sz w:val="24"/>
                <w:szCs w:val="24"/>
              </w:rPr>
              <w:t>2</w:t>
            </w:r>
            <w:r w:rsidRPr="00CA4F82">
              <w:rPr>
                <w:sz w:val="24"/>
                <w:szCs w:val="24"/>
              </w:rPr>
              <w:t xml:space="preserve">_ </w:t>
            </w:r>
            <w:r w:rsidRPr="00CA4F82">
              <w:rPr>
                <w:i/>
                <w:sz w:val="24"/>
                <w:szCs w:val="24"/>
              </w:rPr>
              <w:t>(указывается год, следующий за отчетным)</w:t>
            </w:r>
            <w:r w:rsidRPr="00CA4F82">
              <w:rPr>
                <w:sz w:val="24"/>
                <w:szCs w:val="24"/>
              </w:rPr>
              <w:t xml:space="preserve"> в составе ежегодного доклада об антимонопольном </w:t>
            </w:r>
            <w:proofErr w:type="spellStart"/>
            <w:r w:rsidRPr="00CA4F82">
              <w:rPr>
                <w:sz w:val="24"/>
                <w:szCs w:val="24"/>
              </w:rPr>
              <w:t>комплаенсе</w:t>
            </w:r>
            <w:proofErr w:type="spellEnd"/>
            <w:r w:rsidRPr="00CA4F82">
              <w:rPr>
                <w:sz w:val="24"/>
                <w:szCs w:val="24"/>
              </w:rPr>
              <w:t xml:space="preserve"> будет размещен на официальном</w:t>
            </w:r>
            <w:proofErr w:type="gramEnd"/>
            <w:r w:rsidRPr="00CA4F82">
              <w:rPr>
                <w:sz w:val="24"/>
                <w:szCs w:val="24"/>
              </w:rPr>
              <w:t xml:space="preserve"> сайте </w:t>
            </w:r>
            <w:r w:rsidRPr="002C2920">
              <w:rPr>
                <w:sz w:val="24"/>
                <w:szCs w:val="24"/>
              </w:rPr>
              <w:t>администрации Вейделевского района</w:t>
            </w:r>
            <w:r w:rsidRPr="00CA4F82">
              <w:rPr>
                <w:sz w:val="24"/>
                <w:szCs w:val="24"/>
              </w:rPr>
              <w:t xml:space="preserve"> в разделе «</w:t>
            </w:r>
            <w:proofErr w:type="gramStart"/>
            <w:r w:rsidRPr="00CA4F82">
              <w:rPr>
                <w:sz w:val="24"/>
                <w:szCs w:val="24"/>
              </w:rPr>
              <w:t>Антимонопольный</w:t>
            </w:r>
            <w:proofErr w:type="gramEnd"/>
            <w:r w:rsidRPr="00CA4F82">
              <w:rPr>
                <w:sz w:val="24"/>
                <w:szCs w:val="24"/>
              </w:rPr>
              <w:t xml:space="preserve"> </w:t>
            </w:r>
            <w:proofErr w:type="spellStart"/>
            <w:r w:rsidRPr="00CA4F82">
              <w:rPr>
                <w:sz w:val="24"/>
                <w:szCs w:val="24"/>
              </w:rPr>
              <w:t>комплаенс</w:t>
            </w:r>
            <w:proofErr w:type="spellEnd"/>
            <w:r w:rsidRPr="00CA4F82">
              <w:rPr>
                <w:sz w:val="24"/>
                <w:szCs w:val="24"/>
              </w:rPr>
              <w:t>».</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К уведомлению прилагаются:</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1. Анкета участника публичных консультаций в формате </w:t>
            </w:r>
            <w:r w:rsidRPr="00CA4F82">
              <w:rPr>
                <w:sz w:val="24"/>
                <w:szCs w:val="24"/>
                <w:lang w:val="en-US"/>
              </w:rPr>
              <w:t>word</w:t>
            </w:r>
            <w:r w:rsidRPr="00CA4F82">
              <w:rPr>
                <w:sz w:val="24"/>
                <w:szCs w:val="24"/>
              </w:rPr>
              <w:t>.</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2. Те</w:t>
            </w:r>
            <w:proofErr w:type="gramStart"/>
            <w:r w:rsidRPr="00CA4F82">
              <w:rPr>
                <w:sz w:val="24"/>
                <w:szCs w:val="24"/>
              </w:rPr>
              <w:t>кст пр</w:t>
            </w:r>
            <w:proofErr w:type="gramEnd"/>
            <w:r w:rsidRPr="00CA4F82">
              <w:rPr>
                <w:sz w:val="24"/>
                <w:szCs w:val="24"/>
              </w:rPr>
              <w:t xml:space="preserve">оекта нормативного правового акта в формате </w:t>
            </w:r>
            <w:r w:rsidRPr="00CA4F82">
              <w:rPr>
                <w:sz w:val="24"/>
                <w:szCs w:val="24"/>
                <w:lang w:val="en-US"/>
              </w:rPr>
              <w:t>word</w:t>
            </w:r>
            <w:r w:rsidRPr="00CA4F82">
              <w:rPr>
                <w:sz w:val="24"/>
                <w:szCs w:val="24"/>
              </w:rPr>
              <w:t>.</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3. Текст действующего нормативного правового акта в формате </w:t>
            </w:r>
            <w:r w:rsidRPr="00CA4F82">
              <w:rPr>
                <w:sz w:val="24"/>
                <w:szCs w:val="24"/>
                <w:lang w:val="en-US"/>
              </w:rPr>
              <w:t>word</w:t>
            </w:r>
            <w:r w:rsidRPr="00CA4F82">
              <w:rPr>
                <w:sz w:val="24"/>
                <w:szCs w:val="24"/>
              </w:rPr>
              <w:t xml:space="preserve"> (если проектом анализируемого нормативного правового акта вносятся изменения).</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4. Обоснование необходимости реализации предлагаемых решений посредством принятия нормативного правового акта, в том числе их влияния на конкуренцию, в формате </w:t>
            </w:r>
            <w:r w:rsidRPr="00CA4F82">
              <w:rPr>
                <w:sz w:val="24"/>
                <w:szCs w:val="24"/>
                <w:lang w:val="en-US"/>
              </w:rPr>
              <w:t>word</w:t>
            </w:r>
            <w:r w:rsidRPr="00CA4F82">
              <w:rPr>
                <w:sz w:val="24"/>
                <w:szCs w:val="24"/>
              </w:rPr>
              <w:t>.</w:t>
            </w:r>
          </w:p>
          <w:p w:rsidR="00655EAC" w:rsidRPr="00CA4F82" w:rsidRDefault="00655EAC" w:rsidP="00DC7152">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Место размещения приложений в информационно-телекоммуникационной сети «Интернет» - </w:t>
            </w:r>
            <w:r w:rsidR="00734EAA">
              <w:rPr>
                <w:sz w:val="24"/>
                <w:szCs w:val="24"/>
              </w:rPr>
              <w:t xml:space="preserve">официальный сайт </w:t>
            </w:r>
            <w:r w:rsidR="00734EAA" w:rsidRPr="004F0056">
              <w:rPr>
                <w:color w:val="000000" w:themeColor="text1"/>
                <w:sz w:val="24"/>
                <w:szCs w:val="24"/>
              </w:rPr>
              <w:t>администрации Вейделевского района</w:t>
            </w:r>
            <w:r w:rsidR="00734EAA">
              <w:rPr>
                <w:sz w:val="24"/>
                <w:szCs w:val="24"/>
              </w:rPr>
              <w:t>,</w:t>
            </w:r>
            <w:r w:rsidRPr="00CA4F82">
              <w:rPr>
                <w:sz w:val="24"/>
                <w:szCs w:val="24"/>
              </w:rPr>
              <w:t xml:space="preserve"> раздел «Антимонопольный </w:t>
            </w:r>
            <w:proofErr w:type="spellStart"/>
            <w:r w:rsidRPr="00CA4F82">
              <w:rPr>
                <w:sz w:val="24"/>
                <w:szCs w:val="24"/>
              </w:rPr>
              <w:t>комплаенс</w:t>
            </w:r>
            <w:proofErr w:type="spellEnd"/>
            <w:r w:rsidRPr="00734EAA">
              <w:rPr>
                <w:sz w:val="24"/>
                <w:szCs w:val="24"/>
              </w:rPr>
              <w:t xml:space="preserve">»: </w:t>
            </w:r>
            <w:r w:rsidR="00734EAA" w:rsidRPr="00734EAA">
              <w:rPr>
                <w:sz w:val="24"/>
                <w:szCs w:val="24"/>
              </w:rPr>
              <w:t>http://www.veidadm.ru/publichnye-konsultacii-v-ramkah-analiza-proektov-normativnyh-pravovyh-aktov/</w:t>
            </w:r>
            <w:r w:rsidR="00734EAA">
              <w:rPr>
                <w:sz w:val="24"/>
                <w:szCs w:val="24"/>
              </w:rPr>
              <w:t>.</w:t>
            </w:r>
          </w:p>
        </w:tc>
      </w:tr>
      <w:tr w:rsidR="00655EAC" w:rsidRPr="00CA4F82" w:rsidTr="00C47518">
        <w:tc>
          <w:tcPr>
            <w:tcW w:w="9464" w:type="dxa"/>
          </w:tcPr>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Контактное лицо: </w:t>
            </w:r>
          </w:p>
          <w:p w:rsidR="00655EAC" w:rsidRPr="00CA4F82" w:rsidRDefault="001E27EC" w:rsidP="007229AC">
            <w:pPr>
              <w:pBdr>
                <w:top w:val="single" w:sz="4" w:space="1" w:color="auto"/>
                <w:left w:val="single" w:sz="4" w:space="4" w:color="auto"/>
                <w:bottom w:val="single" w:sz="4" w:space="1" w:color="auto"/>
                <w:right w:val="single" w:sz="4" w:space="5" w:color="auto"/>
              </w:pBdr>
              <w:jc w:val="both"/>
              <w:rPr>
                <w:i/>
                <w:sz w:val="24"/>
                <w:szCs w:val="24"/>
              </w:rPr>
            </w:pPr>
            <w:r>
              <w:rPr>
                <w:i/>
                <w:sz w:val="24"/>
                <w:szCs w:val="24"/>
              </w:rPr>
              <w:t xml:space="preserve">Красникова Ирина Ивановна – заместитель начальника экономического отдела </w:t>
            </w:r>
            <w:r w:rsidR="00DA28EE">
              <w:rPr>
                <w:i/>
                <w:sz w:val="24"/>
                <w:szCs w:val="24"/>
              </w:rPr>
              <w:t>управления экономического развития и прогнозирования администрации района</w:t>
            </w:r>
            <w:r w:rsidR="00655EAC" w:rsidRPr="00CA4F82">
              <w:rPr>
                <w:i/>
                <w:sz w:val="24"/>
                <w:szCs w:val="24"/>
              </w:rPr>
              <w:t>,</w:t>
            </w:r>
            <w:r w:rsidR="00DA28EE">
              <w:rPr>
                <w:i/>
                <w:sz w:val="24"/>
                <w:szCs w:val="24"/>
              </w:rPr>
              <w:t xml:space="preserve"> 8(47237) 5-50-21</w:t>
            </w:r>
            <w:r w:rsidR="00655EAC" w:rsidRPr="00CA4F82">
              <w:rPr>
                <w:i/>
                <w:sz w:val="24"/>
                <w:szCs w:val="24"/>
              </w:rPr>
              <w:t>.</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Режим работы:</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с </w:t>
            </w:r>
            <w:r>
              <w:rPr>
                <w:sz w:val="24"/>
                <w:szCs w:val="24"/>
              </w:rPr>
              <w:t>8</w:t>
            </w:r>
            <w:r w:rsidRPr="00CA4F82">
              <w:rPr>
                <w:sz w:val="24"/>
                <w:szCs w:val="24"/>
              </w:rPr>
              <w:t>-00 до 1</w:t>
            </w:r>
            <w:r>
              <w:rPr>
                <w:sz w:val="24"/>
                <w:szCs w:val="24"/>
              </w:rPr>
              <w:t>7</w:t>
            </w:r>
            <w:r w:rsidRPr="00CA4F82">
              <w:rPr>
                <w:sz w:val="24"/>
                <w:szCs w:val="24"/>
              </w:rPr>
              <w:t>-00, перерыв с 1</w:t>
            </w:r>
            <w:r>
              <w:rPr>
                <w:sz w:val="24"/>
                <w:szCs w:val="24"/>
              </w:rPr>
              <w:t>2</w:t>
            </w:r>
            <w:r w:rsidRPr="00CA4F82">
              <w:rPr>
                <w:sz w:val="24"/>
                <w:szCs w:val="24"/>
              </w:rPr>
              <w:t>-00 до 1</w:t>
            </w:r>
            <w:r>
              <w:rPr>
                <w:sz w:val="24"/>
                <w:szCs w:val="24"/>
              </w:rPr>
              <w:t>3</w:t>
            </w:r>
            <w:r w:rsidRPr="00CA4F82">
              <w:rPr>
                <w:sz w:val="24"/>
                <w:szCs w:val="24"/>
              </w:rPr>
              <w:t>-00</w:t>
            </w:r>
          </w:p>
        </w:tc>
      </w:tr>
    </w:tbl>
    <w:p w:rsidR="00841E8C" w:rsidRDefault="00841E8C"/>
    <w:p w:rsidR="00A22B7B" w:rsidRDefault="00A22B7B"/>
    <w:p w:rsidR="003B1506" w:rsidRDefault="003B1506"/>
    <w:p w:rsidR="0014367E" w:rsidRDefault="0014367E" w:rsidP="00FE71EA">
      <w:pPr>
        <w:jc w:val="right"/>
        <w:rPr>
          <w:b/>
          <w:i/>
          <w:color w:val="000000" w:themeColor="text1"/>
          <w:sz w:val="28"/>
          <w:szCs w:val="28"/>
        </w:rPr>
      </w:pPr>
    </w:p>
    <w:p w:rsidR="00FE71EA" w:rsidRDefault="00FE71EA" w:rsidP="00FE71EA">
      <w:pPr>
        <w:jc w:val="right"/>
        <w:rPr>
          <w:b/>
          <w:i/>
          <w:color w:val="000000" w:themeColor="text1"/>
          <w:sz w:val="28"/>
          <w:szCs w:val="28"/>
        </w:rPr>
      </w:pPr>
      <w:r>
        <w:rPr>
          <w:b/>
          <w:i/>
          <w:color w:val="000000" w:themeColor="text1"/>
          <w:sz w:val="28"/>
          <w:szCs w:val="28"/>
        </w:rPr>
        <w:lastRenderedPageBreak/>
        <w:t>Приложение 1</w:t>
      </w:r>
    </w:p>
    <w:p w:rsidR="00FE71EA" w:rsidRDefault="00FE71EA"/>
    <w:p w:rsidR="003B1506" w:rsidRPr="00CA4F82" w:rsidRDefault="003B1506" w:rsidP="003B1506">
      <w:pPr>
        <w:autoSpaceDE w:val="0"/>
        <w:autoSpaceDN w:val="0"/>
        <w:adjustRightInd w:val="0"/>
        <w:jc w:val="center"/>
        <w:rPr>
          <w:b/>
          <w:sz w:val="28"/>
          <w:szCs w:val="28"/>
        </w:rPr>
      </w:pPr>
      <w:r w:rsidRPr="00CA4F82">
        <w:rPr>
          <w:b/>
          <w:sz w:val="28"/>
          <w:szCs w:val="28"/>
        </w:rPr>
        <w:t>Анкета</w:t>
      </w:r>
    </w:p>
    <w:p w:rsidR="003B1506" w:rsidRPr="00CA4F82" w:rsidRDefault="003B1506" w:rsidP="003B1506">
      <w:pPr>
        <w:autoSpaceDE w:val="0"/>
        <w:autoSpaceDN w:val="0"/>
        <w:adjustRightInd w:val="0"/>
        <w:jc w:val="center"/>
        <w:rPr>
          <w:b/>
          <w:sz w:val="28"/>
          <w:szCs w:val="28"/>
        </w:rPr>
      </w:pPr>
      <w:r w:rsidRPr="00CA4F82">
        <w:rPr>
          <w:b/>
          <w:sz w:val="28"/>
          <w:szCs w:val="28"/>
        </w:rPr>
        <w:t xml:space="preserve">участника публичных консультаций, проводимых </w:t>
      </w:r>
      <w:r w:rsidRPr="00CA4F82">
        <w:rPr>
          <w:b/>
          <w:bCs/>
          <w:sz w:val="28"/>
          <w:szCs w:val="28"/>
        </w:rPr>
        <w:t>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w:t>
      </w:r>
    </w:p>
    <w:p w:rsidR="003B1506" w:rsidRPr="00CA4F82" w:rsidRDefault="003B1506" w:rsidP="003B1506">
      <w:pPr>
        <w:jc w:val="center"/>
        <w:rPr>
          <w:sz w:val="16"/>
          <w:szCs w:val="16"/>
          <w:highlight w:val="yellow"/>
        </w:rPr>
      </w:pPr>
    </w:p>
    <w:p w:rsidR="003B1506" w:rsidRPr="00CA4F82" w:rsidRDefault="003B1506" w:rsidP="003B1506">
      <w:pPr>
        <w:pStyle w:val="a5"/>
        <w:numPr>
          <w:ilvl w:val="0"/>
          <w:numId w:val="1"/>
        </w:numPr>
        <w:rPr>
          <w:b/>
          <w:sz w:val="28"/>
          <w:szCs w:val="28"/>
        </w:rPr>
      </w:pPr>
      <w:r w:rsidRPr="00CA4F82">
        <w:rPr>
          <w:b/>
          <w:sz w:val="28"/>
          <w:szCs w:val="28"/>
        </w:rPr>
        <w:t>Общие сведения об участнике публичных консультаций</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995"/>
      </w:tblGrid>
      <w:tr w:rsidR="003B1506" w:rsidRPr="00CA4F82" w:rsidTr="00C47518">
        <w:tc>
          <w:tcPr>
            <w:tcW w:w="4219" w:type="dxa"/>
            <w:shd w:val="clear" w:color="auto" w:fill="auto"/>
          </w:tcPr>
          <w:p w:rsidR="003B1506" w:rsidRPr="00CA4F82" w:rsidRDefault="003B1506" w:rsidP="00D42B74">
            <w:pPr>
              <w:jc w:val="both"/>
              <w:rPr>
                <w:sz w:val="24"/>
                <w:szCs w:val="24"/>
              </w:rPr>
            </w:pPr>
            <w:r w:rsidRPr="00CA4F82">
              <w:rPr>
                <w:sz w:val="24"/>
                <w:szCs w:val="24"/>
              </w:rPr>
              <w:t>Наименование хозяйствующего субъекта (организации)</w:t>
            </w:r>
          </w:p>
        </w:tc>
        <w:tc>
          <w:tcPr>
            <w:tcW w:w="4995" w:type="dxa"/>
            <w:shd w:val="clear" w:color="auto" w:fill="auto"/>
          </w:tcPr>
          <w:p w:rsidR="003B1506" w:rsidRPr="00CA4F82" w:rsidRDefault="004E4297" w:rsidP="00D42B74">
            <w:pPr>
              <w:jc w:val="center"/>
              <w:rPr>
                <w:sz w:val="24"/>
                <w:szCs w:val="24"/>
              </w:rPr>
            </w:pPr>
            <w:r>
              <w:rPr>
                <w:sz w:val="24"/>
                <w:szCs w:val="24"/>
              </w:rPr>
              <w:t>Администрация муниципального района «Вейделевский район»</w:t>
            </w:r>
          </w:p>
        </w:tc>
      </w:tr>
      <w:tr w:rsidR="003B1506" w:rsidRPr="00CA4F82" w:rsidTr="00C47518">
        <w:tc>
          <w:tcPr>
            <w:tcW w:w="4219" w:type="dxa"/>
            <w:shd w:val="clear" w:color="auto" w:fill="auto"/>
          </w:tcPr>
          <w:p w:rsidR="003B1506" w:rsidRPr="00CA4F82" w:rsidRDefault="003B1506" w:rsidP="00D42B74">
            <w:pPr>
              <w:jc w:val="both"/>
              <w:rPr>
                <w:sz w:val="24"/>
                <w:szCs w:val="24"/>
              </w:rPr>
            </w:pPr>
            <w:r w:rsidRPr="00CA4F82">
              <w:rPr>
                <w:sz w:val="24"/>
                <w:szCs w:val="24"/>
              </w:rPr>
              <w:t>Сфера деятельности хозяйствующего субъекта (организации)</w:t>
            </w:r>
          </w:p>
        </w:tc>
        <w:tc>
          <w:tcPr>
            <w:tcW w:w="4995" w:type="dxa"/>
            <w:shd w:val="clear" w:color="auto" w:fill="auto"/>
          </w:tcPr>
          <w:p w:rsidR="003B1506" w:rsidRPr="00CA4F82" w:rsidRDefault="004E4297" w:rsidP="00D42B74">
            <w:pPr>
              <w:jc w:val="center"/>
              <w:rPr>
                <w:sz w:val="24"/>
                <w:szCs w:val="24"/>
              </w:rPr>
            </w:pPr>
            <w:r w:rsidRPr="004E4297">
              <w:rPr>
                <w:sz w:val="24"/>
                <w:szCs w:val="24"/>
              </w:rPr>
              <w:t xml:space="preserve">84.11.3 </w:t>
            </w:r>
            <w:r>
              <w:rPr>
                <w:sz w:val="24"/>
                <w:szCs w:val="24"/>
              </w:rPr>
              <w:t xml:space="preserve"> -  </w:t>
            </w:r>
            <w:r w:rsidRPr="004E4297">
              <w:rPr>
                <w:sz w:val="24"/>
                <w:szCs w:val="24"/>
              </w:rPr>
              <w:t>Деятельность органов местного самоуправления по управлению вопросами общего характера</w:t>
            </w:r>
          </w:p>
        </w:tc>
      </w:tr>
      <w:tr w:rsidR="003B1506" w:rsidRPr="00CA4F82" w:rsidTr="00C47518">
        <w:tc>
          <w:tcPr>
            <w:tcW w:w="4219" w:type="dxa"/>
            <w:shd w:val="clear" w:color="auto" w:fill="auto"/>
          </w:tcPr>
          <w:p w:rsidR="003B1506" w:rsidRPr="00CA4F82" w:rsidRDefault="003B1506" w:rsidP="00D42B74">
            <w:pPr>
              <w:jc w:val="both"/>
              <w:rPr>
                <w:sz w:val="24"/>
                <w:szCs w:val="24"/>
              </w:rPr>
            </w:pPr>
            <w:r w:rsidRPr="00CA4F82">
              <w:rPr>
                <w:sz w:val="24"/>
                <w:szCs w:val="24"/>
              </w:rPr>
              <w:t>ИНН хозяйствующего субъекта (организации)</w:t>
            </w:r>
          </w:p>
        </w:tc>
        <w:tc>
          <w:tcPr>
            <w:tcW w:w="4995" w:type="dxa"/>
            <w:shd w:val="clear" w:color="auto" w:fill="auto"/>
          </w:tcPr>
          <w:p w:rsidR="003B1506" w:rsidRPr="00CA4F82" w:rsidRDefault="004E4297" w:rsidP="00D42B74">
            <w:pPr>
              <w:jc w:val="center"/>
              <w:rPr>
                <w:sz w:val="24"/>
                <w:szCs w:val="24"/>
              </w:rPr>
            </w:pPr>
            <w:r w:rsidRPr="004E4297">
              <w:rPr>
                <w:sz w:val="24"/>
                <w:szCs w:val="24"/>
              </w:rPr>
              <w:t>3105001092</w:t>
            </w:r>
          </w:p>
        </w:tc>
      </w:tr>
      <w:tr w:rsidR="003B1506" w:rsidRPr="00CA4F82" w:rsidTr="00C47518">
        <w:tc>
          <w:tcPr>
            <w:tcW w:w="4219" w:type="dxa"/>
            <w:shd w:val="clear" w:color="auto" w:fill="auto"/>
          </w:tcPr>
          <w:p w:rsidR="003B1506" w:rsidRPr="00CA4F82" w:rsidRDefault="003B1506" w:rsidP="00D42B74">
            <w:pPr>
              <w:jc w:val="both"/>
              <w:rPr>
                <w:sz w:val="24"/>
                <w:szCs w:val="24"/>
              </w:rPr>
            </w:pPr>
            <w:r w:rsidRPr="00CA4F82">
              <w:rPr>
                <w:sz w:val="24"/>
                <w:szCs w:val="24"/>
              </w:rPr>
              <w:t>ФИО участника публичных консультаций</w:t>
            </w:r>
          </w:p>
        </w:tc>
        <w:tc>
          <w:tcPr>
            <w:tcW w:w="4995" w:type="dxa"/>
            <w:shd w:val="clear" w:color="auto" w:fill="auto"/>
          </w:tcPr>
          <w:p w:rsidR="003B1506" w:rsidRPr="00CA4F82" w:rsidRDefault="004E4297" w:rsidP="00D42B74">
            <w:pPr>
              <w:jc w:val="center"/>
              <w:rPr>
                <w:sz w:val="24"/>
                <w:szCs w:val="24"/>
              </w:rPr>
            </w:pPr>
            <w:r>
              <w:rPr>
                <w:sz w:val="24"/>
                <w:szCs w:val="24"/>
              </w:rPr>
              <w:t>Администрация муниципального района «Вейделевский район»</w:t>
            </w:r>
          </w:p>
        </w:tc>
      </w:tr>
      <w:tr w:rsidR="003B1506" w:rsidRPr="00CA4F82" w:rsidTr="00C47518">
        <w:tc>
          <w:tcPr>
            <w:tcW w:w="4219" w:type="dxa"/>
            <w:shd w:val="clear" w:color="auto" w:fill="auto"/>
          </w:tcPr>
          <w:p w:rsidR="003B1506" w:rsidRPr="00CA4F82" w:rsidRDefault="003B1506" w:rsidP="00D42B74">
            <w:pPr>
              <w:jc w:val="both"/>
              <w:rPr>
                <w:sz w:val="24"/>
                <w:szCs w:val="24"/>
              </w:rPr>
            </w:pPr>
            <w:r w:rsidRPr="00CA4F82">
              <w:rPr>
                <w:sz w:val="24"/>
                <w:szCs w:val="24"/>
              </w:rPr>
              <w:t>Контактный телефон</w:t>
            </w:r>
          </w:p>
        </w:tc>
        <w:tc>
          <w:tcPr>
            <w:tcW w:w="4995" w:type="dxa"/>
            <w:shd w:val="clear" w:color="auto" w:fill="auto"/>
          </w:tcPr>
          <w:p w:rsidR="003B1506" w:rsidRPr="00CA4F82" w:rsidRDefault="004E4297" w:rsidP="00D42B74">
            <w:pPr>
              <w:jc w:val="center"/>
              <w:rPr>
                <w:sz w:val="24"/>
                <w:szCs w:val="24"/>
              </w:rPr>
            </w:pPr>
            <w:r>
              <w:rPr>
                <w:sz w:val="24"/>
                <w:szCs w:val="24"/>
              </w:rPr>
              <w:t>8-47237-5-50-21</w:t>
            </w:r>
          </w:p>
        </w:tc>
      </w:tr>
      <w:tr w:rsidR="003B1506" w:rsidRPr="00CA4F82" w:rsidTr="00C47518">
        <w:tc>
          <w:tcPr>
            <w:tcW w:w="4219" w:type="dxa"/>
            <w:shd w:val="clear" w:color="auto" w:fill="auto"/>
          </w:tcPr>
          <w:p w:rsidR="003B1506" w:rsidRPr="00CA4F82" w:rsidRDefault="003B1506" w:rsidP="00D42B74">
            <w:pPr>
              <w:jc w:val="both"/>
              <w:rPr>
                <w:sz w:val="24"/>
                <w:szCs w:val="24"/>
              </w:rPr>
            </w:pPr>
            <w:r w:rsidRPr="00CA4F82">
              <w:rPr>
                <w:sz w:val="24"/>
                <w:szCs w:val="24"/>
              </w:rPr>
              <w:t>Адрес электронной почты</w:t>
            </w:r>
          </w:p>
        </w:tc>
        <w:tc>
          <w:tcPr>
            <w:tcW w:w="4995" w:type="dxa"/>
            <w:shd w:val="clear" w:color="auto" w:fill="auto"/>
          </w:tcPr>
          <w:p w:rsidR="003B1506" w:rsidRPr="00CA4F82" w:rsidRDefault="004E4297" w:rsidP="00D42B74">
            <w:pPr>
              <w:jc w:val="center"/>
              <w:rPr>
                <w:sz w:val="24"/>
                <w:szCs w:val="24"/>
              </w:rPr>
            </w:pPr>
            <w:r w:rsidRPr="004E4297">
              <w:rPr>
                <w:sz w:val="24"/>
                <w:szCs w:val="24"/>
              </w:rPr>
              <w:t>krasnikova@ve.belregion.ru</w:t>
            </w:r>
          </w:p>
        </w:tc>
      </w:tr>
    </w:tbl>
    <w:p w:rsidR="003B1506" w:rsidRDefault="003B1506" w:rsidP="003B1506"/>
    <w:p w:rsidR="003B1506" w:rsidRPr="00CA4F82" w:rsidRDefault="003B1506" w:rsidP="003B1506">
      <w:pPr>
        <w:jc w:val="center"/>
        <w:rPr>
          <w:sz w:val="28"/>
          <w:szCs w:val="28"/>
        </w:rPr>
      </w:pPr>
      <w:r w:rsidRPr="00CA4F82">
        <w:rPr>
          <w:b/>
          <w:sz w:val="28"/>
          <w:szCs w:val="28"/>
        </w:rPr>
        <w:t>2. Общие сведения о проекте нормативного правового акта</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3B1506" w:rsidRPr="00CA4F82" w:rsidTr="00C47518">
        <w:tc>
          <w:tcPr>
            <w:tcW w:w="9214" w:type="dxa"/>
            <w:shd w:val="clear" w:color="auto" w:fill="auto"/>
          </w:tcPr>
          <w:p w:rsidR="003B1506" w:rsidRPr="00CB63FC" w:rsidRDefault="003B1506" w:rsidP="00DC7152">
            <w:pPr>
              <w:autoSpaceDE w:val="0"/>
              <w:autoSpaceDN w:val="0"/>
              <w:adjustRightInd w:val="0"/>
              <w:jc w:val="center"/>
              <w:rPr>
                <w:i/>
                <w:sz w:val="24"/>
                <w:szCs w:val="24"/>
              </w:rPr>
            </w:pPr>
            <w:r w:rsidRPr="00CB63FC">
              <w:rPr>
                <w:sz w:val="24"/>
                <w:szCs w:val="24"/>
              </w:rPr>
              <w:t>Проект постановления</w:t>
            </w:r>
            <w:r w:rsidRPr="00CB63FC">
              <w:rPr>
                <w:color w:val="000000" w:themeColor="text1"/>
                <w:sz w:val="24"/>
                <w:szCs w:val="24"/>
              </w:rPr>
              <w:t xml:space="preserve"> администрации Вейделевского района </w:t>
            </w:r>
            <w:r w:rsidR="0014367E">
              <w:rPr>
                <w:color w:val="000000" w:themeColor="text1"/>
                <w:sz w:val="24"/>
                <w:szCs w:val="24"/>
              </w:rPr>
              <w:t>«</w:t>
            </w:r>
            <w:r w:rsidR="00DC7152" w:rsidRPr="00DC7152">
              <w:rPr>
                <w:color w:val="000000" w:themeColor="text1"/>
                <w:sz w:val="24"/>
                <w:szCs w:val="24"/>
              </w:rPr>
              <w:t>Об утверждении схемы размещения нестационарных торговых объектов на территории муниципального района «Вейделевский район»</w:t>
            </w:r>
          </w:p>
        </w:tc>
      </w:tr>
      <w:tr w:rsidR="003B1506" w:rsidRPr="00CA4F82" w:rsidTr="00C47518">
        <w:tc>
          <w:tcPr>
            <w:tcW w:w="9214" w:type="dxa"/>
            <w:shd w:val="clear" w:color="auto" w:fill="auto"/>
          </w:tcPr>
          <w:p w:rsidR="003B1506" w:rsidRPr="00CA4F82" w:rsidRDefault="003B1506" w:rsidP="00D42B74">
            <w:pPr>
              <w:tabs>
                <w:tab w:val="left" w:pos="2940"/>
              </w:tabs>
              <w:jc w:val="both"/>
              <w:rPr>
                <w:sz w:val="24"/>
                <w:szCs w:val="24"/>
                <w:lang w:eastAsia="en-US"/>
              </w:rPr>
            </w:pPr>
            <w:r w:rsidRPr="00CA4F82">
              <w:rPr>
                <w:sz w:val="24"/>
                <w:szCs w:val="24"/>
                <w:lang w:eastAsia="en-US"/>
              </w:rPr>
              <w:t xml:space="preserve">1. Могут ли положения проекта нормативного правового акта оказать влияние на конкуренцию на рынках товаров, работ, услуг </w:t>
            </w:r>
            <w:r>
              <w:rPr>
                <w:sz w:val="24"/>
                <w:szCs w:val="24"/>
                <w:lang w:eastAsia="en-US"/>
              </w:rPr>
              <w:t>Вейделевского района</w:t>
            </w:r>
            <w:r w:rsidRPr="00CA4F82">
              <w:rPr>
                <w:sz w:val="24"/>
                <w:szCs w:val="24"/>
                <w:lang w:eastAsia="en-US"/>
              </w:rPr>
              <w:t>?</w:t>
            </w:r>
          </w:p>
        </w:tc>
      </w:tr>
      <w:tr w:rsidR="003B1506" w:rsidRPr="00CA4F82" w:rsidTr="00C47518">
        <w:tc>
          <w:tcPr>
            <w:tcW w:w="9214" w:type="dxa"/>
            <w:shd w:val="clear" w:color="auto" w:fill="auto"/>
          </w:tcPr>
          <w:p w:rsidR="003B1506" w:rsidRPr="00CA4F82" w:rsidRDefault="003B1506" w:rsidP="00D42B74">
            <w:pPr>
              <w:tabs>
                <w:tab w:val="left" w:pos="2940"/>
              </w:tabs>
              <w:jc w:val="both"/>
              <w:rPr>
                <w:sz w:val="24"/>
                <w:szCs w:val="24"/>
                <w:lang w:eastAsia="en-US"/>
              </w:rPr>
            </w:pPr>
          </w:p>
        </w:tc>
      </w:tr>
      <w:tr w:rsidR="003B1506" w:rsidRPr="00CA4F82" w:rsidTr="00C47518">
        <w:tc>
          <w:tcPr>
            <w:tcW w:w="9214" w:type="dxa"/>
            <w:shd w:val="clear" w:color="auto" w:fill="auto"/>
          </w:tcPr>
          <w:p w:rsidR="003B1506" w:rsidRPr="00CA4F82" w:rsidRDefault="003B1506" w:rsidP="00D42B74">
            <w:pPr>
              <w:tabs>
                <w:tab w:val="left" w:pos="2940"/>
              </w:tabs>
              <w:jc w:val="both"/>
              <w:rPr>
                <w:sz w:val="24"/>
                <w:szCs w:val="24"/>
                <w:lang w:eastAsia="en-US"/>
              </w:rPr>
            </w:pPr>
            <w:r w:rsidRPr="00CA4F82">
              <w:rPr>
                <w:sz w:val="24"/>
                <w:szCs w:val="24"/>
                <w:lang w:eastAsia="en-US"/>
              </w:rPr>
              <w:t xml:space="preserve">2. Присутствуют ли в проекте нормативного правового акта положения, которые могут оказать негативное влияние на конкуренцию на рынках товаров, работ, услуг </w:t>
            </w:r>
            <w:r>
              <w:rPr>
                <w:sz w:val="24"/>
                <w:szCs w:val="24"/>
                <w:lang w:eastAsia="en-US"/>
              </w:rPr>
              <w:t>Вейделевского района</w:t>
            </w:r>
            <w:r w:rsidRPr="00CA4F82">
              <w:rPr>
                <w:sz w:val="24"/>
                <w:szCs w:val="24"/>
                <w:lang w:eastAsia="en-US"/>
              </w:rPr>
              <w:t>?</w:t>
            </w:r>
          </w:p>
        </w:tc>
      </w:tr>
      <w:tr w:rsidR="003B1506" w:rsidRPr="00CA4F82" w:rsidTr="00C47518">
        <w:tc>
          <w:tcPr>
            <w:tcW w:w="9214" w:type="dxa"/>
            <w:shd w:val="clear" w:color="auto" w:fill="auto"/>
          </w:tcPr>
          <w:p w:rsidR="003B1506" w:rsidRPr="00CA4F82" w:rsidRDefault="003B1506" w:rsidP="00D42B74">
            <w:pPr>
              <w:tabs>
                <w:tab w:val="left" w:pos="2940"/>
              </w:tabs>
              <w:jc w:val="both"/>
              <w:rPr>
                <w:sz w:val="24"/>
                <w:szCs w:val="24"/>
              </w:rPr>
            </w:pPr>
          </w:p>
        </w:tc>
      </w:tr>
      <w:tr w:rsidR="003B1506" w:rsidRPr="00CA4F82" w:rsidTr="00C47518">
        <w:tc>
          <w:tcPr>
            <w:tcW w:w="9214" w:type="dxa"/>
            <w:shd w:val="clear" w:color="auto" w:fill="auto"/>
          </w:tcPr>
          <w:p w:rsidR="003B1506" w:rsidRPr="00CA4F82" w:rsidRDefault="003B1506" w:rsidP="00D42B74">
            <w:pPr>
              <w:tabs>
                <w:tab w:val="left" w:pos="2940"/>
              </w:tabs>
              <w:jc w:val="both"/>
              <w:rPr>
                <w:sz w:val="24"/>
                <w:szCs w:val="24"/>
              </w:rPr>
            </w:pPr>
            <w:r w:rsidRPr="00CA4F82">
              <w:rPr>
                <w:sz w:val="24"/>
                <w:szCs w:val="24"/>
              </w:rPr>
              <w:t xml:space="preserve">3. </w:t>
            </w:r>
            <w:r w:rsidRPr="00CA4F82">
              <w:rPr>
                <w:sz w:val="24"/>
                <w:szCs w:val="24"/>
                <w:lang w:eastAsia="en-US"/>
              </w:rPr>
              <w:t xml:space="preserve">Какие положения проекта нормативного правового акта могут привести к недопущению, ограничению или устранению конкуренции на рынках товаров, работ, услуг </w:t>
            </w:r>
            <w:r>
              <w:rPr>
                <w:sz w:val="24"/>
                <w:szCs w:val="24"/>
                <w:lang w:eastAsia="en-US"/>
              </w:rPr>
              <w:t>Вейделевского района</w:t>
            </w:r>
            <w:r w:rsidRPr="00CA4F82">
              <w:rPr>
                <w:sz w:val="24"/>
                <w:szCs w:val="24"/>
                <w:lang w:eastAsia="en-US"/>
              </w:rPr>
              <w:t xml:space="preserve">? </w:t>
            </w:r>
            <w:r w:rsidRPr="00CA4F82">
              <w:rPr>
                <w:sz w:val="24"/>
                <w:szCs w:val="24"/>
              </w:rPr>
              <w:t xml:space="preserve">Укажите номер подпункта, пункта, части, статьи проекта </w:t>
            </w:r>
            <w:r w:rsidRPr="00CA4F82">
              <w:rPr>
                <w:sz w:val="24"/>
                <w:szCs w:val="24"/>
                <w:lang w:eastAsia="en-US"/>
              </w:rPr>
              <w:t>нормативного правового акта и их содержание.</w:t>
            </w:r>
          </w:p>
        </w:tc>
      </w:tr>
      <w:tr w:rsidR="003B1506" w:rsidRPr="00CA4F82" w:rsidTr="00C47518">
        <w:tc>
          <w:tcPr>
            <w:tcW w:w="9214" w:type="dxa"/>
            <w:shd w:val="clear" w:color="auto" w:fill="auto"/>
          </w:tcPr>
          <w:p w:rsidR="003B1506" w:rsidRPr="00CA4F82" w:rsidRDefault="003B1506" w:rsidP="00D42B74">
            <w:pPr>
              <w:tabs>
                <w:tab w:val="left" w:pos="2940"/>
              </w:tabs>
              <w:jc w:val="both"/>
              <w:rPr>
                <w:sz w:val="24"/>
                <w:szCs w:val="24"/>
              </w:rPr>
            </w:pPr>
          </w:p>
        </w:tc>
      </w:tr>
      <w:tr w:rsidR="003B1506" w:rsidRPr="00CA4F82" w:rsidTr="00C47518">
        <w:tc>
          <w:tcPr>
            <w:tcW w:w="9214" w:type="dxa"/>
            <w:shd w:val="clear" w:color="auto" w:fill="auto"/>
          </w:tcPr>
          <w:p w:rsidR="003B1506" w:rsidRPr="00CA4F82" w:rsidRDefault="003B1506" w:rsidP="00D42B74">
            <w:pPr>
              <w:tabs>
                <w:tab w:val="left" w:pos="2940"/>
              </w:tabs>
              <w:jc w:val="both"/>
              <w:rPr>
                <w:sz w:val="24"/>
                <w:szCs w:val="24"/>
              </w:rPr>
            </w:pPr>
            <w:r w:rsidRPr="00CA4F82">
              <w:rPr>
                <w:sz w:val="24"/>
                <w:szCs w:val="24"/>
              </w:rPr>
              <w:t xml:space="preserve">4. На каких рынках товаров, работ, услуг может ухудшиться состояние конкурентной среды в результате принятия </w:t>
            </w:r>
            <w:r w:rsidRPr="00CA4F82">
              <w:rPr>
                <w:sz w:val="24"/>
                <w:szCs w:val="24"/>
                <w:lang w:eastAsia="en-US"/>
              </w:rPr>
              <w:t>нормативного правового акта?</w:t>
            </w:r>
          </w:p>
        </w:tc>
      </w:tr>
      <w:tr w:rsidR="003B1506" w:rsidRPr="00CA4F82" w:rsidTr="00C47518">
        <w:tc>
          <w:tcPr>
            <w:tcW w:w="9214" w:type="dxa"/>
            <w:shd w:val="clear" w:color="auto" w:fill="auto"/>
          </w:tcPr>
          <w:p w:rsidR="00F85A63" w:rsidRPr="00CA4F82" w:rsidRDefault="00F85A63" w:rsidP="00D42B74">
            <w:pPr>
              <w:tabs>
                <w:tab w:val="left" w:pos="2940"/>
              </w:tabs>
              <w:jc w:val="both"/>
              <w:rPr>
                <w:sz w:val="24"/>
                <w:szCs w:val="24"/>
              </w:rPr>
            </w:pPr>
          </w:p>
        </w:tc>
      </w:tr>
      <w:tr w:rsidR="003B1506" w:rsidRPr="00CA4F82" w:rsidTr="00C47518">
        <w:tc>
          <w:tcPr>
            <w:tcW w:w="9214" w:type="dxa"/>
            <w:shd w:val="clear" w:color="auto" w:fill="auto"/>
          </w:tcPr>
          <w:p w:rsidR="003B1506" w:rsidRPr="00CA4F82" w:rsidRDefault="003B1506" w:rsidP="00D42B74">
            <w:pPr>
              <w:tabs>
                <w:tab w:val="left" w:pos="2940"/>
              </w:tabs>
              <w:jc w:val="both"/>
              <w:rPr>
                <w:sz w:val="24"/>
                <w:szCs w:val="24"/>
              </w:rPr>
            </w:pPr>
            <w:r w:rsidRPr="00CA4F82">
              <w:rPr>
                <w:sz w:val="24"/>
                <w:szCs w:val="24"/>
              </w:rPr>
              <w:t>5. Какие положения антимонопольного законодательства могут быть нарушены?</w:t>
            </w:r>
          </w:p>
        </w:tc>
      </w:tr>
      <w:tr w:rsidR="003B1506" w:rsidRPr="00CA4F82" w:rsidTr="00C47518">
        <w:tc>
          <w:tcPr>
            <w:tcW w:w="9214" w:type="dxa"/>
            <w:shd w:val="clear" w:color="auto" w:fill="auto"/>
          </w:tcPr>
          <w:p w:rsidR="003B1506" w:rsidRPr="00CA4F82" w:rsidRDefault="003B1506" w:rsidP="00D42B74">
            <w:pPr>
              <w:tabs>
                <w:tab w:val="left" w:pos="2940"/>
              </w:tabs>
              <w:jc w:val="both"/>
              <w:rPr>
                <w:sz w:val="24"/>
                <w:szCs w:val="24"/>
              </w:rPr>
            </w:pPr>
          </w:p>
        </w:tc>
      </w:tr>
      <w:tr w:rsidR="003B1506" w:rsidRPr="00CA4F82" w:rsidTr="00C47518">
        <w:tc>
          <w:tcPr>
            <w:tcW w:w="9214" w:type="dxa"/>
            <w:shd w:val="clear" w:color="auto" w:fill="auto"/>
          </w:tcPr>
          <w:p w:rsidR="003B1506" w:rsidRPr="00CA4F82" w:rsidRDefault="003B1506" w:rsidP="00D42B74">
            <w:pPr>
              <w:tabs>
                <w:tab w:val="left" w:pos="2940"/>
              </w:tabs>
              <w:jc w:val="both"/>
              <w:rPr>
                <w:sz w:val="24"/>
                <w:szCs w:val="24"/>
              </w:rPr>
            </w:pPr>
            <w:r w:rsidRPr="00CA4F82">
              <w:rPr>
                <w:sz w:val="24"/>
                <w:szCs w:val="24"/>
              </w:rPr>
              <w:t>6. Какие возможны негативные последствия для конкуренции в случае принятия нормативного правового акта в данной редакции?</w:t>
            </w:r>
          </w:p>
        </w:tc>
      </w:tr>
      <w:tr w:rsidR="003B1506" w:rsidRPr="00CA4F82" w:rsidTr="00C47518">
        <w:tc>
          <w:tcPr>
            <w:tcW w:w="9214" w:type="dxa"/>
            <w:shd w:val="clear" w:color="auto" w:fill="auto"/>
          </w:tcPr>
          <w:p w:rsidR="003B1506" w:rsidRPr="00CA4F82" w:rsidRDefault="003B1506" w:rsidP="00D42B74">
            <w:pPr>
              <w:tabs>
                <w:tab w:val="left" w:pos="2940"/>
              </w:tabs>
              <w:jc w:val="both"/>
              <w:rPr>
                <w:sz w:val="24"/>
                <w:szCs w:val="24"/>
              </w:rPr>
            </w:pPr>
          </w:p>
        </w:tc>
      </w:tr>
      <w:tr w:rsidR="003B1506" w:rsidRPr="00CA4F82" w:rsidTr="00C47518">
        <w:tc>
          <w:tcPr>
            <w:tcW w:w="9214" w:type="dxa"/>
            <w:shd w:val="clear" w:color="auto" w:fill="auto"/>
          </w:tcPr>
          <w:p w:rsidR="003B1506" w:rsidRPr="00CA4F82" w:rsidRDefault="003B1506" w:rsidP="00D42B74">
            <w:pPr>
              <w:tabs>
                <w:tab w:val="left" w:pos="2940"/>
              </w:tabs>
              <w:jc w:val="both"/>
              <w:rPr>
                <w:sz w:val="24"/>
                <w:szCs w:val="24"/>
              </w:rPr>
            </w:pPr>
            <w:r w:rsidRPr="00CA4F82">
              <w:rPr>
                <w:sz w:val="24"/>
                <w:szCs w:val="24"/>
              </w:rPr>
              <w:t xml:space="preserve">7. Ваши замечания и предложения по </w:t>
            </w:r>
            <w:r w:rsidRPr="00CA4F82">
              <w:rPr>
                <w:sz w:val="24"/>
                <w:szCs w:val="24"/>
                <w:lang w:eastAsia="en-US"/>
              </w:rPr>
              <w:t xml:space="preserve">проекту нормативного правового акта </w:t>
            </w:r>
            <w:r w:rsidRPr="00CA4F82">
              <w:rPr>
                <w:sz w:val="24"/>
                <w:szCs w:val="24"/>
              </w:rPr>
              <w:t>в целях учета требований антимонопольного законодательства</w:t>
            </w:r>
            <w:r w:rsidRPr="00CA4F82">
              <w:rPr>
                <w:sz w:val="24"/>
                <w:szCs w:val="24"/>
                <w:lang w:eastAsia="en-US"/>
              </w:rPr>
              <w:t>:</w:t>
            </w:r>
          </w:p>
        </w:tc>
      </w:tr>
      <w:tr w:rsidR="003B1506" w:rsidRPr="00CA4F82" w:rsidTr="00C47518">
        <w:tc>
          <w:tcPr>
            <w:tcW w:w="9214" w:type="dxa"/>
            <w:shd w:val="clear" w:color="auto" w:fill="auto"/>
          </w:tcPr>
          <w:p w:rsidR="003B1506" w:rsidRPr="00CA4F82" w:rsidRDefault="003B1506" w:rsidP="00D42B74">
            <w:pPr>
              <w:tabs>
                <w:tab w:val="left" w:pos="2940"/>
              </w:tabs>
              <w:jc w:val="both"/>
              <w:rPr>
                <w:sz w:val="24"/>
                <w:szCs w:val="24"/>
                <w:highlight w:val="yellow"/>
              </w:rPr>
            </w:pPr>
          </w:p>
        </w:tc>
      </w:tr>
      <w:tr w:rsidR="003B1506" w:rsidRPr="00CA4F82" w:rsidTr="00C47518">
        <w:tc>
          <w:tcPr>
            <w:tcW w:w="9214" w:type="dxa"/>
            <w:shd w:val="clear" w:color="auto" w:fill="auto"/>
          </w:tcPr>
          <w:p w:rsidR="003B1506" w:rsidRPr="00D81F99" w:rsidRDefault="003B1506" w:rsidP="00D42B74">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Замечания и предложения принимаются по адресу: </w:t>
            </w:r>
            <w:r>
              <w:rPr>
                <w:sz w:val="24"/>
                <w:szCs w:val="24"/>
              </w:rPr>
              <w:t>Белгородская обл., п.</w:t>
            </w:r>
            <w:r w:rsidR="00FB563C">
              <w:rPr>
                <w:sz w:val="24"/>
                <w:szCs w:val="24"/>
              </w:rPr>
              <w:t xml:space="preserve"> </w:t>
            </w:r>
            <w:r>
              <w:rPr>
                <w:sz w:val="24"/>
                <w:szCs w:val="24"/>
              </w:rPr>
              <w:t>Вейделевка, ул.</w:t>
            </w:r>
            <w:r w:rsidR="00FB563C">
              <w:rPr>
                <w:sz w:val="24"/>
                <w:szCs w:val="24"/>
              </w:rPr>
              <w:t xml:space="preserve"> </w:t>
            </w:r>
            <w:r>
              <w:rPr>
                <w:sz w:val="24"/>
                <w:szCs w:val="24"/>
              </w:rPr>
              <w:t xml:space="preserve">Первомайская, 1, </w:t>
            </w:r>
            <w:proofErr w:type="spellStart"/>
            <w:r>
              <w:rPr>
                <w:sz w:val="24"/>
                <w:szCs w:val="24"/>
              </w:rPr>
              <w:t>каб</w:t>
            </w:r>
            <w:proofErr w:type="spellEnd"/>
            <w:r>
              <w:rPr>
                <w:sz w:val="24"/>
                <w:szCs w:val="24"/>
              </w:rPr>
              <w:t>. 212</w:t>
            </w:r>
            <w:r w:rsidRPr="00CA4F82">
              <w:rPr>
                <w:sz w:val="24"/>
                <w:szCs w:val="24"/>
              </w:rPr>
              <w:t xml:space="preserve">, </w:t>
            </w:r>
            <w:r w:rsidRPr="00D81F99">
              <w:rPr>
                <w:sz w:val="24"/>
                <w:szCs w:val="24"/>
              </w:rPr>
              <w:t xml:space="preserve">а также по адресу </w:t>
            </w:r>
            <w:r>
              <w:rPr>
                <w:sz w:val="24"/>
                <w:szCs w:val="24"/>
              </w:rPr>
              <w:t xml:space="preserve">электронной почты: </w:t>
            </w:r>
            <w:r w:rsidR="00F85A63" w:rsidRPr="00F85A63">
              <w:rPr>
                <w:sz w:val="24"/>
                <w:szCs w:val="24"/>
              </w:rPr>
              <w:t xml:space="preserve"> </w:t>
            </w:r>
            <w:proofErr w:type="spellStart"/>
            <w:r w:rsidR="00F85A63" w:rsidRPr="00F85A63">
              <w:rPr>
                <w:sz w:val="24"/>
                <w:szCs w:val="24"/>
                <w:lang w:val="en-US"/>
              </w:rPr>
              <w:t>krasnikova</w:t>
            </w:r>
            <w:proofErr w:type="spellEnd"/>
            <w:r w:rsidR="00F85A63" w:rsidRPr="00F85A63">
              <w:rPr>
                <w:sz w:val="24"/>
                <w:szCs w:val="24"/>
              </w:rPr>
              <w:t>@</w:t>
            </w:r>
            <w:proofErr w:type="spellStart"/>
            <w:r w:rsidR="00F85A63" w:rsidRPr="00F85A63">
              <w:rPr>
                <w:sz w:val="24"/>
                <w:szCs w:val="24"/>
                <w:lang w:val="en-US"/>
              </w:rPr>
              <w:t>ve</w:t>
            </w:r>
            <w:proofErr w:type="spellEnd"/>
            <w:r w:rsidR="00F85A63" w:rsidRPr="00F85A63">
              <w:rPr>
                <w:sz w:val="24"/>
                <w:szCs w:val="24"/>
              </w:rPr>
              <w:t>.</w:t>
            </w:r>
            <w:proofErr w:type="spellStart"/>
            <w:r w:rsidR="00F85A63" w:rsidRPr="00F85A63">
              <w:rPr>
                <w:sz w:val="24"/>
                <w:szCs w:val="24"/>
                <w:lang w:val="en-US"/>
              </w:rPr>
              <w:t>belregion</w:t>
            </w:r>
            <w:proofErr w:type="spellEnd"/>
            <w:r w:rsidR="00F85A63" w:rsidRPr="00F85A63">
              <w:rPr>
                <w:sz w:val="24"/>
                <w:szCs w:val="24"/>
              </w:rPr>
              <w:t>.</w:t>
            </w:r>
            <w:proofErr w:type="spellStart"/>
            <w:r w:rsidR="00F85A63" w:rsidRPr="00F85A63">
              <w:rPr>
                <w:sz w:val="24"/>
                <w:szCs w:val="24"/>
                <w:lang w:val="en-US"/>
              </w:rPr>
              <w:t>ru</w:t>
            </w:r>
            <w:proofErr w:type="spellEnd"/>
            <w:r w:rsidRPr="00D81F99">
              <w:rPr>
                <w:sz w:val="24"/>
                <w:szCs w:val="24"/>
              </w:rPr>
              <w:t>.</w:t>
            </w:r>
          </w:p>
          <w:p w:rsidR="003B1506" w:rsidRPr="00D81F99" w:rsidRDefault="003B1506" w:rsidP="00D42B74">
            <w:pPr>
              <w:pBdr>
                <w:top w:val="single" w:sz="4" w:space="1" w:color="auto"/>
                <w:left w:val="single" w:sz="4" w:space="4" w:color="auto"/>
                <w:bottom w:val="single" w:sz="4" w:space="1" w:color="auto"/>
                <w:right w:val="single" w:sz="4" w:space="5" w:color="auto"/>
              </w:pBdr>
              <w:jc w:val="both"/>
              <w:rPr>
                <w:sz w:val="24"/>
                <w:szCs w:val="24"/>
              </w:rPr>
            </w:pPr>
            <w:r w:rsidRPr="00D81F99">
              <w:rPr>
                <w:sz w:val="24"/>
                <w:szCs w:val="24"/>
              </w:rPr>
              <w:t>Сроки приема предложений и замечаний</w:t>
            </w:r>
            <w:r w:rsidRPr="00221C52">
              <w:rPr>
                <w:sz w:val="24"/>
                <w:szCs w:val="24"/>
              </w:rPr>
              <w:t xml:space="preserve">: </w:t>
            </w:r>
            <w:r w:rsidR="00FB563C" w:rsidRPr="00FB563C">
              <w:rPr>
                <w:sz w:val="24"/>
                <w:szCs w:val="24"/>
              </w:rPr>
              <w:t xml:space="preserve">с </w:t>
            </w:r>
            <w:r w:rsidR="00BA67C8" w:rsidRPr="00BA67C8">
              <w:rPr>
                <w:sz w:val="24"/>
                <w:szCs w:val="24"/>
              </w:rPr>
              <w:t xml:space="preserve"> </w:t>
            </w:r>
            <w:r w:rsidR="00DC7152">
              <w:rPr>
                <w:sz w:val="24"/>
                <w:szCs w:val="24"/>
              </w:rPr>
              <w:t xml:space="preserve">11.04.2022 </w:t>
            </w:r>
            <w:r w:rsidR="00DC7152" w:rsidRPr="00CA4F82">
              <w:rPr>
                <w:sz w:val="24"/>
                <w:szCs w:val="24"/>
              </w:rPr>
              <w:t xml:space="preserve">года по </w:t>
            </w:r>
            <w:r w:rsidR="00DC7152">
              <w:rPr>
                <w:sz w:val="24"/>
                <w:szCs w:val="24"/>
              </w:rPr>
              <w:t xml:space="preserve"> 20.04.2022 </w:t>
            </w:r>
            <w:r w:rsidR="00A123A1" w:rsidRPr="00A123A1">
              <w:rPr>
                <w:sz w:val="24"/>
                <w:szCs w:val="24"/>
              </w:rPr>
              <w:t xml:space="preserve"> года</w:t>
            </w:r>
            <w:r w:rsidR="00BA67C8" w:rsidRPr="00BA67C8">
              <w:rPr>
                <w:sz w:val="24"/>
                <w:szCs w:val="24"/>
              </w:rPr>
              <w:t>.</w:t>
            </w:r>
          </w:p>
          <w:p w:rsidR="003B1506" w:rsidRPr="00CA4F82" w:rsidRDefault="003B1506" w:rsidP="00D42B74">
            <w:pPr>
              <w:tabs>
                <w:tab w:val="left" w:pos="2940"/>
              </w:tabs>
              <w:jc w:val="both"/>
              <w:rPr>
                <w:sz w:val="2"/>
                <w:szCs w:val="2"/>
                <w:highlight w:val="yellow"/>
              </w:rPr>
            </w:pPr>
          </w:p>
        </w:tc>
      </w:tr>
    </w:tbl>
    <w:p w:rsidR="00447E6E" w:rsidRPr="00CA4F82" w:rsidRDefault="00447E6E" w:rsidP="00447E6E">
      <w:pPr>
        <w:jc w:val="center"/>
        <w:rPr>
          <w:b/>
          <w:sz w:val="28"/>
          <w:szCs w:val="28"/>
        </w:rPr>
      </w:pPr>
      <w:r w:rsidRPr="00CA4F82">
        <w:rPr>
          <w:b/>
          <w:sz w:val="28"/>
          <w:szCs w:val="28"/>
        </w:rPr>
        <w:t xml:space="preserve">Обоснование </w:t>
      </w:r>
    </w:p>
    <w:p w:rsidR="00447E6E" w:rsidRPr="00CA4F82" w:rsidRDefault="00447E6E" w:rsidP="00447E6E">
      <w:pPr>
        <w:jc w:val="center"/>
        <w:rPr>
          <w:b/>
          <w:sz w:val="28"/>
          <w:szCs w:val="28"/>
        </w:rPr>
      </w:pPr>
      <w:r w:rsidRPr="00CA4F82">
        <w:rPr>
          <w:b/>
          <w:sz w:val="28"/>
          <w:szCs w:val="28"/>
        </w:rPr>
        <w:t xml:space="preserve">необходимости реализации предлагаемых решений посредством принятия нормативного правового акта, в том числе их влияния на конкуренцию </w:t>
      </w:r>
    </w:p>
    <w:p w:rsidR="00447E6E" w:rsidRPr="00CA4F82" w:rsidRDefault="00447E6E" w:rsidP="00447E6E">
      <w:pPr>
        <w:jc w:val="center"/>
        <w:rPr>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447E6E" w:rsidRPr="00CA4F82" w:rsidTr="00C47518">
        <w:tc>
          <w:tcPr>
            <w:tcW w:w="9606" w:type="dxa"/>
            <w:shd w:val="clear" w:color="auto" w:fill="auto"/>
          </w:tcPr>
          <w:p w:rsidR="00447E6E" w:rsidRDefault="00447E6E" w:rsidP="00341C6A">
            <w:pPr>
              <w:autoSpaceDE w:val="0"/>
              <w:autoSpaceDN w:val="0"/>
              <w:adjustRightInd w:val="0"/>
              <w:jc w:val="center"/>
              <w:rPr>
                <w:b/>
                <w:color w:val="000000"/>
                <w:sz w:val="24"/>
                <w:szCs w:val="24"/>
              </w:rPr>
            </w:pPr>
            <w:r w:rsidRPr="009B3376">
              <w:rPr>
                <w:b/>
                <w:color w:val="000000"/>
                <w:sz w:val="24"/>
                <w:szCs w:val="24"/>
              </w:rPr>
              <w:t xml:space="preserve">Проект постановления администрации Вейделевского района </w:t>
            </w:r>
            <w:r w:rsidRPr="00447E6E">
              <w:rPr>
                <w:b/>
                <w:color w:val="000000"/>
                <w:sz w:val="24"/>
                <w:szCs w:val="24"/>
              </w:rPr>
              <w:t>«</w:t>
            </w:r>
            <w:r w:rsidR="00DC7152" w:rsidRPr="00DC7152">
              <w:rPr>
                <w:b/>
                <w:color w:val="000000"/>
                <w:sz w:val="24"/>
                <w:szCs w:val="24"/>
              </w:rPr>
              <w:t>Об утверждении схемы размещения нестационарных торговых объектов на территории муниципального района «Вейделевский район»</w:t>
            </w:r>
            <w:r w:rsidRPr="00447E6E">
              <w:rPr>
                <w:b/>
                <w:color w:val="000000"/>
                <w:sz w:val="24"/>
                <w:szCs w:val="24"/>
              </w:rPr>
              <w:t>»</w:t>
            </w:r>
          </w:p>
          <w:p w:rsidR="00447E6E" w:rsidRPr="00CA4F82" w:rsidRDefault="00447E6E" w:rsidP="00341C6A">
            <w:pPr>
              <w:autoSpaceDE w:val="0"/>
              <w:autoSpaceDN w:val="0"/>
              <w:adjustRightInd w:val="0"/>
              <w:jc w:val="center"/>
              <w:rPr>
                <w:i/>
              </w:rPr>
            </w:pPr>
            <w:r w:rsidRPr="00CA4F82">
              <w:rPr>
                <w:i/>
              </w:rPr>
              <w:t xml:space="preserve"> (наименование проекта нормативного правового акта </w:t>
            </w:r>
            <w:r w:rsidRPr="009244E1">
              <w:rPr>
                <w:i/>
              </w:rPr>
              <w:t>администрации Вейделевского района</w:t>
            </w:r>
            <w:r w:rsidRPr="00CA4F82">
              <w:rPr>
                <w:i/>
              </w:rPr>
              <w:t>)</w:t>
            </w:r>
          </w:p>
          <w:p w:rsidR="00447E6E" w:rsidRPr="00CA4F82" w:rsidRDefault="00447E6E" w:rsidP="00341C6A">
            <w:pPr>
              <w:autoSpaceDE w:val="0"/>
              <w:autoSpaceDN w:val="0"/>
              <w:adjustRightInd w:val="0"/>
              <w:jc w:val="center"/>
            </w:pPr>
            <w:r w:rsidRPr="00CA4F82">
              <w:rPr>
                <w:i/>
              </w:rPr>
              <w:t xml:space="preserve"> (наименование</w:t>
            </w:r>
            <w:r>
              <w:rPr>
                <w:i/>
              </w:rPr>
              <w:t xml:space="preserve"> структурного подразделения </w:t>
            </w:r>
            <w:r w:rsidRPr="009244E1">
              <w:rPr>
                <w:i/>
              </w:rPr>
              <w:t>администрации Вейделевского района</w:t>
            </w:r>
            <w:r w:rsidRPr="00CA4F82">
              <w:rPr>
                <w:i/>
              </w:rPr>
              <w:t>, подготовившего данный проект нормативного правового акта)</w:t>
            </w:r>
          </w:p>
          <w:p w:rsidR="00447E6E" w:rsidRPr="00CA4F82" w:rsidRDefault="00447E6E" w:rsidP="00341C6A">
            <w:pPr>
              <w:pBdr>
                <w:bottom w:val="single" w:sz="12" w:space="1" w:color="auto"/>
              </w:pBdr>
              <w:autoSpaceDE w:val="0"/>
              <w:autoSpaceDN w:val="0"/>
              <w:adjustRightInd w:val="0"/>
              <w:jc w:val="center"/>
              <w:rPr>
                <w:sz w:val="24"/>
                <w:szCs w:val="24"/>
              </w:rPr>
            </w:pPr>
            <w:r>
              <w:rPr>
                <w:sz w:val="24"/>
                <w:szCs w:val="24"/>
              </w:rPr>
              <w:t>Управление экономического развития и прогнозирования администрации района</w:t>
            </w:r>
          </w:p>
          <w:p w:rsidR="00447E6E" w:rsidRPr="00CA4F82" w:rsidRDefault="00447E6E" w:rsidP="00341C6A">
            <w:pPr>
              <w:autoSpaceDE w:val="0"/>
              <w:autoSpaceDN w:val="0"/>
              <w:adjustRightInd w:val="0"/>
              <w:jc w:val="center"/>
              <w:rPr>
                <w:i/>
                <w:sz w:val="24"/>
                <w:szCs w:val="24"/>
              </w:rPr>
            </w:pPr>
          </w:p>
        </w:tc>
      </w:tr>
      <w:tr w:rsidR="00447E6E" w:rsidRPr="00CA4F82" w:rsidTr="00C47518">
        <w:tc>
          <w:tcPr>
            <w:tcW w:w="9606" w:type="dxa"/>
            <w:shd w:val="clear" w:color="auto" w:fill="auto"/>
          </w:tcPr>
          <w:p w:rsidR="00447E6E" w:rsidRPr="00CA4F82" w:rsidRDefault="00447E6E" w:rsidP="00341C6A">
            <w:pPr>
              <w:tabs>
                <w:tab w:val="left" w:pos="2940"/>
              </w:tabs>
              <w:rPr>
                <w:sz w:val="24"/>
                <w:szCs w:val="24"/>
                <w:lang w:eastAsia="en-US"/>
              </w:rPr>
            </w:pPr>
            <w:r w:rsidRPr="00CA4F82">
              <w:rPr>
                <w:sz w:val="24"/>
                <w:szCs w:val="24"/>
                <w:lang w:eastAsia="en-US"/>
              </w:rPr>
              <w:t>1. Обоснование необходимости принятия нормативного правового акта (основания, концепция, цели, задачи, последствия принятия):</w:t>
            </w:r>
          </w:p>
        </w:tc>
      </w:tr>
      <w:tr w:rsidR="00447E6E" w:rsidRPr="00CA4F82" w:rsidTr="00C47518">
        <w:tc>
          <w:tcPr>
            <w:tcW w:w="9606" w:type="dxa"/>
            <w:shd w:val="clear" w:color="auto" w:fill="auto"/>
          </w:tcPr>
          <w:p w:rsidR="00447E6E" w:rsidRPr="005158DE" w:rsidRDefault="00447E6E" w:rsidP="00447E6E">
            <w:pPr>
              <w:tabs>
                <w:tab w:val="left" w:pos="2940"/>
              </w:tabs>
              <w:jc w:val="both"/>
              <w:rPr>
                <w:sz w:val="24"/>
                <w:szCs w:val="24"/>
                <w:lang w:eastAsia="en-US"/>
              </w:rPr>
            </w:pPr>
            <w:r>
              <w:rPr>
                <w:color w:val="000000"/>
                <w:sz w:val="24"/>
                <w:szCs w:val="24"/>
              </w:rPr>
              <w:t>Внесение изменений в постановление дает в</w:t>
            </w:r>
            <w:r w:rsidRPr="00447E6E">
              <w:rPr>
                <w:color w:val="000000"/>
                <w:sz w:val="24"/>
                <w:szCs w:val="24"/>
              </w:rPr>
              <w:t>озможно</w:t>
            </w:r>
            <w:r>
              <w:rPr>
                <w:color w:val="000000"/>
                <w:sz w:val="24"/>
                <w:szCs w:val="24"/>
              </w:rPr>
              <w:t>сть</w:t>
            </w:r>
            <w:r w:rsidRPr="00447E6E">
              <w:rPr>
                <w:color w:val="000000"/>
                <w:sz w:val="24"/>
                <w:szCs w:val="24"/>
              </w:rPr>
              <w:t>, неоднократно продлевать срок размещения нестационарных торговых объектов без проведения торгов</w:t>
            </w:r>
          </w:p>
        </w:tc>
      </w:tr>
      <w:tr w:rsidR="00447E6E" w:rsidRPr="00CA4F82" w:rsidTr="00C47518">
        <w:tc>
          <w:tcPr>
            <w:tcW w:w="9606" w:type="dxa"/>
            <w:shd w:val="clear" w:color="auto" w:fill="auto"/>
          </w:tcPr>
          <w:p w:rsidR="00447E6E" w:rsidRPr="00CA4F82" w:rsidRDefault="00447E6E" w:rsidP="00341C6A">
            <w:pPr>
              <w:tabs>
                <w:tab w:val="left" w:pos="2940"/>
              </w:tabs>
              <w:rPr>
                <w:sz w:val="24"/>
                <w:szCs w:val="24"/>
                <w:lang w:eastAsia="en-US"/>
              </w:rPr>
            </w:pPr>
            <w:r w:rsidRPr="00CA4F82">
              <w:rPr>
                <w:sz w:val="24"/>
                <w:szCs w:val="24"/>
                <w:lang w:eastAsia="en-US"/>
              </w:rPr>
              <w:t xml:space="preserve">2. Информация о влиянии положений проекта нормативного правового акта на состояние конкурентной среды на рынках товаров, работ, услуг </w:t>
            </w:r>
            <w:r>
              <w:rPr>
                <w:sz w:val="24"/>
                <w:szCs w:val="24"/>
                <w:lang w:eastAsia="en-US"/>
              </w:rPr>
              <w:t>Вейделевского района</w:t>
            </w:r>
            <w:r w:rsidRPr="00CA4F82">
              <w:rPr>
                <w:sz w:val="24"/>
                <w:szCs w:val="24"/>
                <w:lang w:eastAsia="en-US"/>
              </w:rPr>
              <w:t xml:space="preserve"> (</w:t>
            </w:r>
            <w:proofErr w:type="gramStart"/>
            <w:r w:rsidRPr="00CA4F82">
              <w:rPr>
                <w:sz w:val="24"/>
                <w:szCs w:val="24"/>
                <w:lang w:eastAsia="en-US"/>
              </w:rPr>
              <w:t>окажет</w:t>
            </w:r>
            <w:proofErr w:type="gramEnd"/>
            <w:r w:rsidRPr="00CA4F82">
              <w:rPr>
                <w:sz w:val="24"/>
                <w:szCs w:val="24"/>
                <w:lang w:eastAsia="en-US"/>
              </w:rPr>
              <w:t>/не окажет, если окажет, укажите какое влияние и на какие товарные рынки):</w:t>
            </w:r>
          </w:p>
        </w:tc>
      </w:tr>
      <w:tr w:rsidR="00447E6E" w:rsidRPr="00CA4F82" w:rsidTr="00C47518">
        <w:tc>
          <w:tcPr>
            <w:tcW w:w="9606" w:type="dxa"/>
            <w:shd w:val="clear" w:color="auto" w:fill="auto"/>
          </w:tcPr>
          <w:p w:rsidR="00447E6E" w:rsidRPr="00CA4F82" w:rsidRDefault="00447E6E" w:rsidP="00341C6A">
            <w:pPr>
              <w:tabs>
                <w:tab w:val="left" w:pos="2940"/>
              </w:tabs>
              <w:rPr>
                <w:sz w:val="24"/>
                <w:szCs w:val="24"/>
                <w:lang w:eastAsia="en-US"/>
              </w:rPr>
            </w:pPr>
            <w:r>
              <w:rPr>
                <w:sz w:val="24"/>
                <w:szCs w:val="24"/>
                <w:lang w:eastAsia="en-US"/>
              </w:rPr>
              <w:t>не окажет</w:t>
            </w:r>
          </w:p>
        </w:tc>
      </w:tr>
      <w:tr w:rsidR="00447E6E" w:rsidRPr="00CA4F82" w:rsidTr="00C47518">
        <w:tc>
          <w:tcPr>
            <w:tcW w:w="9606" w:type="dxa"/>
            <w:shd w:val="clear" w:color="auto" w:fill="auto"/>
          </w:tcPr>
          <w:p w:rsidR="00447E6E" w:rsidRPr="00CA4F82" w:rsidRDefault="00447E6E" w:rsidP="00341C6A">
            <w:pPr>
              <w:tabs>
                <w:tab w:val="left" w:pos="2940"/>
              </w:tabs>
              <w:rPr>
                <w:sz w:val="24"/>
                <w:szCs w:val="24"/>
              </w:rPr>
            </w:pPr>
            <w:r w:rsidRPr="00CA4F82">
              <w:rPr>
                <w:sz w:val="24"/>
                <w:szCs w:val="24"/>
              </w:rPr>
              <w:t xml:space="preserve">3. Информация  о положениях </w:t>
            </w:r>
            <w:r w:rsidRPr="00CA4F82">
              <w:rPr>
                <w:sz w:val="24"/>
                <w:szCs w:val="24"/>
                <w:lang w:eastAsia="en-US"/>
              </w:rPr>
              <w:t xml:space="preserve">проекта нормативного правового акта, которые могут привести к недопущению, ограничению или устранению конкуренции на рынках товаров, работ, услуг </w:t>
            </w:r>
            <w:r>
              <w:rPr>
                <w:sz w:val="24"/>
                <w:szCs w:val="24"/>
                <w:lang w:eastAsia="en-US"/>
              </w:rPr>
              <w:t>Вейделевского района</w:t>
            </w:r>
            <w:r w:rsidRPr="00CA4F82">
              <w:rPr>
                <w:sz w:val="24"/>
                <w:szCs w:val="24"/>
                <w:lang w:eastAsia="en-US"/>
              </w:rPr>
              <w:t xml:space="preserve"> (</w:t>
            </w:r>
            <w:proofErr w:type="gramStart"/>
            <w:r w:rsidRPr="00CA4F82">
              <w:rPr>
                <w:sz w:val="24"/>
                <w:szCs w:val="24"/>
                <w:lang w:eastAsia="en-US"/>
              </w:rPr>
              <w:t>отсутствуют</w:t>
            </w:r>
            <w:proofErr w:type="gramEnd"/>
            <w:r w:rsidRPr="00CA4F82">
              <w:rPr>
                <w:sz w:val="24"/>
                <w:szCs w:val="24"/>
                <w:lang w:eastAsia="en-US"/>
              </w:rPr>
              <w:t>/присутствуют, если присутствуют, отразите короткое обоснование их наличия):</w:t>
            </w:r>
          </w:p>
        </w:tc>
      </w:tr>
      <w:tr w:rsidR="00447E6E" w:rsidRPr="00CA4F82" w:rsidTr="00C47518">
        <w:tc>
          <w:tcPr>
            <w:tcW w:w="9606" w:type="dxa"/>
            <w:shd w:val="clear" w:color="auto" w:fill="auto"/>
          </w:tcPr>
          <w:p w:rsidR="00447E6E" w:rsidRPr="00CA4F82" w:rsidRDefault="00447E6E" w:rsidP="00341C6A">
            <w:pPr>
              <w:tabs>
                <w:tab w:val="left" w:pos="2940"/>
              </w:tabs>
              <w:rPr>
                <w:sz w:val="24"/>
                <w:szCs w:val="24"/>
              </w:rPr>
            </w:pPr>
            <w:r w:rsidRPr="00CA4F82">
              <w:rPr>
                <w:sz w:val="24"/>
                <w:szCs w:val="24"/>
                <w:lang w:eastAsia="en-US"/>
              </w:rPr>
              <w:t>отсутствуют</w:t>
            </w:r>
          </w:p>
        </w:tc>
      </w:tr>
    </w:tbl>
    <w:p w:rsidR="00447E6E" w:rsidRDefault="00447E6E" w:rsidP="00447E6E">
      <w:pPr>
        <w:jc w:val="center"/>
        <w:rPr>
          <w:b/>
          <w:color w:val="000000" w:themeColor="text1"/>
          <w:sz w:val="28"/>
          <w:szCs w:val="28"/>
        </w:rPr>
      </w:pPr>
    </w:p>
    <w:p w:rsidR="00447E6E" w:rsidRDefault="00447E6E" w:rsidP="00447E6E">
      <w:pPr>
        <w:jc w:val="center"/>
        <w:rPr>
          <w:b/>
          <w:color w:val="000000" w:themeColor="text1"/>
          <w:sz w:val="28"/>
          <w:szCs w:val="28"/>
        </w:rPr>
      </w:pPr>
    </w:p>
    <w:p w:rsidR="00447E6E" w:rsidRDefault="00447E6E" w:rsidP="00447E6E">
      <w:pPr>
        <w:jc w:val="center"/>
        <w:rPr>
          <w:b/>
          <w:color w:val="000000" w:themeColor="text1"/>
          <w:sz w:val="28"/>
          <w:szCs w:val="28"/>
        </w:rPr>
      </w:pPr>
    </w:p>
    <w:p w:rsidR="00447E6E" w:rsidRDefault="00447E6E" w:rsidP="00447E6E">
      <w:pPr>
        <w:jc w:val="center"/>
        <w:rPr>
          <w:b/>
          <w:color w:val="000000" w:themeColor="text1"/>
          <w:sz w:val="28"/>
          <w:szCs w:val="28"/>
        </w:rPr>
      </w:pPr>
    </w:p>
    <w:p w:rsidR="00447E6E" w:rsidRDefault="00447E6E" w:rsidP="00447E6E">
      <w:pPr>
        <w:jc w:val="center"/>
        <w:rPr>
          <w:b/>
          <w:color w:val="000000" w:themeColor="text1"/>
          <w:sz w:val="28"/>
          <w:szCs w:val="28"/>
        </w:rPr>
      </w:pPr>
    </w:p>
    <w:p w:rsidR="00447E6E" w:rsidRDefault="00447E6E" w:rsidP="00447E6E">
      <w:pPr>
        <w:jc w:val="center"/>
        <w:rPr>
          <w:b/>
          <w:color w:val="000000" w:themeColor="text1"/>
          <w:sz w:val="28"/>
          <w:szCs w:val="28"/>
        </w:rPr>
      </w:pPr>
    </w:p>
    <w:p w:rsidR="00447E6E" w:rsidRDefault="00447E6E" w:rsidP="00447E6E">
      <w:pPr>
        <w:jc w:val="center"/>
        <w:rPr>
          <w:b/>
          <w:color w:val="000000" w:themeColor="text1"/>
          <w:sz w:val="28"/>
          <w:szCs w:val="28"/>
        </w:rPr>
      </w:pPr>
    </w:p>
    <w:p w:rsidR="00447E6E" w:rsidRDefault="00447E6E" w:rsidP="00447E6E">
      <w:pPr>
        <w:jc w:val="center"/>
        <w:rPr>
          <w:b/>
          <w:color w:val="000000" w:themeColor="text1"/>
          <w:sz w:val="28"/>
          <w:szCs w:val="28"/>
        </w:rPr>
      </w:pPr>
    </w:p>
    <w:p w:rsidR="00447E6E" w:rsidRDefault="00447E6E" w:rsidP="00447E6E">
      <w:pPr>
        <w:jc w:val="center"/>
        <w:rPr>
          <w:b/>
          <w:color w:val="000000" w:themeColor="text1"/>
          <w:sz w:val="28"/>
          <w:szCs w:val="28"/>
        </w:rPr>
      </w:pPr>
    </w:p>
    <w:p w:rsidR="00447E6E" w:rsidRDefault="00447E6E" w:rsidP="00447E6E">
      <w:pPr>
        <w:jc w:val="center"/>
        <w:rPr>
          <w:b/>
          <w:color w:val="000000" w:themeColor="text1"/>
          <w:sz w:val="28"/>
          <w:szCs w:val="28"/>
        </w:rPr>
      </w:pPr>
    </w:p>
    <w:p w:rsidR="00447E6E" w:rsidRDefault="00447E6E" w:rsidP="00447E6E">
      <w:pPr>
        <w:jc w:val="center"/>
        <w:rPr>
          <w:b/>
          <w:color w:val="000000" w:themeColor="text1"/>
          <w:sz w:val="28"/>
          <w:szCs w:val="28"/>
        </w:rPr>
      </w:pPr>
    </w:p>
    <w:p w:rsidR="00447E6E" w:rsidRDefault="00447E6E" w:rsidP="00447E6E">
      <w:pPr>
        <w:jc w:val="center"/>
        <w:rPr>
          <w:b/>
          <w:color w:val="000000" w:themeColor="text1"/>
          <w:sz w:val="28"/>
          <w:szCs w:val="28"/>
        </w:rPr>
      </w:pPr>
    </w:p>
    <w:p w:rsidR="00447E6E" w:rsidRDefault="00447E6E" w:rsidP="00447E6E">
      <w:pPr>
        <w:jc w:val="center"/>
        <w:rPr>
          <w:b/>
          <w:color w:val="000000" w:themeColor="text1"/>
          <w:sz w:val="28"/>
          <w:szCs w:val="28"/>
        </w:rPr>
      </w:pPr>
    </w:p>
    <w:p w:rsidR="00447E6E" w:rsidRDefault="00447E6E" w:rsidP="00447E6E">
      <w:pPr>
        <w:jc w:val="center"/>
        <w:rPr>
          <w:b/>
          <w:color w:val="000000" w:themeColor="text1"/>
          <w:sz w:val="28"/>
          <w:szCs w:val="28"/>
        </w:rPr>
      </w:pPr>
    </w:p>
    <w:p w:rsidR="00447E6E" w:rsidRDefault="00447E6E" w:rsidP="00447E6E">
      <w:pPr>
        <w:jc w:val="center"/>
        <w:rPr>
          <w:b/>
          <w:color w:val="000000" w:themeColor="text1"/>
          <w:sz w:val="28"/>
          <w:szCs w:val="28"/>
        </w:rPr>
      </w:pPr>
    </w:p>
    <w:p w:rsidR="00447E6E" w:rsidRDefault="00447E6E" w:rsidP="00447E6E">
      <w:pPr>
        <w:jc w:val="center"/>
        <w:rPr>
          <w:b/>
          <w:color w:val="000000" w:themeColor="text1"/>
          <w:sz w:val="28"/>
          <w:szCs w:val="28"/>
        </w:rPr>
      </w:pPr>
    </w:p>
    <w:p w:rsidR="00447E6E" w:rsidRDefault="00447E6E" w:rsidP="00447E6E">
      <w:pPr>
        <w:jc w:val="center"/>
        <w:rPr>
          <w:b/>
          <w:color w:val="000000" w:themeColor="text1"/>
          <w:sz w:val="28"/>
          <w:szCs w:val="28"/>
        </w:rPr>
      </w:pPr>
    </w:p>
    <w:p w:rsidR="00447E6E" w:rsidRDefault="00447E6E" w:rsidP="00447E6E">
      <w:pPr>
        <w:jc w:val="center"/>
        <w:rPr>
          <w:b/>
          <w:color w:val="000000" w:themeColor="text1"/>
          <w:sz w:val="28"/>
          <w:szCs w:val="28"/>
        </w:rPr>
      </w:pPr>
    </w:p>
    <w:p w:rsidR="001D6177" w:rsidRDefault="001D6177" w:rsidP="00447E6E">
      <w:pPr>
        <w:jc w:val="center"/>
        <w:rPr>
          <w:b/>
          <w:color w:val="000000" w:themeColor="text1"/>
          <w:sz w:val="28"/>
          <w:szCs w:val="28"/>
        </w:rPr>
      </w:pPr>
    </w:p>
    <w:p w:rsidR="00A123A1" w:rsidRDefault="00A123A1" w:rsidP="00447E6E">
      <w:pPr>
        <w:jc w:val="center"/>
        <w:rPr>
          <w:b/>
          <w:color w:val="000000" w:themeColor="text1"/>
          <w:sz w:val="28"/>
          <w:szCs w:val="28"/>
        </w:rPr>
      </w:pPr>
    </w:p>
    <w:p w:rsidR="00447E6E" w:rsidRDefault="00447E6E" w:rsidP="00447E6E">
      <w:pPr>
        <w:jc w:val="center"/>
        <w:rPr>
          <w:b/>
          <w:color w:val="000000" w:themeColor="text1"/>
          <w:sz w:val="28"/>
          <w:szCs w:val="28"/>
        </w:rPr>
      </w:pPr>
    </w:p>
    <w:p w:rsidR="00447E6E" w:rsidRDefault="00447E6E" w:rsidP="00447E6E">
      <w:pPr>
        <w:jc w:val="center"/>
        <w:rPr>
          <w:b/>
          <w:color w:val="000000" w:themeColor="text1"/>
          <w:sz w:val="28"/>
          <w:szCs w:val="28"/>
        </w:rPr>
      </w:pPr>
      <w:bookmarkStart w:id="0" w:name="_GoBack"/>
      <w:bookmarkEnd w:id="0"/>
    </w:p>
    <w:p w:rsidR="00FE71EA" w:rsidRDefault="00FE71EA" w:rsidP="00FE71EA">
      <w:pPr>
        <w:jc w:val="right"/>
        <w:rPr>
          <w:b/>
          <w:i/>
          <w:color w:val="000000" w:themeColor="text1"/>
          <w:sz w:val="28"/>
          <w:szCs w:val="28"/>
        </w:rPr>
      </w:pPr>
      <w:r>
        <w:rPr>
          <w:b/>
          <w:i/>
          <w:color w:val="000000" w:themeColor="text1"/>
          <w:sz w:val="28"/>
          <w:szCs w:val="28"/>
        </w:rPr>
        <w:t>Приложение 2</w:t>
      </w:r>
    </w:p>
    <w:p w:rsidR="00FE71EA" w:rsidRDefault="00FE71EA" w:rsidP="00FE71EA">
      <w:pPr>
        <w:jc w:val="right"/>
      </w:pPr>
    </w:p>
    <w:p w:rsidR="004470DD" w:rsidRPr="004470DD" w:rsidRDefault="004470DD" w:rsidP="00FE71EA">
      <w:pPr>
        <w:jc w:val="right"/>
        <w:rPr>
          <w:b/>
          <w:sz w:val="28"/>
        </w:rPr>
      </w:pPr>
      <w:r w:rsidRPr="004470DD">
        <w:rPr>
          <w:b/>
          <w:sz w:val="28"/>
        </w:rPr>
        <w:t>ПРОЕКТ</w:t>
      </w:r>
    </w:p>
    <w:p w:rsidR="004470DD" w:rsidRDefault="004470DD" w:rsidP="00FE71EA">
      <w:pPr>
        <w:jc w:val="right"/>
      </w:pPr>
    </w:p>
    <w:p w:rsidR="00A22B7B" w:rsidRPr="00A22B7B" w:rsidRDefault="00A22B7B" w:rsidP="00A22B7B">
      <w:pPr>
        <w:spacing w:after="200"/>
        <w:contextualSpacing/>
        <w:jc w:val="center"/>
        <w:rPr>
          <w:rFonts w:eastAsia="Times New Roman"/>
          <w:sz w:val="22"/>
          <w:szCs w:val="22"/>
        </w:rPr>
      </w:pPr>
      <w:r w:rsidRPr="00A22B7B">
        <w:rPr>
          <w:rFonts w:eastAsia="Times New Roman"/>
          <w:sz w:val="22"/>
          <w:szCs w:val="22"/>
        </w:rPr>
        <w:object w:dxaOrig="2985" w:dyaOrig="3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70.5pt" o:ole="">
            <v:imagedata r:id="rId6" o:title=""/>
          </v:shape>
          <o:OLEObject Type="Embed" ProgID="PBrush" ShapeID="_x0000_i1025" DrawAspect="Content" ObjectID="_1714544341" r:id="rId7"/>
        </w:object>
      </w:r>
    </w:p>
    <w:p w:rsidR="00A22B7B" w:rsidRPr="00A22B7B" w:rsidRDefault="00A22B7B" w:rsidP="00A22B7B">
      <w:pPr>
        <w:spacing w:after="200"/>
        <w:contextualSpacing/>
        <w:rPr>
          <w:rFonts w:eastAsia="Times New Roman"/>
          <w:sz w:val="22"/>
          <w:szCs w:val="22"/>
        </w:rPr>
      </w:pPr>
    </w:p>
    <w:p w:rsidR="00A22B7B" w:rsidRPr="00A22B7B" w:rsidRDefault="00A22B7B" w:rsidP="00A22B7B">
      <w:pPr>
        <w:spacing w:after="200"/>
        <w:contextualSpacing/>
        <w:jc w:val="center"/>
        <w:rPr>
          <w:rFonts w:eastAsia="Times New Roman"/>
          <w:b/>
          <w:sz w:val="28"/>
          <w:szCs w:val="28"/>
        </w:rPr>
      </w:pPr>
      <w:proofErr w:type="gramStart"/>
      <w:r w:rsidRPr="00A22B7B">
        <w:rPr>
          <w:rFonts w:eastAsia="Times New Roman"/>
          <w:b/>
          <w:sz w:val="28"/>
          <w:szCs w:val="28"/>
        </w:rPr>
        <w:t>П</w:t>
      </w:r>
      <w:proofErr w:type="gramEnd"/>
      <w:r w:rsidRPr="00A22B7B">
        <w:rPr>
          <w:rFonts w:eastAsia="Times New Roman"/>
          <w:b/>
          <w:sz w:val="28"/>
          <w:szCs w:val="28"/>
        </w:rPr>
        <w:t xml:space="preserve"> О С Т А Н О В Л Е Н И Е</w:t>
      </w:r>
    </w:p>
    <w:p w:rsidR="00A22B7B" w:rsidRPr="00A22B7B" w:rsidRDefault="00A22B7B" w:rsidP="00A22B7B">
      <w:pPr>
        <w:spacing w:after="200"/>
        <w:contextualSpacing/>
        <w:jc w:val="center"/>
        <w:rPr>
          <w:rFonts w:eastAsia="Times New Roman"/>
          <w:b/>
          <w:sz w:val="28"/>
          <w:szCs w:val="28"/>
        </w:rPr>
      </w:pPr>
      <w:r w:rsidRPr="00A22B7B">
        <w:rPr>
          <w:rFonts w:eastAsia="Times New Roman"/>
          <w:b/>
          <w:sz w:val="28"/>
          <w:szCs w:val="28"/>
        </w:rPr>
        <w:t xml:space="preserve">  АДМИНИСТРАЦИИ ВЕЙДЕЛЕВСКОГО РАЙОНА</w:t>
      </w:r>
    </w:p>
    <w:p w:rsidR="00A22B7B" w:rsidRPr="00A22B7B" w:rsidRDefault="00A22B7B" w:rsidP="00A22B7B">
      <w:pPr>
        <w:spacing w:after="200"/>
        <w:contextualSpacing/>
        <w:jc w:val="center"/>
        <w:rPr>
          <w:rFonts w:eastAsia="Times New Roman"/>
          <w:b/>
          <w:sz w:val="28"/>
          <w:szCs w:val="28"/>
        </w:rPr>
      </w:pPr>
      <w:r w:rsidRPr="00A22B7B">
        <w:rPr>
          <w:rFonts w:eastAsia="Times New Roman"/>
          <w:b/>
          <w:sz w:val="28"/>
          <w:szCs w:val="28"/>
        </w:rPr>
        <w:t>БЕЛГОРОДСКОЙ ОБЛАСТИ</w:t>
      </w:r>
    </w:p>
    <w:p w:rsidR="00A22B7B" w:rsidRPr="00A22B7B" w:rsidRDefault="00A22B7B" w:rsidP="00A22B7B">
      <w:pPr>
        <w:spacing w:after="200"/>
        <w:contextualSpacing/>
        <w:jc w:val="center"/>
        <w:rPr>
          <w:rFonts w:eastAsia="Times New Roman"/>
          <w:b/>
          <w:sz w:val="28"/>
          <w:szCs w:val="28"/>
        </w:rPr>
      </w:pPr>
    </w:p>
    <w:p w:rsidR="00A22B7B" w:rsidRPr="00A22B7B" w:rsidRDefault="00A22B7B" w:rsidP="00A22B7B">
      <w:pPr>
        <w:spacing w:after="200"/>
        <w:contextualSpacing/>
        <w:jc w:val="center"/>
        <w:rPr>
          <w:rFonts w:eastAsia="Times New Roman"/>
          <w:sz w:val="28"/>
          <w:szCs w:val="28"/>
        </w:rPr>
      </w:pPr>
      <w:r w:rsidRPr="00A22B7B">
        <w:rPr>
          <w:rFonts w:eastAsia="Times New Roman"/>
          <w:sz w:val="28"/>
          <w:szCs w:val="28"/>
        </w:rPr>
        <w:t>п. Вейделевка</w:t>
      </w:r>
    </w:p>
    <w:p w:rsidR="00A22B7B" w:rsidRPr="00A22B7B" w:rsidRDefault="00A22B7B" w:rsidP="00A22B7B">
      <w:pPr>
        <w:spacing w:after="200" w:line="276" w:lineRule="auto"/>
        <w:rPr>
          <w:rFonts w:eastAsia="Times New Roman"/>
          <w:sz w:val="28"/>
          <w:szCs w:val="22"/>
        </w:rPr>
      </w:pPr>
    </w:p>
    <w:p w:rsidR="00A22B7B" w:rsidRDefault="00A22B7B" w:rsidP="00A22B7B">
      <w:pPr>
        <w:spacing w:after="200" w:line="276" w:lineRule="auto"/>
        <w:ind w:firstLine="708"/>
        <w:rPr>
          <w:rFonts w:eastAsia="Times New Roman"/>
          <w:sz w:val="28"/>
          <w:szCs w:val="22"/>
          <w:u w:val="single"/>
        </w:rPr>
      </w:pPr>
      <w:r w:rsidRPr="00A22B7B">
        <w:rPr>
          <w:rFonts w:eastAsia="Times New Roman"/>
          <w:sz w:val="28"/>
          <w:szCs w:val="22"/>
        </w:rPr>
        <w:t>«</w:t>
      </w:r>
      <w:r w:rsidRPr="00A22B7B">
        <w:rPr>
          <w:rFonts w:eastAsia="Times New Roman"/>
          <w:sz w:val="28"/>
          <w:szCs w:val="22"/>
          <w:u w:val="single"/>
        </w:rPr>
        <w:t>____</w:t>
      </w:r>
      <w:r w:rsidRPr="00A22B7B">
        <w:rPr>
          <w:rFonts w:eastAsia="Times New Roman"/>
          <w:sz w:val="28"/>
          <w:szCs w:val="22"/>
        </w:rPr>
        <w:t xml:space="preserve">» </w:t>
      </w:r>
      <w:r w:rsidRPr="00A22B7B">
        <w:rPr>
          <w:rFonts w:eastAsia="Times New Roman"/>
          <w:sz w:val="28"/>
          <w:szCs w:val="22"/>
          <w:u w:val="single"/>
        </w:rPr>
        <w:t>__________</w:t>
      </w:r>
      <w:r w:rsidR="00A123A1">
        <w:rPr>
          <w:rFonts w:eastAsia="Times New Roman"/>
          <w:sz w:val="28"/>
          <w:szCs w:val="22"/>
          <w:u w:val="single"/>
        </w:rPr>
        <w:t xml:space="preserve">__ </w:t>
      </w:r>
      <w:r w:rsidRPr="00A22B7B">
        <w:rPr>
          <w:rFonts w:eastAsia="Times New Roman"/>
          <w:sz w:val="28"/>
          <w:szCs w:val="22"/>
        </w:rPr>
        <w:t>202</w:t>
      </w:r>
      <w:r w:rsidR="00AF4D8B">
        <w:rPr>
          <w:rFonts w:eastAsia="Times New Roman"/>
          <w:sz w:val="28"/>
          <w:szCs w:val="22"/>
        </w:rPr>
        <w:t>2</w:t>
      </w:r>
      <w:r w:rsidRPr="00A22B7B">
        <w:rPr>
          <w:rFonts w:eastAsia="Times New Roman"/>
          <w:sz w:val="28"/>
          <w:szCs w:val="22"/>
        </w:rPr>
        <w:t xml:space="preserve"> г.                                                           №</w:t>
      </w:r>
      <w:r w:rsidRPr="00A22B7B">
        <w:rPr>
          <w:rFonts w:eastAsia="Times New Roman"/>
          <w:sz w:val="28"/>
          <w:szCs w:val="22"/>
          <w:u w:val="single"/>
        </w:rPr>
        <w:t>______</w:t>
      </w:r>
    </w:p>
    <w:tbl>
      <w:tblPr>
        <w:tblW w:w="8606" w:type="dxa"/>
        <w:tblBorders>
          <w:insideH w:val="single" w:sz="4" w:space="0" w:color="FFFFFF"/>
        </w:tblBorders>
        <w:tblLook w:val="00A0" w:firstRow="1" w:lastRow="0" w:firstColumn="1" w:lastColumn="0" w:noHBand="0" w:noVBand="0"/>
      </w:tblPr>
      <w:tblGrid>
        <w:gridCol w:w="6487"/>
        <w:gridCol w:w="2119"/>
      </w:tblGrid>
      <w:tr w:rsidR="00D049F8" w:rsidRPr="00AF3F4D" w:rsidTr="00FD2B56">
        <w:trPr>
          <w:trHeight w:val="2388"/>
        </w:trPr>
        <w:tc>
          <w:tcPr>
            <w:tcW w:w="6487" w:type="dxa"/>
          </w:tcPr>
          <w:p w:rsidR="00D049F8" w:rsidRPr="00AF3F4D" w:rsidRDefault="00D049F8" w:rsidP="00FD2B56">
            <w:pPr>
              <w:widowControl w:val="0"/>
              <w:autoSpaceDE w:val="0"/>
              <w:autoSpaceDN w:val="0"/>
              <w:adjustRightInd w:val="0"/>
              <w:contextualSpacing/>
              <w:jc w:val="both"/>
              <w:rPr>
                <w:b/>
                <w:bCs/>
                <w:sz w:val="28"/>
                <w:szCs w:val="28"/>
              </w:rPr>
            </w:pPr>
          </w:p>
          <w:p w:rsidR="00D049F8" w:rsidRPr="00AF3F4D" w:rsidRDefault="00D049F8" w:rsidP="00FD2B56">
            <w:pPr>
              <w:widowControl w:val="0"/>
              <w:autoSpaceDE w:val="0"/>
              <w:autoSpaceDN w:val="0"/>
              <w:adjustRightInd w:val="0"/>
              <w:contextualSpacing/>
              <w:jc w:val="both"/>
              <w:rPr>
                <w:b/>
                <w:bCs/>
                <w:sz w:val="28"/>
                <w:szCs w:val="28"/>
              </w:rPr>
            </w:pPr>
          </w:p>
          <w:p w:rsidR="00D049F8" w:rsidRPr="00AF3F4D" w:rsidRDefault="00D049F8" w:rsidP="00FD2B56">
            <w:pPr>
              <w:widowControl w:val="0"/>
              <w:autoSpaceDE w:val="0"/>
              <w:autoSpaceDN w:val="0"/>
              <w:adjustRightInd w:val="0"/>
              <w:contextualSpacing/>
              <w:jc w:val="both"/>
              <w:rPr>
                <w:b/>
                <w:bCs/>
                <w:sz w:val="28"/>
                <w:szCs w:val="28"/>
              </w:rPr>
            </w:pPr>
          </w:p>
          <w:p w:rsidR="00D049F8" w:rsidRPr="00AF3F4D" w:rsidRDefault="00D049F8" w:rsidP="00FD2B56">
            <w:pPr>
              <w:widowControl w:val="0"/>
              <w:autoSpaceDE w:val="0"/>
              <w:autoSpaceDN w:val="0"/>
              <w:adjustRightInd w:val="0"/>
              <w:contextualSpacing/>
              <w:jc w:val="both"/>
              <w:rPr>
                <w:b/>
                <w:bCs/>
                <w:sz w:val="28"/>
                <w:szCs w:val="28"/>
              </w:rPr>
            </w:pPr>
            <w:r w:rsidRPr="00AF3F4D">
              <w:rPr>
                <w:b/>
                <w:bCs/>
                <w:sz w:val="28"/>
                <w:szCs w:val="28"/>
              </w:rPr>
              <w:t xml:space="preserve">Об утверждении схемы размещения нестационарных торговых объектов на территории муниципального района «Вейделевский район» </w:t>
            </w:r>
            <w:r>
              <w:rPr>
                <w:b/>
                <w:bCs/>
                <w:sz w:val="28"/>
                <w:szCs w:val="28"/>
              </w:rPr>
              <w:t>Белгородской области</w:t>
            </w:r>
          </w:p>
        </w:tc>
        <w:tc>
          <w:tcPr>
            <w:tcW w:w="2119" w:type="dxa"/>
          </w:tcPr>
          <w:p w:rsidR="00D049F8" w:rsidRPr="00AF3F4D" w:rsidRDefault="00D049F8" w:rsidP="00FD2B56">
            <w:pPr>
              <w:widowControl w:val="0"/>
              <w:autoSpaceDE w:val="0"/>
              <w:autoSpaceDN w:val="0"/>
              <w:adjustRightInd w:val="0"/>
              <w:contextualSpacing/>
              <w:rPr>
                <w:b/>
                <w:bCs/>
                <w:sz w:val="28"/>
                <w:szCs w:val="28"/>
              </w:rPr>
            </w:pPr>
          </w:p>
        </w:tc>
      </w:tr>
    </w:tbl>
    <w:p w:rsidR="00D049F8" w:rsidRPr="00AF3F4D" w:rsidRDefault="00D049F8" w:rsidP="00D049F8">
      <w:pPr>
        <w:widowControl w:val="0"/>
        <w:autoSpaceDE w:val="0"/>
        <w:autoSpaceDN w:val="0"/>
        <w:adjustRightInd w:val="0"/>
        <w:contextualSpacing/>
        <w:jc w:val="both"/>
        <w:rPr>
          <w:sz w:val="28"/>
          <w:szCs w:val="28"/>
        </w:rPr>
      </w:pPr>
    </w:p>
    <w:p w:rsidR="00D049F8" w:rsidRPr="00AF3F4D" w:rsidRDefault="00D049F8" w:rsidP="00D049F8">
      <w:pPr>
        <w:widowControl w:val="0"/>
        <w:autoSpaceDE w:val="0"/>
        <w:autoSpaceDN w:val="0"/>
        <w:adjustRightInd w:val="0"/>
        <w:ind w:firstLine="709"/>
        <w:contextualSpacing/>
        <w:jc w:val="both"/>
        <w:rPr>
          <w:sz w:val="28"/>
          <w:szCs w:val="28"/>
        </w:rPr>
      </w:pPr>
    </w:p>
    <w:p w:rsidR="00D049F8" w:rsidRPr="00AF3F4D" w:rsidRDefault="00D049F8" w:rsidP="00D049F8">
      <w:pPr>
        <w:pStyle w:val="ConsPlusNormal"/>
        <w:ind w:firstLine="709"/>
        <w:contextualSpacing/>
        <w:jc w:val="both"/>
        <w:rPr>
          <w:rFonts w:ascii="Times New Roman" w:hAnsi="Times New Roman" w:cs="Times New Roman"/>
          <w:sz w:val="28"/>
          <w:szCs w:val="28"/>
        </w:rPr>
      </w:pPr>
      <w:proofErr w:type="gramStart"/>
      <w:r w:rsidRPr="00AF3F4D">
        <w:rPr>
          <w:rFonts w:ascii="Times New Roman" w:hAnsi="Times New Roman" w:cs="Times New Roman"/>
          <w:sz w:val="28"/>
          <w:szCs w:val="28"/>
        </w:rPr>
        <w:t>В соответствии с Земельным кодексом РФ, Федеральным законом Российской Федерации от 06.10.2003 г. № 131-ФЗ «Об общих принципах организации местного самоуправления в Российской Федерации», Федеральным законом Российской Федерации от 28.12.2009 г. № 381-ФЗ «Об основах государственного регулирования торговой деятельности в Российской Федерации», распоряжением Правительства Российской Федерации от 30 января 2021 года №208-р «О рекомендациях органам исполнительной власти субъектов РФ и органам местного</w:t>
      </w:r>
      <w:proofErr w:type="gramEnd"/>
      <w:r w:rsidRPr="00AF3F4D">
        <w:rPr>
          <w:rFonts w:ascii="Times New Roman" w:hAnsi="Times New Roman" w:cs="Times New Roman"/>
          <w:sz w:val="28"/>
          <w:szCs w:val="28"/>
        </w:rPr>
        <w:t xml:space="preserve"> </w:t>
      </w:r>
      <w:proofErr w:type="gramStart"/>
      <w:r w:rsidRPr="00AF3F4D">
        <w:rPr>
          <w:rFonts w:ascii="Times New Roman" w:hAnsi="Times New Roman" w:cs="Times New Roman"/>
          <w:sz w:val="28"/>
          <w:szCs w:val="28"/>
        </w:rPr>
        <w:t>самоуправления по вопросу новых возможностях розничного сбыта товаров»</w:t>
      </w:r>
      <w:r>
        <w:rPr>
          <w:rFonts w:ascii="Times New Roman" w:hAnsi="Times New Roman" w:cs="Times New Roman"/>
          <w:sz w:val="28"/>
          <w:szCs w:val="28"/>
        </w:rPr>
        <w:t>, п</w:t>
      </w:r>
      <w:r w:rsidRPr="002B3011">
        <w:rPr>
          <w:rFonts w:ascii="Times New Roman" w:hAnsi="Times New Roman" w:cs="Times New Roman"/>
          <w:sz w:val="28"/>
          <w:szCs w:val="28"/>
        </w:rPr>
        <w:t>остановление</w:t>
      </w:r>
      <w:r>
        <w:rPr>
          <w:rFonts w:ascii="Times New Roman" w:hAnsi="Times New Roman" w:cs="Times New Roman"/>
          <w:sz w:val="28"/>
          <w:szCs w:val="28"/>
        </w:rPr>
        <w:t>м</w:t>
      </w:r>
      <w:r w:rsidRPr="002B3011">
        <w:rPr>
          <w:rFonts w:ascii="Times New Roman" w:hAnsi="Times New Roman" w:cs="Times New Roman"/>
          <w:sz w:val="28"/>
          <w:szCs w:val="28"/>
        </w:rPr>
        <w:t xml:space="preserve"> правительства Белгородской обл. от 28.02.2011</w:t>
      </w:r>
      <w:r>
        <w:rPr>
          <w:rFonts w:ascii="Times New Roman" w:hAnsi="Times New Roman" w:cs="Times New Roman"/>
          <w:sz w:val="28"/>
          <w:szCs w:val="28"/>
        </w:rPr>
        <w:t xml:space="preserve"> г.</w:t>
      </w:r>
      <w:r w:rsidRPr="002B3011">
        <w:rPr>
          <w:rFonts w:ascii="Times New Roman" w:hAnsi="Times New Roman" w:cs="Times New Roman"/>
          <w:sz w:val="28"/>
          <w:szCs w:val="28"/>
        </w:rPr>
        <w:t xml:space="preserve"> </w:t>
      </w:r>
      <w:r>
        <w:rPr>
          <w:rFonts w:ascii="Times New Roman" w:hAnsi="Times New Roman" w:cs="Times New Roman"/>
          <w:sz w:val="28"/>
          <w:szCs w:val="28"/>
        </w:rPr>
        <w:t>№ 71-</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xml:space="preserve"> «</w:t>
      </w:r>
      <w:r w:rsidRPr="002B3011">
        <w:rPr>
          <w:rFonts w:ascii="Times New Roman" w:hAnsi="Times New Roman" w:cs="Times New Roman"/>
          <w:sz w:val="28"/>
          <w:szCs w:val="28"/>
        </w:rPr>
        <w:t>Об определении порядка разработки и утверждения органами местного самоуправления муниципальных районов и городских округов схем размещения нестационарных торговых объектов</w:t>
      </w:r>
      <w:r>
        <w:rPr>
          <w:rFonts w:ascii="Times New Roman" w:hAnsi="Times New Roman" w:cs="Times New Roman"/>
          <w:sz w:val="28"/>
          <w:szCs w:val="28"/>
        </w:rPr>
        <w:t xml:space="preserve">», </w:t>
      </w:r>
      <w:r w:rsidRPr="00AF3F4D">
        <w:rPr>
          <w:rFonts w:ascii="Times New Roman" w:hAnsi="Times New Roman" w:cs="Times New Roman"/>
          <w:sz w:val="28"/>
          <w:szCs w:val="28"/>
        </w:rPr>
        <w:t>постановлением Правительства Белгородской области от 17.10.2016 г. № 368-</w:t>
      </w:r>
      <w:proofErr w:type="spellStart"/>
      <w:r w:rsidRPr="00AF3F4D">
        <w:rPr>
          <w:rFonts w:ascii="Times New Roman" w:hAnsi="Times New Roman" w:cs="Times New Roman"/>
          <w:sz w:val="28"/>
          <w:szCs w:val="28"/>
        </w:rPr>
        <w:t>пп</w:t>
      </w:r>
      <w:proofErr w:type="spellEnd"/>
      <w:r w:rsidRPr="00AF3F4D">
        <w:rPr>
          <w:rFonts w:ascii="Times New Roman" w:hAnsi="Times New Roman" w:cs="Times New Roman"/>
          <w:sz w:val="28"/>
          <w:szCs w:val="28"/>
        </w:rPr>
        <w:t xml:space="preserve"> «Об утверждении порядка и условий размещения объектов нестационарной торговли на территории Белгородской области»,</w:t>
      </w:r>
      <w:r>
        <w:rPr>
          <w:rFonts w:ascii="Times New Roman" w:hAnsi="Times New Roman" w:cs="Times New Roman"/>
          <w:sz w:val="28"/>
          <w:szCs w:val="28"/>
        </w:rPr>
        <w:t xml:space="preserve"> в целях установления единого</w:t>
      </w:r>
      <w:proofErr w:type="gramEnd"/>
      <w:r>
        <w:rPr>
          <w:rFonts w:ascii="Times New Roman" w:hAnsi="Times New Roman" w:cs="Times New Roman"/>
          <w:sz w:val="28"/>
          <w:szCs w:val="28"/>
        </w:rPr>
        <w:t xml:space="preserve"> порядка размещения нестационарных торговых объектов на территории </w:t>
      </w:r>
      <w:r w:rsidRPr="00AF3F4D">
        <w:rPr>
          <w:rFonts w:ascii="Times New Roman" w:hAnsi="Times New Roman" w:cs="Times New Roman"/>
          <w:sz w:val="28"/>
          <w:szCs w:val="28"/>
        </w:rPr>
        <w:t xml:space="preserve">муниципального района «Вейделевский район», </w:t>
      </w:r>
      <w:proofErr w:type="gramStart"/>
      <w:r w:rsidRPr="00AF3F4D">
        <w:rPr>
          <w:rFonts w:ascii="Times New Roman" w:hAnsi="Times New Roman" w:cs="Times New Roman"/>
          <w:b/>
          <w:sz w:val="28"/>
          <w:szCs w:val="28"/>
        </w:rPr>
        <w:t>п</w:t>
      </w:r>
      <w:proofErr w:type="gramEnd"/>
      <w:r w:rsidRPr="00AF3F4D">
        <w:rPr>
          <w:rFonts w:ascii="Times New Roman" w:hAnsi="Times New Roman" w:cs="Times New Roman"/>
          <w:b/>
          <w:sz w:val="28"/>
          <w:szCs w:val="28"/>
        </w:rPr>
        <w:t xml:space="preserve"> о с т а н о в л я ю:</w:t>
      </w:r>
    </w:p>
    <w:p w:rsidR="00D049F8" w:rsidRPr="006E3E88" w:rsidRDefault="00D049F8" w:rsidP="00D049F8">
      <w:pPr>
        <w:pStyle w:val="a5"/>
        <w:numPr>
          <w:ilvl w:val="0"/>
          <w:numId w:val="13"/>
        </w:numPr>
        <w:tabs>
          <w:tab w:val="left" w:pos="-142"/>
        </w:tabs>
        <w:jc w:val="both"/>
        <w:rPr>
          <w:sz w:val="28"/>
          <w:szCs w:val="28"/>
        </w:rPr>
      </w:pPr>
      <w:r w:rsidRPr="006E3E88">
        <w:rPr>
          <w:sz w:val="28"/>
          <w:szCs w:val="28"/>
        </w:rPr>
        <w:t>Утвердить прилагаемые:</w:t>
      </w:r>
    </w:p>
    <w:p w:rsidR="00D049F8" w:rsidRPr="006E3E88" w:rsidRDefault="00D049F8" w:rsidP="00D049F8">
      <w:pPr>
        <w:tabs>
          <w:tab w:val="left" w:pos="-142"/>
        </w:tabs>
        <w:ind w:firstLine="709"/>
        <w:jc w:val="both"/>
        <w:rPr>
          <w:sz w:val="28"/>
          <w:szCs w:val="28"/>
        </w:rPr>
      </w:pPr>
      <w:r>
        <w:rPr>
          <w:sz w:val="28"/>
          <w:szCs w:val="28"/>
        </w:rPr>
        <w:t xml:space="preserve">1.1. Схему </w:t>
      </w:r>
      <w:r w:rsidRPr="00AD2816">
        <w:rPr>
          <w:sz w:val="28"/>
          <w:szCs w:val="28"/>
        </w:rPr>
        <w:t>размещения нестационарных торговых объектов на</w:t>
      </w:r>
      <w:r>
        <w:rPr>
          <w:sz w:val="28"/>
          <w:szCs w:val="28"/>
        </w:rPr>
        <w:t xml:space="preserve"> т</w:t>
      </w:r>
      <w:r w:rsidRPr="00AD2816">
        <w:rPr>
          <w:sz w:val="28"/>
          <w:szCs w:val="28"/>
        </w:rPr>
        <w:t>ерритории</w:t>
      </w:r>
      <w:r>
        <w:rPr>
          <w:sz w:val="28"/>
          <w:szCs w:val="28"/>
        </w:rPr>
        <w:t xml:space="preserve"> </w:t>
      </w:r>
      <w:r w:rsidRPr="00AD2816">
        <w:rPr>
          <w:sz w:val="28"/>
          <w:szCs w:val="28"/>
        </w:rPr>
        <w:t>муниципального района «Вейделевский район»</w:t>
      </w:r>
      <w:r w:rsidRPr="00ED621A">
        <w:t xml:space="preserve"> </w:t>
      </w:r>
      <w:r w:rsidRPr="00ED621A">
        <w:rPr>
          <w:sz w:val="28"/>
          <w:szCs w:val="28"/>
        </w:rPr>
        <w:t>Белгородской области</w:t>
      </w:r>
      <w:r>
        <w:rPr>
          <w:sz w:val="28"/>
          <w:szCs w:val="28"/>
        </w:rPr>
        <w:t>.</w:t>
      </w:r>
    </w:p>
    <w:p w:rsidR="00D049F8" w:rsidRPr="00CD60FB" w:rsidRDefault="00D049F8" w:rsidP="00D049F8">
      <w:pPr>
        <w:tabs>
          <w:tab w:val="left" w:pos="-142"/>
        </w:tabs>
        <w:ind w:firstLine="709"/>
        <w:jc w:val="both"/>
        <w:rPr>
          <w:sz w:val="28"/>
          <w:szCs w:val="28"/>
        </w:rPr>
      </w:pPr>
      <w:r w:rsidRPr="00CD60FB">
        <w:rPr>
          <w:sz w:val="28"/>
          <w:szCs w:val="28"/>
        </w:rPr>
        <w:t>1.</w:t>
      </w:r>
      <w:r>
        <w:rPr>
          <w:sz w:val="28"/>
          <w:szCs w:val="28"/>
        </w:rPr>
        <w:t>2</w:t>
      </w:r>
      <w:r w:rsidRPr="00CD60FB">
        <w:rPr>
          <w:sz w:val="28"/>
          <w:szCs w:val="28"/>
        </w:rPr>
        <w:t xml:space="preserve">. Положение о порядке предоставления права на размещение нестационарных торговых объектов на территории </w:t>
      </w:r>
      <w:r w:rsidRPr="006E3E88">
        <w:rPr>
          <w:sz w:val="28"/>
          <w:szCs w:val="28"/>
        </w:rPr>
        <w:t>муниципального района «Вейделевский район» Белгородской области</w:t>
      </w:r>
      <w:r w:rsidRPr="00CD60FB">
        <w:rPr>
          <w:sz w:val="28"/>
          <w:szCs w:val="28"/>
        </w:rPr>
        <w:t>.</w:t>
      </w:r>
    </w:p>
    <w:p w:rsidR="00D049F8" w:rsidRPr="00CD60FB" w:rsidRDefault="00D049F8" w:rsidP="00D049F8">
      <w:pPr>
        <w:tabs>
          <w:tab w:val="left" w:pos="-142"/>
        </w:tabs>
        <w:ind w:firstLine="709"/>
        <w:jc w:val="both"/>
        <w:rPr>
          <w:sz w:val="28"/>
          <w:szCs w:val="28"/>
        </w:rPr>
      </w:pPr>
      <w:r w:rsidRPr="00CD60FB">
        <w:rPr>
          <w:sz w:val="28"/>
          <w:szCs w:val="28"/>
        </w:rPr>
        <w:t>1.</w:t>
      </w:r>
      <w:r>
        <w:rPr>
          <w:sz w:val="28"/>
          <w:szCs w:val="28"/>
        </w:rPr>
        <w:t>3</w:t>
      </w:r>
      <w:r w:rsidRPr="00CD60FB">
        <w:rPr>
          <w:sz w:val="28"/>
          <w:szCs w:val="28"/>
        </w:rPr>
        <w:t>. Положение о проведен</w:t>
      </w:r>
      <w:proofErr w:type="gramStart"/>
      <w:r w:rsidRPr="00CD60FB">
        <w:rPr>
          <w:sz w:val="28"/>
          <w:szCs w:val="28"/>
        </w:rPr>
        <w:t>ии ау</w:t>
      </w:r>
      <w:proofErr w:type="gramEnd"/>
      <w:r w:rsidRPr="00CD60FB">
        <w:rPr>
          <w:sz w:val="28"/>
          <w:szCs w:val="28"/>
        </w:rPr>
        <w:t xml:space="preserve">кциона на право заключения договора на размещение нестационарных торговых объектов на территории </w:t>
      </w:r>
      <w:r w:rsidRPr="006E3E88">
        <w:rPr>
          <w:sz w:val="28"/>
          <w:szCs w:val="28"/>
        </w:rPr>
        <w:t>муниципального района «Вейделевский район» Белгородской области</w:t>
      </w:r>
      <w:r w:rsidRPr="00CD60FB">
        <w:rPr>
          <w:sz w:val="28"/>
          <w:szCs w:val="28"/>
        </w:rPr>
        <w:t>.</w:t>
      </w:r>
    </w:p>
    <w:p w:rsidR="00D049F8" w:rsidRPr="00CD60FB" w:rsidRDefault="00D049F8" w:rsidP="00D049F8">
      <w:pPr>
        <w:tabs>
          <w:tab w:val="left" w:pos="-142"/>
        </w:tabs>
        <w:ind w:firstLine="709"/>
        <w:jc w:val="both"/>
        <w:rPr>
          <w:sz w:val="28"/>
          <w:szCs w:val="28"/>
        </w:rPr>
      </w:pPr>
      <w:r w:rsidRPr="00CD60FB">
        <w:rPr>
          <w:sz w:val="28"/>
          <w:szCs w:val="28"/>
        </w:rPr>
        <w:t>1.</w:t>
      </w:r>
      <w:r>
        <w:rPr>
          <w:sz w:val="28"/>
          <w:szCs w:val="28"/>
        </w:rPr>
        <w:t>4</w:t>
      </w:r>
      <w:r w:rsidRPr="00CD60FB">
        <w:rPr>
          <w:sz w:val="28"/>
          <w:szCs w:val="28"/>
        </w:rPr>
        <w:t xml:space="preserve">. Состав комиссии по проведению аукциона на право заключения договора на размещение нестационарных торговых объектов на территории </w:t>
      </w:r>
      <w:r w:rsidRPr="00AD2816">
        <w:rPr>
          <w:sz w:val="28"/>
          <w:szCs w:val="28"/>
        </w:rPr>
        <w:t>муниципального района «Вейделевский район»</w:t>
      </w:r>
      <w:r w:rsidRPr="00ED621A">
        <w:t xml:space="preserve"> </w:t>
      </w:r>
      <w:r w:rsidRPr="00ED621A">
        <w:rPr>
          <w:sz w:val="28"/>
          <w:szCs w:val="28"/>
        </w:rPr>
        <w:t>Белгородской области</w:t>
      </w:r>
      <w:r w:rsidRPr="00CD60FB">
        <w:rPr>
          <w:sz w:val="28"/>
          <w:szCs w:val="28"/>
        </w:rPr>
        <w:t>.</w:t>
      </w:r>
    </w:p>
    <w:p w:rsidR="00D049F8" w:rsidRPr="00CD60FB" w:rsidRDefault="00D049F8" w:rsidP="00D049F8">
      <w:pPr>
        <w:tabs>
          <w:tab w:val="left" w:pos="-142"/>
        </w:tabs>
        <w:ind w:firstLine="709"/>
        <w:jc w:val="both"/>
        <w:rPr>
          <w:sz w:val="28"/>
          <w:szCs w:val="28"/>
        </w:rPr>
      </w:pPr>
      <w:r w:rsidRPr="00CD60FB">
        <w:rPr>
          <w:sz w:val="28"/>
          <w:szCs w:val="28"/>
        </w:rPr>
        <w:t>1.</w:t>
      </w:r>
      <w:r>
        <w:rPr>
          <w:sz w:val="28"/>
          <w:szCs w:val="28"/>
        </w:rPr>
        <w:t>5</w:t>
      </w:r>
      <w:r w:rsidRPr="00CD60FB">
        <w:rPr>
          <w:sz w:val="28"/>
          <w:szCs w:val="28"/>
        </w:rPr>
        <w:t xml:space="preserve">. Положение </w:t>
      </w:r>
      <w:proofErr w:type="gramStart"/>
      <w:r w:rsidRPr="00CD60FB">
        <w:rPr>
          <w:sz w:val="28"/>
          <w:szCs w:val="28"/>
        </w:rPr>
        <w:t>о комиссии по проведению аукциона на право заключения договора на размещение нестационарных торговых объектов на территории</w:t>
      </w:r>
      <w:proofErr w:type="gramEnd"/>
      <w:r w:rsidRPr="00CD60FB">
        <w:rPr>
          <w:sz w:val="28"/>
          <w:szCs w:val="28"/>
        </w:rPr>
        <w:t xml:space="preserve"> </w:t>
      </w:r>
      <w:r w:rsidRPr="00AD2816">
        <w:rPr>
          <w:sz w:val="28"/>
          <w:szCs w:val="28"/>
        </w:rPr>
        <w:t>муниципального района «Вейделевский район»</w:t>
      </w:r>
      <w:r w:rsidRPr="00ED621A">
        <w:t xml:space="preserve"> </w:t>
      </w:r>
      <w:r w:rsidRPr="00ED621A">
        <w:rPr>
          <w:sz w:val="28"/>
          <w:szCs w:val="28"/>
        </w:rPr>
        <w:t>Белгородской области</w:t>
      </w:r>
      <w:r w:rsidRPr="00CD60FB">
        <w:rPr>
          <w:sz w:val="28"/>
          <w:szCs w:val="28"/>
        </w:rPr>
        <w:t>.</w:t>
      </w:r>
    </w:p>
    <w:p w:rsidR="00D049F8" w:rsidRPr="00CD60FB" w:rsidRDefault="00D049F8" w:rsidP="00D049F8">
      <w:pPr>
        <w:tabs>
          <w:tab w:val="left" w:pos="-142"/>
        </w:tabs>
        <w:ind w:firstLine="709"/>
        <w:jc w:val="both"/>
        <w:rPr>
          <w:sz w:val="28"/>
          <w:szCs w:val="28"/>
        </w:rPr>
      </w:pPr>
      <w:r w:rsidRPr="00CD60FB">
        <w:rPr>
          <w:sz w:val="28"/>
          <w:szCs w:val="28"/>
        </w:rPr>
        <w:t>1.</w:t>
      </w:r>
      <w:r>
        <w:rPr>
          <w:sz w:val="28"/>
          <w:szCs w:val="28"/>
        </w:rPr>
        <w:t>6</w:t>
      </w:r>
      <w:r w:rsidRPr="00CD60FB">
        <w:rPr>
          <w:sz w:val="28"/>
          <w:szCs w:val="28"/>
        </w:rPr>
        <w:t xml:space="preserve">. Положение </w:t>
      </w:r>
      <w:proofErr w:type="gramStart"/>
      <w:r w:rsidRPr="00CD60FB">
        <w:rPr>
          <w:sz w:val="28"/>
          <w:szCs w:val="28"/>
        </w:rPr>
        <w:t>о проведении конкурса на право заключения договора на размещение нестационарного торгового объекта по распространению периодической печатной продукции на территории</w:t>
      </w:r>
      <w:proofErr w:type="gramEnd"/>
      <w:r w:rsidRPr="00CD60FB">
        <w:rPr>
          <w:sz w:val="28"/>
          <w:szCs w:val="28"/>
        </w:rPr>
        <w:t xml:space="preserve"> </w:t>
      </w:r>
      <w:r w:rsidRPr="00AD2816">
        <w:rPr>
          <w:sz w:val="28"/>
          <w:szCs w:val="28"/>
        </w:rPr>
        <w:t>муниципального района «Вейделевский район»</w:t>
      </w:r>
      <w:r w:rsidRPr="00ED621A">
        <w:t xml:space="preserve"> </w:t>
      </w:r>
      <w:r w:rsidRPr="00ED621A">
        <w:rPr>
          <w:sz w:val="28"/>
          <w:szCs w:val="28"/>
        </w:rPr>
        <w:t>Белгородской области</w:t>
      </w:r>
      <w:r w:rsidRPr="00CD60FB">
        <w:rPr>
          <w:sz w:val="28"/>
          <w:szCs w:val="28"/>
        </w:rPr>
        <w:t>.</w:t>
      </w:r>
    </w:p>
    <w:p w:rsidR="00D049F8" w:rsidRPr="00CD60FB" w:rsidRDefault="00D049F8" w:rsidP="00D049F8">
      <w:pPr>
        <w:tabs>
          <w:tab w:val="left" w:pos="-142"/>
        </w:tabs>
        <w:ind w:firstLine="709"/>
        <w:jc w:val="both"/>
        <w:rPr>
          <w:sz w:val="28"/>
          <w:szCs w:val="28"/>
        </w:rPr>
      </w:pPr>
      <w:r w:rsidRPr="00CD60FB">
        <w:rPr>
          <w:sz w:val="28"/>
          <w:szCs w:val="28"/>
        </w:rPr>
        <w:t>1.</w:t>
      </w:r>
      <w:r>
        <w:rPr>
          <w:sz w:val="28"/>
          <w:szCs w:val="28"/>
        </w:rPr>
        <w:t>7</w:t>
      </w:r>
      <w:r w:rsidRPr="00CD60FB">
        <w:rPr>
          <w:sz w:val="28"/>
          <w:szCs w:val="28"/>
        </w:rPr>
        <w:t xml:space="preserve">. Состав комиссии </w:t>
      </w:r>
      <w:proofErr w:type="gramStart"/>
      <w:r w:rsidRPr="00CD60FB">
        <w:rPr>
          <w:sz w:val="28"/>
          <w:szCs w:val="28"/>
        </w:rPr>
        <w:t>по проведению конкурса на право заключения договора на размещение нестационарного торгового объекта по распространению периодической печатной продукции на территории</w:t>
      </w:r>
      <w:proofErr w:type="gramEnd"/>
      <w:r w:rsidRPr="00CD60FB">
        <w:rPr>
          <w:sz w:val="28"/>
          <w:szCs w:val="28"/>
        </w:rPr>
        <w:t xml:space="preserve"> </w:t>
      </w:r>
      <w:r w:rsidRPr="00AD2816">
        <w:rPr>
          <w:sz w:val="28"/>
          <w:szCs w:val="28"/>
        </w:rPr>
        <w:t>муниципального района «Вейделевский район»</w:t>
      </w:r>
      <w:r w:rsidRPr="00ED621A">
        <w:t xml:space="preserve"> </w:t>
      </w:r>
      <w:r w:rsidRPr="00ED621A">
        <w:rPr>
          <w:sz w:val="28"/>
          <w:szCs w:val="28"/>
        </w:rPr>
        <w:t>Белгородской области</w:t>
      </w:r>
      <w:r w:rsidRPr="00CD60FB">
        <w:rPr>
          <w:sz w:val="28"/>
          <w:szCs w:val="28"/>
        </w:rPr>
        <w:t>.</w:t>
      </w:r>
    </w:p>
    <w:p w:rsidR="00D049F8" w:rsidRPr="00366419" w:rsidRDefault="00D049F8" w:rsidP="00D049F8">
      <w:pPr>
        <w:tabs>
          <w:tab w:val="left" w:pos="-142"/>
        </w:tabs>
        <w:ind w:firstLine="709"/>
        <w:jc w:val="both"/>
        <w:rPr>
          <w:sz w:val="28"/>
          <w:szCs w:val="28"/>
        </w:rPr>
      </w:pPr>
      <w:r w:rsidRPr="00CD60FB">
        <w:rPr>
          <w:sz w:val="28"/>
          <w:szCs w:val="28"/>
        </w:rPr>
        <w:t>1.</w:t>
      </w:r>
      <w:r>
        <w:rPr>
          <w:sz w:val="28"/>
          <w:szCs w:val="28"/>
        </w:rPr>
        <w:t>8</w:t>
      </w:r>
      <w:r w:rsidRPr="00CD60FB">
        <w:rPr>
          <w:sz w:val="28"/>
          <w:szCs w:val="28"/>
        </w:rPr>
        <w:t xml:space="preserve">. Положение </w:t>
      </w:r>
      <w:proofErr w:type="gramStart"/>
      <w:r w:rsidRPr="00CD60FB">
        <w:rPr>
          <w:sz w:val="28"/>
          <w:szCs w:val="28"/>
        </w:rPr>
        <w:t>о комиссии по проведению конкурса на право заключения договора на размещение нестационарного торгового объекта по распространению</w:t>
      </w:r>
      <w:proofErr w:type="gramEnd"/>
      <w:r w:rsidRPr="00CD60FB">
        <w:rPr>
          <w:sz w:val="28"/>
          <w:szCs w:val="28"/>
        </w:rPr>
        <w:t xml:space="preserve"> периодической печатной продукции на территории </w:t>
      </w:r>
      <w:r w:rsidRPr="00AD2816">
        <w:rPr>
          <w:sz w:val="28"/>
          <w:szCs w:val="28"/>
        </w:rPr>
        <w:t>муниципального района «Вейделевский район»</w:t>
      </w:r>
      <w:r w:rsidRPr="00ED621A">
        <w:t xml:space="preserve"> </w:t>
      </w:r>
      <w:r w:rsidRPr="00ED621A">
        <w:rPr>
          <w:sz w:val="28"/>
          <w:szCs w:val="28"/>
        </w:rPr>
        <w:t>Белгородской области</w:t>
      </w:r>
      <w:r w:rsidRPr="00366419">
        <w:rPr>
          <w:sz w:val="28"/>
          <w:szCs w:val="28"/>
        </w:rPr>
        <w:t>.</w:t>
      </w:r>
    </w:p>
    <w:p w:rsidR="00D049F8" w:rsidRPr="006E3E88" w:rsidRDefault="00D049F8" w:rsidP="00D049F8">
      <w:pPr>
        <w:tabs>
          <w:tab w:val="left" w:pos="-142"/>
        </w:tabs>
        <w:ind w:firstLine="709"/>
        <w:jc w:val="both"/>
        <w:rPr>
          <w:sz w:val="28"/>
          <w:szCs w:val="28"/>
        </w:rPr>
      </w:pPr>
      <w:r w:rsidRPr="006E3E88">
        <w:rPr>
          <w:sz w:val="28"/>
          <w:szCs w:val="28"/>
        </w:rPr>
        <w:t>2. Определить управление экономического развития и прогнозирования администрации Вейделевского района уполномоченным органом на организацию аукционов и конкурсов на право заключения договоров на размещение нестационарных торговых объектов на территории Вейделевского района и оформление договоров по результатам проведения указанных аукционов, конкурсов.</w:t>
      </w:r>
    </w:p>
    <w:p w:rsidR="00D049F8" w:rsidRPr="006E3E88" w:rsidRDefault="00D049F8" w:rsidP="00D049F8">
      <w:pPr>
        <w:tabs>
          <w:tab w:val="left" w:pos="-142"/>
        </w:tabs>
        <w:ind w:firstLine="709"/>
        <w:jc w:val="both"/>
        <w:rPr>
          <w:sz w:val="28"/>
          <w:szCs w:val="28"/>
        </w:rPr>
      </w:pPr>
      <w:r w:rsidRPr="006E3E88">
        <w:rPr>
          <w:sz w:val="28"/>
          <w:szCs w:val="28"/>
        </w:rPr>
        <w:t xml:space="preserve">3. Рекомендовать администрациям городского и сельских поселений </w:t>
      </w:r>
      <w:r>
        <w:rPr>
          <w:sz w:val="28"/>
          <w:szCs w:val="28"/>
        </w:rPr>
        <w:t xml:space="preserve">Вейделевского района </w:t>
      </w:r>
      <w:r w:rsidRPr="006E3E88">
        <w:rPr>
          <w:sz w:val="28"/>
          <w:szCs w:val="28"/>
        </w:rPr>
        <w:t xml:space="preserve">осуществлять выдачу согласований на размещение нестационарных торговых объектов на территории поселений, а также осуществлять </w:t>
      </w:r>
      <w:proofErr w:type="gramStart"/>
      <w:r w:rsidRPr="006E3E88">
        <w:rPr>
          <w:sz w:val="28"/>
          <w:szCs w:val="28"/>
        </w:rPr>
        <w:t>контроль за</w:t>
      </w:r>
      <w:proofErr w:type="gramEnd"/>
      <w:r w:rsidRPr="006E3E88">
        <w:rPr>
          <w:sz w:val="28"/>
          <w:szCs w:val="28"/>
        </w:rPr>
        <w:t xml:space="preserve"> исполнением условий договоров на размещение нестационарных торговых объектов.</w:t>
      </w:r>
    </w:p>
    <w:p w:rsidR="00D049F8" w:rsidRDefault="00D049F8" w:rsidP="00D049F8">
      <w:pPr>
        <w:tabs>
          <w:tab w:val="left" w:pos="-142"/>
        </w:tabs>
        <w:ind w:firstLine="709"/>
        <w:jc w:val="both"/>
        <w:rPr>
          <w:sz w:val="28"/>
          <w:szCs w:val="28"/>
        </w:rPr>
      </w:pPr>
      <w:r w:rsidRPr="00366419">
        <w:rPr>
          <w:sz w:val="28"/>
          <w:szCs w:val="28"/>
        </w:rPr>
        <w:t xml:space="preserve">4. Управлению экономического развития и прогнозирования администрации Вейделевского </w:t>
      </w:r>
      <w:r>
        <w:rPr>
          <w:sz w:val="28"/>
          <w:szCs w:val="28"/>
        </w:rPr>
        <w:t>района</w:t>
      </w:r>
      <w:r w:rsidRPr="00CD60FB">
        <w:rPr>
          <w:sz w:val="28"/>
          <w:szCs w:val="28"/>
        </w:rPr>
        <w:t xml:space="preserve"> обеспечить размещение электронной версии типовых решений внешнего вида объектов на официальном сайте администрации </w:t>
      </w:r>
      <w:r>
        <w:rPr>
          <w:sz w:val="28"/>
          <w:szCs w:val="28"/>
        </w:rPr>
        <w:t>Вейделевского</w:t>
      </w:r>
      <w:r w:rsidRPr="00CD60FB">
        <w:rPr>
          <w:sz w:val="28"/>
          <w:szCs w:val="28"/>
        </w:rPr>
        <w:t xml:space="preserve"> района</w:t>
      </w:r>
      <w:r>
        <w:rPr>
          <w:sz w:val="28"/>
          <w:szCs w:val="28"/>
        </w:rPr>
        <w:t xml:space="preserve"> https://www.veidadm.ru.</w:t>
      </w:r>
      <w:r w:rsidRPr="00CD60FB" w:rsidDel="007F33AC">
        <w:rPr>
          <w:sz w:val="28"/>
          <w:szCs w:val="28"/>
        </w:rPr>
        <w:t xml:space="preserve"> </w:t>
      </w:r>
    </w:p>
    <w:p w:rsidR="00D049F8" w:rsidRPr="00AF3F4D" w:rsidRDefault="00D049F8" w:rsidP="00D049F8">
      <w:pPr>
        <w:tabs>
          <w:tab w:val="left" w:pos="-142"/>
        </w:tabs>
        <w:ind w:firstLine="709"/>
        <w:jc w:val="both"/>
        <w:rPr>
          <w:sz w:val="28"/>
          <w:szCs w:val="28"/>
        </w:rPr>
      </w:pPr>
      <w:r>
        <w:rPr>
          <w:sz w:val="28"/>
          <w:szCs w:val="28"/>
        </w:rPr>
        <w:t>5</w:t>
      </w:r>
      <w:r w:rsidRPr="00AF3F4D">
        <w:rPr>
          <w:sz w:val="28"/>
          <w:szCs w:val="28"/>
        </w:rPr>
        <w:t xml:space="preserve">. Заместителю начальника управления по организационно-контрольной и кадровой работе администрации района – начальнику организационно-контрольного отдела Гончаренко </w:t>
      </w:r>
      <w:proofErr w:type="spellStart"/>
      <w:r w:rsidRPr="00AF3F4D">
        <w:rPr>
          <w:sz w:val="28"/>
          <w:szCs w:val="28"/>
        </w:rPr>
        <w:t>О.Н</w:t>
      </w:r>
      <w:proofErr w:type="spellEnd"/>
      <w:r w:rsidRPr="00AF3F4D">
        <w:rPr>
          <w:sz w:val="28"/>
          <w:szCs w:val="28"/>
        </w:rPr>
        <w:t xml:space="preserve">. обеспечить опубликование настоящего постановления в печатном средстве массовой информации муниципального района «Вейделевский район» Белгородской области «Информационный бюллетень Вейделевского района» и в сетевом издании «Пламя 31» </w:t>
      </w:r>
      <w:r>
        <w:rPr>
          <w:sz w:val="28"/>
          <w:szCs w:val="28"/>
        </w:rPr>
        <w:br/>
        <w:t>(</w:t>
      </w:r>
      <w:proofErr w:type="spellStart"/>
      <w:r w:rsidRPr="00AF3F4D">
        <w:rPr>
          <w:sz w:val="28"/>
          <w:szCs w:val="28"/>
          <w:lang w:val="en-US"/>
        </w:rPr>
        <w:t>plamya</w:t>
      </w:r>
      <w:proofErr w:type="spellEnd"/>
      <w:r w:rsidRPr="00AF3F4D">
        <w:rPr>
          <w:sz w:val="28"/>
          <w:szCs w:val="28"/>
        </w:rPr>
        <w:t>31.</w:t>
      </w:r>
      <w:proofErr w:type="spellStart"/>
      <w:r w:rsidRPr="00AF3F4D">
        <w:rPr>
          <w:sz w:val="28"/>
          <w:szCs w:val="28"/>
          <w:lang w:val="en-US"/>
        </w:rPr>
        <w:t>ru</w:t>
      </w:r>
      <w:proofErr w:type="spellEnd"/>
      <w:r w:rsidRPr="00AF3F4D">
        <w:rPr>
          <w:sz w:val="28"/>
          <w:szCs w:val="28"/>
        </w:rPr>
        <w:t xml:space="preserve">, пламя </w:t>
      </w:r>
      <w:proofErr w:type="spellStart"/>
      <w:r w:rsidRPr="00AF3F4D">
        <w:rPr>
          <w:sz w:val="28"/>
          <w:szCs w:val="28"/>
        </w:rPr>
        <w:t>31.ру</w:t>
      </w:r>
      <w:proofErr w:type="spellEnd"/>
      <w:r w:rsidRPr="00AF3F4D">
        <w:rPr>
          <w:sz w:val="28"/>
          <w:szCs w:val="28"/>
        </w:rPr>
        <w:t xml:space="preserve">). </w:t>
      </w:r>
    </w:p>
    <w:p w:rsidR="00D049F8" w:rsidRPr="00AF3F4D" w:rsidRDefault="00D049F8" w:rsidP="00D049F8">
      <w:pPr>
        <w:tabs>
          <w:tab w:val="left" w:pos="-142"/>
        </w:tabs>
        <w:ind w:firstLine="709"/>
        <w:jc w:val="both"/>
        <w:rPr>
          <w:sz w:val="28"/>
          <w:szCs w:val="28"/>
        </w:rPr>
      </w:pPr>
      <w:r>
        <w:rPr>
          <w:sz w:val="28"/>
          <w:szCs w:val="28"/>
        </w:rPr>
        <w:t>6</w:t>
      </w:r>
      <w:r w:rsidRPr="00AF3F4D">
        <w:rPr>
          <w:sz w:val="28"/>
          <w:szCs w:val="28"/>
        </w:rPr>
        <w:t xml:space="preserve">. Начальнику отдела делопроизводства, писем и по связям с общественностью и СМИ администрации Вейделевского района </w:t>
      </w:r>
      <w:proofErr w:type="spellStart"/>
      <w:r w:rsidRPr="00AF3F4D">
        <w:rPr>
          <w:sz w:val="28"/>
          <w:szCs w:val="28"/>
        </w:rPr>
        <w:t>Авериной</w:t>
      </w:r>
      <w:proofErr w:type="spellEnd"/>
      <w:r w:rsidRPr="00AF3F4D">
        <w:rPr>
          <w:sz w:val="28"/>
          <w:szCs w:val="28"/>
        </w:rPr>
        <w:t xml:space="preserve"> </w:t>
      </w:r>
      <w:proofErr w:type="spellStart"/>
      <w:r w:rsidRPr="00AF3F4D">
        <w:rPr>
          <w:sz w:val="28"/>
          <w:szCs w:val="28"/>
        </w:rPr>
        <w:t>Н.В</w:t>
      </w:r>
      <w:proofErr w:type="spellEnd"/>
      <w:r w:rsidRPr="00AF3F4D">
        <w:rPr>
          <w:sz w:val="28"/>
          <w:szCs w:val="28"/>
        </w:rPr>
        <w:t>. обеспечить размещение настоящего постановления на официальном сайте администрации муниципального района «Вейделевский район» Белгородской области.</w:t>
      </w:r>
    </w:p>
    <w:p w:rsidR="00D049F8" w:rsidRDefault="00D049F8" w:rsidP="00D049F8">
      <w:pPr>
        <w:ind w:firstLine="709"/>
        <w:jc w:val="both"/>
        <w:rPr>
          <w:sz w:val="28"/>
          <w:szCs w:val="28"/>
        </w:rPr>
      </w:pPr>
      <w:r>
        <w:rPr>
          <w:sz w:val="28"/>
          <w:szCs w:val="28"/>
        </w:rPr>
        <w:t>7.</w:t>
      </w:r>
      <w:r w:rsidRPr="0039760C">
        <w:rPr>
          <w:sz w:val="28"/>
          <w:szCs w:val="28"/>
        </w:rPr>
        <w:t xml:space="preserve"> </w:t>
      </w:r>
      <w:r>
        <w:rPr>
          <w:sz w:val="28"/>
          <w:szCs w:val="28"/>
        </w:rPr>
        <w:t>Считать утратившим силу</w:t>
      </w:r>
      <w:r w:rsidRPr="00AF3F4D">
        <w:rPr>
          <w:sz w:val="28"/>
          <w:szCs w:val="28"/>
        </w:rPr>
        <w:t xml:space="preserve"> </w:t>
      </w:r>
      <w:r>
        <w:rPr>
          <w:sz w:val="28"/>
          <w:szCs w:val="28"/>
        </w:rPr>
        <w:t>п</w:t>
      </w:r>
      <w:r w:rsidRPr="00AF3F4D">
        <w:rPr>
          <w:sz w:val="28"/>
          <w:szCs w:val="28"/>
        </w:rPr>
        <w:t>остановлени</w:t>
      </w:r>
      <w:r>
        <w:rPr>
          <w:sz w:val="28"/>
          <w:szCs w:val="28"/>
        </w:rPr>
        <w:t>я</w:t>
      </w:r>
      <w:r w:rsidRPr="00AF3F4D">
        <w:rPr>
          <w:sz w:val="28"/>
          <w:szCs w:val="28"/>
        </w:rPr>
        <w:t xml:space="preserve"> администрации Вейделевского района</w:t>
      </w:r>
      <w:r>
        <w:rPr>
          <w:sz w:val="28"/>
          <w:szCs w:val="28"/>
        </w:rPr>
        <w:t>:</w:t>
      </w:r>
    </w:p>
    <w:p w:rsidR="00D049F8" w:rsidRDefault="00D049F8" w:rsidP="00D049F8">
      <w:pPr>
        <w:ind w:firstLine="709"/>
        <w:jc w:val="both"/>
        <w:rPr>
          <w:sz w:val="28"/>
          <w:szCs w:val="28"/>
        </w:rPr>
      </w:pPr>
      <w:r w:rsidRPr="00AF3F4D">
        <w:rPr>
          <w:sz w:val="28"/>
          <w:szCs w:val="28"/>
        </w:rPr>
        <w:t>от 27 апреля 2021 года № 90 «Об утверждении схемы размещения нестационарных торговых объектов на территории муниципального района «Вейделев</w:t>
      </w:r>
      <w:r>
        <w:rPr>
          <w:sz w:val="28"/>
          <w:szCs w:val="28"/>
        </w:rPr>
        <w:t>ский район» (в новой редакции)»;</w:t>
      </w:r>
    </w:p>
    <w:p w:rsidR="00D049F8" w:rsidRDefault="00D049F8" w:rsidP="00D049F8">
      <w:pPr>
        <w:ind w:firstLine="709"/>
        <w:jc w:val="both"/>
        <w:rPr>
          <w:sz w:val="28"/>
          <w:szCs w:val="28"/>
        </w:rPr>
      </w:pPr>
      <w:r w:rsidRPr="00AF3F4D">
        <w:rPr>
          <w:sz w:val="28"/>
          <w:szCs w:val="28"/>
        </w:rPr>
        <w:t>16.06.2021 г. №119 «О внесении изменений в постановление администрации Вейделевского района от 27.04.2021 г.</w:t>
      </w:r>
      <w:r>
        <w:rPr>
          <w:sz w:val="28"/>
          <w:szCs w:val="28"/>
        </w:rPr>
        <w:t xml:space="preserve"> № 90»;</w:t>
      </w:r>
    </w:p>
    <w:p w:rsidR="00D049F8" w:rsidRDefault="00D049F8" w:rsidP="00D049F8">
      <w:pPr>
        <w:ind w:firstLine="709"/>
        <w:jc w:val="both"/>
        <w:rPr>
          <w:sz w:val="28"/>
          <w:szCs w:val="28"/>
        </w:rPr>
      </w:pPr>
      <w:r w:rsidRPr="00AF3F4D">
        <w:rPr>
          <w:sz w:val="28"/>
          <w:szCs w:val="28"/>
        </w:rPr>
        <w:t>27.01.2022 г. № 18 «О внесении изменений в постановление администрации Вейделевского района от 27.04.2021 г. № 90»</w:t>
      </w:r>
      <w:r>
        <w:rPr>
          <w:sz w:val="28"/>
          <w:szCs w:val="28"/>
        </w:rPr>
        <w:t>;</w:t>
      </w:r>
    </w:p>
    <w:p w:rsidR="00D049F8" w:rsidRPr="00AF3F4D" w:rsidRDefault="00D049F8" w:rsidP="00D049F8">
      <w:pPr>
        <w:ind w:firstLine="709"/>
        <w:jc w:val="both"/>
      </w:pPr>
      <w:r w:rsidRPr="00AF3F4D">
        <w:rPr>
          <w:sz w:val="28"/>
          <w:szCs w:val="28"/>
        </w:rPr>
        <w:t>01.03.2022 г. №53 «О внесении изменений в постановление администрации Вейделевского района от 27.04.2021 г. № 90»</w:t>
      </w:r>
      <w:r>
        <w:rPr>
          <w:sz w:val="28"/>
          <w:szCs w:val="28"/>
        </w:rPr>
        <w:t>.</w:t>
      </w:r>
    </w:p>
    <w:p w:rsidR="00D049F8" w:rsidRPr="00AF3F4D" w:rsidRDefault="00D049F8" w:rsidP="00D049F8">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Pr="00AF3F4D">
        <w:rPr>
          <w:rFonts w:ascii="Times New Roman" w:hAnsi="Times New Roman" w:cs="Times New Roman"/>
          <w:sz w:val="28"/>
          <w:szCs w:val="28"/>
        </w:rPr>
        <w:t xml:space="preserve">. </w:t>
      </w:r>
      <w:proofErr w:type="gramStart"/>
      <w:r w:rsidRPr="00AF3F4D">
        <w:rPr>
          <w:rFonts w:ascii="Times New Roman" w:hAnsi="Times New Roman" w:cs="Times New Roman"/>
          <w:sz w:val="28"/>
          <w:szCs w:val="28"/>
        </w:rPr>
        <w:t>Контроль за</w:t>
      </w:r>
      <w:proofErr w:type="gramEnd"/>
      <w:r w:rsidRPr="00AF3F4D">
        <w:rPr>
          <w:rFonts w:ascii="Times New Roman" w:hAnsi="Times New Roman" w:cs="Times New Roman"/>
          <w:sz w:val="28"/>
          <w:szCs w:val="28"/>
        </w:rPr>
        <w:t xml:space="preserve"> исполнением постановления возложить на первого заместителя главы администрации Вейделевского района по стратегическому развитию района Рябцева </w:t>
      </w:r>
      <w:proofErr w:type="spellStart"/>
      <w:r w:rsidRPr="00AF3F4D">
        <w:rPr>
          <w:rFonts w:ascii="Times New Roman" w:hAnsi="Times New Roman" w:cs="Times New Roman"/>
          <w:sz w:val="28"/>
          <w:szCs w:val="28"/>
        </w:rPr>
        <w:t>А.В</w:t>
      </w:r>
      <w:proofErr w:type="spellEnd"/>
      <w:r w:rsidRPr="00AF3F4D">
        <w:rPr>
          <w:rFonts w:ascii="Times New Roman" w:hAnsi="Times New Roman" w:cs="Times New Roman"/>
          <w:sz w:val="28"/>
          <w:szCs w:val="28"/>
        </w:rPr>
        <w:t>.</w:t>
      </w:r>
    </w:p>
    <w:p w:rsidR="00D049F8" w:rsidRPr="00AF3F4D" w:rsidRDefault="00D049F8" w:rsidP="00D049F8">
      <w:pPr>
        <w:pStyle w:val="ConsPlusNormal"/>
        <w:contextualSpacing/>
        <w:jc w:val="both"/>
        <w:rPr>
          <w:rFonts w:ascii="Times New Roman" w:hAnsi="Times New Roman" w:cs="Times New Roman"/>
          <w:b/>
          <w:sz w:val="28"/>
          <w:szCs w:val="28"/>
        </w:rPr>
      </w:pPr>
    </w:p>
    <w:p w:rsidR="00D049F8" w:rsidRDefault="00D049F8" w:rsidP="00D049F8">
      <w:pPr>
        <w:pStyle w:val="ConsPlusNormal"/>
        <w:contextualSpacing/>
        <w:jc w:val="both"/>
        <w:rPr>
          <w:rFonts w:ascii="Times New Roman" w:hAnsi="Times New Roman" w:cs="Times New Roman"/>
          <w:b/>
          <w:sz w:val="28"/>
          <w:szCs w:val="28"/>
        </w:rPr>
      </w:pPr>
    </w:p>
    <w:p w:rsidR="00D049F8" w:rsidRPr="00AF3F4D" w:rsidRDefault="00D049F8" w:rsidP="00D049F8">
      <w:pPr>
        <w:pStyle w:val="ConsPlusNormal"/>
        <w:contextualSpacing/>
        <w:jc w:val="both"/>
        <w:rPr>
          <w:rFonts w:ascii="Times New Roman" w:hAnsi="Times New Roman" w:cs="Times New Roman"/>
          <w:b/>
          <w:sz w:val="28"/>
          <w:szCs w:val="28"/>
        </w:rPr>
      </w:pPr>
    </w:p>
    <w:p w:rsidR="00D049F8" w:rsidRPr="00AF3F4D" w:rsidRDefault="00D049F8" w:rsidP="00D049F8">
      <w:pPr>
        <w:pStyle w:val="ConsPlusNormal"/>
        <w:contextualSpacing/>
        <w:jc w:val="both"/>
        <w:rPr>
          <w:rFonts w:ascii="Times New Roman" w:hAnsi="Times New Roman" w:cs="Times New Roman"/>
          <w:b/>
          <w:sz w:val="28"/>
          <w:szCs w:val="28"/>
        </w:rPr>
      </w:pPr>
      <w:r w:rsidRPr="00AF3F4D">
        <w:rPr>
          <w:rFonts w:ascii="Times New Roman" w:hAnsi="Times New Roman" w:cs="Times New Roman"/>
          <w:b/>
          <w:sz w:val="28"/>
          <w:szCs w:val="28"/>
        </w:rPr>
        <w:t>Глава администрации</w:t>
      </w:r>
    </w:p>
    <w:p w:rsidR="00D049F8" w:rsidRPr="00AF3F4D" w:rsidRDefault="00D049F8" w:rsidP="00D049F8">
      <w:pPr>
        <w:pStyle w:val="ConsPlusNormal"/>
        <w:tabs>
          <w:tab w:val="center" w:pos="4947"/>
        </w:tabs>
        <w:contextualSpacing/>
        <w:jc w:val="both"/>
        <w:rPr>
          <w:rFonts w:ascii="Times New Roman" w:hAnsi="Times New Roman" w:cs="Times New Roman"/>
          <w:b/>
          <w:sz w:val="28"/>
          <w:szCs w:val="28"/>
        </w:rPr>
      </w:pPr>
      <w:r w:rsidRPr="00AF3F4D">
        <w:rPr>
          <w:rFonts w:ascii="Times New Roman" w:hAnsi="Times New Roman" w:cs="Times New Roman"/>
          <w:b/>
          <w:sz w:val="28"/>
          <w:szCs w:val="28"/>
        </w:rPr>
        <w:t>Вейделевского района                                                             А. Тарасенко</w:t>
      </w:r>
    </w:p>
    <w:p w:rsidR="00D049F8" w:rsidRPr="00AF3F4D" w:rsidRDefault="00D049F8" w:rsidP="00D049F8">
      <w:pPr>
        <w:pStyle w:val="ConsPlusNormal"/>
        <w:ind w:firstLine="539"/>
        <w:contextualSpacing/>
        <w:jc w:val="both"/>
        <w:rPr>
          <w:rFonts w:ascii="Times New Roman" w:hAnsi="Times New Roman" w:cs="Times New Roman"/>
          <w:sz w:val="28"/>
          <w:szCs w:val="28"/>
        </w:rPr>
        <w:sectPr w:rsidR="00D049F8" w:rsidRPr="00AF3F4D" w:rsidSect="00AD0EC0">
          <w:pgSz w:w="11907" w:h="16839" w:code="9"/>
          <w:pgMar w:top="1134" w:right="567" w:bottom="1134" w:left="1701" w:header="708" w:footer="708" w:gutter="0"/>
          <w:cols w:space="708"/>
          <w:docGrid w:linePitch="360"/>
        </w:sectPr>
      </w:pPr>
    </w:p>
    <w:tbl>
      <w:tblPr>
        <w:tblW w:w="0" w:type="auto"/>
        <w:tblInd w:w="8472" w:type="dxa"/>
        <w:tblLook w:val="00A0" w:firstRow="1" w:lastRow="0" w:firstColumn="1" w:lastColumn="0" w:noHBand="0" w:noVBand="0"/>
      </w:tblPr>
      <w:tblGrid>
        <w:gridCol w:w="4596"/>
      </w:tblGrid>
      <w:tr w:rsidR="00D049F8" w:rsidRPr="00AF3F4D" w:rsidTr="00FD2B56">
        <w:trPr>
          <w:trHeight w:val="1418"/>
        </w:trPr>
        <w:tc>
          <w:tcPr>
            <w:tcW w:w="4596" w:type="dxa"/>
          </w:tcPr>
          <w:p w:rsidR="00D049F8" w:rsidRPr="00AF3F4D" w:rsidRDefault="00D049F8" w:rsidP="00FD2B56">
            <w:pPr>
              <w:pStyle w:val="ConsPlusNormal"/>
              <w:tabs>
                <w:tab w:val="left" w:pos="4005"/>
                <w:tab w:val="right" w:pos="5531"/>
              </w:tabs>
              <w:jc w:val="center"/>
              <w:rPr>
                <w:rFonts w:ascii="Times New Roman" w:hAnsi="Times New Roman" w:cs="Times New Roman"/>
                <w:b/>
                <w:sz w:val="28"/>
                <w:szCs w:val="28"/>
              </w:rPr>
            </w:pPr>
            <w:r w:rsidRPr="00AF3F4D">
              <w:rPr>
                <w:rFonts w:ascii="Times New Roman" w:hAnsi="Times New Roman" w:cs="Times New Roman"/>
                <w:b/>
                <w:sz w:val="28"/>
                <w:szCs w:val="28"/>
              </w:rPr>
              <w:t>УТВЕРЖДЕНА</w:t>
            </w:r>
          </w:p>
          <w:p w:rsidR="00D049F8" w:rsidRPr="00AF3F4D" w:rsidRDefault="00D049F8" w:rsidP="00FD2B56">
            <w:pPr>
              <w:pStyle w:val="ConsPlusNormal"/>
              <w:tabs>
                <w:tab w:val="left" w:pos="4005"/>
                <w:tab w:val="right" w:pos="5531"/>
              </w:tabs>
              <w:jc w:val="center"/>
              <w:rPr>
                <w:rFonts w:ascii="Times New Roman" w:hAnsi="Times New Roman" w:cs="Times New Roman"/>
                <w:b/>
                <w:sz w:val="28"/>
                <w:szCs w:val="28"/>
              </w:rPr>
            </w:pPr>
            <w:r w:rsidRPr="00AF3F4D">
              <w:rPr>
                <w:rFonts w:ascii="Times New Roman" w:hAnsi="Times New Roman" w:cs="Times New Roman"/>
                <w:b/>
                <w:sz w:val="28"/>
                <w:szCs w:val="28"/>
              </w:rPr>
              <w:t>постановлением администрации    Вейделевского района</w:t>
            </w:r>
          </w:p>
          <w:p w:rsidR="00D049F8" w:rsidRPr="00AF3F4D" w:rsidRDefault="00D049F8" w:rsidP="00FD2B56">
            <w:pPr>
              <w:pStyle w:val="ConsPlusNormal"/>
              <w:tabs>
                <w:tab w:val="left" w:pos="4005"/>
                <w:tab w:val="right" w:pos="5531"/>
              </w:tabs>
              <w:jc w:val="center"/>
              <w:rPr>
                <w:rFonts w:ascii="Times New Roman" w:hAnsi="Times New Roman" w:cs="Times New Roman"/>
                <w:b/>
                <w:sz w:val="28"/>
                <w:szCs w:val="28"/>
              </w:rPr>
            </w:pPr>
            <w:r w:rsidRPr="00AF3F4D">
              <w:rPr>
                <w:rFonts w:ascii="Times New Roman" w:hAnsi="Times New Roman" w:cs="Times New Roman"/>
                <w:b/>
                <w:sz w:val="28"/>
                <w:szCs w:val="28"/>
              </w:rPr>
              <w:t>от ___ __________ 20 ___ г. №____</w:t>
            </w:r>
          </w:p>
        </w:tc>
      </w:tr>
    </w:tbl>
    <w:p w:rsidR="00D049F8" w:rsidRPr="00AF3F4D" w:rsidRDefault="00D049F8" w:rsidP="00D049F8">
      <w:pPr>
        <w:pStyle w:val="ConsPlusTitle"/>
        <w:tabs>
          <w:tab w:val="left" w:pos="6630"/>
          <w:tab w:val="center" w:pos="7285"/>
        </w:tabs>
        <w:rPr>
          <w:rFonts w:ascii="Times New Roman" w:hAnsi="Times New Roman" w:cs="Times New Roman"/>
          <w:sz w:val="28"/>
          <w:szCs w:val="28"/>
        </w:rPr>
      </w:pPr>
    </w:p>
    <w:p w:rsidR="00D049F8" w:rsidRPr="00AF3F4D" w:rsidRDefault="00D049F8" w:rsidP="00D049F8">
      <w:pPr>
        <w:pStyle w:val="ConsPlusTitle"/>
        <w:tabs>
          <w:tab w:val="left" w:pos="6630"/>
          <w:tab w:val="center" w:pos="7285"/>
        </w:tabs>
        <w:jc w:val="center"/>
        <w:rPr>
          <w:rFonts w:ascii="Times New Roman" w:hAnsi="Times New Roman" w:cs="Times New Roman"/>
          <w:sz w:val="28"/>
          <w:szCs w:val="28"/>
        </w:rPr>
      </w:pPr>
      <w:r w:rsidRPr="00AF3F4D">
        <w:rPr>
          <w:rFonts w:ascii="Times New Roman" w:hAnsi="Times New Roman" w:cs="Times New Roman"/>
          <w:sz w:val="28"/>
          <w:szCs w:val="28"/>
        </w:rPr>
        <w:t>Схема</w:t>
      </w:r>
    </w:p>
    <w:p w:rsidR="00D049F8" w:rsidRPr="00AF3F4D" w:rsidRDefault="00D049F8" w:rsidP="00D049F8">
      <w:pPr>
        <w:pStyle w:val="ConsPlusTitle"/>
        <w:tabs>
          <w:tab w:val="left" w:pos="6630"/>
          <w:tab w:val="center" w:pos="7285"/>
        </w:tabs>
        <w:jc w:val="center"/>
        <w:rPr>
          <w:rFonts w:ascii="Times New Roman" w:hAnsi="Times New Roman" w:cs="Times New Roman"/>
          <w:sz w:val="28"/>
          <w:szCs w:val="28"/>
        </w:rPr>
      </w:pPr>
      <w:r w:rsidRPr="00AF3F4D">
        <w:rPr>
          <w:rFonts w:ascii="Times New Roman" w:hAnsi="Times New Roman" w:cs="Times New Roman"/>
          <w:sz w:val="28"/>
          <w:szCs w:val="28"/>
        </w:rPr>
        <w:t>размещения нестационарных торговых объектов на территории</w:t>
      </w:r>
    </w:p>
    <w:p w:rsidR="00D049F8" w:rsidRPr="00AF3F4D" w:rsidRDefault="00D049F8" w:rsidP="00D049F8">
      <w:pPr>
        <w:pStyle w:val="ConsPlusTitle"/>
        <w:tabs>
          <w:tab w:val="left" w:pos="6630"/>
          <w:tab w:val="center" w:pos="7285"/>
        </w:tabs>
        <w:jc w:val="center"/>
        <w:rPr>
          <w:rFonts w:ascii="Times New Roman" w:hAnsi="Times New Roman" w:cs="Times New Roman"/>
          <w:sz w:val="28"/>
          <w:szCs w:val="28"/>
        </w:rPr>
      </w:pPr>
      <w:r w:rsidRPr="00AF3F4D">
        <w:rPr>
          <w:rFonts w:ascii="Times New Roman" w:hAnsi="Times New Roman" w:cs="Times New Roman"/>
          <w:sz w:val="28"/>
          <w:szCs w:val="28"/>
        </w:rPr>
        <w:t>муниципального района «Вейделевский район»</w:t>
      </w:r>
      <w:r w:rsidRPr="00F34162">
        <w:t xml:space="preserve"> </w:t>
      </w:r>
      <w:r>
        <w:rPr>
          <w:rFonts w:ascii="Times New Roman" w:hAnsi="Times New Roman" w:cs="Times New Roman"/>
          <w:sz w:val="28"/>
          <w:szCs w:val="28"/>
        </w:rPr>
        <w:t>Белгородской области</w:t>
      </w:r>
    </w:p>
    <w:p w:rsidR="00D049F8" w:rsidRPr="00AF3F4D" w:rsidRDefault="00D049F8" w:rsidP="00D049F8">
      <w:pPr>
        <w:pStyle w:val="ConsPlusNormal"/>
        <w:jc w:val="center"/>
        <w:rPr>
          <w:rFonts w:ascii="Times New Roman" w:hAnsi="Times New Roman" w:cs="Times New Roman"/>
        </w:rPr>
      </w:pPr>
    </w:p>
    <w:tbl>
      <w:tblPr>
        <w:tblpPr w:leftFromText="180" w:rightFromText="180" w:vertAnchor="text" w:tblpXSpec="center" w:tblpY="1"/>
        <w:tblOverlap w:val="neve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20" w:firstRow="1" w:lastRow="0" w:firstColumn="0" w:lastColumn="0" w:noHBand="0" w:noVBand="0"/>
      </w:tblPr>
      <w:tblGrid>
        <w:gridCol w:w="624"/>
        <w:gridCol w:w="3062"/>
        <w:gridCol w:w="1559"/>
        <w:gridCol w:w="2755"/>
        <w:gridCol w:w="1985"/>
        <w:gridCol w:w="2410"/>
        <w:gridCol w:w="2409"/>
      </w:tblGrid>
      <w:tr w:rsidR="00D049F8" w:rsidRPr="00AF3F4D" w:rsidTr="00FD2B56">
        <w:trPr>
          <w:cantSplit/>
          <w:tblHeader/>
        </w:trPr>
        <w:tc>
          <w:tcPr>
            <w:tcW w:w="624" w:type="dxa"/>
            <w:vAlign w:val="center"/>
          </w:tcPr>
          <w:p w:rsidR="00D049F8" w:rsidRPr="00AF3F4D" w:rsidRDefault="00D049F8" w:rsidP="00FD2B56">
            <w:pPr>
              <w:pStyle w:val="ConsPlusNormal"/>
              <w:jc w:val="center"/>
              <w:rPr>
                <w:rFonts w:ascii="Times New Roman" w:hAnsi="Times New Roman" w:cs="Times New Roman"/>
                <w:b/>
              </w:rPr>
            </w:pPr>
            <w:r w:rsidRPr="00AF3F4D">
              <w:rPr>
                <w:rFonts w:ascii="Times New Roman" w:hAnsi="Times New Roman" w:cs="Times New Roman"/>
                <w:b/>
              </w:rPr>
              <w:t xml:space="preserve">N </w:t>
            </w:r>
            <w:proofErr w:type="gramStart"/>
            <w:r w:rsidRPr="00AF3F4D">
              <w:rPr>
                <w:rFonts w:ascii="Times New Roman" w:hAnsi="Times New Roman" w:cs="Times New Roman"/>
                <w:b/>
              </w:rPr>
              <w:t>п</w:t>
            </w:r>
            <w:proofErr w:type="gramEnd"/>
            <w:r w:rsidRPr="00AF3F4D">
              <w:rPr>
                <w:rFonts w:ascii="Times New Roman" w:hAnsi="Times New Roman" w:cs="Times New Roman"/>
                <w:b/>
              </w:rPr>
              <w:t>/п</w:t>
            </w:r>
          </w:p>
        </w:tc>
        <w:tc>
          <w:tcPr>
            <w:tcW w:w="3062" w:type="dxa"/>
            <w:vAlign w:val="center"/>
          </w:tcPr>
          <w:p w:rsidR="00D049F8" w:rsidRPr="00C94F71" w:rsidRDefault="00D049F8" w:rsidP="00FD2B56">
            <w:pPr>
              <w:pStyle w:val="ConsPlusNormal"/>
              <w:jc w:val="center"/>
              <w:rPr>
                <w:rFonts w:ascii="Times New Roman" w:hAnsi="Times New Roman" w:cs="Times New Roman"/>
                <w:b/>
                <w:szCs w:val="22"/>
              </w:rPr>
            </w:pPr>
            <w:r w:rsidRPr="00C94F71">
              <w:rPr>
                <w:rFonts w:ascii="Times New Roman" w:hAnsi="Times New Roman" w:cs="Times New Roman"/>
                <w:b/>
                <w:szCs w:val="22"/>
              </w:rPr>
              <w:t>Адресные ориентиры нестационарного торгового объекта/территориальная зона</w:t>
            </w:r>
          </w:p>
        </w:tc>
        <w:tc>
          <w:tcPr>
            <w:tcW w:w="1559" w:type="dxa"/>
            <w:vAlign w:val="center"/>
          </w:tcPr>
          <w:p w:rsidR="00D049F8" w:rsidRPr="00C94F71" w:rsidRDefault="00D049F8" w:rsidP="00FD2B56">
            <w:pPr>
              <w:pStyle w:val="ConsPlusNormal"/>
              <w:jc w:val="center"/>
              <w:rPr>
                <w:rFonts w:ascii="Times New Roman" w:hAnsi="Times New Roman" w:cs="Times New Roman"/>
                <w:b/>
                <w:szCs w:val="22"/>
              </w:rPr>
            </w:pPr>
            <w:r w:rsidRPr="00C94F71">
              <w:rPr>
                <w:rFonts w:ascii="Times New Roman" w:hAnsi="Times New Roman" w:cs="Times New Roman"/>
                <w:b/>
                <w:szCs w:val="22"/>
              </w:rPr>
              <w:t>Вид объекта</w:t>
            </w:r>
          </w:p>
        </w:tc>
        <w:tc>
          <w:tcPr>
            <w:tcW w:w="2755" w:type="dxa"/>
            <w:vAlign w:val="center"/>
          </w:tcPr>
          <w:p w:rsidR="00D049F8" w:rsidRPr="00C94F71" w:rsidRDefault="00D049F8" w:rsidP="00FD2B56">
            <w:pPr>
              <w:pStyle w:val="ConsPlusNormal"/>
              <w:jc w:val="center"/>
              <w:rPr>
                <w:rFonts w:ascii="Times New Roman" w:hAnsi="Times New Roman" w:cs="Times New Roman"/>
                <w:b/>
                <w:szCs w:val="22"/>
              </w:rPr>
            </w:pPr>
            <w:r w:rsidRPr="00C94F71">
              <w:rPr>
                <w:rFonts w:ascii="Times New Roman" w:hAnsi="Times New Roman" w:cs="Times New Roman"/>
                <w:b/>
                <w:szCs w:val="22"/>
              </w:rPr>
              <w:t>Ассортиментная специализация</w:t>
            </w:r>
          </w:p>
        </w:tc>
        <w:tc>
          <w:tcPr>
            <w:tcW w:w="1985" w:type="dxa"/>
            <w:vAlign w:val="center"/>
          </w:tcPr>
          <w:p w:rsidR="00D049F8" w:rsidRPr="00C94F71" w:rsidRDefault="00D049F8" w:rsidP="00FD2B56">
            <w:pPr>
              <w:pStyle w:val="ConsPlusNormal"/>
              <w:jc w:val="center"/>
              <w:rPr>
                <w:rFonts w:ascii="Times New Roman" w:hAnsi="Times New Roman" w:cs="Times New Roman"/>
                <w:b/>
                <w:szCs w:val="22"/>
              </w:rPr>
            </w:pPr>
            <w:r w:rsidRPr="00C94F71">
              <w:rPr>
                <w:rFonts w:ascii="Times New Roman" w:hAnsi="Times New Roman" w:cs="Times New Roman"/>
                <w:b/>
                <w:szCs w:val="22"/>
              </w:rPr>
              <w:t>Максимальная площадь земельного участка, кв. м</w:t>
            </w:r>
          </w:p>
        </w:tc>
        <w:tc>
          <w:tcPr>
            <w:tcW w:w="2410" w:type="dxa"/>
            <w:vAlign w:val="center"/>
          </w:tcPr>
          <w:p w:rsidR="00D049F8" w:rsidRPr="00C94F71" w:rsidRDefault="00D049F8" w:rsidP="00FD2B56">
            <w:pPr>
              <w:pStyle w:val="ConsPlusNormal"/>
              <w:jc w:val="center"/>
              <w:rPr>
                <w:rFonts w:ascii="Times New Roman" w:hAnsi="Times New Roman" w:cs="Times New Roman"/>
                <w:b/>
                <w:szCs w:val="22"/>
              </w:rPr>
            </w:pPr>
            <w:r w:rsidRPr="00C94F71">
              <w:rPr>
                <w:rFonts w:ascii="Times New Roman" w:hAnsi="Times New Roman" w:cs="Times New Roman"/>
                <w:b/>
                <w:szCs w:val="22"/>
              </w:rPr>
              <w:t>Правообладатель</w:t>
            </w:r>
          </w:p>
          <w:p w:rsidR="00D049F8" w:rsidRPr="00C94F71" w:rsidRDefault="00D049F8" w:rsidP="00FD2B56">
            <w:pPr>
              <w:pStyle w:val="ConsPlusNormal"/>
              <w:jc w:val="center"/>
              <w:rPr>
                <w:rFonts w:ascii="Times New Roman" w:hAnsi="Times New Roman" w:cs="Times New Roman"/>
                <w:b/>
                <w:szCs w:val="22"/>
              </w:rPr>
            </w:pPr>
            <w:r w:rsidRPr="00C94F71">
              <w:rPr>
                <w:rFonts w:ascii="Times New Roman" w:hAnsi="Times New Roman" w:cs="Times New Roman"/>
                <w:b/>
                <w:szCs w:val="22"/>
              </w:rPr>
              <w:t>земельного участка</w:t>
            </w:r>
          </w:p>
        </w:tc>
        <w:tc>
          <w:tcPr>
            <w:tcW w:w="2409" w:type="dxa"/>
            <w:vAlign w:val="center"/>
          </w:tcPr>
          <w:p w:rsidR="00D049F8" w:rsidRPr="00C94F71" w:rsidRDefault="00D049F8" w:rsidP="00FD2B56">
            <w:pPr>
              <w:pStyle w:val="ConsPlusNormal"/>
              <w:jc w:val="center"/>
              <w:rPr>
                <w:rFonts w:ascii="Times New Roman" w:hAnsi="Times New Roman" w:cs="Times New Roman"/>
                <w:b/>
                <w:szCs w:val="22"/>
              </w:rPr>
            </w:pPr>
            <w:r w:rsidRPr="00C94F71">
              <w:rPr>
                <w:rFonts w:ascii="Times New Roman" w:hAnsi="Times New Roman" w:cs="Times New Roman"/>
                <w:b/>
                <w:szCs w:val="22"/>
              </w:rPr>
              <w:t>Период размещения нестационарного торгового объекта</w:t>
            </w:r>
          </w:p>
        </w:tc>
      </w:tr>
      <w:tr w:rsidR="00D049F8" w:rsidRPr="00AF3F4D" w:rsidTr="00FD2B56">
        <w:tc>
          <w:tcPr>
            <w:tcW w:w="624" w:type="dxa"/>
            <w:vAlign w:val="center"/>
          </w:tcPr>
          <w:p w:rsidR="00D049F8" w:rsidRPr="00AF3F4D" w:rsidRDefault="00D049F8" w:rsidP="00FD2B56">
            <w:pPr>
              <w:pStyle w:val="ConsPlusNormal"/>
              <w:jc w:val="center"/>
              <w:rPr>
                <w:rFonts w:ascii="Times New Roman" w:hAnsi="Times New Roman" w:cs="Times New Roman"/>
              </w:rPr>
            </w:pPr>
            <w:r w:rsidRPr="00AF3F4D">
              <w:rPr>
                <w:rFonts w:ascii="Times New Roman" w:hAnsi="Times New Roman" w:cs="Times New Roman"/>
              </w:rPr>
              <w:t>1.</w:t>
            </w:r>
          </w:p>
        </w:tc>
        <w:tc>
          <w:tcPr>
            <w:tcW w:w="3062"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Вейделевский район,</w:t>
            </w:r>
          </w:p>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с. Белый Колодезь, ул. Вознесенская, 79</w:t>
            </w:r>
          </w:p>
        </w:tc>
        <w:tc>
          <w:tcPr>
            <w:tcW w:w="1559"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Торговый объект</w:t>
            </w:r>
          </w:p>
        </w:tc>
        <w:tc>
          <w:tcPr>
            <w:tcW w:w="2755"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сельскохозяйственная продукция местных производителей,</w:t>
            </w:r>
            <w:r w:rsidRPr="00C94F71">
              <w:rPr>
                <w:rFonts w:ascii="Times New Roman" w:hAnsi="Times New Roman" w:cs="Times New Roman"/>
                <w:szCs w:val="22"/>
              </w:rPr>
              <w:br/>
              <w:t>товары повседневного спроса</w:t>
            </w:r>
          </w:p>
        </w:tc>
        <w:tc>
          <w:tcPr>
            <w:tcW w:w="1985"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15</w:t>
            </w:r>
          </w:p>
        </w:tc>
        <w:tc>
          <w:tcPr>
            <w:tcW w:w="2410" w:type="dxa"/>
            <w:vAlign w:val="center"/>
          </w:tcPr>
          <w:p w:rsidR="00D049F8" w:rsidRPr="00C94F71" w:rsidRDefault="00D049F8" w:rsidP="00FD2B56">
            <w:pPr>
              <w:pStyle w:val="ConsPlusNormal"/>
              <w:jc w:val="center"/>
              <w:rPr>
                <w:rFonts w:ascii="Times New Roman" w:hAnsi="Times New Roman" w:cs="Times New Roman"/>
                <w:szCs w:val="22"/>
              </w:rPr>
            </w:pPr>
            <w:r>
              <w:rPr>
                <w:rFonts w:ascii="Times New Roman" w:hAnsi="Times New Roman" w:cs="Times New Roman"/>
                <w:szCs w:val="22"/>
              </w:rPr>
              <w:t>з</w:t>
            </w:r>
            <w:r w:rsidRPr="00C94F71">
              <w:rPr>
                <w:rFonts w:ascii="Times New Roman" w:hAnsi="Times New Roman" w:cs="Times New Roman"/>
                <w:szCs w:val="22"/>
              </w:rPr>
              <w:t>емельные участки, государственная собственность, на которые не разграничена</w:t>
            </w:r>
          </w:p>
        </w:tc>
        <w:tc>
          <w:tcPr>
            <w:tcW w:w="2409"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круглогодично</w:t>
            </w:r>
          </w:p>
        </w:tc>
      </w:tr>
      <w:tr w:rsidR="00D049F8" w:rsidRPr="00AF3F4D" w:rsidTr="00FD2B56">
        <w:tc>
          <w:tcPr>
            <w:tcW w:w="624" w:type="dxa"/>
            <w:vAlign w:val="center"/>
          </w:tcPr>
          <w:p w:rsidR="00D049F8" w:rsidRPr="00AF3F4D" w:rsidRDefault="00D049F8" w:rsidP="00FD2B56">
            <w:pPr>
              <w:pStyle w:val="ConsPlusNormal"/>
              <w:jc w:val="center"/>
              <w:rPr>
                <w:rFonts w:ascii="Times New Roman" w:hAnsi="Times New Roman" w:cs="Times New Roman"/>
              </w:rPr>
            </w:pPr>
            <w:r w:rsidRPr="00AF3F4D">
              <w:rPr>
                <w:rFonts w:ascii="Times New Roman" w:hAnsi="Times New Roman" w:cs="Times New Roman"/>
              </w:rPr>
              <w:t>2.</w:t>
            </w:r>
          </w:p>
        </w:tc>
        <w:tc>
          <w:tcPr>
            <w:tcW w:w="3062"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Вейделевский район,</w:t>
            </w:r>
            <w:r w:rsidRPr="00C94F71">
              <w:rPr>
                <w:rFonts w:ascii="Times New Roman" w:hAnsi="Times New Roman" w:cs="Times New Roman"/>
                <w:szCs w:val="22"/>
              </w:rPr>
              <w:br/>
              <w:t xml:space="preserve">с. Большие Липяги, ул. Мира </w:t>
            </w:r>
            <w:r w:rsidRPr="00C94F71">
              <w:rPr>
                <w:rFonts w:ascii="Times New Roman" w:hAnsi="Times New Roman" w:cs="Times New Roman"/>
                <w:szCs w:val="22"/>
              </w:rPr>
              <w:br/>
              <w:t xml:space="preserve">(напротив магазина </w:t>
            </w:r>
            <w:proofErr w:type="spellStart"/>
            <w:r w:rsidRPr="00C94F71">
              <w:rPr>
                <w:rFonts w:ascii="Times New Roman" w:hAnsi="Times New Roman" w:cs="Times New Roman"/>
                <w:szCs w:val="22"/>
              </w:rPr>
              <w:t>ТПС</w:t>
            </w:r>
            <w:proofErr w:type="spellEnd"/>
            <w:r w:rsidRPr="00C94F71">
              <w:rPr>
                <w:rFonts w:ascii="Times New Roman" w:hAnsi="Times New Roman" w:cs="Times New Roman"/>
                <w:szCs w:val="22"/>
              </w:rPr>
              <w:t>)</w:t>
            </w:r>
          </w:p>
        </w:tc>
        <w:tc>
          <w:tcPr>
            <w:tcW w:w="1559"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Торговый объект</w:t>
            </w:r>
          </w:p>
        </w:tc>
        <w:tc>
          <w:tcPr>
            <w:tcW w:w="2755"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товары повседневного спроса</w:t>
            </w:r>
          </w:p>
        </w:tc>
        <w:tc>
          <w:tcPr>
            <w:tcW w:w="1985"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15</w:t>
            </w:r>
          </w:p>
        </w:tc>
        <w:tc>
          <w:tcPr>
            <w:tcW w:w="2410" w:type="dxa"/>
            <w:vAlign w:val="center"/>
          </w:tcPr>
          <w:p w:rsidR="00D049F8" w:rsidRPr="00C94F71" w:rsidRDefault="00D049F8" w:rsidP="00FD2B56">
            <w:pPr>
              <w:pStyle w:val="ConsPlusNormal"/>
              <w:jc w:val="center"/>
              <w:rPr>
                <w:rFonts w:ascii="Times New Roman" w:hAnsi="Times New Roman" w:cs="Times New Roman"/>
                <w:szCs w:val="22"/>
              </w:rPr>
            </w:pPr>
            <w:r>
              <w:rPr>
                <w:rFonts w:ascii="Times New Roman" w:hAnsi="Times New Roman" w:cs="Times New Roman"/>
                <w:szCs w:val="22"/>
              </w:rPr>
              <w:t>з</w:t>
            </w:r>
            <w:r w:rsidRPr="00C94F71">
              <w:rPr>
                <w:rFonts w:ascii="Times New Roman" w:hAnsi="Times New Roman" w:cs="Times New Roman"/>
                <w:szCs w:val="22"/>
              </w:rPr>
              <w:t>емельные участки, государственная собственность, на которые не разграничена</w:t>
            </w:r>
          </w:p>
        </w:tc>
        <w:tc>
          <w:tcPr>
            <w:tcW w:w="2409"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круглогодично</w:t>
            </w:r>
          </w:p>
        </w:tc>
      </w:tr>
      <w:tr w:rsidR="00D049F8" w:rsidRPr="00AF3F4D" w:rsidTr="00FD2B56">
        <w:tc>
          <w:tcPr>
            <w:tcW w:w="624" w:type="dxa"/>
            <w:vAlign w:val="center"/>
          </w:tcPr>
          <w:p w:rsidR="00D049F8" w:rsidRPr="00AF3F4D" w:rsidRDefault="00D049F8" w:rsidP="00FD2B56">
            <w:pPr>
              <w:pStyle w:val="ConsPlusNormal"/>
              <w:jc w:val="center"/>
              <w:rPr>
                <w:rFonts w:ascii="Times New Roman" w:hAnsi="Times New Roman" w:cs="Times New Roman"/>
              </w:rPr>
            </w:pPr>
            <w:r w:rsidRPr="00AF3F4D">
              <w:rPr>
                <w:rFonts w:ascii="Times New Roman" w:hAnsi="Times New Roman" w:cs="Times New Roman"/>
              </w:rPr>
              <w:t>3.</w:t>
            </w:r>
          </w:p>
        </w:tc>
        <w:tc>
          <w:tcPr>
            <w:tcW w:w="3062"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Вейделевский район,</w:t>
            </w:r>
            <w:r w:rsidRPr="00C94F71">
              <w:rPr>
                <w:rFonts w:ascii="Times New Roman" w:hAnsi="Times New Roman" w:cs="Times New Roman"/>
                <w:szCs w:val="22"/>
              </w:rPr>
              <w:br/>
              <w:t xml:space="preserve">с. Куликовы Липяги, ул. </w:t>
            </w:r>
            <w:proofErr w:type="gramStart"/>
            <w:r w:rsidRPr="00C94F71">
              <w:rPr>
                <w:rFonts w:ascii="Times New Roman" w:hAnsi="Times New Roman" w:cs="Times New Roman"/>
                <w:szCs w:val="22"/>
              </w:rPr>
              <w:t>Пролетарская</w:t>
            </w:r>
            <w:proofErr w:type="gramEnd"/>
            <w:r w:rsidRPr="00C94F71">
              <w:rPr>
                <w:rFonts w:ascii="Times New Roman" w:hAnsi="Times New Roman" w:cs="Times New Roman"/>
                <w:szCs w:val="22"/>
              </w:rPr>
              <w:t xml:space="preserve"> (напротив магазина </w:t>
            </w:r>
            <w:proofErr w:type="spellStart"/>
            <w:r w:rsidRPr="00C94F71">
              <w:rPr>
                <w:rFonts w:ascii="Times New Roman" w:hAnsi="Times New Roman" w:cs="Times New Roman"/>
                <w:szCs w:val="22"/>
              </w:rPr>
              <w:t>ИП</w:t>
            </w:r>
            <w:proofErr w:type="spellEnd"/>
            <w:r w:rsidRPr="00C94F71">
              <w:rPr>
                <w:rFonts w:ascii="Times New Roman" w:hAnsi="Times New Roman" w:cs="Times New Roman"/>
                <w:szCs w:val="22"/>
              </w:rPr>
              <w:t xml:space="preserve"> </w:t>
            </w:r>
            <w:proofErr w:type="spellStart"/>
            <w:r w:rsidRPr="00C94F71">
              <w:rPr>
                <w:rFonts w:ascii="Times New Roman" w:hAnsi="Times New Roman" w:cs="Times New Roman"/>
                <w:szCs w:val="22"/>
              </w:rPr>
              <w:t>Подопригоровой</w:t>
            </w:r>
            <w:proofErr w:type="spellEnd"/>
            <w:r w:rsidRPr="00C94F71">
              <w:rPr>
                <w:rFonts w:ascii="Times New Roman" w:hAnsi="Times New Roman" w:cs="Times New Roman"/>
                <w:szCs w:val="22"/>
              </w:rPr>
              <w:t>)</w:t>
            </w:r>
          </w:p>
        </w:tc>
        <w:tc>
          <w:tcPr>
            <w:tcW w:w="1559"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Торговый объект</w:t>
            </w:r>
          </w:p>
        </w:tc>
        <w:tc>
          <w:tcPr>
            <w:tcW w:w="2755"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товары повседневного спроса</w:t>
            </w:r>
          </w:p>
        </w:tc>
        <w:tc>
          <w:tcPr>
            <w:tcW w:w="1985"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9</w:t>
            </w:r>
          </w:p>
        </w:tc>
        <w:tc>
          <w:tcPr>
            <w:tcW w:w="2410" w:type="dxa"/>
            <w:vAlign w:val="center"/>
          </w:tcPr>
          <w:p w:rsidR="00D049F8" w:rsidRPr="00C94F71" w:rsidRDefault="00D049F8" w:rsidP="00FD2B56">
            <w:pPr>
              <w:pStyle w:val="ConsPlusNormal"/>
              <w:jc w:val="center"/>
              <w:rPr>
                <w:rFonts w:ascii="Times New Roman" w:hAnsi="Times New Roman" w:cs="Times New Roman"/>
                <w:szCs w:val="22"/>
              </w:rPr>
            </w:pPr>
            <w:r>
              <w:rPr>
                <w:rFonts w:ascii="Times New Roman" w:hAnsi="Times New Roman" w:cs="Times New Roman"/>
                <w:szCs w:val="22"/>
              </w:rPr>
              <w:t>з</w:t>
            </w:r>
            <w:r w:rsidRPr="00C94F71">
              <w:rPr>
                <w:rFonts w:ascii="Times New Roman" w:hAnsi="Times New Roman" w:cs="Times New Roman"/>
                <w:szCs w:val="22"/>
              </w:rPr>
              <w:t>емельные участки, государственная собственность, на которые не разграничена</w:t>
            </w:r>
          </w:p>
        </w:tc>
        <w:tc>
          <w:tcPr>
            <w:tcW w:w="2409"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круглогодично</w:t>
            </w:r>
          </w:p>
        </w:tc>
      </w:tr>
      <w:tr w:rsidR="00D049F8" w:rsidRPr="00AF3F4D" w:rsidTr="00FD2B56">
        <w:tc>
          <w:tcPr>
            <w:tcW w:w="624" w:type="dxa"/>
            <w:vAlign w:val="center"/>
          </w:tcPr>
          <w:p w:rsidR="00D049F8" w:rsidRPr="00AF3F4D" w:rsidRDefault="00D049F8" w:rsidP="00FD2B56">
            <w:pPr>
              <w:pStyle w:val="ConsPlusNormal"/>
              <w:jc w:val="center"/>
              <w:rPr>
                <w:rFonts w:ascii="Times New Roman" w:hAnsi="Times New Roman" w:cs="Times New Roman"/>
              </w:rPr>
            </w:pPr>
            <w:r w:rsidRPr="00AF3F4D">
              <w:rPr>
                <w:rFonts w:ascii="Times New Roman" w:hAnsi="Times New Roman" w:cs="Times New Roman"/>
              </w:rPr>
              <w:t>4.</w:t>
            </w:r>
          </w:p>
        </w:tc>
        <w:tc>
          <w:tcPr>
            <w:tcW w:w="3062"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Вейделевский район,</w:t>
            </w:r>
          </w:p>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 xml:space="preserve">с. </w:t>
            </w:r>
            <w:proofErr w:type="gramStart"/>
            <w:r w:rsidRPr="00C94F71">
              <w:rPr>
                <w:rFonts w:ascii="Times New Roman" w:hAnsi="Times New Roman" w:cs="Times New Roman"/>
                <w:szCs w:val="22"/>
              </w:rPr>
              <w:t>Долгое</w:t>
            </w:r>
            <w:proofErr w:type="gramEnd"/>
            <w:r w:rsidRPr="00C94F71">
              <w:rPr>
                <w:rFonts w:ascii="Times New Roman" w:hAnsi="Times New Roman" w:cs="Times New Roman"/>
                <w:szCs w:val="22"/>
              </w:rPr>
              <w:t>, (Центральная площадь)</w:t>
            </w:r>
          </w:p>
        </w:tc>
        <w:tc>
          <w:tcPr>
            <w:tcW w:w="1559"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Торговый объект</w:t>
            </w:r>
          </w:p>
        </w:tc>
        <w:tc>
          <w:tcPr>
            <w:tcW w:w="2755" w:type="dxa"/>
            <w:vAlign w:val="center"/>
          </w:tcPr>
          <w:p w:rsidR="00D049F8" w:rsidRPr="00C94F71" w:rsidRDefault="00D049F8" w:rsidP="00FD2B56">
            <w:pPr>
              <w:pStyle w:val="ConsPlusNormal"/>
              <w:jc w:val="center"/>
              <w:rPr>
                <w:rFonts w:ascii="Times New Roman" w:hAnsi="Times New Roman" w:cs="Times New Roman"/>
                <w:szCs w:val="22"/>
              </w:rPr>
            </w:pPr>
            <w:r>
              <w:rPr>
                <w:rFonts w:ascii="Times New Roman" w:hAnsi="Times New Roman" w:cs="Times New Roman"/>
                <w:szCs w:val="22"/>
              </w:rPr>
              <w:t>с</w:t>
            </w:r>
            <w:r w:rsidRPr="00C94F71">
              <w:rPr>
                <w:rFonts w:ascii="Times New Roman" w:hAnsi="Times New Roman" w:cs="Times New Roman"/>
                <w:szCs w:val="22"/>
              </w:rPr>
              <w:t>ельскохозяйственная продукция местных производителей, бахчевые культуры культурные развития, развлечения</w:t>
            </w:r>
          </w:p>
        </w:tc>
        <w:tc>
          <w:tcPr>
            <w:tcW w:w="1985"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33</w:t>
            </w:r>
          </w:p>
        </w:tc>
        <w:tc>
          <w:tcPr>
            <w:tcW w:w="2410" w:type="dxa"/>
            <w:vAlign w:val="center"/>
          </w:tcPr>
          <w:p w:rsidR="00D049F8" w:rsidRPr="00C94F71" w:rsidRDefault="00D049F8" w:rsidP="00FD2B56">
            <w:pPr>
              <w:pStyle w:val="ConsPlusNormal"/>
              <w:jc w:val="center"/>
              <w:rPr>
                <w:rFonts w:ascii="Times New Roman" w:hAnsi="Times New Roman" w:cs="Times New Roman"/>
                <w:szCs w:val="22"/>
              </w:rPr>
            </w:pPr>
            <w:r>
              <w:rPr>
                <w:rFonts w:ascii="Times New Roman" w:hAnsi="Times New Roman" w:cs="Times New Roman"/>
                <w:szCs w:val="22"/>
              </w:rPr>
              <w:t>з</w:t>
            </w:r>
            <w:r w:rsidRPr="00C94F71">
              <w:rPr>
                <w:rFonts w:ascii="Times New Roman" w:hAnsi="Times New Roman" w:cs="Times New Roman"/>
                <w:szCs w:val="22"/>
              </w:rPr>
              <w:t>емельные участки, государственная собственность, на которые не разграничена</w:t>
            </w:r>
          </w:p>
        </w:tc>
        <w:tc>
          <w:tcPr>
            <w:tcW w:w="2409"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круглогодично</w:t>
            </w:r>
          </w:p>
        </w:tc>
      </w:tr>
      <w:tr w:rsidR="00D049F8" w:rsidRPr="00AF3F4D" w:rsidTr="00FD2B56">
        <w:trPr>
          <w:trHeight w:val="1754"/>
        </w:trPr>
        <w:tc>
          <w:tcPr>
            <w:tcW w:w="624" w:type="dxa"/>
            <w:vAlign w:val="center"/>
          </w:tcPr>
          <w:p w:rsidR="00D049F8" w:rsidRPr="00AF3F4D" w:rsidRDefault="00D049F8" w:rsidP="00FD2B56">
            <w:pPr>
              <w:pStyle w:val="ConsPlusNormal"/>
              <w:jc w:val="center"/>
              <w:rPr>
                <w:rFonts w:ascii="Times New Roman" w:hAnsi="Times New Roman" w:cs="Times New Roman"/>
              </w:rPr>
            </w:pPr>
            <w:r w:rsidRPr="00AF3F4D">
              <w:rPr>
                <w:rFonts w:ascii="Times New Roman" w:hAnsi="Times New Roman" w:cs="Times New Roman"/>
              </w:rPr>
              <w:t>5.</w:t>
            </w:r>
          </w:p>
        </w:tc>
        <w:tc>
          <w:tcPr>
            <w:tcW w:w="3062"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 xml:space="preserve">Вейделевский район, с. </w:t>
            </w:r>
            <w:proofErr w:type="spellStart"/>
            <w:r w:rsidRPr="00C94F71">
              <w:rPr>
                <w:rFonts w:ascii="Times New Roman" w:hAnsi="Times New Roman" w:cs="Times New Roman"/>
                <w:szCs w:val="22"/>
              </w:rPr>
              <w:t>Кубраки</w:t>
            </w:r>
            <w:proofErr w:type="spellEnd"/>
            <w:r w:rsidRPr="00C94F71">
              <w:rPr>
                <w:rFonts w:ascii="Times New Roman" w:hAnsi="Times New Roman" w:cs="Times New Roman"/>
                <w:szCs w:val="22"/>
              </w:rPr>
              <w:t xml:space="preserve"> (Центральная площадь)</w:t>
            </w:r>
          </w:p>
        </w:tc>
        <w:tc>
          <w:tcPr>
            <w:tcW w:w="1559"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 xml:space="preserve">Торговый объект </w:t>
            </w:r>
          </w:p>
        </w:tc>
        <w:tc>
          <w:tcPr>
            <w:tcW w:w="2755"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сельскохозяйственная продукция местных производителей, бахчевые культуры, культурные развития, развлечения, отдых, спорт</w:t>
            </w:r>
          </w:p>
        </w:tc>
        <w:tc>
          <w:tcPr>
            <w:tcW w:w="1985"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15</w:t>
            </w:r>
          </w:p>
        </w:tc>
        <w:tc>
          <w:tcPr>
            <w:tcW w:w="2410" w:type="dxa"/>
            <w:vAlign w:val="center"/>
          </w:tcPr>
          <w:p w:rsidR="00D049F8" w:rsidRPr="00C94F71" w:rsidRDefault="00D049F8" w:rsidP="00FD2B56">
            <w:pPr>
              <w:pStyle w:val="ConsPlusNormal"/>
              <w:jc w:val="center"/>
              <w:rPr>
                <w:rFonts w:ascii="Times New Roman" w:hAnsi="Times New Roman" w:cs="Times New Roman"/>
                <w:szCs w:val="22"/>
              </w:rPr>
            </w:pPr>
            <w:r>
              <w:rPr>
                <w:rFonts w:ascii="Times New Roman" w:hAnsi="Times New Roman" w:cs="Times New Roman"/>
                <w:szCs w:val="22"/>
              </w:rPr>
              <w:t>з</w:t>
            </w:r>
            <w:r w:rsidRPr="00C94F71">
              <w:rPr>
                <w:rFonts w:ascii="Times New Roman" w:hAnsi="Times New Roman" w:cs="Times New Roman"/>
                <w:szCs w:val="22"/>
              </w:rPr>
              <w:t>емельные участки, государственная собственность, на которые не разграничена</w:t>
            </w:r>
          </w:p>
        </w:tc>
        <w:tc>
          <w:tcPr>
            <w:tcW w:w="2409"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круглогодично</w:t>
            </w:r>
          </w:p>
        </w:tc>
      </w:tr>
      <w:tr w:rsidR="00D049F8" w:rsidRPr="00AF3F4D" w:rsidTr="00FD2B56">
        <w:tc>
          <w:tcPr>
            <w:tcW w:w="624" w:type="dxa"/>
            <w:vAlign w:val="center"/>
          </w:tcPr>
          <w:p w:rsidR="00D049F8" w:rsidRPr="00AF3F4D" w:rsidRDefault="00D049F8" w:rsidP="00FD2B56">
            <w:pPr>
              <w:pStyle w:val="ConsPlusNormal"/>
              <w:jc w:val="center"/>
              <w:rPr>
                <w:rFonts w:ascii="Times New Roman" w:hAnsi="Times New Roman" w:cs="Times New Roman"/>
              </w:rPr>
            </w:pPr>
            <w:r w:rsidRPr="00AF3F4D">
              <w:rPr>
                <w:rFonts w:ascii="Times New Roman" w:hAnsi="Times New Roman" w:cs="Times New Roman"/>
              </w:rPr>
              <w:t>6.</w:t>
            </w:r>
          </w:p>
        </w:tc>
        <w:tc>
          <w:tcPr>
            <w:tcW w:w="3062"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Вейделевский район,</w:t>
            </w:r>
            <w:r w:rsidRPr="00C94F71">
              <w:rPr>
                <w:rFonts w:ascii="Times New Roman" w:hAnsi="Times New Roman" w:cs="Times New Roman"/>
                <w:szCs w:val="22"/>
              </w:rPr>
              <w:br/>
              <w:t xml:space="preserve">с. </w:t>
            </w:r>
            <w:proofErr w:type="spellStart"/>
            <w:r w:rsidRPr="00C94F71">
              <w:rPr>
                <w:rFonts w:ascii="Times New Roman" w:hAnsi="Times New Roman" w:cs="Times New Roman"/>
                <w:szCs w:val="22"/>
              </w:rPr>
              <w:t>Банкино</w:t>
            </w:r>
            <w:proofErr w:type="spellEnd"/>
            <w:r w:rsidRPr="00C94F71">
              <w:rPr>
                <w:rFonts w:ascii="Times New Roman" w:hAnsi="Times New Roman" w:cs="Times New Roman"/>
                <w:szCs w:val="22"/>
              </w:rPr>
              <w:t xml:space="preserve">, ул. </w:t>
            </w:r>
            <w:proofErr w:type="gramStart"/>
            <w:r w:rsidRPr="00C94F71">
              <w:rPr>
                <w:rFonts w:ascii="Times New Roman" w:hAnsi="Times New Roman" w:cs="Times New Roman"/>
                <w:szCs w:val="22"/>
              </w:rPr>
              <w:t>Молодёжная</w:t>
            </w:r>
            <w:proofErr w:type="gramEnd"/>
          </w:p>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(рядом с магазином «Околица)</w:t>
            </w:r>
          </w:p>
        </w:tc>
        <w:tc>
          <w:tcPr>
            <w:tcW w:w="1559"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Торговый объект</w:t>
            </w:r>
          </w:p>
        </w:tc>
        <w:tc>
          <w:tcPr>
            <w:tcW w:w="2755"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сельскохозяйственная продукция местных производителей, бахчевые культуры</w:t>
            </w:r>
          </w:p>
        </w:tc>
        <w:tc>
          <w:tcPr>
            <w:tcW w:w="1985"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20</w:t>
            </w:r>
          </w:p>
        </w:tc>
        <w:tc>
          <w:tcPr>
            <w:tcW w:w="2410"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Земельные участки, государственная собственность, на которые не разграничена</w:t>
            </w:r>
          </w:p>
        </w:tc>
        <w:tc>
          <w:tcPr>
            <w:tcW w:w="2409"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круглогодично</w:t>
            </w:r>
          </w:p>
        </w:tc>
      </w:tr>
      <w:tr w:rsidR="00D049F8" w:rsidRPr="00AF3F4D" w:rsidTr="00FD2B56">
        <w:tc>
          <w:tcPr>
            <w:tcW w:w="624" w:type="dxa"/>
            <w:vAlign w:val="center"/>
          </w:tcPr>
          <w:p w:rsidR="00D049F8" w:rsidRPr="00AF3F4D" w:rsidRDefault="00D049F8" w:rsidP="00FD2B56">
            <w:pPr>
              <w:pStyle w:val="ConsPlusNormal"/>
              <w:jc w:val="center"/>
              <w:rPr>
                <w:rFonts w:ascii="Times New Roman" w:hAnsi="Times New Roman" w:cs="Times New Roman"/>
              </w:rPr>
            </w:pPr>
            <w:r w:rsidRPr="00AF3F4D">
              <w:rPr>
                <w:rFonts w:ascii="Times New Roman" w:hAnsi="Times New Roman" w:cs="Times New Roman"/>
              </w:rPr>
              <w:t>7.</w:t>
            </w:r>
          </w:p>
        </w:tc>
        <w:tc>
          <w:tcPr>
            <w:tcW w:w="3062"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Вейделевский район,</w:t>
            </w:r>
            <w:r w:rsidRPr="00C94F71">
              <w:rPr>
                <w:rFonts w:ascii="Times New Roman" w:hAnsi="Times New Roman" w:cs="Times New Roman"/>
                <w:szCs w:val="22"/>
              </w:rPr>
              <w:br/>
              <w:t xml:space="preserve">с. Галушки, ул. </w:t>
            </w:r>
            <w:proofErr w:type="gramStart"/>
            <w:r w:rsidRPr="00C94F71">
              <w:rPr>
                <w:rFonts w:ascii="Times New Roman" w:hAnsi="Times New Roman" w:cs="Times New Roman"/>
                <w:szCs w:val="22"/>
              </w:rPr>
              <w:t>Молодёжная</w:t>
            </w:r>
            <w:proofErr w:type="gramEnd"/>
          </w:p>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(рядом с магазином «Визит»)</w:t>
            </w:r>
          </w:p>
        </w:tc>
        <w:tc>
          <w:tcPr>
            <w:tcW w:w="1559"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Торговый объект</w:t>
            </w:r>
          </w:p>
        </w:tc>
        <w:tc>
          <w:tcPr>
            <w:tcW w:w="2755"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сельскохозяйственная продукция местных производителей, бахчевые культуры</w:t>
            </w:r>
          </w:p>
        </w:tc>
        <w:tc>
          <w:tcPr>
            <w:tcW w:w="1985"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20</w:t>
            </w:r>
          </w:p>
        </w:tc>
        <w:tc>
          <w:tcPr>
            <w:tcW w:w="2410" w:type="dxa"/>
            <w:vAlign w:val="center"/>
          </w:tcPr>
          <w:p w:rsidR="00D049F8" w:rsidRPr="00C94F71" w:rsidRDefault="00D049F8" w:rsidP="00FD2B56">
            <w:pPr>
              <w:pStyle w:val="ConsPlusNormal"/>
              <w:jc w:val="center"/>
              <w:rPr>
                <w:rFonts w:ascii="Times New Roman" w:hAnsi="Times New Roman" w:cs="Times New Roman"/>
                <w:szCs w:val="22"/>
              </w:rPr>
            </w:pPr>
            <w:r>
              <w:rPr>
                <w:rFonts w:ascii="Times New Roman" w:hAnsi="Times New Roman" w:cs="Times New Roman"/>
                <w:szCs w:val="22"/>
              </w:rPr>
              <w:t>з</w:t>
            </w:r>
            <w:r w:rsidRPr="00C94F71">
              <w:rPr>
                <w:rFonts w:ascii="Times New Roman" w:hAnsi="Times New Roman" w:cs="Times New Roman"/>
                <w:szCs w:val="22"/>
              </w:rPr>
              <w:t>емельные участки, государственная собственность, на которые не разграничена</w:t>
            </w:r>
          </w:p>
        </w:tc>
        <w:tc>
          <w:tcPr>
            <w:tcW w:w="2409"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круглогодично</w:t>
            </w:r>
          </w:p>
        </w:tc>
      </w:tr>
      <w:tr w:rsidR="00D049F8" w:rsidRPr="00AF3F4D" w:rsidTr="00FD2B56">
        <w:tc>
          <w:tcPr>
            <w:tcW w:w="624" w:type="dxa"/>
            <w:vAlign w:val="center"/>
          </w:tcPr>
          <w:p w:rsidR="00D049F8" w:rsidRPr="00AF3F4D" w:rsidRDefault="00D049F8" w:rsidP="00FD2B56">
            <w:pPr>
              <w:pStyle w:val="ConsPlusNormal"/>
              <w:jc w:val="center"/>
              <w:rPr>
                <w:rFonts w:ascii="Times New Roman" w:hAnsi="Times New Roman" w:cs="Times New Roman"/>
              </w:rPr>
            </w:pPr>
            <w:r w:rsidRPr="00AF3F4D">
              <w:rPr>
                <w:rFonts w:ascii="Times New Roman" w:hAnsi="Times New Roman" w:cs="Times New Roman"/>
              </w:rPr>
              <w:t>8.</w:t>
            </w:r>
          </w:p>
        </w:tc>
        <w:tc>
          <w:tcPr>
            <w:tcW w:w="3062"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Вейделевский район,</w:t>
            </w:r>
            <w:r w:rsidRPr="00C94F71">
              <w:rPr>
                <w:rFonts w:ascii="Times New Roman" w:hAnsi="Times New Roman" w:cs="Times New Roman"/>
                <w:szCs w:val="22"/>
              </w:rPr>
              <w:br/>
              <w:t xml:space="preserve">х. Колесников, ул. </w:t>
            </w:r>
            <w:proofErr w:type="gramStart"/>
            <w:r w:rsidRPr="00C94F71">
              <w:rPr>
                <w:rFonts w:ascii="Times New Roman" w:hAnsi="Times New Roman" w:cs="Times New Roman"/>
                <w:szCs w:val="22"/>
              </w:rPr>
              <w:t>Садовая</w:t>
            </w:r>
            <w:proofErr w:type="gramEnd"/>
            <w:r w:rsidRPr="00C94F71">
              <w:rPr>
                <w:rFonts w:ascii="Times New Roman" w:hAnsi="Times New Roman" w:cs="Times New Roman"/>
                <w:szCs w:val="22"/>
              </w:rPr>
              <w:t>, (рядом с магазином «Риф»)</w:t>
            </w:r>
          </w:p>
        </w:tc>
        <w:tc>
          <w:tcPr>
            <w:tcW w:w="1559"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Торговый объект</w:t>
            </w:r>
          </w:p>
        </w:tc>
        <w:tc>
          <w:tcPr>
            <w:tcW w:w="2755"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сельскохозяйственная продукция местных производителей, бахчевые культуры</w:t>
            </w:r>
          </w:p>
        </w:tc>
        <w:tc>
          <w:tcPr>
            <w:tcW w:w="1985"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20</w:t>
            </w:r>
          </w:p>
        </w:tc>
        <w:tc>
          <w:tcPr>
            <w:tcW w:w="2410" w:type="dxa"/>
            <w:vAlign w:val="center"/>
          </w:tcPr>
          <w:p w:rsidR="00D049F8" w:rsidRPr="00C94F71" w:rsidRDefault="00D049F8" w:rsidP="00FD2B56">
            <w:pPr>
              <w:pStyle w:val="ConsPlusNormal"/>
              <w:jc w:val="center"/>
              <w:rPr>
                <w:rFonts w:ascii="Times New Roman" w:hAnsi="Times New Roman" w:cs="Times New Roman"/>
                <w:szCs w:val="22"/>
              </w:rPr>
            </w:pPr>
            <w:r>
              <w:rPr>
                <w:rFonts w:ascii="Times New Roman" w:hAnsi="Times New Roman" w:cs="Times New Roman"/>
                <w:szCs w:val="22"/>
              </w:rPr>
              <w:t>з</w:t>
            </w:r>
            <w:r w:rsidRPr="00C94F71">
              <w:rPr>
                <w:rFonts w:ascii="Times New Roman" w:hAnsi="Times New Roman" w:cs="Times New Roman"/>
                <w:szCs w:val="22"/>
              </w:rPr>
              <w:t>емельные участки, государственная собственность, на которые не разграничена</w:t>
            </w:r>
          </w:p>
        </w:tc>
        <w:tc>
          <w:tcPr>
            <w:tcW w:w="2409"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круглогодично</w:t>
            </w:r>
          </w:p>
        </w:tc>
      </w:tr>
      <w:tr w:rsidR="00D049F8" w:rsidRPr="00AF3F4D" w:rsidTr="00FD2B56">
        <w:tc>
          <w:tcPr>
            <w:tcW w:w="624" w:type="dxa"/>
            <w:vAlign w:val="center"/>
          </w:tcPr>
          <w:p w:rsidR="00D049F8" w:rsidRPr="00AF3F4D" w:rsidRDefault="00D049F8" w:rsidP="00FD2B56">
            <w:pPr>
              <w:pStyle w:val="ConsPlusNormal"/>
              <w:jc w:val="center"/>
              <w:rPr>
                <w:rFonts w:ascii="Times New Roman" w:hAnsi="Times New Roman" w:cs="Times New Roman"/>
              </w:rPr>
            </w:pPr>
            <w:r w:rsidRPr="00AF3F4D">
              <w:rPr>
                <w:rFonts w:ascii="Times New Roman" w:hAnsi="Times New Roman" w:cs="Times New Roman"/>
              </w:rPr>
              <w:t>9.</w:t>
            </w:r>
          </w:p>
        </w:tc>
        <w:tc>
          <w:tcPr>
            <w:tcW w:w="3062"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Вейделевский район,</w:t>
            </w:r>
            <w:r w:rsidRPr="00C94F71">
              <w:rPr>
                <w:rFonts w:ascii="Times New Roman" w:hAnsi="Times New Roman" w:cs="Times New Roman"/>
                <w:szCs w:val="22"/>
              </w:rPr>
              <w:br/>
              <w:t xml:space="preserve">х. </w:t>
            </w:r>
            <w:proofErr w:type="gramStart"/>
            <w:r w:rsidRPr="00C94F71">
              <w:rPr>
                <w:rFonts w:ascii="Times New Roman" w:hAnsi="Times New Roman" w:cs="Times New Roman"/>
                <w:szCs w:val="22"/>
              </w:rPr>
              <w:t>Россыпное</w:t>
            </w:r>
            <w:proofErr w:type="gramEnd"/>
            <w:r w:rsidRPr="00C94F71">
              <w:rPr>
                <w:rFonts w:ascii="Times New Roman" w:hAnsi="Times New Roman" w:cs="Times New Roman"/>
                <w:szCs w:val="22"/>
              </w:rPr>
              <w:t>, ул. Центральная</w:t>
            </w:r>
          </w:p>
        </w:tc>
        <w:tc>
          <w:tcPr>
            <w:tcW w:w="1559"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Торговый объект</w:t>
            </w:r>
          </w:p>
        </w:tc>
        <w:tc>
          <w:tcPr>
            <w:tcW w:w="2755"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товары повседневного спроса, культурные развития, развлечения</w:t>
            </w:r>
          </w:p>
        </w:tc>
        <w:tc>
          <w:tcPr>
            <w:tcW w:w="1985" w:type="dxa"/>
            <w:vAlign w:val="center"/>
          </w:tcPr>
          <w:p w:rsidR="00D049F8" w:rsidRPr="00C94F71" w:rsidRDefault="00D049F8" w:rsidP="00FD2B56">
            <w:pPr>
              <w:jc w:val="center"/>
            </w:pPr>
            <w:r w:rsidRPr="00C94F71">
              <w:t>20</w:t>
            </w:r>
          </w:p>
        </w:tc>
        <w:tc>
          <w:tcPr>
            <w:tcW w:w="2410" w:type="dxa"/>
            <w:vAlign w:val="center"/>
          </w:tcPr>
          <w:p w:rsidR="00D049F8" w:rsidRPr="00C94F71" w:rsidRDefault="00D049F8" w:rsidP="00FD2B56">
            <w:pPr>
              <w:pStyle w:val="ConsPlusNormal"/>
              <w:jc w:val="center"/>
              <w:rPr>
                <w:rFonts w:ascii="Times New Roman" w:hAnsi="Times New Roman" w:cs="Times New Roman"/>
                <w:szCs w:val="22"/>
              </w:rPr>
            </w:pPr>
            <w:r>
              <w:rPr>
                <w:rFonts w:ascii="Times New Roman" w:hAnsi="Times New Roman" w:cs="Times New Roman"/>
                <w:szCs w:val="22"/>
              </w:rPr>
              <w:t>з</w:t>
            </w:r>
            <w:r w:rsidRPr="00C94F71">
              <w:rPr>
                <w:rFonts w:ascii="Times New Roman" w:hAnsi="Times New Roman" w:cs="Times New Roman"/>
                <w:szCs w:val="22"/>
              </w:rPr>
              <w:t>емельные участки, государственная собственность, на которые не разграничена</w:t>
            </w:r>
          </w:p>
        </w:tc>
        <w:tc>
          <w:tcPr>
            <w:tcW w:w="2409"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круглогодично</w:t>
            </w:r>
          </w:p>
        </w:tc>
      </w:tr>
      <w:tr w:rsidR="00D049F8" w:rsidRPr="00AF3F4D" w:rsidTr="00FD2B56">
        <w:tc>
          <w:tcPr>
            <w:tcW w:w="624" w:type="dxa"/>
            <w:vAlign w:val="center"/>
          </w:tcPr>
          <w:p w:rsidR="00D049F8" w:rsidRPr="00AF3F4D" w:rsidRDefault="00D049F8" w:rsidP="00FD2B56">
            <w:pPr>
              <w:pStyle w:val="ConsPlusNormal"/>
              <w:jc w:val="center"/>
              <w:rPr>
                <w:rFonts w:ascii="Times New Roman" w:hAnsi="Times New Roman" w:cs="Times New Roman"/>
              </w:rPr>
            </w:pPr>
            <w:r w:rsidRPr="00AF3F4D">
              <w:rPr>
                <w:rFonts w:ascii="Times New Roman" w:hAnsi="Times New Roman" w:cs="Times New Roman"/>
              </w:rPr>
              <w:t>10.</w:t>
            </w:r>
          </w:p>
        </w:tc>
        <w:tc>
          <w:tcPr>
            <w:tcW w:w="3062"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Вейделевский район,</w:t>
            </w:r>
            <w:r w:rsidRPr="00C94F71">
              <w:rPr>
                <w:rFonts w:ascii="Times New Roman" w:hAnsi="Times New Roman" w:cs="Times New Roman"/>
                <w:szCs w:val="22"/>
              </w:rPr>
              <w:br/>
              <w:t xml:space="preserve">с. </w:t>
            </w:r>
            <w:proofErr w:type="spellStart"/>
            <w:r w:rsidRPr="00C94F71">
              <w:rPr>
                <w:rFonts w:ascii="Times New Roman" w:hAnsi="Times New Roman" w:cs="Times New Roman"/>
                <w:szCs w:val="22"/>
              </w:rPr>
              <w:t>Малакеево</w:t>
            </w:r>
            <w:proofErr w:type="spellEnd"/>
            <w:r w:rsidRPr="00C94F71">
              <w:rPr>
                <w:rFonts w:ascii="Times New Roman" w:hAnsi="Times New Roman" w:cs="Times New Roman"/>
                <w:szCs w:val="22"/>
              </w:rPr>
              <w:t xml:space="preserve">, ул. </w:t>
            </w:r>
            <w:proofErr w:type="gramStart"/>
            <w:r w:rsidRPr="00C94F71">
              <w:rPr>
                <w:rFonts w:ascii="Times New Roman" w:hAnsi="Times New Roman" w:cs="Times New Roman"/>
                <w:szCs w:val="22"/>
              </w:rPr>
              <w:t>Центральная</w:t>
            </w:r>
            <w:proofErr w:type="gramEnd"/>
            <w:r w:rsidRPr="00C94F71">
              <w:rPr>
                <w:rFonts w:ascii="Times New Roman" w:hAnsi="Times New Roman" w:cs="Times New Roman"/>
                <w:szCs w:val="22"/>
              </w:rPr>
              <w:br/>
              <w:t>(рядом с магазином «Фаворит»)</w:t>
            </w:r>
          </w:p>
        </w:tc>
        <w:tc>
          <w:tcPr>
            <w:tcW w:w="1559"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Торговый объект</w:t>
            </w:r>
          </w:p>
        </w:tc>
        <w:tc>
          <w:tcPr>
            <w:tcW w:w="2755"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товары повседневного спроса, культурные развития, развлечения</w:t>
            </w:r>
          </w:p>
        </w:tc>
        <w:tc>
          <w:tcPr>
            <w:tcW w:w="1985"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9</w:t>
            </w:r>
          </w:p>
        </w:tc>
        <w:tc>
          <w:tcPr>
            <w:tcW w:w="2410" w:type="dxa"/>
            <w:vAlign w:val="center"/>
          </w:tcPr>
          <w:p w:rsidR="00D049F8" w:rsidRPr="00C94F71" w:rsidRDefault="00D049F8" w:rsidP="00FD2B56">
            <w:pPr>
              <w:pStyle w:val="ConsPlusNormal"/>
              <w:jc w:val="center"/>
              <w:rPr>
                <w:rFonts w:ascii="Times New Roman" w:hAnsi="Times New Roman" w:cs="Times New Roman"/>
                <w:szCs w:val="22"/>
              </w:rPr>
            </w:pPr>
            <w:r>
              <w:rPr>
                <w:rFonts w:ascii="Times New Roman" w:hAnsi="Times New Roman" w:cs="Times New Roman"/>
                <w:szCs w:val="22"/>
              </w:rPr>
              <w:t>з</w:t>
            </w:r>
            <w:r w:rsidRPr="00C94F71">
              <w:rPr>
                <w:rFonts w:ascii="Times New Roman" w:hAnsi="Times New Roman" w:cs="Times New Roman"/>
                <w:szCs w:val="22"/>
              </w:rPr>
              <w:t>емельные участки, государственная собственность, на которые не разграничена</w:t>
            </w:r>
          </w:p>
        </w:tc>
        <w:tc>
          <w:tcPr>
            <w:tcW w:w="2409"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круглогодично</w:t>
            </w:r>
          </w:p>
        </w:tc>
      </w:tr>
      <w:tr w:rsidR="00D049F8" w:rsidRPr="00AF3F4D" w:rsidTr="00FD2B56">
        <w:tc>
          <w:tcPr>
            <w:tcW w:w="624" w:type="dxa"/>
            <w:vAlign w:val="center"/>
          </w:tcPr>
          <w:p w:rsidR="00D049F8" w:rsidRPr="00AF3F4D" w:rsidRDefault="00D049F8" w:rsidP="00FD2B56">
            <w:pPr>
              <w:pStyle w:val="ConsPlusNormal"/>
              <w:jc w:val="center"/>
              <w:rPr>
                <w:rFonts w:ascii="Times New Roman" w:hAnsi="Times New Roman" w:cs="Times New Roman"/>
              </w:rPr>
            </w:pPr>
            <w:r w:rsidRPr="00AF3F4D">
              <w:rPr>
                <w:rFonts w:ascii="Times New Roman" w:hAnsi="Times New Roman" w:cs="Times New Roman"/>
              </w:rPr>
              <w:t>11.</w:t>
            </w:r>
          </w:p>
        </w:tc>
        <w:tc>
          <w:tcPr>
            <w:tcW w:w="3062"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Вейделевский район,</w:t>
            </w:r>
            <w:r w:rsidRPr="00C94F71">
              <w:rPr>
                <w:rFonts w:ascii="Times New Roman" w:hAnsi="Times New Roman" w:cs="Times New Roman"/>
                <w:szCs w:val="22"/>
              </w:rPr>
              <w:br/>
              <w:t xml:space="preserve">с. Дегтярное, ул. </w:t>
            </w:r>
            <w:proofErr w:type="gramStart"/>
            <w:r w:rsidRPr="00C94F71">
              <w:rPr>
                <w:rFonts w:ascii="Times New Roman" w:hAnsi="Times New Roman" w:cs="Times New Roman"/>
                <w:szCs w:val="22"/>
              </w:rPr>
              <w:t>Центральная</w:t>
            </w:r>
            <w:proofErr w:type="gramEnd"/>
            <w:r w:rsidRPr="00C94F71">
              <w:rPr>
                <w:rFonts w:ascii="Times New Roman" w:hAnsi="Times New Roman" w:cs="Times New Roman"/>
                <w:szCs w:val="22"/>
              </w:rPr>
              <w:t xml:space="preserve"> (рядом с магазином «Престиж»)</w:t>
            </w:r>
          </w:p>
        </w:tc>
        <w:tc>
          <w:tcPr>
            <w:tcW w:w="1559"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Торговый объект</w:t>
            </w:r>
          </w:p>
        </w:tc>
        <w:tc>
          <w:tcPr>
            <w:tcW w:w="2755"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 xml:space="preserve">товары повседневного спроса, </w:t>
            </w:r>
          </w:p>
        </w:tc>
        <w:tc>
          <w:tcPr>
            <w:tcW w:w="1985"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9</w:t>
            </w:r>
          </w:p>
        </w:tc>
        <w:tc>
          <w:tcPr>
            <w:tcW w:w="2410" w:type="dxa"/>
            <w:vAlign w:val="center"/>
          </w:tcPr>
          <w:p w:rsidR="00D049F8" w:rsidRPr="00C94F71" w:rsidRDefault="00D049F8" w:rsidP="00FD2B56">
            <w:pPr>
              <w:pStyle w:val="ConsPlusNormal"/>
              <w:jc w:val="center"/>
              <w:rPr>
                <w:rFonts w:ascii="Times New Roman" w:hAnsi="Times New Roman" w:cs="Times New Roman"/>
                <w:szCs w:val="22"/>
              </w:rPr>
            </w:pPr>
            <w:r>
              <w:rPr>
                <w:rFonts w:ascii="Times New Roman" w:hAnsi="Times New Roman" w:cs="Times New Roman"/>
                <w:szCs w:val="22"/>
              </w:rPr>
              <w:t>з</w:t>
            </w:r>
            <w:r w:rsidRPr="00C94F71">
              <w:rPr>
                <w:rFonts w:ascii="Times New Roman" w:hAnsi="Times New Roman" w:cs="Times New Roman"/>
                <w:szCs w:val="22"/>
              </w:rPr>
              <w:t>емельные участки, государственная собственность, на которые не разграничена</w:t>
            </w:r>
          </w:p>
        </w:tc>
        <w:tc>
          <w:tcPr>
            <w:tcW w:w="2409"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круглогодично</w:t>
            </w:r>
          </w:p>
        </w:tc>
      </w:tr>
      <w:tr w:rsidR="00D049F8" w:rsidRPr="00AF3F4D" w:rsidTr="00FD2B56">
        <w:tc>
          <w:tcPr>
            <w:tcW w:w="624" w:type="dxa"/>
            <w:vAlign w:val="center"/>
          </w:tcPr>
          <w:p w:rsidR="00D049F8" w:rsidRPr="00AF3F4D" w:rsidRDefault="00D049F8" w:rsidP="00FD2B56">
            <w:pPr>
              <w:pStyle w:val="ConsPlusNormal"/>
              <w:jc w:val="center"/>
              <w:rPr>
                <w:rFonts w:ascii="Times New Roman" w:hAnsi="Times New Roman" w:cs="Times New Roman"/>
              </w:rPr>
            </w:pPr>
            <w:r w:rsidRPr="00AF3F4D">
              <w:rPr>
                <w:rFonts w:ascii="Times New Roman" w:hAnsi="Times New Roman" w:cs="Times New Roman"/>
              </w:rPr>
              <w:t>12.</w:t>
            </w:r>
          </w:p>
        </w:tc>
        <w:tc>
          <w:tcPr>
            <w:tcW w:w="3062"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Вейделевский район,</w:t>
            </w:r>
            <w:r w:rsidRPr="00C94F71">
              <w:rPr>
                <w:rFonts w:ascii="Times New Roman" w:hAnsi="Times New Roman" w:cs="Times New Roman"/>
                <w:szCs w:val="22"/>
              </w:rPr>
              <w:br/>
            </w:r>
            <w:proofErr w:type="spellStart"/>
            <w:r w:rsidRPr="00C94F71">
              <w:rPr>
                <w:rFonts w:ascii="Times New Roman" w:hAnsi="Times New Roman" w:cs="Times New Roman"/>
                <w:szCs w:val="22"/>
              </w:rPr>
              <w:t>х</w:t>
            </w:r>
            <w:proofErr w:type="gramStart"/>
            <w:r w:rsidRPr="00C94F71">
              <w:rPr>
                <w:rFonts w:ascii="Times New Roman" w:hAnsi="Times New Roman" w:cs="Times New Roman"/>
                <w:szCs w:val="22"/>
              </w:rPr>
              <w:t>.Н</w:t>
            </w:r>
            <w:proofErr w:type="gramEnd"/>
            <w:r w:rsidRPr="00C94F71">
              <w:rPr>
                <w:rFonts w:ascii="Times New Roman" w:hAnsi="Times New Roman" w:cs="Times New Roman"/>
                <w:szCs w:val="22"/>
              </w:rPr>
              <w:t>огин</w:t>
            </w:r>
            <w:proofErr w:type="spellEnd"/>
            <w:r w:rsidRPr="00C94F71">
              <w:rPr>
                <w:rFonts w:ascii="Times New Roman" w:hAnsi="Times New Roman" w:cs="Times New Roman"/>
                <w:szCs w:val="22"/>
              </w:rPr>
              <w:t>,</w:t>
            </w:r>
            <w:r w:rsidRPr="00C94F71">
              <w:rPr>
                <w:rFonts w:ascii="Times New Roman" w:hAnsi="Times New Roman" w:cs="Times New Roman"/>
                <w:szCs w:val="22"/>
              </w:rPr>
              <w:br/>
              <w:t xml:space="preserve">(территория рядом с магазином </w:t>
            </w:r>
            <w:proofErr w:type="spellStart"/>
            <w:r w:rsidRPr="00C94F71">
              <w:rPr>
                <w:rFonts w:ascii="Times New Roman" w:hAnsi="Times New Roman" w:cs="Times New Roman"/>
                <w:szCs w:val="22"/>
              </w:rPr>
              <w:t>Райпо</w:t>
            </w:r>
            <w:proofErr w:type="spellEnd"/>
            <w:r w:rsidRPr="00C94F71">
              <w:rPr>
                <w:rFonts w:ascii="Times New Roman" w:hAnsi="Times New Roman" w:cs="Times New Roman"/>
                <w:szCs w:val="22"/>
              </w:rPr>
              <w:t>)</w:t>
            </w:r>
          </w:p>
        </w:tc>
        <w:tc>
          <w:tcPr>
            <w:tcW w:w="1559"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Торговый объект</w:t>
            </w:r>
          </w:p>
        </w:tc>
        <w:tc>
          <w:tcPr>
            <w:tcW w:w="2755"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сельскохозяйственная продукция, выращенная в крестьянско – фермерских и личных подсобных хозяйствах</w:t>
            </w:r>
          </w:p>
        </w:tc>
        <w:tc>
          <w:tcPr>
            <w:tcW w:w="1985"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10</w:t>
            </w:r>
          </w:p>
        </w:tc>
        <w:tc>
          <w:tcPr>
            <w:tcW w:w="2410" w:type="dxa"/>
            <w:vAlign w:val="center"/>
          </w:tcPr>
          <w:p w:rsidR="00D049F8" w:rsidRPr="00C94F71" w:rsidRDefault="00D049F8" w:rsidP="00FD2B56">
            <w:pPr>
              <w:pStyle w:val="ConsPlusNormal"/>
              <w:jc w:val="center"/>
              <w:rPr>
                <w:rFonts w:ascii="Times New Roman" w:hAnsi="Times New Roman" w:cs="Times New Roman"/>
                <w:szCs w:val="22"/>
              </w:rPr>
            </w:pPr>
            <w:r>
              <w:rPr>
                <w:rFonts w:ascii="Times New Roman" w:hAnsi="Times New Roman" w:cs="Times New Roman"/>
                <w:szCs w:val="22"/>
              </w:rPr>
              <w:t>з</w:t>
            </w:r>
            <w:r w:rsidRPr="00C94F71">
              <w:rPr>
                <w:rFonts w:ascii="Times New Roman" w:hAnsi="Times New Roman" w:cs="Times New Roman"/>
                <w:szCs w:val="22"/>
              </w:rPr>
              <w:t>емельные участки, государственная собственность, на которые не разграничена</w:t>
            </w:r>
          </w:p>
        </w:tc>
        <w:tc>
          <w:tcPr>
            <w:tcW w:w="2409"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круглогодично</w:t>
            </w:r>
          </w:p>
        </w:tc>
      </w:tr>
      <w:tr w:rsidR="00D049F8" w:rsidRPr="00AF3F4D" w:rsidTr="00FD2B56">
        <w:tc>
          <w:tcPr>
            <w:tcW w:w="624" w:type="dxa"/>
            <w:vAlign w:val="center"/>
          </w:tcPr>
          <w:p w:rsidR="00D049F8" w:rsidRPr="00AF3F4D" w:rsidRDefault="00D049F8" w:rsidP="00FD2B56">
            <w:pPr>
              <w:pStyle w:val="ConsPlusNormal"/>
              <w:jc w:val="center"/>
              <w:rPr>
                <w:rFonts w:ascii="Times New Roman" w:hAnsi="Times New Roman" w:cs="Times New Roman"/>
              </w:rPr>
            </w:pPr>
            <w:r w:rsidRPr="00AF3F4D">
              <w:rPr>
                <w:rFonts w:ascii="Times New Roman" w:hAnsi="Times New Roman" w:cs="Times New Roman"/>
              </w:rPr>
              <w:t>13.</w:t>
            </w:r>
          </w:p>
        </w:tc>
        <w:tc>
          <w:tcPr>
            <w:tcW w:w="3062"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Вейделевский район,</w:t>
            </w:r>
            <w:r w:rsidRPr="00C94F71">
              <w:rPr>
                <w:rFonts w:ascii="Times New Roman" w:hAnsi="Times New Roman" w:cs="Times New Roman"/>
                <w:szCs w:val="22"/>
              </w:rPr>
              <w:br/>
              <w:t>с. Ровны</w:t>
            </w:r>
            <w:r w:rsidRPr="00C94F71">
              <w:rPr>
                <w:rFonts w:ascii="Times New Roman" w:hAnsi="Times New Roman" w:cs="Times New Roman"/>
                <w:szCs w:val="22"/>
              </w:rPr>
              <w:br/>
              <w:t>(территория рядом с магазином «</w:t>
            </w:r>
            <w:proofErr w:type="spellStart"/>
            <w:r w:rsidRPr="00C94F71">
              <w:rPr>
                <w:rFonts w:ascii="Times New Roman" w:hAnsi="Times New Roman" w:cs="Times New Roman"/>
                <w:szCs w:val="22"/>
              </w:rPr>
              <w:t>Райпо</w:t>
            </w:r>
            <w:proofErr w:type="spellEnd"/>
            <w:r w:rsidRPr="00C94F71">
              <w:rPr>
                <w:rFonts w:ascii="Times New Roman" w:hAnsi="Times New Roman" w:cs="Times New Roman"/>
                <w:szCs w:val="22"/>
              </w:rPr>
              <w:t>»)</w:t>
            </w:r>
          </w:p>
        </w:tc>
        <w:tc>
          <w:tcPr>
            <w:tcW w:w="1559"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Торговый объект</w:t>
            </w:r>
          </w:p>
        </w:tc>
        <w:tc>
          <w:tcPr>
            <w:tcW w:w="2755"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сельскохозяйственная продукция, выращенная в крестьянско – фермерских и личных подсобных хозяйствах</w:t>
            </w:r>
          </w:p>
        </w:tc>
        <w:tc>
          <w:tcPr>
            <w:tcW w:w="1985"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10</w:t>
            </w:r>
          </w:p>
        </w:tc>
        <w:tc>
          <w:tcPr>
            <w:tcW w:w="2410" w:type="dxa"/>
            <w:vAlign w:val="center"/>
          </w:tcPr>
          <w:p w:rsidR="00D049F8" w:rsidRPr="00C94F71" w:rsidRDefault="00D049F8" w:rsidP="00FD2B56">
            <w:pPr>
              <w:pStyle w:val="ConsPlusNormal"/>
              <w:jc w:val="center"/>
              <w:rPr>
                <w:rFonts w:ascii="Times New Roman" w:hAnsi="Times New Roman" w:cs="Times New Roman"/>
                <w:szCs w:val="22"/>
              </w:rPr>
            </w:pPr>
            <w:r>
              <w:rPr>
                <w:rFonts w:ascii="Times New Roman" w:hAnsi="Times New Roman" w:cs="Times New Roman"/>
                <w:szCs w:val="22"/>
              </w:rPr>
              <w:t>з</w:t>
            </w:r>
            <w:r w:rsidRPr="00C94F71">
              <w:rPr>
                <w:rFonts w:ascii="Times New Roman" w:hAnsi="Times New Roman" w:cs="Times New Roman"/>
                <w:szCs w:val="22"/>
              </w:rPr>
              <w:t>емельные участки, государственная собственность, на которые не разграничена</w:t>
            </w:r>
          </w:p>
        </w:tc>
        <w:tc>
          <w:tcPr>
            <w:tcW w:w="2409"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круглогодично</w:t>
            </w:r>
          </w:p>
        </w:tc>
      </w:tr>
      <w:tr w:rsidR="00D049F8" w:rsidRPr="00AF3F4D" w:rsidTr="00FD2B56">
        <w:tc>
          <w:tcPr>
            <w:tcW w:w="624" w:type="dxa"/>
            <w:vAlign w:val="center"/>
          </w:tcPr>
          <w:p w:rsidR="00D049F8" w:rsidRPr="00AF3F4D" w:rsidRDefault="00D049F8" w:rsidP="00FD2B56">
            <w:pPr>
              <w:pStyle w:val="ConsPlusNormal"/>
              <w:jc w:val="center"/>
              <w:rPr>
                <w:rFonts w:ascii="Times New Roman" w:hAnsi="Times New Roman" w:cs="Times New Roman"/>
              </w:rPr>
            </w:pPr>
            <w:r w:rsidRPr="00AF3F4D">
              <w:rPr>
                <w:rFonts w:ascii="Times New Roman" w:hAnsi="Times New Roman" w:cs="Times New Roman"/>
              </w:rPr>
              <w:t>14.</w:t>
            </w:r>
          </w:p>
        </w:tc>
        <w:tc>
          <w:tcPr>
            <w:tcW w:w="3062"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Вейделевский район,</w:t>
            </w:r>
            <w:r w:rsidRPr="00C94F71">
              <w:rPr>
                <w:rFonts w:ascii="Times New Roman" w:hAnsi="Times New Roman" w:cs="Times New Roman"/>
                <w:szCs w:val="22"/>
              </w:rPr>
              <w:br/>
              <w:t xml:space="preserve">х. </w:t>
            </w:r>
            <w:proofErr w:type="spellStart"/>
            <w:r w:rsidRPr="00C94F71">
              <w:rPr>
                <w:rFonts w:ascii="Times New Roman" w:hAnsi="Times New Roman" w:cs="Times New Roman"/>
                <w:szCs w:val="22"/>
              </w:rPr>
              <w:t>Попасный</w:t>
            </w:r>
            <w:proofErr w:type="spellEnd"/>
            <w:r w:rsidRPr="00C94F71">
              <w:rPr>
                <w:rFonts w:ascii="Times New Roman" w:hAnsi="Times New Roman" w:cs="Times New Roman"/>
                <w:szCs w:val="22"/>
              </w:rPr>
              <w:t xml:space="preserve"> (территория рядом с магазином </w:t>
            </w:r>
            <w:proofErr w:type="spellStart"/>
            <w:r w:rsidRPr="00C94F71">
              <w:rPr>
                <w:rFonts w:ascii="Times New Roman" w:hAnsi="Times New Roman" w:cs="Times New Roman"/>
                <w:szCs w:val="22"/>
              </w:rPr>
              <w:t>Райпо</w:t>
            </w:r>
            <w:proofErr w:type="spellEnd"/>
            <w:r w:rsidRPr="00C94F71">
              <w:rPr>
                <w:rFonts w:ascii="Times New Roman" w:hAnsi="Times New Roman" w:cs="Times New Roman"/>
                <w:szCs w:val="22"/>
              </w:rPr>
              <w:t>)</w:t>
            </w:r>
          </w:p>
        </w:tc>
        <w:tc>
          <w:tcPr>
            <w:tcW w:w="1559"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Торговый объект</w:t>
            </w:r>
          </w:p>
        </w:tc>
        <w:tc>
          <w:tcPr>
            <w:tcW w:w="2755"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сельскохозяйственная продукция, выращенная в крестьянско – фермерских и личных подсобных хозяйствах</w:t>
            </w:r>
          </w:p>
        </w:tc>
        <w:tc>
          <w:tcPr>
            <w:tcW w:w="1985"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10</w:t>
            </w:r>
          </w:p>
        </w:tc>
        <w:tc>
          <w:tcPr>
            <w:tcW w:w="2410" w:type="dxa"/>
            <w:vAlign w:val="center"/>
          </w:tcPr>
          <w:p w:rsidR="00D049F8" w:rsidRPr="00C94F71" w:rsidRDefault="00D049F8" w:rsidP="00FD2B56">
            <w:pPr>
              <w:pStyle w:val="ConsPlusNormal"/>
              <w:jc w:val="center"/>
              <w:rPr>
                <w:rFonts w:ascii="Times New Roman" w:hAnsi="Times New Roman" w:cs="Times New Roman"/>
                <w:szCs w:val="22"/>
              </w:rPr>
            </w:pPr>
            <w:r>
              <w:rPr>
                <w:rFonts w:ascii="Times New Roman" w:hAnsi="Times New Roman" w:cs="Times New Roman"/>
                <w:szCs w:val="22"/>
              </w:rPr>
              <w:t>з</w:t>
            </w:r>
            <w:r w:rsidRPr="00C94F71">
              <w:rPr>
                <w:rFonts w:ascii="Times New Roman" w:hAnsi="Times New Roman" w:cs="Times New Roman"/>
                <w:szCs w:val="22"/>
              </w:rPr>
              <w:t>емельные участки, государственная собственность, на которые не разграничена</w:t>
            </w:r>
          </w:p>
        </w:tc>
        <w:tc>
          <w:tcPr>
            <w:tcW w:w="2409"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круглогодично</w:t>
            </w:r>
          </w:p>
        </w:tc>
      </w:tr>
      <w:tr w:rsidR="00D049F8" w:rsidRPr="00AF3F4D" w:rsidTr="00FD2B56">
        <w:tc>
          <w:tcPr>
            <w:tcW w:w="624" w:type="dxa"/>
            <w:vAlign w:val="center"/>
          </w:tcPr>
          <w:p w:rsidR="00D049F8" w:rsidRPr="00AF3F4D" w:rsidRDefault="00D049F8" w:rsidP="00FD2B56">
            <w:pPr>
              <w:pStyle w:val="ConsPlusNormal"/>
              <w:jc w:val="center"/>
              <w:rPr>
                <w:rFonts w:ascii="Times New Roman" w:hAnsi="Times New Roman" w:cs="Times New Roman"/>
              </w:rPr>
            </w:pPr>
            <w:r w:rsidRPr="00AF3F4D">
              <w:rPr>
                <w:rFonts w:ascii="Times New Roman" w:hAnsi="Times New Roman" w:cs="Times New Roman"/>
              </w:rPr>
              <w:t>15.</w:t>
            </w:r>
          </w:p>
        </w:tc>
        <w:tc>
          <w:tcPr>
            <w:tcW w:w="3062"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 xml:space="preserve">Вейделевский район, </w:t>
            </w:r>
            <w:r w:rsidRPr="00C94F71">
              <w:rPr>
                <w:rFonts w:ascii="Times New Roman" w:hAnsi="Times New Roman" w:cs="Times New Roman"/>
                <w:szCs w:val="22"/>
              </w:rPr>
              <w:br/>
            </w:r>
            <w:proofErr w:type="gramStart"/>
            <w:r w:rsidRPr="00C94F71">
              <w:rPr>
                <w:rFonts w:ascii="Times New Roman" w:hAnsi="Times New Roman" w:cs="Times New Roman"/>
                <w:szCs w:val="22"/>
              </w:rPr>
              <w:t>с</w:t>
            </w:r>
            <w:proofErr w:type="gramEnd"/>
            <w:r w:rsidRPr="00C94F71">
              <w:rPr>
                <w:rFonts w:ascii="Times New Roman" w:hAnsi="Times New Roman" w:cs="Times New Roman"/>
                <w:szCs w:val="22"/>
              </w:rPr>
              <w:t xml:space="preserve">. </w:t>
            </w:r>
            <w:proofErr w:type="gramStart"/>
            <w:r w:rsidRPr="00C94F71">
              <w:rPr>
                <w:rFonts w:ascii="Times New Roman" w:hAnsi="Times New Roman" w:cs="Times New Roman"/>
                <w:szCs w:val="22"/>
              </w:rPr>
              <w:t>Николаевка</w:t>
            </w:r>
            <w:proofErr w:type="gramEnd"/>
            <w:r w:rsidRPr="00C94F71">
              <w:rPr>
                <w:rFonts w:ascii="Times New Roman" w:hAnsi="Times New Roman" w:cs="Times New Roman"/>
                <w:szCs w:val="22"/>
              </w:rPr>
              <w:t xml:space="preserve"> (Центральная площадь)</w:t>
            </w:r>
          </w:p>
        </w:tc>
        <w:tc>
          <w:tcPr>
            <w:tcW w:w="1559"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Торговый объект</w:t>
            </w:r>
          </w:p>
        </w:tc>
        <w:tc>
          <w:tcPr>
            <w:tcW w:w="2755"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сельскохозяйственная продукция, выращенная в крестьянско – фермерских и личных подсобных хозяйствах культурные развития, развлечения, отдых, спорт</w:t>
            </w:r>
          </w:p>
        </w:tc>
        <w:tc>
          <w:tcPr>
            <w:tcW w:w="1985"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20</w:t>
            </w:r>
          </w:p>
        </w:tc>
        <w:tc>
          <w:tcPr>
            <w:tcW w:w="2410" w:type="dxa"/>
            <w:vAlign w:val="center"/>
          </w:tcPr>
          <w:p w:rsidR="00D049F8" w:rsidRPr="00C94F71" w:rsidRDefault="00D049F8" w:rsidP="00FD2B56">
            <w:pPr>
              <w:pStyle w:val="ConsPlusNormal"/>
              <w:jc w:val="center"/>
              <w:rPr>
                <w:rFonts w:ascii="Times New Roman" w:hAnsi="Times New Roman" w:cs="Times New Roman"/>
                <w:szCs w:val="22"/>
              </w:rPr>
            </w:pPr>
            <w:r>
              <w:rPr>
                <w:rFonts w:ascii="Times New Roman" w:hAnsi="Times New Roman" w:cs="Times New Roman"/>
                <w:szCs w:val="22"/>
              </w:rPr>
              <w:t>з</w:t>
            </w:r>
            <w:r w:rsidRPr="00C94F71">
              <w:rPr>
                <w:rFonts w:ascii="Times New Roman" w:hAnsi="Times New Roman" w:cs="Times New Roman"/>
                <w:szCs w:val="22"/>
              </w:rPr>
              <w:t>емельные участки, государственная собственность, на которые не разграничена</w:t>
            </w:r>
          </w:p>
        </w:tc>
        <w:tc>
          <w:tcPr>
            <w:tcW w:w="2409"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круглогодично</w:t>
            </w:r>
          </w:p>
        </w:tc>
      </w:tr>
      <w:tr w:rsidR="00D049F8" w:rsidRPr="00AF3F4D" w:rsidTr="00FD2B56">
        <w:tc>
          <w:tcPr>
            <w:tcW w:w="624" w:type="dxa"/>
            <w:vAlign w:val="center"/>
          </w:tcPr>
          <w:p w:rsidR="00D049F8" w:rsidRPr="00AF3F4D" w:rsidRDefault="00D049F8" w:rsidP="00FD2B56">
            <w:pPr>
              <w:pStyle w:val="ConsPlusNormal"/>
              <w:jc w:val="center"/>
              <w:rPr>
                <w:rFonts w:ascii="Times New Roman" w:hAnsi="Times New Roman" w:cs="Times New Roman"/>
              </w:rPr>
            </w:pPr>
            <w:r w:rsidRPr="00AF3F4D">
              <w:rPr>
                <w:rFonts w:ascii="Times New Roman" w:hAnsi="Times New Roman" w:cs="Times New Roman"/>
              </w:rPr>
              <w:t>16.</w:t>
            </w:r>
          </w:p>
        </w:tc>
        <w:tc>
          <w:tcPr>
            <w:tcW w:w="3062"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Вейделевский район,</w:t>
            </w:r>
            <w:r w:rsidRPr="00C94F71">
              <w:rPr>
                <w:rFonts w:ascii="Times New Roman" w:hAnsi="Times New Roman" w:cs="Times New Roman"/>
                <w:szCs w:val="22"/>
              </w:rPr>
              <w:br/>
            </w:r>
            <w:proofErr w:type="gramStart"/>
            <w:r w:rsidRPr="00C94F71">
              <w:rPr>
                <w:rFonts w:ascii="Times New Roman" w:hAnsi="Times New Roman" w:cs="Times New Roman"/>
                <w:szCs w:val="22"/>
              </w:rPr>
              <w:t>с</w:t>
            </w:r>
            <w:proofErr w:type="gramEnd"/>
            <w:r w:rsidRPr="00C94F71">
              <w:rPr>
                <w:rFonts w:ascii="Times New Roman" w:hAnsi="Times New Roman" w:cs="Times New Roman"/>
                <w:szCs w:val="22"/>
              </w:rPr>
              <w:t>. Николаевка, ул. Центральная, 63</w:t>
            </w:r>
          </w:p>
        </w:tc>
        <w:tc>
          <w:tcPr>
            <w:tcW w:w="1559"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Торговый объект</w:t>
            </w:r>
          </w:p>
        </w:tc>
        <w:tc>
          <w:tcPr>
            <w:tcW w:w="2755"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сельскохозяйственная продукция, выращенная в крестьянско – фермерских и личных подсобных хозяйствах</w:t>
            </w:r>
          </w:p>
        </w:tc>
        <w:tc>
          <w:tcPr>
            <w:tcW w:w="1985"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10</w:t>
            </w:r>
          </w:p>
        </w:tc>
        <w:tc>
          <w:tcPr>
            <w:tcW w:w="2410" w:type="dxa"/>
            <w:vAlign w:val="center"/>
          </w:tcPr>
          <w:p w:rsidR="00D049F8" w:rsidRPr="00C94F71" w:rsidRDefault="00D049F8" w:rsidP="00FD2B56">
            <w:pPr>
              <w:pStyle w:val="ConsPlusNormal"/>
              <w:jc w:val="center"/>
              <w:rPr>
                <w:rFonts w:ascii="Times New Roman" w:hAnsi="Times New Roman" w:cs="Times New Roman"/>
                <w:szCs w:val="22"/>
              </w:rPr>
            </w:pPr>
            <w:r>
              <w:rPr>
                <w:rFonts w:ascii="Times New Roman" w:hAnsi="Times New Roman" w:cs="Times New Roman"/>
                <w:szCs w:val="22"/>
              </w:rPr>
              <w:t>з</w:t>
            </w:r>
            <w:r w:rsidRPr="00C94F71">
              <w:rPr>
                <w:rFonts w:ascii="Times New Roman" w:hAnsi="Times New Roman" w:cs="Times New Roman"/>
                <w:szCs w:val="22"/>
              </w:rPr>
              <w:t>емельные участки, государственная собственность, на которые не разграничена</w:t>
            </w:r>
          </w:p>
        </w:tc>
        <w:tc>
          <w:tcPr>
            <w:tcW w:w="2409"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круглогодично</w:t>
            </w:r>
          </w:p>
        </w:tc>
      </w:tr>
      <w:tr w:rsidR="00D049F8" w:rsidRPr="00AF3F4D" w:rsidTr="00FD2B56">
        <w:tc>
          <w:tcPr>
            <w:tcW w:w="624" w:type="dxa"/>
            <w:vAlign w:val="center"/>
          </w:tcPr>
          <w:p w:rsidR="00D049F8" w:rsidRPr="00AF3F4D" w:rsidRDefault="00D049F8" w:rsidP="00FD2B56">
            <w:pPr>
              <w:pStyle w:val="ConsPlusNormal"/>
              <w:jc w:val="center"/>
              <w:rPr>
                <w:rFonts w:ascii="Times New Roman" w:hAnsi="Times New Roman" w:cs="Times New Roman"/>
              </w:rPr>
            </w:pPr>
            <w:r w:rsidRPr="00AF3F4D">
              <w:rPr>
                <w:rFonts w:ascii="Times New Roman" w:hAnsi="Times New Roman" w:cs="Times New Roman"/>
              </w:rPr>
              <w:t>17.</w:t>
            </w:r>
          </w:p>
        </w:tc>
        <w:tc>
          <w:tcPr>
            <w:tcW w:w="3062"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Вейделевский район,</w:t>
            </w:r>
            <w:r w:rsidRPr="00C94F71">
              <w:rPr>
                <w:rFonts w:ascii="Times New Roman" w:hAnsi="Times New Roman" w:cs="Times New Roman"/>
                <w:szCs w:val="22"/>
              </w:rPr>
              <w:br/>
            </w:r>
            <w:proofErr w:type="spellStart"/>
            <w:r w:rsidRPr="00C94F71">
              <w:rPr>
                <w:rFonts w:ascii="Times New Roman" w:hAnsi="Times New Roman" w:cs="Times New Roman"/>
                <w:szCs w:val="22"/>
              </w:rPr>
              <w:t>х</w:t>
            </w:r>
            <w:proofErr w:type="gramStart"/>
            <w:r w:rsidRPr="00C94F71">
              <w:rPr>
                <w:rFonts w:ascii="Times New Roman" w:hAnsi="Times New Roman" w:cs="Times New Roman"/>
                <w:szCs w:val="22"/>
              </w:rPr>
              <w:t>.Н</w:t>
            </w:r>
            <w:proofErr w:type="gramEnd"/>
            <w:r w:rsidRPr="00C94F71">
              <w:rPr>
                <w:rFonts w:ascii="Times New Roman" w:hAnsi="Times New Roman" w:cs="Times New Roman"/>
                <w:szCs w:val="22"/>
              </w:rPr>
              <w:t>огин</w:t>
            </w:r>
            <w:proofErr w:type="spellEnd"/>
            <w:r w:rsidRPr="00C94F71">
              <w:rPr>
                <w:rFonts w:ascii="Times New Roman" w:hAnsi="Times New Roman" w:cs="Times New Roman"/>
                <w:szCs w:val="22"/>
              </w:rPr>
              <w:br/>
              <w:t xml:space="preserve">(территория рядом с ООО «Агро – </w:t>
            </w:r>
            <w:proofErr w:type="spellStart"/>
            <w:r w:rsidRPr="00C94F71">
              <w:rPr>
                <w:rFonts w:ascii="Times New Roman" w:hAnsi="Times New Roman" w:cs="Times New Roman"/>
                <w:szCs w:val="22"/>
              </w:rPr>
              <w:t>Ногино</w:t>
            </w:r>
            <w:proofErr w:type="spellEnd"/>
            <w:r w:rsidRPr="00C94F71">
              <w:rPr>
                <w:rFonts w:ascii="Times New Roman" w:hAnsi="Times New Roman" w:cs="Times New Roman"/>
                <w:szCs w:val="22"/>
              </w:rPr>
              <w:t>»)</w:t>
            </w:r>
          </w:p>
        </w:tc>
        <w:tc>
          <w:tcPr>
            <w:tcW w:w="1559"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Торговый объект</w:t>
            </w:r>
          </w:p>
        </w:tc>
        <w:tc>
          <w:tcPr>
            <w:tcW w:w="2755"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сельскохозяйственная продукция, выращенная в крестьянско – фермерских и личных подсобных хозяйствах</w:t>
            </w:r>
          </w:p>
        </w:tc>
        <w:tc>
          <w:tcPr>
            <w:tcW w:w="1985"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15</w:t>
            </w:r>
          </w:p>
        </w:tc>
        <w:tc>
          <w:tcPr>
            <w:tcW w:w="2410" w:type="dxa"/>
            <w:vAlign w:val="center"/>
          </w:tcPr>
          <w:p w:rsidR="00D049F8" w:rsidRPr="00C94F71" w:rsidRDefault="00D049F8" w:rsidP="00FD2B56">
            <w:pPr>
              <w:pStyle w:val="ConsPlusNormal"/>
              <w:jc w:val="center"/>
              <w:rPr>
                <w:rFonts w:ascii="Times New Roman" w:hAnsi="Times New Roman" w:cs="Times New Roman"/>
                <w:szCs w:val="22"/>
              </w:rPr>
            </w:pPr>
            <w:r>
              <w:rPr>
                <w:rFonts w:ascii="Times New Roman" w:hAnsi="Times New Roman" w:cs="Times New Roman"/>
                <w:szCs w:val="22"/>
              </w:rPr>
              <w:t>з</w:t>
            </w:r>
            <w:r w:rsidRPr="00C94F71">
              <w:rPr>
                <w:rFonts w:ascii="Times New Roman" w:hAnsi="Times New Roman" w:cs="Times New Roman"/>
                <w:szCs w:val="22"/>
              </w:rPr>
              <w:t>емельные участки, государственная собственность, на которые не разграничена</w:t>
            </w:r>
          </w:p>
        </w:tc>
        <w:tc>
          <w:tcPr>
            <w:tcW w:w="2409"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круглогодично</w:t>
            </w:r>
          </w:p>
        </w:tc>
      </w:tr>
      <w:tr w:rsidR="00D049F8" w:rsidRPr="00AF3F4D" w:rsidTr="00FD2B56">
        <w:tc>
          <w:tcPr>
            <w:tcW w:w="624" w:type="dxa"/>
            <w:vAlign w:val="center"/>
          </w:tcPr>
          <w:p w:rsidR="00D049F8" w:rsidRPr="00AF3F4D" w:rsidRDefault="00D049F8" w:rsidP="00FD2B56">
            <w:pPr>
              <w:pStyle w:val="ConsPlusNormal"/>
              <w:jc w:val="center"/>
              <w:rPr>
                <w:rFonts w:ascii="Times New Roman" w:hAnsi="Times New Roman" w:cs="Times New Roman"/>
              </w:rPr>
            </w:pPr>
            <w:r w:rsidRPr="00AF3F4D">
              <w:rPr>
                <w:rFonts w:ascii="Times New Roman" w:hAnsi="Times New Roman" w:cs="Times New Roman"/>
              </w:rPr>
              <w:t>18.</w:t>
            </w:r>
          </w:p>
        </w:tc>
        <w:tc>
          <w:tcPr>
            <w:tcW w:w="3062"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Вейделевский район,</w:t>
            </w:r>
            <w:r w:rsidRPr="00C94F71">
              <w:rPr>
                <w:rFonts w:ascii="Times New Roman" w:hAnsi="Times New Roman" w:cs="Times New Roman"/>
                <w:szCs w:val="22"/>
              </w:rPr>
              <w:br/>
              <w:t xml:space="preserve">с. </w:t>
            </w:r>
            <w:proofErr w:type="spellStart"/>
            <w:r w:rsidRPr="00C94F71">
              <w:rPr>
                <w:rFonts w:ascii="Times New Roman" w:hAnsi="Times New Roman" w:cs="Times New Roman"/>
                <w:szCs w:val="22"/>
              </w:rPr>
              <w:t>Саловка</w:t>
            </w:r>
            <w:proofErr w:type="spellEnd"/>
            <w:r w:rsidRPr="00C94F71">
              <w:rPr>
                <w:rFonts w:ascii="Times New Roman" w:hAnsi="Times New Roman" w:cs="Times New Roman"/>
                <w:szCs w:val="22"/>
              </w:rPr>
              <w:t>,</w:t>
            </w:r>
          </w:p>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ул. Центральная, 10</w:t>
            </w:r>
          </w:p>
        </w:tc>
        <w:tc>
          <w:tcPr>
            <w:tcW w:w="1559"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Торговый объект</w:t>
            </w:r>
          </w:p>
        </w:tc>
        <w:tc>
          <w:tcPr>
            <w:tcW w:w="2755"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сельскохозяйственная продукция, выращенная в крестьянско – фермерских и личных подсобных хозяйствах</w:t>
            </w:r>
          </w:p>
        </w:tc>
        <w:tc>
          <w:tcPr>
            <w:tcW w:w="1985"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20</w:t>
            </w:r>
          </w:p>
        </w:tc>
        <w:tc>
          <w:tcPr>
            <w:tcW w:w="2410" w:type="dxa"/>
            <w:vAlign w:val="center"/>
          </w:tcPr>
          <w:p w:rsidR="00D049F8" w:rsidRPr="00C94F71" w:rsidRDefault="00D049F8" w:rsidP="00FD2B56">
            <w:pPr>
              <w:pStyle w:val="ConsPlusNormal"/>
              <w:jc w:val="center"/>
              <w:rPr>
                <w:rFonts w:ascii="Times New Roman" w:hAnsi="Times New Roman" w:cs="Times New Roman"/>
                <w:szCs w:val="22"/>
              </w:rPr>
            </w:pPr>
            <w:r>
              <w:rPr>
                <w:rFonts w:ascii="Times New Roman" w:hAnsi="Times New Roman" w:cs="Times New Roman"/>
                <w:szCs w:val="22"/>
              </w:rPr>
              <w:t>з</w:t>
            </w:r>
            <w:r w:rsidRPr="00C94F71">
              <w:rPr>
                <w:rFonts w:ascii="Times New Roman" w:hAnsi="Times New Roman" w:cs="Times New Roman"/>
                <w:szCs w:val="22"/>
              </w:rPr>
              <w:t>емельные участки, государственная собственность, на которые не разграничена</w:t>
            </w:r>
          </w:p>
        </w:tc>
        <w:tc>
          <w:tcPr>
            <w:tcW w:w="2409"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круглогодично</w:t>
            </w:r>
          </w:p>
        </w:tc>
      </w:tr>
      <w:tr w:rsidR="00D049F8" w:rsidRPr="00AF3F4D" w:rsidTr="00FD2B56">
        <w:tc>
          <w:tcPr>
            <w:tcW w:w="624" w:type="dxa"/>
            <w:vAlign w:val="center"/>
          </w:tcPr>
          <w:p w:rsidR="00D049F8" w:rsidRPr="00AF3F4D" w:rsidRDefault="00D049F8" w:rsidP="00FD2B56">
            <w:pPr>
              <w:pStyle w:val="ConsPlusNormal"/>
              <w:jc w:val="center"/>
              <w:rPr>
                <w:rFonts w:ascii="Times New Roman" w:hAnsi="Times New Roman" w:cs="Times New Roman"/>
              </w:rPr>
            </w:pPr>
            <w:r w:rsidRPr="00AF3F4D">
              <w:rPr>
                <w:rFonts w:ascii="Times New Roman" w:hAnsi="Times New Roman" w:cs="Times New Roman"/>
              </w:rPr>
              <w:t>19.</w:t>
            </w:r>
          </w:p>
        </w:tc>
        <w:tc>
          <w:tcPr>
            <w:tcW w:w="3062"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Вейделевский район,</w:t>
            </w:r>
            <w:r w:rsidRPr="00C94F71">
              <w:rPr>
                <w:rFonts w:ascii="Times New Roman" w:hAnsi="Times New Roman" w:cs="Times New Roman"/>
                <w:szCs w:val="22"/>
              </w:rPr>
              <w:br/>
              <w:t>х. Брянские Липяги,</w:t>
            </w:r>
          </w:p>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ул. Центральная, 26</w:t>
            </w:r>
          </w:p>
        </w:tc>
        <w:tc>
          <w:tcPr>
            <w:tcW w:w="1559"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Торговый объект</w:t>
            </w:r>
          </w:p>
        </w:tc>
        <w:tc>
          <w:tcPr>
            <w:tcW w:w="2755"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сельскохозяйственная продукция, выращенная в крестьянско – фермерских и личных подсобных хозяйствах</w:t>
            </w:r>
          </w:p>
        </w:tc>
        <w:tc>
          <w:tcPr>
            <w:tcW w:w="1985"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20</w:t>
            </w:r>
          </w:p>
        </w:tc>
        <w:tc>
          <w:tcPr>
            <w:tcW w:w="2410" w:type="dxa"/>
            <w:vAlign w:val="center"/>
          </w:tcPr>
          <w:p w:rsidR="00D049F8" w:rsidRPr="00C94F71" w:rsidRDefault="00D049F8" w:rsidP="00FD2B56">
            <w:pPr>
              <w:pStyle w:val="ConsPlusNormal"/>
              <w:jc w:val="center"/>
              <w:rPr>
                <w:rFonts w:ascii="Times New Roman" w:hAnsi="Times New Roman" w:cs="Times New Roman"/>
                <w:szCs w:val="22"/>
              </w:rPr>
            </w:pPr>
            <w:r>
              <w:rPr>
                <w:rFonts w:ascii="Times New Roman" w:hAnsi="Times New Roman" w:cs="Times New Roman"/>
                <w:szCs w:val="22"/>
              </w:rPr>
              <w:t>з</w:t>
            </w:r>
            <w:r w:rsidRPr="00C94F71">
              <w:rPr>
                <w:rFonts w:ascii="Times New Roman" w:hAnsi="Times New Roman" w:cs="Times New Roman"/>
                <w:szCs w:val="22"/>
              </w:rPr>
              <w:t>емельные участки, государственная собственность, на которые не разграничена</w:t>
            </w:r>
          </w:p>
        </w:tc>
        <w:tc>
          <w:tcPr>
            <w:tcW w:w="2409"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круглогодично</w:t>
            </w:r>
          </w:p>
        </w:tc>
      </w:tr>
      <w:tr w:rsidR="00D049F8" w:rsidRPr="00AF3F4D" w:rsidTr="00FD2B56">
        <w:tc>
          <w:tcPr>
            <w:tcW w:w="624" w:type="dxa"/>
            <w:vAlign w:val="center"/>
          </w:tcPr>
          <w:p w:rsidR="00D049F8" w:rsidRPr="00AF3F4D" w:rsidRDefault="00D049F8" w:rsidP="00FD2B56">
            <w:pPr>
              <w:pStyle w:val="ConsPlusNormal"/>
              <w:jc w:val="center"/>
              <w:rPr>
                <w:rFonts w:ascii="Times New Roman" w:hAnsi="Times New Roman" w:cs="Times New Roman"/>
              </w:rPr>
            </w:pPr>
            <w:r w:rsidRPr="00AF3F4D">
              <w:rPr>
                <w:rFonts w:ascii="Times New Roman" w:hAnsi="Times New Roman" w:cs="Times New Roman"/>
              </w:rPr>
              <w:t>20.</w:t>
            </w:r>
          </w:p>
        </w:tc>
        <w:tc>
          <w:tcPr>
            <w:tcW w:w="3062"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Вейделевский район,</w:t>
            </w:r>
          </w:p>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 xml:space="preserve">п. </w:t>
            </w:r>
            <w:proofErr w:type="spellStart"/>
            <w:r w:rsidRPr="00C94F71">
              <w:rPr>
                <w:rFonts w:ascii="Times New Roman" w:hAnsi="Times New Roman" w:cs="Times New Roman"/>
                <w:szCs w:val="22"/>
              </w:rPr>
              <w:t>Викторополь</w:t>
            </w:r>
            <w:proofErr w:type="spellEnd"/>
            <w:r w:rsidRPr="00C94F71">
              <w:rPr>
                <w:rFonts w:ascii="Times New Roman" w:hAnsi="Times New Roman" w:cs="Times New Roman"/>
                <w:szCs w:val="22"/>
              </w:rPr>
              <w:t xml:space="preserve">, </w:t>
            </w:r>
          </w:p>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ул. Народная, 1</w:t>
            </w:r>
          </w:p>
        </w:tc>
        <w:tc>
          <w:tcPr>
            <w:tcW w:w="1559" w:type="dxa"/>
            <w:vAlign w:val="center"/>
          </w:tcPr>
          <w:p w:rsidR="00D049F8" w:rsidRPr="00C94F71" w:rsidRDefault="00D049F8" w:rsidP="00FD2B56">
            <w:pPr>
              <w:jc w:val="center"/>
            </w:pPr>
            <w:r w:rsidRPr="00C94F71">
              <w:t>Торговый объект</w:t>
            </w:r>
          </w:p>
        </w:tc>
        <w:tc>
          <w:tcPr>
            <w:tcW w:w="2755"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сельскохозяйственная продукция, выращенная в крестьянско – фермерских и личных подсобных хозяйствах</w:t>
            </w:r>
          </w:p>
        </w:tc>
        <w:tc>
          <w:tcPr>
            <w:tcW w:w="1985"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9</w:t>
            </w:r>
          </w:p>
        </w:tc>
        <w:tc>
          <w:tcPr>
            <w:tcW w:w="2410" w:type="dxa"/>
            <w:vAlign w:val="center"/>
          </w:tcPr>
          <w:p w:rsidR="00D049F8" w:rsidRPr="00C94F71" w:rsidRDefault="00D049F8" w:rsidP="00FD2B56">
            <w:pPr>
              <w:pStyle w:val="ConsPlusNormal"/>
              <w:jc w:val="center"/>
              <w:rPr>
                <w:rFonts w:ascii="Times New Roman" w:hAnsi="Times New Roman" w:cs="Times New Roman"/>
                <w:szCs w:val="22"/>
              </w:rPr>
            </w:pPr>
            <w:r>
              <w:rPr>
                <w:rFonts w:ascii="Times New Roman" w:hAnsi="Times New Roman" w:cs="Times New Roman"/>
                <w:szCs w:val="22"/>
              </w:rPr>
              <w:t>з</w:t>
            </w:r>
            <w:r w:rsidRPr="00C94F71">
              <w:rPr>
                <w:rFonts w:ascii="Times New Roman" w:hAnsi="Times New Roman" w:cs="Times New Roman"/>
                <w:szCs w:val="22"/>
              </w:rPr>
              <w:t>емельные участки, государственная собственность, на которые не разграничена</w:t>
            </w:r>
          </w:p>
        </w:tc>
        <w:tc>
          <w:tcPr>
            <w:tcW w:w="2409"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круглогодично</w:t>
            </w:r>
          </w:p>
        </w:tc>
      </w:tr>
      <w:tr w:rsidR="00D049F8" w:rsidRPr="00AF3F4D" w:rsidTr="00FD2B56">
        <w:tc>
          <w:tcPr>
            <w:tcW w:w="624" w:type="dxa"/>
            <w:vAlign w:val="center"/>
          </w:tcPr>
          <w:p w:rsidR="00D049F8" w:rsidRPr="00AF3F4D" w:rsidRDefault="00D049F8" w:rsidP="00FD2B56">
            <w:pPr>
              <w:pStyle w:val="ConsPlusNormal"/>
              <w:jc w:val="center"/>
              <w:rPr>
                <w:rFonts w:ascii="Times New Roman" w:hAnsi="Times New Roman" w:cs="Times New Roman"/>
              </w:rPr>
            </w:pPr>
            <w:r w:rsidRPr="00AF3F4D">
              <w:rPr>
                <w:rFonts w:ascii="Times New Roman" w:hAnsi="Times New Roman" w:cs="Times New Roman"/>
              </w:rPr>
              <w:t>21.</w:t>
            </w:r>
          </w:p>
        </w:tc>
        <w:tc>
          <w:tcPr>
            <w:tcW w:w="3062"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Вейделевский район,</w:t>
            </w:r>
          </w:p>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 xml:space="preserve">х. Орлов, ул. </w:t>
            </w:r>
            <w:proofErr w:type="gramStart"/>
            <w:r w:rsidRPr="00C94F71">
              <w:rPr>
                <w:rFonts w:ascii="Times New Roman" w:hAnsi="Times New Roman" w:cs="Times New Roman"/>
                <w:szCs w:val="22"/>
              </w:rPr>
              <w:t>Майская</w:t>
            </w:r>
            <w:proofErr w:type="gramEnd"/>
            <w:r w:rsidRPr="00C94F71">
              <w:rPr>
                <w:rFonts w:ascii="Times New Roman" w:hAnsi="Times New Roman" w:cs="Times New Roman"/>
                <w:szCs w:val="22"/>
              </w:rPr>
              <w:t>, 14</w:t>
            </w:r>
          </w:p>
        </w:tc>
        <w:tc>
          <w:tcPr>
            <w:tcW w:w="1559" w:type="dxa"/>
            <w:vAlign w:val="center"/>
          </w:tcPr>
          <w:p w:rsidR="00D049F8" w:rsidRPr="00C94F71" w:rsidRDefault="00D049F8" w:rsidP="00FD2B56">
            <w:pPr>
              <w:jc w:val="center"/>
            </w:pPr>
            <w:r w:rsidRPr="00C94F71">
              <w:t>Торговый объект</w:t>
            </w:r>
          </w:p>
        </w:tc>
        <w:tc>
          <w:tcPr>
            <w:tcW w:w="2755"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сельскохозяйственная продукция, выращенная в крестьянско – фермерских и личных подсобных хозяйствах</w:t>
            </w:r>
          </w:p>
        </w:tc>
        <w:tc>
          <w:tcPr>
            <w:tcW w:w="1985"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9</w:t>
            </w:r>
          </w:p>
        </w:tc>
        <w:tc>
          <w:tcPr>
            <w:tcW w:w="2410" w:type="dxa"/>
            <w:vAlign w:val="center"/>
          </w:tcPr>
          <w:p w:rsidR="00D049F8" w:rsidRPr="00C94F71" w:rsidRDefault="00D049F8" w:rsidP="00FD2B56">
            <w:pPr>
              <w:pStyle w:val="ConsPlusNormal"/>
              <w:jc w:val="center"/>
              <w:rPr>
                <w:rFonts w:ascii="Times New Roman" w:hAnsi="Times New Roman" w:cs="Times New Roman"/>
                <w:szCs w:val="22"/>
              </w:rPr>
            </w:pPr>
            <w:r>
              <w:rPr>
                <w:rFonts w:ascii="Times New Roman" w:hAnsi="Times New Roman" w:cs="Times New Roman"/>
                <w:szCs w:val="22"/>
              </w:rPr>
              <w:t>з</w:t>
            </w:r>
            <w:r w:rsidRPr="00C94F71">
              <w:rPr>
                <w:rFonts w:ascii="Times New Roman" w:hAnsi="Times New Roman" w:cs="Times New Roman"/>
                <w:szCs w:val="22"/>
              </w:rPr>
              <w:t>емельные участки, государственная собственность, на которые не разграничена</w:t>
            </w:r>
          </w:p>
        </w:tc>
        <w:tc>
          <w:tcPr>
            <w:tcW w:w="2409"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круглогодично</w:t>
            </w:r>
          </w:p>
        </w:tc>
      </w:tr>
      <w:tr w:rsidR="00D049F8" w:rsidRPr="00AF3F4D" w:rsidTr="00FD2B56">
        <w:tc>
          <w:tcPr>
            <w:tcW w:w="624" w:type="dxa"/>
            <w:vAlign w:val="center"/>
          </w:tcPr>
          <w:p w:rsidR="00D049F8" w:rsidRPr="00AF3F4D" w:rsidRDefault="00D049F8" w:rsidP="00FD2B56">
            <w:pPr>
              <w:pStyle w:val="ConsPlusNormal"/>
              <w:jc w:val="center"/>
              <w:rPr>
                <w:rFonts w:ascii="Times New Roman" w:hAnsi="Times New Roman" w:cs="Times New Roman"/>
              </w:rPr>
            </w:pPr>
            <w:r w:rsidRPr="00AF3F4D">
              <w:rPr>
                <w:rFonts w:ascii="Times New Roman" w:hAnsi="Times New Roman" w:cs="Times New Roman"/>
              </w:rPr>
              <w:t>22.</w:t>
            </w:r>
          </w:p>
        </w:tc>
        <w:tc>
          <w:tcPr>
            <w:tcW w:w="3062"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Вейделевский район,</w:t>
            </w:r>
          </w:p>
          <w:p w:rsidR="00D049F8" w:rsidRPr="00C94F71" w:rsidRDefault="00D049F8" w:rsidP="00FD2B56">
            <w:pPr>
              <w:pStyle w:val="ConsPlusNormal"/>
              <w:jc w:val="center"/>
              <w:rPr>
                <w:rFonts w:ascii="Times New Roman" w:hAnsi="Times New Roman" w:cs="Times New Roman"/>
                <w:szCs w:val="22"/>
              </w:rPr>
            </w:pPr>
            <w:proofErr w:type="gramStart"/>
            <w:r w:rsidRPr="00C94F71">
              <w:rPr>
                <w:rFonts w:ascii="Times New Roman" w:hAnsi="Times New Roman" w:cs="Times New Roman"/>
                <w:szCs w:val="22"/>
              </w:rPr>
              <w:t>с</w:t>
            </w:r>
            <w:proofErr w:type="gramEnd"/>
            <w:r w:rsidRPr="00C94F71">
              <w:rPr>
                <w:rFonts w:ascii="Times New Roman" w:hAnsi="Times New Roman" w:cs="Times New Roman"/>
                <w:szCs w:val="22"/>
              </w:rPr>
              <w:t xml:space="preserve">. Олейники, ул. Вольная, </w:t>
            </w:r>
            <w:proofErr w:type="spellStart"/>
            <w:r w:rsidRPr="00C94F71">
              <w:rPr>
                <w:rFonts w:ascii="Times New Roman" w:hAnsi="Times New Roman" w:cs="Times New Roman"/>
                <w:szCs w:val="22"/>
              </w:rPr>
              <w:t>д.1</w:t>
            </w:r>
            <w:proofErr w:type="spellEnd"/>
          </w:p>
        </w:tc>
        <w:tc>
          <w:tcPr>
            <w:tcW w:w="1559" w:type="dxa"/>
            <w:vAlign w:val="center"/>
          </w:tcPr>
          <w:p w:rsidR="00D049F8" w:rsidRPr="00C94F71" w:rsidRDefault="00D049F8" w:rsidP="00FD2B56">
            <w:pPr>
              <w:jc w:val="center"/>
            </w:pPr>
            <w:r w:rsidRPr="00C94F71">
              <w:t>Торговый объект</w:t>
            </w:r>
          </w:p>
        </w:tc>
        <w:tc>
          <w:tcPr>
            <w:tcW w:w="2755"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сельскохозяйственная продукция, выращенная в крестьянско – фермерских и личных подсобных хозяйствах</w:t>
            </w:r>
          </w:p>
        </w:tc>
        <w:tc>
          <w:tcPr>
            <w:tcW w:w="1985"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9</w:t>
            </w:r>
          </w:p>
        </w:tc>
        <w:tc>
          <w:tcPr>
            <w:tcW w:w="2410" w:type="dxa"/>
            <w:vAlign w:val="center"/>
          </w:tcPr>
          <w:p w:rsidR="00D049F8" w:rsidRPr="00C94F71" w:rsidRDefault="00D049F8" w:rsidP="00FD2B56">
            <w:pPr>
              <w:pStyle w:val="ConsPlusNormal"/>
              <w:jc w:val="center"/>
              <w:rPr>
                <w:rFonts w:ascii="Times New Roman" w:hAnsi="Times New Roman" w:cs="Times New Roman"/>
                <w:szCs w:val="22"/>
              </w:rPr>
            </w:pPr>
            <w:r>
              <w:rPr>
                <w:rFonts w:ascii="Times New Roman" w:hAnsi="Times New Roman" w:cs="Times New Roman"/>
                <w:szCs w:val="22"/>
              </w:rPr>
              <w:t>з</w:t>
            </w:r>
            <w:r w:rsidRPr="00C94F71">
              <w:rPr>
                <w:rFonts w:ascii="Times New Roman" w:hAnsi="Times New Roman" w:cs="Times New Roman"/>
                <w:szCs w:val="22"/>
              </w:rPr>
              <w:t>емельные участки, государственная собственность, на которые не разграничена</w:t>
            </w:r>
          </w:p>
        </w:tc>
        <w:tc>
          <w:tcPr>
            <w:tcW w:w="2409"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круглогодично</w:t>
            </w:r>
          </w:p>
        </w:tc>
      </w:tr>
      <w:tr w:rsidR="00D049F8" w:rsidRPr="00AF3F4D" w:rsidTr="00FD2B56">
        <w:tc>
          <w:tcPr>
            <w:tcW w:w="624" w:type="dxa"/>
            <w:vAlign w:val="center"/>
          </w:tcPr>
          <w:p w:rsidR="00D049F8" w:rsidRPr="00AF3F4D" w:rsidRDefault="00D049F8" w:rsidP="00FD2B56">
            <w:pPr>
              <w:pStyle w:val="ConsPlusNormal"/>
              <w:jc w:val="center"/>
              <w:rPr>
                <w:rFonts w:ascii="Times New Roman" w:hAnsi="Times New Roman" w:cs="Times New Roman"/>
              </w:rPr>
            </w:pPr>
            <w:r w:rsidRPr="00AF3F4D">
              <w:rPr>
                <w:rFonts w:ascii="Times New Roman" w:hAnsi="Times New Roman" w:cs="Times New Roman"/>
              </w:rPr>
              <w:t>23.</w:t>
            </w:r>
          </w:p>
        </w:tc>
        <w:tc>
          <w:tcPr>
            <w:tcW w:w="3062"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Вейделевский район,</w:t>
            </w:r>
          </w:p>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 xml:space="preserve">с. </w:t>
            </w:r>
            <w:proofErr w:type="spellStart"/>
            <w:r w:rsidRPr="00C94F71">
              <w:rPr>
                <w:rFonts w:ascii="Times New Roman" w:hAnsi="Times New Roman" w:cs="Times New Roman"/>
                <w:szCs w:val="22"/>
              </w:rPr>
              <w:t>Яропольцы</w:t>
            </w:r>
            <w:proofErr w:type="spellEnd"/>
            <w:r w:rsidRPr="00C94F71">
              <w:rPr>
                <w:rFonts w:ascii="Times New Roman" w:hAnsi="Times New Roman" w:cs="Times New Roman"/>
                <w:szCs w:val="22"/>
              </w:rPr>
              <w:t xml:space="preserve">, площадь возле магазина </w:t>
            </w:r>
            <w:proofErr w:type="spellStart"/>
            <w:r w:rsidRPr="00C94F71">
              <w:rPr>
                <w:rFonts w:ascii="Times New Roman" w:hAnsi="Times New Roman" w:cs="Times New Roman"/>
                <w:szCs w:val="22"/>
              </w:rPr>
              <w:t>ТПС</w:t>
            </w:r>
            <w:proofErr w:type="spellEnd"/>
          </w:p>
        </w:tc>
        <w:tc>
          <w:tcPr>
            <w:tcW w:w="1559" w:type="dxa"/>
            <w:vAlign w:val="center"/>
          </w:tcPr>
          <w:p w:rsidR="00D049F8" w:rsidRPr="00C94F71" w:rsidRDefault="00D049F8" w:rsidP="00FD2B56">
            <w:pPr>
              <w:jc w:val="center"/>
            </w:pPr>
            <w:r w:rsidRPr="00C94F71">
              <w:t>Торговый объект</w:t>
            </w:r>
          </w:p>
        </w:tc>
        <w:tc>
          <w:tcPr>
            <w:tcW w:w="2755"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сельскохозяйственная продукция, выращенная в крестьянско – фермерских и личных подсобных хозяйствах</w:t>
            </w:r>
          </w:p>
        </w:tc>
        <w:tc>
          <w:tcPr>
            <w:tcW w:w="1985"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20</w:t>
            </w:r>
          </w:p>
        </w:tc>
        <w:tc>
          <w:tcPr>
            <w:tcW w:w="2410" w:type="dxa"/>
            <w:vAlign w:val="center"/>
          </w:tcPr>
          <w:p w:rsidR="00D049F8" w:rsidRPr="00C94F71" w:rsidRDefault="00D049F8" w:rsidP="00FD2B56">
            <w:pPr>
              <w:pStyle w:val="ConsPlusNormal"/>
              <w:jc w:val="center"/>
              <w:rPr>
                <w:rFonts w:ascii="Times New Roman" w:hAnsi="Times New Roman" w:cs="Times New Roman"/>
                <w:szCs w:val="22"/>
              </w:rPr>
            </w:pPr>
            <w:r>
              <w:rPr>
                <w:rFonts w:ascii="Times New Roman" w:hAnsi="Times New Roman" w:cs="Times New Roman"/>
                <w:szCs w:val="22"/>
              </w:rPr>
              <w:t>з</w:t>
            </w:r>
            <w:r w:rsidRPr="00C94F71">
              <w:rPr>
                <w:rFonts w:ascii="Times New Roman" w:hAnsi="Times New Roman" w:cs="Times New Roman"/>
                <w:szCs w:val="22"/>
              </w:rPr>
              <w:t>емельные участки, государственная собственность, на которые не разграничена</w:t>
            </w:r>
          </w:p>
        </w:tc>
        <w:tc>
          <w:tcPr>
            <w:tcW w:w="2409"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круглогодично</w:t>
            </w:r>
          </w:p>
        </w:tc>
      </w:tr>
      <w:tr w:rsidR="00D049F8" w:rsidRPr="00AF3F4D" w:rsidTr="00FD2B56">
        <w:trPr>
          <w:trHeight w:val="1251"/>
        </w:trPr>
        <w:tc>
          <w:tcPr>
            <w:tcW w:w="624" w:type="dxa"/>
            <w:vAlign w:val="center"/>
          </w:tcPr>
          <w:p w:rsidR="00D049F8" w:rsidRPr="00AF3F4D" w:rsidRDefault="00D049F8" w:rsidP="00FD2B56">
            <w:pPr>
              <w:pStyle w:val="ConsPlusNormal"/>
              <w:jc w:val="center"/>
              <w:rPr>
                <w:rFonts w:ascii="Times New Roman" w:hAnsi="Times New Roman" w:cs="Times New Roman"/>
              </w:rPr>
            </w:pPr>
            <w:r w:rsidRPr="00AF3F4D">
              <w:rPr>
                <w:rFonts w:ascii="Times New Roman" w:hAnsi="Times New Roman" w:cs="Times New Roman"/>
              </w:rPr>
              <w:t>24.</w:t>
            </w:r>
          </w:p>
        </w:tc>
        <w:tc>
          <w:tcPr>
            <w:tcW w:w="3062"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п. Вейделевка,</w:t>
            </w:r>
          </w:p>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ул. Центральная,</w:t>
            </w:r>
          </w:p>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площадка возле магазина «Бегемот»</w:t>
            </w:r>
          </w:p>
        </w:tc>
        <w:tc>
          <w:tcPr>
            <w:tcW w:w="1559" w:type="dxa"/>
            <w:vAlign w:val="center"/>
          </w:tcPr>
          <w:p w:rsidR="00D049F8" w:rsidRPr="00C94F71" w:rsidRDefault="00D049F8" w:rsidP="00FD2B56">
            <w:pPr>
              <w:jc w:val="center"/>
            </w:pPr>
            <w:r w:rsidRPr="00C94F71">
              <w:t>Торговый объект</w:t>
            </w:r>
          </w:p>
        </w:tc>
        <w:tc>
          <w:tcPr>
            <w:tcW w:w="2755"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сельскохозяйственная продукция, товары повседневного спроса, развлечения, отдых, спорт</w:t>
            </w:r>
          </w:p>
        </w:tc>
        <w:tc>
          <w:tcPr>
            <w:tcW w:w="1985"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30</w:t>
            </w:r>
          </w:p>
        </w:tc>
        <w:tc>
          <w:tcPr>
            <w:tcW w:w="2410" w:type="dxa"/>
            <w:vAlign w:val="center"/>
          </w:tcPr>
          <w:p w:rsidR="00D049F8" w:rsidRPr="00C94F71" w:rsidRDefault="00D049F8" w:rsidP="00FD2B56">
            <w:pPr>
              <w:pStyle w:val="ConsPlusNormal"/>
              <w:jc w:val="center"/>
              <w:rPr>
                <w:rFonts w:ascii="Times New Roman" w:hAnsi="Times New Roman" w:cs="Times New Roman"/>
                <w:szCs w:val="22"/>
              </w:rPr>
            </w:pPr>
            <w:r>
              <w:rPr>
                <w:rFonts w:ascii="Times New Roman" w:hAnsi="Times New Roman" w:cs="Times New Roman"/>
                <w:szCs w:val="22"/>
              </w:rPr>
              <w:t>з</w:t>
            </w:r>
            <w:r w:rsidRPr="00C94F71">
              <w:rPr>
                <w:rFonts w:ascii="Times New Roman" w:hAnsi="Times New Roman" w:cs="Times New Roman"/>
                <w:szCs w:val="22"/>
              </w:rPr>
              <w:t>емельные участки, государственная собственность, на которые не разграничена</w:t>
            </w:r>
          </w:p>
        </w:tc>
        <w:tc>
          <w:tcPr>
            <w:tcW w:w="2409" w:type="dxa"/>
            <w:vAlign w:val="center"/>
          </w:tcPr>
          <w:p w:rsidR="00D049F8" w:rsidRPr="00C94F71" w:rsidRDefault="00D049F8" w:rsidP="00FD2B56">
            <w:pPr>
              <w:jc w:val="center"/>
            </w:pPr>
            <w:r w:rsidRPr="00C94F71">
              <w:t>круглогодично</w:t>
            </w:r>
          </w:p>
        </w:tc>
      </w:tr>
      <w:tr w:rsidR="00D049F8" w:rsidRPr="00AF3F4D" w:rsidTr="00FD2B56">
        <w:tc>
          <w:tcPr>
            <w:tcW w:w="624" w:type="dxa"/>
            <w:vAlign w:val="center"/>
          </w:tcPr>
          <w:p w:rsidR="00D049F8" w:rsidRPr="00AF3F4D" w:rsidRDefault="00D049F8" w:rsidP="00FD2B56">
            <w:pPr>
              <w:pStyle w:val="ConsPlusNormal"/>
              <w:jc w:val="center"/>
              <w:rPr>
                <w:rFonts w:ascii="Times New Roman" w:hAnsi="Times New Roman" w:cs="Times New Roman"/>
              </w:rPr>
            </w:pPr>
            <w:r w:rsidRPr="00AF3F4D">
              <w:rPr>
                <w:rFonts w:ascii="Times New Roman" w:hAnsi="Times New Roman" w:cs="Times New Roman"/>
              </w:rPr>
              <w:t>25.</w:t>
            </w:r>
          </w:p>
        </w:tc>
        <w:tc>
          <w:tcPr>
            <w:tcW w:w="3062"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п. Вейделевка,</w:t>
            </w:r>
          </w:p>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ул. Центральная, 37</w:t>
            </w:r>
          </w:p>
        </w:tc>
        <w:tc>
          <w:tcPr>
            <w:tcW w:w="1559" w:type="dxa"/>
            <w:vAlign w:val="center"/>
          </w:tcPr>
          <w:p w:rsidR="00D049F8" w:rsidRPr="00C94F71" w:rsidRDefault="00D049F8" w:rsidP="00FD2B56">
            <w:pPr>
              <w:jc w:val="center"/>
            </w:pPr>
            <w:r w:rsidRPr="00C94F71">
              <w:t>Киоск</w:t>
            </w:r>
          </w:p>
        </w:tc>
        <w:tc>
          <w:tcPr>
            <w:tcW w:w="2755"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Периодическая печатная продукция</w:t>
            </w:r>
          </w:p>
        </w:tc>
        <w:tc>
          <w:tcPr>
            <w:tcW w:w="1985" w:type="dxa"/>
            <w:vAlign w:val="center"/>
          </w:tcPr>
          <w:p w:rsidR="00D049F8" w:rsidRPr="00C94F71" w:rsidRDefault="00D049F8" w:rsidP="00FD2B56">
            <w:pPr>
              <w:pStyle w:val="ConsPlusNormal"/>
              <w:jc w:val="center"/>
              <w:rPr>
                <w:rFonts w:ascii="Times New Roman" w:hAnsi="Times New Roman" w:cs="Times New Roman"/>
                <w:szCs w:val="22"/>
              </w:rPr>
            </w:pPr>
          </w:p>
        </w:tc>
        <w:tc>
          <w:tcPr>
            <w:tcW w:w="2410" w:type="dxa"/>
            <w:vAlign w:val="center"/>
          </w:tcPr>
          <w:p w:rsidR="00D049F8" w:rsidRPr="00C94F71" w:rsidRDefault="00D049F8" w:rsidP="00FD2B56">
            <w:pPr>
              <w:pStyle w:val="ConsPlusNormal"/>
              <w:jc w:val="center"/>
              <w:rPr>
                <w:rFonts w:ascii="Times New Roman" w:hAnsi="Times New Roman" w:cs="Times New Roman"/>
                <w:szCs w:val="22"/>
              </w:rPr>
            </w:pPr>
            <w:r>
              <w:rPr>
                <w:rFonts w:ascii="Times New Roman" w:hAnsi="Times New Roman" w:cs="Times New Roman"/>
                <w:szCs w:val="22"/>
              </w:rPr>
              <w:t>з</w:t>
            </w:r>
            <w:r w:rsidRPr="00C94F71">
              <w:rPr>
                <w:rFonts w:ascii="Times New Roman" w:hAnsi="Times New Roman" w:cs="Times New Roman"/>
                <w:szCs w:val="22"/>
              </w:rPr>
              <w:t>емельные участки, государственная собственность, на которые не разграничена</w:t>
            </w:r>
          </w:p>
        </w:tc>
        <w:tc>
          <w:tcPr>
            <w:tcW w:w="2409" w:type="dxa"/>
            <w:vAlign w:val="center"/>
          </w:tcPr>
          <w:p w:rsidR="00D049F8" w:rsidRPr="00C94F71" w:rsidRDefault="00D049F8" w:rsidP="00FD2B56">
            <w:pPr>
              <w:jc w:val="center"/>
            </w:pPr>
            <w:r w:rsidRPr="00C94F71">
              <w:t>круглогодично</w:t>
            </w:r>
          </w:p>
        </w:tc>
      </w:tr>
      <w:tr w:rsidR="00D049F8" w:rsidRPr="00AF3F4D" w:rsidTr="00FD2B56">
        <w:tc>
          <w:tcPr>
            <w:tcW w:w="624" w:type="dxa"/>
            <w:vAlign w:val="center"/>
          </w:tcPr>
          <w:p w:rsidR="00D049F8" w:rsidRPr="00AF3F4D" w:rsidRDefault="00D049F8" w:rsidP="00FD2B56">
            <w:pPr>
              <w:pStyle w:val="ConsPlusNormal"/>
              <w:jc w:val="center"/>
              <w:rPr>
                <w:rFonts w:ascii="Times New Roman" w:hAnsi="Times New Roman" w:cs="Times New Roman"/>
              </w:rPr>
            </w:pPr>
            <w:r w:rsidRPr="00AF3F4D">
              <w:rPr>
                <w:rFonts w:ascii="Times New Roman" w:hAnsi="Times New Roman" w:cs="Times New Roman"/>
              </w:rPr>
              <w:t>25.</w:t>
            </w:r>
          </w:p>
        </w:tc>
        <w:tc>
          <w:tcPr>
            <w:tcW w:w="3062"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п. Вейделевка,</w:t>
            </w:r>
          </w:p>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ул. Первомайская</w:t>
            </w:r>
          </w:p>
        </w:tc>
        <w:tc>
          <w:tcPr>
            <w:tcW w:w="1559" w:type="dxa"/>
            <w:vAlign w:val="center"/>
          </w:tcPr>
          <w:p w:rsidR="00D049F8" w:rsidRPr="00C94F71" w:rsidRDefault="00D049F8" w:rsidP="00FD2B56">
            <w:pPr>
              <w:jc w:val="center"/>
            </w:pPr>
            <w:r w:rsidRPr="00C94F71">
              <w:t>Киоск</w:t>
            </w:r>
          </w:p>
        </w:tc>
        <w:tc>
          <w:tcPr>
            <w:tcW w:w="2755" w:type="dxa"/>
            <w:vAlign w:val="center"/>
          </w:tcPr>
          <w:p w:rsidR="00D049F8" w:rsidRPr="00C94F71" w:rsidRDefault="00D049F8" w:rsidP="00FD2B56">
            <w:pPr>
              <w:pStyle w:val="ConsPlusNormal"/>
              <w:jc w:val="center"/>
              <w:rPr>
                <w:rFonts w:ascii="Times New Roman" w:hAnsi="Times New Roman" w:cs="Times New Roman"/>
                <w:b/>
                <w:szCs w:val="22"/>
              </w:rPr>
            </w:pPr>
            <w:r>
              <w:rPr>
                <w:rFonts w:ascii="Times New Roman" w:hAnsi="Times New Roman" w:cs="Times New Roman"/>
                <w:szCs w:val="22"/>
              </w:rPr>
              <w:t>п</w:t>
            </w:r>
            <w:r w:rsidRPr="00C94F71">
              <w:rPr>
                <w:rFonts w:ascii="Times New Roman" w:hAnsi="Times New Roman" w:cs="Times New Roman"/>
                <w:szCs w:val="22"/>
              </w:rPr>
              <w:t>ериодическая печатная продукция</w:t>
            </w:r>
          </w:p>
        </w:tc>
        <w:tc>
          <w:tcPr>
            <w:tcW w:w="1985" w:type="dxa"/>
            <w:vAlign w:val="center"/>
          </w:tcPr>
          <w:p w:rsidR="00D049F8" w:rsidRPr="00C94F71" w:rsidRDefault="00D049F8" w:rsidP="00FD2B56">
            <w:pPr>
              <w:pStyle w:val="ConsPlusNormal"/>
              <w:jc w:val="center"/>
              <w:rPr>
                <w:rFonts w:ascii="Times New Roman" w:hAnsi="Times New Roman" w:cs="Times New Roman"/>
                <w:szCs w:val="22"/>
              </w:rPr>
            </w:pPr>
          </w:p>
        </w:tc>
        <w:tc>
          <w:tcPr>
            <w:tcW w:w="2410" w:type="dxa"/>
            <w:vAlign w:val="center"/>
          </w:tcPr>
          <w:p w:rsidR="00D049F8" w:rsidRPr="00C94F71" w:rsidRDefault="00D049F8" w:rsidP="00FD2B56">
            <w:pPr>
              <w:pStyle w:val="ConsPlusNormal"/>
              <w:jc w:val="center"/>
              <w:rPr>
                <w:rFonts w:ascii="Times New Roman" w:hAnsi="Times New Roman" w:cs="Times New Roman"/>
                <w:szCs w:val="22"/>
              </w:rPr>
            </w:pPr>
            <w:r>
              <w:rPr>
                <w:rFonts w:ascii="Times New Roman" w:hAnsi="Times New Roman" w:cs="Times New Roman"/>
                <w:szCs w:val="22"/>
              </w:rPr>
              <w:t>з</w:t>
            </w:r>
            <w:r w:rsidRPr="00C94F71">
              <w:rPr>
                <w:rFonts w:ascii="Times New Roman" w:hAnsi="Times New Roman" w:cs="Times New Roman"/>
                <w:szCs w:val="22"/>
              </w:rPr>
              <w:t>емельные участки, государственная собственность, на которые не разграничена</w:t>
            </w:r>
          </w:p>
        </w:tc>
        <w:tc>
          <w:tcPr>
            <w:tcW w:w="2409" w:type="dxa"/>
            <w:vAlign w:val="center"/>
          </w:tcPr>
          <w:p w:rsidR="00D049F8" w:rsidRPr="00C94F71" w:rsidRDefault="00D049F8" w:rsidP="00FD2B56">
            <w:pPr>
              <w:jc w:val="center"/>
            </w:pPr>
            <w:r w:rsidRPr="00C94F71">
              <w:t>круглогодично</w:t>
            </w:r>
          </w:p>
        </w:tc>
      </w:tr>
      <w:tr w:rsidR="00D049F8" w:rsidRPr="00AF3F4D" w:rsidTr="00FD2B56">
        <w:tc>
          <w:tcPr>
            <w:tcW w:w="624" w:type="dxa"/>
            <w:vAlign w:val="center"/>
          </w:tcPr>
          <w:p w:rsidR="00D049F8" w:rsidRPr="00AF3F4D" w:rsidRDefault="00D049F8" w:rsidP="00FD2B56">
            <w:pPr>
              <w:pStyle w:val="ConsPlusNormal"/>
              <w:jc w:val="center"/>
              <w:rPr>
                <w:rFonts w:ascii="Times New Roman" w:hAnsi="Times New Roman" w:cs="Times New Roman"/>
              </w:rPr>
            </w:pPr>
            <w:r w:rsidRPr="00AF3F4D">
              <w:rPr>
                <w:rFonts w:ascii="Times New Roman" w:hAnsi="Times New Roman" w:cs="Times New Roman"/>
              </w:rPr>
              <w:t>27.</w:t>
            </w:r>
          </w:p>
        </w:tc>
        <w:tc>
          <w:tcPr>
            <w:tcW w:w="3062"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Рекреационная зона отдыха «Лебяжье»</w:t>
            </w:r>
          </w:p>
        </w:tc>
        <w:tc>
          <w:tcPr>
            <w:tcW w:w="1559" w:type="dxa"/>
            <w:vAlign w:val="center"/>
          </w:tcPr>
          <w:p w:rsidR="00D049F8" w:rsidRPr="00C94F71" w:rsidRDefault="00D049F8" w:rsidP="00FD2B56">
            <w:pPr>
              <w:jc w:val="center"/>
            </w:pPr>
            <w:r w:rsidRPr="00C94F71">
              <w:t>Киоск</w:t>
            </w:r>
          </w:p>
        </w:tc>
        <w:tc>
          <w:tcPr>
            <w:tcW w:w="2755"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продовольственные товары</w:t>
            </w:r>
          </w:p>
        </w:tc>
        <w:tc>
          <w:tcPr>
            <w:tcW w:w="1985"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30</w:t>
            </w:r>
          </w:p>
        </w:tc>
        <w:tc>
          <w:tcPr>
            <w:tcW w:w="2410" w:type="dxa"/>
            <w:vAlign w:val="center"/>
          </w:tcPr>
          <w:p w:rsidR="00D049F8" w:rsidRPr="00C94F71" w:rsidRDefault="00D049F8" w:rsidP="00FD2B56">
            <w:pPr>
              <w:pStyle w:val="ConsPlusNormal"/>
              <w:jc w:val="center"/>
              <w:rPr>
                <w:rFonts w:ascii="Times New Roman" w:hAnsi="Times New Roman" w:cs="Times New Roman"/>
                <w:szCs w:val="22"/>
              </w:rPr>
            </w:pPr>
            <w:r>
              <w:rPr>
                <w:rFonts w:ascii="Times New Roman" w:hAnsi="Times New Roman" w:cs="Times New Roman"/>
                <w:szCs w:val="22"/>
              </w:rPr>
              <w:t>з</w:t>
            </w:r>
            <w:r w:rsidRPr="00C94F71">
              <w:rPr>
                <w:rFonts w:ascii="Times New Roman" w:hAnsi="Times New Roman" w:cs="Times New Roman"/>
                <w:szCs w:val="22"/>
              </w:rPr>
              <w:t>емельные участки, государственная собственность, на которые не разграничена</w:t>
            </w:r>
          </w:p>
        </w:tc>
        <w:tc>
          <w:tcPr>
            <w:tcW w:w="2409" w:type="dxa"/>
            <w:vAlign w:val="center"/>
          </w:tcPr>
          <w:p w:rsidR="00D049F8" w:rsidRPr="00C94F71" w:rsidRDefault="00D049F8" w:rsidP="00FD2B56">
            <w:pPr>
              <w:jc w:val="center"/>
            </w:pPr>
            <w:r w:rsidRPr="00C94F71">
              <w:t>с 01.04 по 30.10</w:t>
            </w:r>
          </w:p>
        </w:tc>
      </w:tr>
      <w:tr w:rsidR="00D049F8" w:rsidRPr="00AF3F4D" w:rsidTr="00FD2B56">
        <w:trPr>
          <w:trHeight w:val="1054"/>
        </w:trPr>
        <w:tc>
          <w:tcPr>
            <w:tcW w:w="624" w:type="dxa"/>
            <w:vAlign w:val="center"/>
          </w:tcPr>
          <w:p w:rsidR="00D049F8" w:rsidRPr="00AF3F4D" w:rsidRDefault="00D049F8" w:rsidP="00FD2B56">
            <w:pPr>
              <w:pStyle w:val="ac"/>
              <w:jc w:val="center"/>
              <w:rPr>
                <w:sz w:val="22"/>
                <w:szCs w:val="22"/>
              </w:rPr>
            </w:pPr>
            <w:r w:rsidRPr="00AF3F4D">
              <w:rPr>
                <w:sz w:val="22"/>
                <w:szCs w:val="22"/>
              </w:rPr>
              <w:t>28.</w:t>
            </w:r>
          </w:p>
        </w:tc>
        <w:tc>
          <w:tcPr>
            <w:tcW w:w="3062" w:type="dxa"/>
          </w:tcPr>
          <w:p w:rsidR="00D049F8" w:rsidRPr="00C94F71" w:rsidRDefault="00D049F8" w:rsidP="00FD2B56">
            <w:pPr>
              <w:jc w:val="center"/>
            </w:pPr>
            <w:r w:rsidRPr="00C94F71">
              <w:t>Вейделевский район,</w:t>
            </w:r>
          </w:p>
          <w:p w:rsidR="00D049F8" w:rsidRPr="00C94F71" w:rsidRDefault="00D049F8" w:rsidP="00FD2B56">
            <w:pPr>
              <w:jc w:val="center"/>
            </w:pPr>
            <w:r w:rsidRPr="00C94F71">
              <w:t xml:space="preserve">с. </w:t>
            </w:r>
            <w:proofErr w:type="spellStart"/>
            <w:r w:rsidRPr="00C94F71">
              <w:t>Закутское</w:t>
            </w:r>
            <w:proofErr w:type="spellEnd"/>
            <w:r w:rsidRPr="00C94F71">
              <w:t>,</w:t>
            </w:r>
          </w:p>
          <w:p w:rsidR="00D049F8" w:rsidRPr="00C94F71" w:rsidRDefault="00D049F8" w:rsidP="00FD2B56">
            <w:pPr>
              <w:jc w:val="center"/>
            </w:pPr>
            <w:r w:rsidRPr="00C94F71">
              <w:t xml:space="preserve">территория  рядом с магазином ул. Центральная </w:t>
            </w:r>
            <w:proofErr w:type="spellStart"/>
            <w:r w:rsidRPr="00C94F71">
              <w:t>д.1</w:t>
            </w:r>
            <w:proofErr w:type="spellEnd"/>
          </w:p>
        </w:tc>
        <w:tc>
          <w:tcPr>
            <w:tcW w:w="1559" w:type="dxa"/>
            <w:vAlign w:val="center"/>
          </w:tcPr>
          <w:p w:rsidR="00D049F8" w:rsidRPr="00C94F71" w:rsidRDefault="00D049F8" w:rsidP="00FD2B56">
            <w:pPr>
              <w:jc w:val="center"/>
            </w:pPr>
            <w:r w:rsidRPr="00C94F71">
              <w:t>Торговый объект</w:t>
            </w:r>
          </w:p>
        </w:tc>
        <w:tc>
          <w:tcPr>
            <w:tcW w:w="2755" w:type="dxa"/>
            <w:vAlign w:val="center"/>
          </w:tcPr>
          <w:p w:rsidR="00D049F8" w:rsidRPr="00C94F71" w:rsidRDefault="00D049F8" w:rsidP="00FD2B56">
            <w:pPr>
              <w:pStyle w:val="ac"/>
              <w:jc w:val="center"/>
              <w:rPr>
                <w:sz w:val="22"/>
                <w:szCs w:val="22"/>
              </w:rPr>
            </w:pPr>
            <w:r w:rsidRPr="00C94F71">
              <w:rPr>
                <w:sz w:val="22"/>
                <w:szCs w:val="22"/>
              </w:rPr>
              <w:t>продовольственные товары</w:t>
            </w:r>
          </w:p>
        </w:tc>
        <w:tc>
          <w:tcPr>
            <w:tcW w:w="1985" w:type="dxa"/>
            <w:vAlign w:val="center"/>
          </w:tcPr>
          <w:p w:rsidR="00D049F8" w:rsidRPr="00C94F71" w:rsidRDefault="00D049F8" w:rsidP="00FD2B56">
            <w:pPr>
              <w:pStyle w:val="ac"/>
              <w:jc w:val="center"/>
              <w:rPr>
                <w:sz w:val="22"/>
                <w:szCs w:val="22"/>
              </w:rPr>
            </w:pPr>
            <w:r w:rsidRPr="00C94F71">
              <w:rPr>
                <w:sz w:val="22"/>
                <w:szCs w:val="22"/>
              </w:rPr>
              <w:t>20</w:t>
            </w:r>
          </w:p>
        </w:tc>
        <w:tc>
          <w:tcPr>
            <w:tcW w:w="2410" w:type="dxa"/>
            <w:vAlign w:val="center"/>
          </w:tcPr>
          <w:p w:rsidR="00D049F8" w:rsidRPr="00C94F71" w:rsidRDefault="00D049F8" w:rsidP="00FD2B56">
            <w:pPr>
              <w:jc w:val="center"/>
            </w:pPr>
            <w:r>
              <w:t>з</w:t>
            </w:r>
            <w:r w:rsidRPr="00C94F71">
              <w:t>емельные участки, государственная собственность, на которые не разграничена</w:t>
            </w:r>
          </w:p>
        </w:tc>
        <w:tc>
          <w:tcPr>
            <w:tcW w:w="2409" w:type="dxa"/>
            <w:vAlign w:val="center"/>
          </w:tcPr>
          <w:p w:rsidR="00D049F8" w:rsidRPr="00C94F71" w:rsidRDefault="00D049F8" w:rsidP="00FD2B56">
            <w:pPr>
              <w:jc w:val="center"/>
            </w:pPr>
            <w:r w:rsidRPr="00C94F71">
              <w:t>круглогодично</w:t>
            </w:r>
          </w:p>
        </w:tc>
      </w:tr>
      <w:tr w:rsidR="00D049F8" w:rsidRPr="00AF3F4D" w:rsidTr="00FD2B56">
        <w:tc>
          <w:tcPr>
            <w:tcW w:w="624" w:type="dxa"/>
            <w:vAlign w:val="center"/>
          </w:tcPr>
          <w:p w:rsidR="00D049F8" w:rsidRPr="00AF3F4D" w:rsidRDefault="00D049F8" w:rsidP="00FD2B56">
            <w:pPr>
              <w:pStyle w:val="ac"/>
              <w:jc w:val="center"/>
              <w:rPr>
                <w:sz w:val="22"/>
                <w:szCs w:val="22"/>
              </w:rPr>
            </w:pPr>
            <w:r w:rsidRPr="00AF3F4D">
              <w:rPr>
                <w:sz w:val="22"/>
                <w:szCs w:val="22"/>
              </w:rPr>
              <w:t>29.</w:t>
            </w:r>
          </w:p>
        </w:tc>
        <w:tc>
          <w:tcPr>
            <w:tcW w:w="3062" w:type="dxa"/>
          </w:tcPr>
          <w:p w:rsidR="00D049F8" w:rsidRPr="00C94F71" w:rsidRDefault="00D049F8" w:rsidP="00FD2B56">
            <w:pPr>
              <w:jc w:val="center"/>
            </w:pPr>
            <w:r w:rsidRPr="00C94F71">
              <w:t>Вейделевский района,</w:t>
            </w:r>
          </w:p>
          <w:p w:rsidR="00D049F8" w:rsidRPr="00C94F71" w:rsidRDefault="00D049F8" w:rsidP="00FD2B56">
            <w:pPr>
              <w:jc w:val="center"/>
            </w:pPr>
            <w:proofErr w:type="spellStart"/>
            <w:r w:rsidRPr="00C94F71">
              <w:t>с</w:t>
            </w:r>
            <w:proofErr w:type="gramStart"/>
            <w:r w:rsidRPr="00C94F71">
              <w:t>.Б</w:t>
            </w:r>
            <w:proofErr w:type="gramEnd"/>
            <w:r w:rsidRPr="00C94F71">
              <w:t>елый</w:t>
            </w:r>
            <w:proofErr w:type="spellEnd"/>
            <w:r w:rsidRPr="00C94F71">
              <w:t xml:space="preserve"> Плес</w:t>
            </w:r>
          </w:p>
          <w:p w:rsidR="00D049F8" w:rsidRPr="00C94F71" w:rsidRDefault="00D049F8" w:rsidP="00FD2B56">
            <w:pPr>
              <w:jc w:val="center"/>
            </w:pPr>
            <w:r w:rsidRPr="00C94F71">
              <w:t>территория  рядом с магазином «</w:t>
            </w:r>
            <w:proofErr w:type="spellStart"/>
            <w:r w:rsidRPr="00C94F71">
              <w:t>ИП</w:t>
            </w:r>
            <w:proofErr w:type="spellEnd"/>
            <w:r w:rsidRPr="00C94F71">
              <w:t xml:space="preserve"> </w:t>
            </w:r>
            <w:proofErr w:type="spellStart"/>
            <w:r w:rsidRPr="00C94F71">
              <w:t>Шумская</w:t>
            </w:r>
            <w:proofErr w:type="spellEnd"/>
            <w:r w:rsidRPr="00C94F71">
              <w:t>»</w:t>
            </w:r>
          </w:p>
        </w:tc>
        <w:tc>
          <w:tcPr>
            <w:tcW w:w="1559" w:type="dxa"/>
            <w:vAlign w:val="center"/>
          </w:tcPr>
          <w:p w:rsidR="00D049F8" w:rsidRPr="00C94F71" w:rsidRDefault="00D049F8" w:rsidP="00FD2B56">
            <w:pPr>
              <w:jc w:val="center"/>
            </w:pPr>
            <w:r w:rsidRPr="00C94F71">
              <w:t>Торговый объект</w:t>
            </w:r>
          </w:p>
        </w:tc>
        <w:tc>
          <w:tcPr>
            <w:tcW w:w="2755" w:type="dxa"/>
            <w:vAlign w:val="center"/>
          </w:tcPr>
          <w:p w:rsidR="00D049F8" w:rsidRPr="00C94F71" w:rsidRDefault="00D049F8" w:rsidP="00FD2B56">
            <w:pPr>
              <w:pStyle w:val="ac"/>
              <w:jc w:val="center"/>
              <w:rPr>
                <w:sz w:val="22"/>
                <w:szCs w:val="22"/>
              </w:rPr>
            </w:pPr>
            <w:r w:rsidRPr="00C94F71">
              <w:rPr>
                <w:sz w:val="22"/>
                <w:szCs w:val="22"/>
              </w:rPr>
              <w:t>продовольственные товары</w:t>
            </w:r>
          </w:p>
        </w:tc>
        <w:tc>
          <w:tcPr>
            <w:tcW w:w="1985" w:type="dxa"/>
            <w:vAlign w:val="center"/>
          </w:tcPr>
          <w:p w:rsidR="00D049F8" w:rsidRPr="00C94F71" w:rsidRDefault="00D049F8" w:rsidP="00FD2B56">
            <w:pPr>
              <w:jc w:val="center"/>
            </w:pPr>
            <w:r w:rsidRPr="00C94F71">
              <w:t>10</w:t>
            </w:r>
          </w:p>
        </w:tc>
        <w:tc>
          <w:tcPr>
            <w:tcW w:w="2410" w:type="dxa"/>
            <w:vAlign w:val="center"/>
          </w:tcPr>
          <w:p w:rsidR="00D049F8" w:rsidRPr="00C94F71" w:rsidRDefault="00D049F8" w:rsidP="00FD2B56">
            <w:pPr>
              <w:jc w:val="center"/>
            </w:pPr>
            <w:r>
              <w:t>з</w:t>
            </w:r>
            <w:r w:rsidRPr="00C94F71">
              <w:t>емельные участки, государственная собственность, на которые не разграничена</w:t>
            </w:r>
          </w:p>
        </w:tc>
        <w:tc>
          <w:tcPr>
            <w:tcW w:w="2409" w:type="dxa"/>
            <w:vAlign w:val="center"/>
          </w:tcPr>
          <w:p w:rsidR="00D049F8" w:rsidRPr="00C94F71" w:rsidRDefault="00D049F8" w:rsidP="00FD2B56">
            <w:pPr>
              <w:jc w:val="center"/>
            </w:pPr>
            <w:r w:rsidRPr="00C94F71">
              <w:t>круглогодично</w:t>
            </w:r>
          </w:p>
        </w:tc>
      </w:tr>
      <w:tr w:rsidR="00D049F8" w:rsidRPr="00AF3F4D" w:rsidTr="00FD2B56">
        <w:tc>
          <w:tcPr>
            <w:tcW w:w="624" w:type="dxa"/>
            <w:vAlign w:val="center"/>
          </w:tcPr>
          <w:p w:rsidR="00D049F8" w:rsidRPr="00AF3F4D" w:rsidRDefault="00D049F8" w:rsidP="00FD2B56">
            <w:pPr>
              <w:pStyle w:val="ac"/>
              <w:jc w:val="center"/>
              <w:rPr>
                <w:sz w:val="22"/>
                <w:szCs w:val="22"/>
              </w:rPr>
            </w:pPr>
            <w:r w:rsidRPr="00AF3F4D">
              <w:rPr>
                <w:sz w:val="22"/>
                <w:szCs w:val="22"/>
              </w:rPr>
              <w:t>30.</w:t>
            </w:r>
          </w:p>
        </w:tc>
        <w:tc>
          <w:tcPr>
            <w:tcW w:w="3062" w:type="dxa"/>
          </w:tcPr>
          <w:p w:rsidR="00D049F8" w:rsidRPr="00C94F71" w:rsidRDefault="00D049F8" w:rsidP="00FD2B56">
            <w:pPr>
              <w:jc w:val="center"/>
            </w:pPr>
            <w:r w:rsidRPr="00C94F71">
              <w:t>Вейделевский района,</w:t>
            </w:r>
          </w:p>
          <w:p w:rsidR="00D049F8" w:rsidRPr="00C94F71" w:rsidRDefault="00D049F8" w:rsidP="00FD2B56">
            <w:pPr>
              <w:jc w:val="center"/>
            </w:pPr>
            <w:proofErr w:type="spellStart"/>
            <w:r w:rsidRPr="00C94F71">
              <w:t>х</w:t>
            </w:r>
            <w:proofErr w:type="gramStart"/>
            <w:r w:rsidRPr="00C94F71">
              <w:t>.И</w:t>
            </w:r>
            <w:proofErr w:type="gramEnd"/>
            <w:r w:rsidRPr="00C94F71">
              <w:t>збушки</w:t>
            </w:r>
            <w:proofErr w:type="spellEnd"/>
          </w:p>
          <w:p w:rsidR="00D049F8" w:rsidRPr="00C94F71" w:rsidRDefault="00D049F8" w:rsidP="00FD2B56">
            <w:pPr>
              <w:jc w:val="center"/>
            </w:pPr>
            <w:r w:rsidRPr="00C94F71">
              <w:t>территория  рядом с магазином «</w:t>
            </w:r>
            <w:proofErr w:type="spellStart"/>
            <w:r w:rsidRPr="00C94F71">
              <w:t>ИП</w:t>
            </w:r>
            <w:proofErr w:type="spellEnd"/>
            <w:r w:rsidRPr="00C94F71">
              <w:t xml:space="preserve"> Матвиенко»</w:t>
            </w:r>
          </w:p>
        </w:tc>
        <w:tc>
          <w:tcPr>
            <w:tcW w:w="1559" w:type="dxa"/>
            <w:vAlign w:val="center"/>
          </w:tcPr>
          <w:p w:rsidR="00D049F8" w:rsidRPr="00C94F71" w:rsidRDefault="00D049F8" w:rsidP="00FD2B56">
            <w:pPr>
              <w:jc w:val="center"/>
            </w:pPr>
            <w:r w:rsidRPr="00C94F71">
              <w:t>Торговый объект</w:t>
            </w:r>
          </w:p>
        </w:tc>
        <w:tc>
          <w:tcPr>
            <w:tcW w:w="2755" w:type="dxa"/>
            <w:vAlign w:val="center"/>
          </w:tcPr>
          <w:p w:rsidR="00D049F8" w:rsidRPr="00C94F71" w:rsidRDefault="00D049F8" w:rsidP="00FD2B56">
            <w:pPr>
              <w:pStyle w:val="ac"/>
              <w:jc w:val="center"/>
              <w:rPr>
                <w:sz w:val="22"/>
                <w:szCs w:val="22"/>
              </w:rPr>
            </w:pPr>
            <w:r w:rsidRPr="00C94F71">
              <w:rPr>
                <w:sz w:val="22"/>
                <w:szCs w:val="22"/>
              </w:rPr>
              <w:t>продовольственные товары</w:t>
            </w:r>
          </w:p>
        </w:tc>
        <w:tc>
          <w:tcPr>
            <w:tcW w:w="1985" w:type="dxa"/>
            <w:vAlign w:val="center"/>
          </w:tcPr>
          <w:p w:rsidR="00D049F8" w:rsidRPr="00C94F71" w:rsidRDefault="00D049F8" w:rsidP="00FD2B56">
            <w:pPr>
              <w:jc w:val="center"/>
            </w:pPr>
            <w:r w:rsidRPr="00C94F71">
              <w:t>10</w:t>
            </w:r>
          </w:p>
        </w:tc>
        <w:tc>
          <w:tcPr>
            <w:tcW w:w="2410" w:type="dxa"/>
            <w:vAlign w:val="center"/>
          </w:tcPr>
          <w:p w:rsidR="00D049F8" w:rsidRPr="00C94F71" w:rsidRDefault="00D049F8" w:rsidP="00FD2B56">
            <w:pPr>
              <w:jc w:val="center"/>
            </w:pPr>
            <w:r>
              <w:t>з</w:t>
            </w:r>
            <w:r w:rsidRPr="00C94F71">
              <w:t>емельные участки, государственная собственность, на которые не разграничена</w:t>
            </w:r>
          </w:p>
        </w:tc>
        <w:tc>
          <w:tcPr>
            <w:tcW w:w="2409" w:type="dxa"/>
            <w:vAlign w:val="center"/>
          </w:tcPr>
          <w:p w:rsidR="00D049F8" w:rsidRPr="00C94F71" w:rsidRDefault="00D049F8" w:rsidP="00FD2B56">
            <w:pPr>
              <w:jc w:val="center"/>
            </w:pPr>
            <w:r w:rsidRPr="00C94F71">
              <w:t>круглогодично</w:t>
            </w:r>
          </w:p>
        </w:tc>
      </w:tr>
      <w:tr w:rsidR="00D049F8" w:rsidRPr="00AF3F4D" w:rsidTr="00FD2B56">
        <w:tc>
          <w:tcPr>
            <w:tcW w:w="624" w:type="dxa"/>
            <w:vAlign w:val="center"/>
          </w:tcPr>
          <w:p w:rsidR="00D049F8" w:rsidRPr="00AF3F4D" w:rsidRDefault="00D049F8" w:rsidP="00FD2B56">
            <w:pPr>
              <w:pStyle w:val="ac"/>
              <w:jc w:val="center"/>
              <w:rPr>
                <w:sz w:val="22"/>
                <w:szCs w:val="22"/>
              </w:rPr>
            </w:pPr>
            <w:r w:rsidRPr="00AF3F4D">
              <w:rPr>
                <w:sz w:val="22"/>
                <w:szCs w:val="22"/>
              </w:rPr>
              <w:t>31.</w:t>
            </w:r>
          </w:p>
        </w:tc>
        <w:tc>
          <w:tcPr>
            <w:tcW w:w="3062" w:type="dxa"/>
          </w:tcPr>
          <w:p w:rsidR="00D049F8" w:rsidRPr="00C94F71" w:rsidRDefault="00D049F8" w:rsidP="00FD2B56">
            <w:pPr>
              <w:jc w:val="center"/>
            </w:pPr>
            <w:r w:rsidRPr="00C94F71">
              <w:t>Вейделевский район,</w:t>
            </w:r>
          </w:p>
          <w:p w:rsidR="00D049F8" w:rsidRPr="00C94F71" w:rsidRDefault="00D049F8" w:rsidP="00FD2B56">
            <w:pPr>
              <w:jc w:val="center"/>
            </w:pPr>
            <w:proofErr w:type="spellStart"/>
            <w:r w:rsidRPr="00C94F71">
              <w:t>х</w:t>
            </w:r>
            <w:proofErr w:type="gramStart"/>
            <w:r w:rsidRPr="00C94F71">
              <w:t>.Н</w:t>
            </w:r>
            <w:proofErr w:type="gramEnd"/>
            <w:r w:rsidRPr="00C94F71">
              <w:t>оворослов</w:t>
            </w:r>
            <w:proofErr w:type="spellEnd"/>
          </w:p>
          <w:p w:rsidR="00D049F8" w:rsidRPr="00C94F71" w:rsidRDefault="00D049F8" w:rsidP="00FD2B56">
            <w:pPr>
              <w:jc w:val="center"/>
            </w:pPr>
            <w:r w:rsidRPr="00C94F71">
              <w:t>территория  рядом с магазином «</w:t>
            </w:r>
            <w:proofErr w:type="spellStart"/>
            <w:r w:rsidRPr="00C94F71">
              <w:t>ИП</w:t>
            </w:r>
            <w:proofErr w:type="spellEnd"/>
            <w:r w:rsidRPr="00C94F71">
              <w:t xml:space="preserve"> </w:t>
            </w:r>
            <w:proofErr w:type="spellStart"/>
            <w:r w:rsidRPr="00C94F71">
              <w:t>Аветян</w:t>
            </w:r>
            <w:proofErr w:type="spellEnd"/>
            <w:r w:rsidRPr="00C94F71">
              <w:t>»</w:t>
            </w:r>
          </w:p>
        </w:tc>
        <w:tc>
          <w:tcPr>
            <w:tcW w:w="1559" w:type="dxa"/>
            <w:vAlign w:val="center"/>
          </w:tcPr>
          <w:p w:rsidR="00D049F8" w:rsidRPr="00C94F71" w:rsidRDefault="00D049F8" w:rsidP="00FD2B56">
            <w:pPr>
              <w:jc w:val="center"/>
            </w:pPr>
            <w:r w:rsidRPr="00C94F71">
              <w:t>Торговый объект</w:t>
            </w:r>
          </w:p>
        </w:tc>
        <w:tc>
          <w:tcPr>
            <w:tcW w:w="2755" w:type="dxa"/>
            <w:vAlign w:val="center"/>
          </w:tcPr>
          <w:p w:rsidR="00D049F8" w:rsidRPr="00C94F71" w:rsidRDefault="00D049F8" w:rsidP="00FD2B56">
            <w:pPr>
              <w:pStyle w:val="ac"/>
              <w:jc w:val="center"/>
              <w:rPr>
                <w:sz w:val="22"/>
                <w:szCs w:val="22"/>
              </w:rPr>
            </w:pPr>
            <w:r w:rsidRPr="00C94F71">
              <w:rPr>
                <w:sz w:val="22"/>
                <w:szCs w:val="22"/>
              </w:rPr>
              <w:t>продовольственные товары</w:t>
            </w:r>
          </w:p>
        </w:tc>
        <w:tc>
          <w:tcPr>
            <w:tcW w:w="1985" w:type="dxa"/>
            <w:vAlign w:val="center"/>
          </w:tcPr>
          <w:p w:rsidR="00D049F8" w:rsidRPr="00C94F71" w:rsidRDefault="00D049F8" w:rsidP="00FD2B56">
            <w:pPr>
              <w:pStyle w:val="ac"/>
              <w:jc w:val="center"/>
              <w:rPr>
                <w:sz w:val="22"/>
                <w:szCs w:val="22"/>
              </w:rPr>
            </w:pPr>
            <w:r w:rsidRPr="00C94F71">
              <w:rPr>
                <w:sz w:val="22"/>
                <w:szCs w:val="22"/>
              </w:rPr>
              <w:t>10</w:t>
            </w:r>
          </w:p>
        </w:tc>
        <w:tc>
          <w:tcPr>
            <w:tcW w:w="2410" w:type="dxa"/>
            <w:vAlign w:val="center"/>
          </w:tcPr>
          <w:p w:rsidR="00D049F8" w:rsidRPr="00C94F71" w:rsidRDefault="00D049F8" w:rsidP="00FD2B56">
            <w:pPr>
              <w:jc w:val="center"/>
            </w:pPr>
            <w:r>
              <w:t>з</w:t>
            </w:r>
            <w:r w:rsidRPr="00C94F71">
              <w:t>емельные участки, государственная собственность, на которые не разграничена</w:t>
            </w:r>
          </w:p>
        </w:tc>
        <w:tc>
          <w:tcPr>
            <w:tcW w:w="2409" w:type="dxa"/>
            <w:vAlign w:val="center"/>
          </w:tcPr>
          <w:p w:rsidR="00D049F8" w:rsidRPr="00C94F71" w:rsidRDefault="00D049F8" w:rsidP="00FD2B56">
            <w:pPr>
              <w:jc w:val="center"/>
            </w:pPr>
            <w:r w:rsidRPr="00C94F71">
              <w:t>круглогодично</w:t>
            </w:r>
          </w:p>
        </w:tc>
      </w:tr>
      <w:tr w:rsidR="00D049F8" w:rsidRPr="00AF3F4D" w:rsidTr="00FD2B56">
        <w:tc>
          <w:tcPr>
            <w:tcW w:w="624" w:type="dxa"/>
            <w:vAlign w:val="center"/>
          </w:tcPr>
          <w:p w:rsidR="00D049F8" w:rsidRPr="00AF3F4D" w:rsidRDefault="00D049F8" w:rsidP="00FD2B56">
            <w:pPr>
              <w:pStyle w:val="ConsPlusNormal"/>
              <w:ind w:left="-142" w:right="-108"/>
              <w:contextualSpacing/>
              <w:jc w:val="center"/>
              <w:rPr>
                <w:rFonts w:ascii="Times New Roman" w:hAnsi="Times New Roman" w:cs="Times New Roman"/>
                <w:szCs w:val="28"/>
              </w:rPr>
            </w:pPr>
            <w:r w:rsidRPr="00AF3F4D">
              <w:rPr>
                <w:rFonts w:ascii="Times New Roman" w:hAnsi="Times New Roman" w:cs="Times New Roman"/>
                <w:szCs w:val="28"/>
              </w:rPr>
              <w:t>32.</w:t>
            </w:r>
          </w:p>
        </w:tc>
        <w:tc>
          <w:tcPr>
            <w:tcW w:w="3062"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п. Вейделевка,</w:t>
            </w:r>
          </w:p>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 xml:space="preserve">ул. Центральная, (территория </w:t>
            </w:r>
            <w:proofErr w:type="spellStart"/>
            <w:r w:rsidRPr="00C94F71">
              <w:rPr>
                <w:rFonts w:ascii="Times New Roman" w:hAnsi="Times New Roman" w:cs="Times New Roman"/>
                <w:szCs w:val="22"/>
              </w:rPr>
              <w:t>ТК</w:t>
            </w:r>
            <w:proofErr w:type="spellEnd"/>
            <w:r w:rsidRPr="00C94F71">
              <w:rPr>
                <w:rFonts w:ascii="Times New Roman" w:hAnsi="Times New Roman" w:cs="Times New Roman"/>
                <w:szCs w:val="22"/>
              </w:rPr>
              <w:t xml:space="preserve"> «Вейделевский»)</w:t>
            </w:r>
          </w:p>
        </w:tc>
        <w:tc>
          <w:tcPr>
            <w:tcW w:w="1559" w:type="dxa"/>
            <w:vAlign w:val="center"/>
          </w:tcPr>
          <w:p w:rsidR="00D049F8" w:rsidRPr="00C94F71" w:rsidRDefault="00D049F8" w:rsidP="00FD2B56">
            <w:pPr>
              <w:jc w:val="center"/>
            </w:pPr>
            <w:r w:rsidRPr="00C94F71">
              <w:t>Киоск</w:t>
            </w:r>
          </w:p>
        </w:tc>
        <w:tc>
          <w:tcPr>
            <w:tcW w:w="2755" w:type="dxa"/>
            <w:vAlign w:val="center"/>
          </w:tcPr>
          <w:p w:rsidR="00D049F8" w:rsidRPr="00C94F71" w:rsidRDefault="00D049F8" w:rsidP="00FD2B56">
            <w:pPr>
              <w:pStyle w:val="ConsPlusNormal"/>
              <w:jc w:val="center"/>
              <w:rPr>
                <w:rFonts w:ascii="Times New Roman" w:hAnsi="Times New Roman" w:cs="Times New Roman"/>
                <w:szCs w:val="22"/>
              </w:rPr>
            </w:pPr>
            <w:r>
              <w:rPr>
                <w:rFonts w:ascii="Times New Roman" w:hAnsi="Times New Roman" w:cs="Times New Roman"/>
                <w:szCs w:val="22"/>
              </w:rPr>
              <w:t>п</w:t>
            </w:r>
            <w:r w:rsidRPr="00C94F71">
              <w:rPr>
                <w:rFonts w:ascii="Times New Roman" w:hAnsi="Times New Roman" w:cs="Times New Roman"/>
                <w:szCs w:val="22"/>
              </w:rPr>
              <w:t>ериодическая печатная продукция</w:t>
            </w:r>
          </w:p>
        </w:tc>
        <w:tc>
          <w:tcPr>
            <w:tcW w:w="1985" w:type="dxa"/>
            <w:vAlign w:val="center"/>
          </w:tcPr>
          <w:p w:rsidR="00D049F8" w:rsidRPr="00C94F71" w:rsidRDefault="00D049F8" w:rsidP="00FD2B56">
            <w:pPr>
              <w:pStyle w:val="ConsPlusNormal"/>
              <w:ind w:left="-108" w:right="-108"/>
              <w:jc w:val="center"/>
              <w:rPr>
                <w:rFonts w:ascii="Times New Roman" w:hAnsi="Times New Roman" w:cs="Times New Roman"/>
                <w:szCs w:val="22"/>
              </w:rPr>
            </w:pPr>
            <w:r w:rsidRPr="00C94F71">
              <w:rPr>
                <w:rFonts w:ascii="Times New Roman" w:hAnsi="Times New Roman" w:cs="Times New Roman"/>
                <w:szCs w:val="22"/>
              </w:rPr>
              <w:t>8,7</w:t>
            </w:r>
          </w:p>
        </w:tc>
        <w:tc>
          <w:tcPr>
            <w:tcW w:w="2410" w:type="dxa"/>
            <w:vAlign w:val="center"/>
          </w:tcPr>
          <w:p w:rsidR="00D049F8" w:rsidRPr="00C94F71" w:rsidRDefault="00D049F8" w:rsidP="00FD2B56">
            <w:pPr>
              <w:pStyle w:val="ConsPlusNormal"/>
              <w:jc w:val="center"/>
              <w:rPr>
                <w:rFonts w:ascii="Times New Roman" w:hAnsi="Times New Roman" w:cs="Times New Roman"/>
                <w:szCs w:val="22"/>
              </w:rPr>
            </w:pPr>
            <w:r>
              <w:rPr>
                <w:rFonts w:ascii="Times New Roman" w:hAnsi="Times New Roman" w:cs="Times New Roman"/>
                <w:szCs w:val="22"/>
              </w:rPr>
              <w:t>з</w:t>
            </w:r>
            <w:r w:rsidRPr="00C94F71">
              <w:rPr>
                <w:rFonts w:ascii="Times New Roman" w:hAnsi="Times New Roman" w:cs="Times New Roman"/>
                <w:szCs w:val="22"/>
              </w:rPr>
              <w:t>емельные участки, государственная собственность, на которые не разграничена</w:t>
            </w:r>
          </w:p>
        </w:tc>
        <w:tc>
          <w:tcPr>
            <w:tcW w:w="2409" w:type="dxa"/>
            <w:vAlign w:val="center"/>
          </w:tcPr>
          <w:p w:rsidR="00D049F8" w:rsidRPr="00C94F71" w:rsidRDefault="00D049F8" w:rsidP="00FD2B56">
            <w:pPr>
              <w:jc w:val="center"/>
            </w:pPr>
            <w:r w:rsidRPr="00C94F71">
              <w:t>круглогодично</w:t>
            </w:r>
          </w:p>
        </w:tc>
      </w:tr>
      <w:tr w:rsidR="00D049F8" w:rsidRPr="00AF3F4D" w:rsidTr="00FD2B56">
        <w:tc>
          <w:tcPr>
            <w:tcW w:w="624" w:type="dxa"/>
            <w:vAlign w:val="center"/>
          </w:tcPr>
          <w:p w:rsidR="00D049F8" w:rsidRPr="00AF3F4D" w:rsidRDefault="00D049F8" w:rsidP="00FD2B56">
            <w:pPr>
              <w:pStyle w:val="ConsPlusNormal"/>
              <w:ind w:left="-142" w:right="-108"/>
              <w:contextualSpacing/>
              <w:jc w:val="center"/>
              <w:rPr>
                <w:rFonts w:ascii="Times New Roman" w:hAnsi="Times New Roman" w:cs="Times New Roman"/>
                <w:szCs w:val="28"/>
              </w:rPr>
            </w:pPr>
            <w:r w:rsidRPr="00AF3F4D">
              <w:rPr>
                <w:rFonts w:ascii="Times New Roman" w:hAnsi="Times New Roman" w:cs="Times New Roman"/>
                <w:szCs w:val="28"/>
              </w:rPr>
              <w:t>33.</w:t>
            </w:r>
          </w:p>
        </w:tc>
        <w:tc>
          <w:tcPr>
            <w:tcW w:w="3062"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п. Вейделевка,</w:t>
            </w:r>
          </w:p>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ул. Первомайская</w:t>
            </w:r>
          </w:p>
        </w:tc>
        <w:tc>
          <w:tcPr>
            <w:tcW w:w="1559" w:type="dxa"/>
            <w:vAlign w:val="center"/>
          </w:tcPr>
          <w:p w:rsidR="00D049F8" w:rsidRPr="00C94F71" w:rsidRDefault="00D049F8" w:rsidP="00FD2B56">
            <w:pPr>
              <w:jc w:val="center"/>
            </w:pPr>
            <w:r w:rsidRPr="00C94F71">
              <w:t>Киоск</w:t>
            </w:r>
          </w:p>
        </w:tc>
        <w:tc>
          <w:tcPr>
            <w:tcW w:w="2755" w:type="dxa"/>
            <w:vAlign w:val="center"/>
          </w:tcPr>
          <w:p w:rsidR="00D049F8" w:rsidRPr="00C94F71" w:rsidRDefault="00D049F8" w:rsidP="00FD2B56">
            <w:pPr>
              <w:pStyle w:val="ConsPlusNormal"/>
              <w:jc w:val="center"/>
              <w:rPr>
                <w:rFonts w:ascii="Times New Roman" w:hAnsi="Times New Roman" w:cs="Times New Roman"/>
                <w:szCs w:val="22"/>
              </w:rPr>
            </w:pPr>
            <w:r>
              <w:rPr>
                <w:rFonts w:ascii="Times New Roman" w:hAnsi="Times New Roman" w:cs="Times New Roman"/>
                <w:szCs w:val="22"/>
              </w:rPr>
              <w:t>п</w:t>
            </w:r>
            <w:r w:rsidRPr="00C94F71">
              <w:rPr>
                <w:rFonts w:ascii="Times New Roman" w:hAnsi="Times New Roman" w:cs="Times New Roman"/>
                <w:szCs w:val="22"/>
              </w:rPr>
              <w:t>ериодическая печатная продукция</w:t>
            </w:r>
          </w:p>
        </w:tc>
        <w:tc>
          <w:tcPr>
            <w:tcW w:w="1985" w:type="dxa"/>
            <w:vAlign w:val="center"/>
          </w:tcPr>
          <w:p w:rsidR="00D049F8" w:rsidRPr="00C94F71" w:rsidRDefault="00D049F8" w:rsidP="00FD2B56">
            <w:pPr>
              <w:pStyle w:val="ConsPlusNormal"/>
              <w:ind w:left="-108" w:right="-108"/>
              <w:jc w:val="center"/>
              <w:rPr>
                <w:rFonts w:ascii="Times New Roman" w:hAnsi="Times New Roman" w:cs="Times New Roman"/>
                <w:szCs w:val="22"/>
              </w:rPr>
            </w:pPr>
            <w:r w:rsidRPr="00C94F71">
              <w:rPr>
                <w:rFonts w:ascii="Times New Roman" w:hAnsi="Times New Roman" w:cs="Times New Roman"/>
                <w:szCs w:val="22"/>
              </w:rPr>
              <w:t>18</w:t>
            </w:r>
          </w:p>
        </w:tc>
        <w:tc>
          <w:tcPr>
            <w:tcW w:w="2410" w:type="dxa"/>
            <w:vAlign w:val="center"/>
          </w:tcPr>
          <w:p w:rsidR="00D049F8" w:rsidRPr="00C94F71" w:rsidRDefault="00D049F8" w:rsidP="00FD2B56">
            <w:pPr>
              <w:pStyle w:val="ConsPlusNormal"/>
              <w:jc w:val="center"/>
              <w:rPr>
                <w:rFonts w:ascii="Times New Roman" w:hAnsi="Times New Roman" w:cs="Times New Roman"/>
                <w:szCs w:val="22"/>
              </w:rPr>
            </w:pPr>
            <w:r>
              <w:rPr>
                <w:rFonts w:ascii="Times New Roman" w:hAnsi="Times New Roman" w:cs="Times New Roman"/>
                <w:szCs w:val="22"/>
              </w:rPr>
              <w:t>з</w:t>
            </w:r>
            <w:r w:rsidRPr="00C94F71">
              <w:rPr>
                <w:rFonts w:ascii="Times New Roman" w:hAnsi="Times New Roman" w:cs="Times New Roman"/>
                <w:szCs w:val="22"/>
              </w:rPr>
              <w:t>емельные участки, государственная собственность, на которые не разграничена</w:t>
            </w:r>
          </w:p>
        </w:tc>
        <w:tc>
          <w:tcPr>
            <w:tcW w:w="2409" w:type="dxa"/>
            <w:vAlign w:val="center"/>
          </w:tcPr>
          <w:p w:rsidR="00D049F8" w:rsidRPr="00C94F71" w:rsidRDefault="00D049F8" w:rsidP="00FD2B56">
            <w:pPr>
              <w:jc w:val="center"/>
            </w:pPr>
            <w:r w:rsidRPr="00C94F71">
              <w:t>круглогодично</w:t>
            </w:r>
          </w:p>
        </w:tc>
      </w:tr>
      <w:tr w:rsidR="00D049F8" w:rsidRPr="00AF3F4D" w:rsidTr="00FD2B56">
        <w:trPr>
          <w:trHeight w:val="978"/>
        </w:trPr>
        <w:tc>
          <w:tcPr>
            <w:tcW w:w="624" w:type="dxa"/>
            <w:vAlign w:val="center"/>
          </w:tcPr>
          <w:p w:rsidR="00D049F8" w:rsidRPr="00AF3F4D" w:rsidRDefault="00D049F8" w:rsidP="00FD2B56">
            <w:pPr>
              <w:pStyle w:val="ac"/>
              <w:jc w:val="center"/>
              <w:rPr>
                <w:sz w:val="22"/>
                <w:szCs w:val="22"/>
              </w:rPr>
            </w:pPr>
            <w:r w:rsidRPr="00AF3F4D">
              <w:rPr>
                <w:sz w:val="22"/>
                <w:szCs w:val="22"/>
              </w:rPr>
              <w:t>34.</w:t>
            </w:r>
          </w:p>
        </w:tc>
        <w:tc>
          <w:tcPr>
            <w:tcW w:w="3062"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п. Вейделевка,</w:t>
            </w:r>
          </w:p>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 xml:space="preserve">ул. Свобода (территория напротив </w:t>
            </w:r>
            <w:proofErr w:type="spellStart"/>
            <w:r w:rsidRPr="00C94F71">
              <w:rPr>
                <w:rFonts w:ascii="Times New Roman" w:hAnsi="Times New Roman" w:cs="Times New Roman"/>
                <w:szCs w:val="22"/>
              </w:rPr>
              <w:t>ТД</w:t>
            </w:r>
            <w:proofErr w:type="spellEnd"/>
            <w:r w:rsidRPr="00C94F71">
              <w:rPr>
                <w:rFonts w:ascii="Times New Roman" w:hAnsi="Times New Roman" w:cs="Times New Roman"/>
                <w:szCs w:val="22"/>
              </w:rPr>
              <w:t xml:space="preserve"> «Народный»)</w:t>
            </w:r>
          </w:p>
        </w:tc>
        <w:tc>
          <w:tcPr>
            <w:tcW w:w="1559" w:type="dxa"/>
            <w:vAlign w:val="center"/>
          </w:tcPr>
          <w:p w:rsidR="00D049F8" w:rsidRPr="00C94F71" w:rsidRDefault="00D049F8" w:rsidP="00FD2B56">
            <w:pPr>
              <w:jc w:val="center"/>
            </w:pPr>
            <w:r w:rsidRPr="00C94F71">
              <w:t>Торговый объект</w:t>
            </w:r>
          </w:p>
        </w:tc>
        <w:tc>
          <w:tcPr>
            <w:tcW w:w="2755" w:type="dxa"/>
            <w:vAlign w:val="center"/>
          </w:tcPr>
          <w:p w:rsidR="00D049F8" w:rsidRPr="00C94F71" w:rsidRDefault="00D049F8" w:rsidP="00FD2B56">
            <w:pPr>
              <w:pStyle w:val="ac"/>
              <w:jc w:val="center"/>
              <w:rPr>
                <w:sz w:val="22"/>
                <w:szCs w:val="22"/>
              </w:rPr>
            </w:pPr>
            <w:r w:rsidRPr="00C94F71">
              <w:rPr>
                <w:sz w:val="22"/>
                <w:szCs w:val="22"/>
              </w:rPr>
              <w:t>продовольственные товары</w:t>
            </w:r>
          </w:p>
        </w:tc>
        <w:tc>
          <w:tcPr>
            <w:tcW w:w="1985" w:type="dxa"/>
            <w:vAlign w:val="center"/>
          </w:tcPr>
          <w:p w:rsidR="00D049F8" w:rsidRPr="00C94F71" w:rsidRDefault="00D049F8" w:rsidP="00FD2B56">
            <w:pPr>
              <w:pStyle w:val="ac"/>
              <w:jc w:val="center"/>
              <w:rPr>
                <w:sz w:val="22"/>
                <w:szCs w:val="22"/>
              </w:rPr>
            </w:pPr>
            <w:r w:rsidRPr="00C94F71">
              <w:rPr>
                <w:sz w:val="22"/>
                <w:szCs w:val="22"/>
              </w:rPr>
              <w:t>60</w:t>
            </w:r>
          </w:p>
        </w:tc>
        <w:tc>
          <w:tcPr>
            <w:tcW w:w="2410" w:type="dxa"/>
            <w:vAlign w:val="center"/>
          </w:tcPr>
          <w:p w:rsidR="00D049F8" w:rsidRPr="00C94F71" w:rsidRDefault="00D049F8" w:rsidP="00FD2B56">
            <w:pPr>
              <w:jc w:val="center"/>
            </w:pPr>
            <w:r>
              <w:t>з</w:t>
            </w:r>
            <w:r w:rsidRPr="00C94F71">
              <w:t>емельные участки, государственная собственность, на которые не разграничена</w:t>
            </w:r>
          </w:p>
        </w:tc>
        <w:tc>
          <w:tcPr>
            <w:tcW w:w="2409" w:type="dxa"/>
            <w:vAlign w:val="center"/>
          </w:tcPr>
          <w:p w:rsidR="00D049F8" w:rsidRPr="00C94F71" w:rsidRDefault="00D049F8" w:rsidP="00FD2B56">
            <w:pPr>
              <w:jc w:val="center"/>
            </w:pPr>
            <w:r w:rsidRPr="00C94F71">
              <w:t>круглогодично</w:t>
            </w:r>
          </w:p>
        </w:tc>
      </w:tr>
      <w:tr w:rsidR="00D049F8" w:rsidRPr="00AF3F4D" w:rsidTr="00FD2B56">
        <w:trPr>
          <w:trHeight w:val="978"/>
        </w:trPr>
        <w:tc>
          <w:tcPr>
            <w:tcW w:w="624" w:type="dxa"/>
            <w:vAlign w:val="center"/>
          </w:tcPr>
          <w:p w:rsidR="00D049F8" w:rsidRPr="00AF3F4D" w:rsidRDefault="00D049F8" w:rsidP="00FD2B56">
            <w:pPr>
              <w:pStyle w:val="ac"/>
              <w:jc w:val="center"/>
              <w:rPr>
                <w:sz w:val="22"/>
                <w:szCs w:val="22"/>
              </w:rPr>
            </w:pPr>
            <w:r w:rsidRPr="00AF3F4D">
              <w:rPr>
                <w:sz w:val="22"/>
                <w:szCs w:val="22"/>
              </w:rPr>
              <w:t>35.</w:t>
            </w:r>
          </w:p>
        </w:tc>
        <w:tc>
          <w:tcPr>
            <w:tcW w:w="3062"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п. Вейделевка,</w:t>
            </w:r>
          </w:p>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 xml:space="preserve">ул. Центральная, (территория вблизи магазина </w:t>
            </w:r>
            <w:proofErr w:type="spellStart"/>
            <w:r w:rsidRPr="00C94F71">
              <w:rPr>
                <w:rFonts w:ascii="Times New Roman" w:hAnsi="Times New Roman" w:cs="Times New Roman"/>
                <w:szCs w:val="22"/>
              </w:rPr>
              <w:t>ТД</w:t>
            </w:r>
            <w:proofErr w:type="spellEnd"/>
            <w:r w:rsidRPr="00C94F71">
              <w:rPr>
                <w:rFonts w:ascii="Times New Roman" w:hAnsi="Times New Roman" w:cs="Times New Roman"/>
                <w:szCs w:val="22"/>
              </w:rPr>
              <w:t xml:space="preserve"> «Русич») </w:t>
            </w:r>
          </w:p>
        </w:tc>
        <w:tc>
          <w:tcPr>
            <w:tcW w:w="1559" w:type="dxa"/>
            <w:vAlign w:val="center"/>
          </w:tcPr>
          <w:p w:rsidR="00D049F8" w:rsidRPr="00C94F71" w:rsidRDefault="00D049F8" w:rsidP="00FD2B56">
            <w:pPr>
              <w:jc w:val="center"/>
            </w:pPr>
            <w:r w:rsidRPr="00C94F71">
              <w:t>Торговый объект</w:t>
            </w:r>
          </w:p>
        </w:tc>
        <w:tc>
          <w:tcPr>
            <w:tcW w:w="2755" w:type="dxa"/>
            <w:vAlign w:val="center"/>
          </w:tcPr>
          <w:p w:rsidR="00D049F8" w:rsidRPr="00C94F71" w:rsidRDefault="00D049F8" w:rsidP="00FD2B56">
            <w:pPr>
              <w:pStyle w:val="ac"/>
              <w:jc w:val="center"/>
              <w:rPr>
                <w:sz w:val="22"/>
                <w:szCs w:val="22"/>
              </w:rPr>
            </w:pPr>
            <w:r w:rsidRPr="00C94F71">
              <w:rPr>
                <w:sz w:val="22"/>
                <w:szCs w:val="22"/>
              </w:rPr>
              <w:t>продовольственные товары</w:t>
            </w:r>
          </w:p>
        </w:tc>
        <w:tc>
          <w:tcPr>
            <w:tcW w:w="1985" w:type="dxa"/>
            <w:vAlign w:val="center"/>
          </w:tcPr>
          <w:p w:rsidR="00D049F8" w:rsidRPr="00C94F71" w:rsidRDefault="00D049F8" w:rsidP="00FD2B56">
            <w:pPr>
              <w:pStyle w:val="ac"/>
              <w:jc w:val="center"/>
              <w:rPr>
                <w:sz w:val="22"/>
                <w:szCs w:val="22"/>
              </w:rPr>
            </w:pPr>
            <w:r w:rsidRPr="00C94F71">
              <w:rPr>
                <w:sz w:val="22"/>
                <w:szCs w:val="22"/>
              </w:rPr>
              <w:t>2170</w:t>
            </w:r>
          </w:p>
        </w:tc>
        <w:tc>
          <w:tcPr>
            <w:tcW w:w="2410" w:type="dxa"/>
            <w:vAlign w:val="center"/>
          </w:tcPr>
          <w:p w:rsidR="00D049F8" w:rsidRPr="00C94F71" w:rsidRDefault="00D049F8" w:rsidP="00FD2B56">
            <w:pPr>
              <w:jc w:val="center"/>
            </w:pPr>
            <w:r>
              <w:t>з</w:t>
            </w:r>
            <w:r w:rsidRPr="00C94F71">
              <w:t>емельные участки, государственная собственность, на которые не разграничена</w:t>
            </w:r>
          </w:p>
        </w:tc>
        <w:tc>
          <w:tcPr>
            <w:tcW w:w="2409" w:type="dxa"/>
            <w:vAlign w:val="center"/>
          </w:tcPr>
          <w:p w:rsidR="00D049F8" w:rsidRPr="00C94F71" w:rsidRDefault="00D049F8" w:rsidP="00FD2B56">
            <w:pPr>
              <w:jc w:val="center"/>
            </w:pPr>
            <w:r w:rsidRPr="00C94F71">
              <w:t>круглогодично</w:t>
            </w:r>
          </w:p>
        </w:tc>
      </w:tr>
      <w:tr w:rsidR="00D049F8" w:rsidRPr="00AF3F4D" w:rsidTr="00FD2B56">
        <w:trPr>
          <w:trHeight w:val="978"/>
        </w:trPr>
        <w:tc>
          <w:tcPr>
            <w:tcW w:w="624" w:type="dxa"/>
            <w:vAlign w:val="center"/>
          </w:tcPr>
          <w:p w:rsidR="00D049F8" w:rsidRPr="00AF3F4D" w:rsidRDefault="00D049F8" w:rsidP="00FD2B56">
            <w:pPr>
              <w:pStyle w:val="ac"/>
              <w:jc w:val="center"/>
              <w:rPr>
                <w:sz w:val="22"/>
                <w:szCs w:val="22"/>
              </w:rPr>
            </w:pPr>
            <w:r w:rsidRPr="00AF3F4D">
              <w:rPr>
                <w:sz w:val="22"/>
                <w:szCs w:val="22"/>
              </w:rPr>
              <w:t>36.</w:t>
            </w:r>
          </w:p>
        </w:tc>
        <w:tc>
          <w:tcPr>
            <w:tcW w:w="3062"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п. Вейделевка,</w:t>
            </w:r>
          </w:p>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ул. Центральная, (территория за магазином «Никольский»)</w:t>
            </w:r>
          </w:p>
        </w:tc>
        <w:tc>
          <w:tcPr>
            <w:tcW w:w="1559" w:type="dxa"/>
            <w:vAlign w:val="center"/>
          </w:tcPr>
          <w:p w:rsidR="00D049F8" w:rsidRPr="00C94F71" w:rsidRDefault="00D049F8" w:rsidP="00FD2B56">
            <w:pPr>
              <w:jc w:val="center"/>
            </w:pPr>
            <w:r w:rsidRPr="00C94F71">
              <w:t>Торговый объект</w:t>
            </w:r>
          </w:p>
        </w:tc>
        <w:tc>
          <w:tcPr>
            <w:tcW w:w="2755" w:type="dxa"/>
            <w:vAlign w:val="center"/>
          </w:tcPr>
          <w:p w:rsidR="00D049F8" w:rsidRPr="00C94F71" w:rsidRDefault="00D049F8" w:rsidP="00FD2B56">
            <w:pPr>
              <w:pStyle w:val="ac"/>
              <w:jc w:val="center"/>
              <w:rPr>
                <w:sz w:val="22"/>
                <w:szCs w:val="22"/>
              </w:rPr>
            </w:pPr>
            <w:r w:rsidRPr="00C94F71">
              <w:rPr>
                <w:sz w:val="22"/>
                <w:szCs w:val="22"/>
              </w:rPr>
              <w:t>продовольственные товары</w:t>
            </w:r>
          </w:p>
        </w:tc>
        <w:tc>
          <w:tcPr>
            <w:tcW w:w="1985" w:type="dxa"/>
            <w:vAlign w:val="center"/>
          </w:tcPr>
          <w:p w:rsidR="00D049F8" w:rsidRPr="00C94F71" w:rsidRDefault="00D049F8" w:rsidP="00FD2B56">
            <w:pPr>
              <w:pStyle w:val="ac"/>
              <w:jc w:val="center"/>
              <w:rPr>
                <w:sz w:val="22"/>
                <w:szCs w:val="22"/>
              </w:rPr>
            </w:pPr>
            <w:r w:rsidRPr="00C94F71">
              <w:rPr>
                <w:sz w:val="22"/>
                <w:szCs w:val="22"/>
              </w:rPr>
              <w:t>500</w:t>
            </w:r>
          </w:p>
        </w:tc>
        <w:tc>
          <w:tcPr>
            <w:tcW w:w="2410" w:type="dxa"/>
            <w:vAlign w:val="center"/>
          </w:tcPr>
          <w:p w:rsidR="00D049F8" w:rsidRPr="00C94F71" w:rsidRDefault="00D049F8" w:rsidP="00FD2B56">
            <w:pPr>
              <w:jc w:val="center"/>
            </w:pPr>
            <w:r>
              <w:t>з</w:t>
            </w:r>
            <w:r w:rsidRPr="00C94F71">
              <w:t>емельные участки, государственная собственность, на которые не разграничена</w:t>
            </w:r>
          </w:p>
        </w:tc>
        <w:tc>
          <w:tcPr>
            <w:tcW w:w="2409" w:type="dxa"/>
            <w:vAlign w:val="center"/>
          </w:tcPr>
          <w:p w:rsidR="00D049F8" w:rsidRPr="00C94F71" w:rsidRDefault="00D049F8" w:rsidP="00FD2B56">
            <w:pPr>
              <w:jc w:val="center"/>
            </w:pPr>
            <w:r w:rsidRPr="00C94F71">
              <w:t>круглогодично</w:t>
            </w:r>
          </w:p>
        </w:tc>
      </w:tr>
      <w:tr w:rsidR="00D049F8" w:rsidRPr="00AF3F4D" w:rsidTr="00FD2B56">
        <w:trPr>
          <w:trHeight w:val="1024"/>
        </w:trPr>
        <w:tc>
          <w:tcPr>
            <w:tcW w:w="624" w:type="dxa"/>
            <w:vAlign w:val="center"/>
          </w:tcPr>
          <w:p w:rsidR="00D049F8" w:rsidRPr="00AF3F4D" w:rsidRDefault="00D049F8" w:rsidP="00FD2B56">
            <w:pPr>
              <w:pStyle w:val="ac"/>
              <w:jc w:val="center"/>
              <w:rPr>
                <w:sz w:val="22"/>
                <w:szCs w:val="22"/>
              </w:rPr>
            </w:pPr>
            <w:r w:rsidRPr="00AF3F4D">
              <w:rPr>
                <w:sz w:val="22"/>
                <w:szCs w:val="22"/>
              </w:rPr>
              <w:t>37.</w:t>
            </w:r>
          </w:p>
        </w:tc>
        <w:tc>
          <w:tcPr>
            <w:tcW w:w="3062" w:type="dxa"/>
            <w:vAlign w:val="center"/>
          </w:tcPr>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п. Вейделевка,</w:t>
            </w:r>
          </w:p>
          <w:p w:rsidR="00D049F8" w:rsidRPr="00C94F71" w:rsidRDefault="00D049F8" w:rsidP="00FD2B56">
            <w:pPr>
              <w:pStyle w:val="ConsPlusNormal"/>
              <w:jc w:val="center"/>
              <w:rPr>
                <w:rFonts w:ascii="Times New Roman" w:hAnsi="Times New Roman" w:cs="Times New Roman"/>
                <w:szCs w:val="22"/>
              </w:rPr>
            </w:pPr>
            <w:r w:rsidRPr="00C94F71">
              <w:rPr>
                <w:rFonts w:ascii="Times New Roman" w:hAnsi="Times New Roman" w:cs="Times New Roman"/>
                <w:szCs w:val="22"/>
              </w:rPr>
              <w:t>ул. Центральная (территория напротив магазина «Обои»)</w:t>
            </w:r>
          </w:p>
        </w:tc>
        <w:tc>
          <w:tcPr>
            <w:tcW w:w="1559" w:type="dxa"/>
            <w:vAlign w:val="center"/>
          </w:tcPr>
          <w:p w:rsidR="00D049F8" w:rsidRPr="00C94F71" w:rsidRDefault="00D049F8" w:rsidP="00FD2B56">
            <w:pPr>
              <w:jc w:val="center"/>
            </w:pPr>
            <w:r w:rsidRPr="00C94F71">
              <w:t>Торговый объект</w:t>
            </w:r>
          </w:p>
        </w:tc>
        <w:tc>
          <w:tcPr>
            <w:tcW w:w="2755" w:type="dxa"/>
            <w:vAlign w:val="center"/>
          </w:tcPr>
          <w:p w:rsidR="00D049F8" w:rsidRPr="00C94F71" w:rsidRDefault="00D049F8" w:rsidP="00FD2B56">
            <w:pPr>
              <w:pStyle w:val="ac"/>
              <w:jc w:val="center"/>
              <w:rPr>
                <w:sz w:val="22"/>
                <w:szCs w:val="22"/>
              </w:rPr>
            </w:pPr>
            <w:r w:rsidRPr="00C94F71">
              <w:rPr>
                <w:sz w:val="22"/>
                <w:szCs w:val="22"/>
              </w:rPr>
              <w:t>продовольственные товары, сельскохозяйственная продукция</w:t>
            </w:r>
          </w:p>
        </w:tc>
        <w:tc>
          <w:tcPr>
            <w:tcW w:w="1985" w:type="dxa"/>
            <w:vAlign w:val="center"/>
          </w:tcPr>
          <w:p w:rsidR="00D049F8" w:rsidRPr="00C94F71" w:rsidRDefault="00D049F8" w:rsidP="00FD2B56">
            <w:pPr>
              <w:pStyle w:val="ac"/>
              <w:jc w:val="center"/>
              <w:rPr>
                <w:sz w:val="22"/>
                <w:szCs w:val="22"/>
              </w:rPr>
            </w:pPr>
            <w:r w:rsidRPr="00C94F71">
              <w:rPr>
                <w:sz w:val="22"/>
                <w:szCs w:val="22"/>
              </w:rPr>
              <w:t>100</w:t>
            </w:r>
          </w:p>
        </w:tc>
        <w:tc>
          <w:tcPr>
            <w:tcW w:w="2410" w:type="dxa"/>
            <w:vAlign w:val="center"/>
          </w:tcPr>
          <w:p w:rsidR="00D049F8" w:rsidRPr="00C94F71" w:rsidRDefault="00D049F8" w:rsidP="00FD2B56">
            <w:pPr>
              <w:jc w:val="center"/>
            </w:pPr>
            <w:r>
              <w:t>з</w:t>
            </w:r>
            <w:r w:rsidRPr="00C94F71">
              <w:t>емельные участки, государственная собственность, на которые не разграничена</w:t>
            </w:r>
          </w:p>
        </w:tc>
        <w:tc>
          <w:tcPr>
            <w:tcW w:w="2409" w:type="dxa"/>
            <w:vAlign w:val="center"/>
          </w:tcPr>
          <w:p w:rsidR="00D049F8" w:rsidRPr="00C94F71" w:rsidRDefault="00D049F8" w:rsidP="00FD2B56">
            <w:pPr>
              <w:jc w:val="center"/>
            </w:pPr>
            <w:r w:rsidRPr="00C94F71">
              <w:t>круглогодично</w:t>
            </w:r>
          </w:p>
        </w:tc>
      </w:tr>
      <w:tr w:rsidR="00D049F8" w:rsidRPr="00AF3F4D" w:rsidTr="00FD2B56">
        <w:trPr>
          <w:trHeight w:val="1024"/>
        </w:trPr>
        <w:tc>
          <w:tcPr>
            <w:tcW w:w="624" w:type="dxa"/>
            <w:vAlign w:val="center"/>
          </w:tcPr>
          <w:p w:rsidR="00D049F8" w:rsidRPr="00AF3F4D" w:rsidRDefault="00D049F8" w:rsidP="00FD2B56">
            <w:pPr>
              <w:pStyle w:val="ConsPlusNormal"/>
              <w:contextualSpacing/>
              <w:jc w:val="center"/>
              <w:rPr>
                <w:rFonts w:ascii="Times New Roman" w:hAnsi="Times New Roman" w:cs="Times New Roman"/>
                <w:sz w:val="24"/>
                <w:szCs w:val="28"/>
              </w:rPr>
            </w:pPr>
            <w:r w:rsidRPr="00AF3F4D">
              <w:rPr>
                <w:rFonts w:ascii="Times New Roman" w:hAnsi="Times New Roman" w:cs="Times New Roman"/>
                <w:sz w:val="24"/>
                <w:szCs w:val="28"/>
              </w:rPr>
              <w:t>38</w:t>
            </w:r>
          </w:p>
        </w:tc>
        <w:tc>
          <w:tcPr>
            <w:tcW w:w="3062" w:type="dxa"/>
            <w:vAlign w:val="center"/>
          </w:tcPr>
          <w:p w:rsidR="00D049F8" w:rsidRPr="00C94F71" w:rsidRDefault="00D049F8" w:rsidP="00FD2B56">
            <w:pPr>
              <w:pStyle w:val="ConsPlusNormal"/>
              <w:contextualSpacing/>
              <w:jc w:val="center"/>
              <w:rPr>
                <w:rFonts w:ascii="Times New Roman" w:hAnsi="Times New Roman" w:cs="Times New Roman"/>
                <w:szCs w:val="22"/>
              </w:rPr>
            </w:pPr>
            <w:r w:rsidRPr="00C94F71">
              <w:rPr>
                <w:rFonts w:ascii="Times New Roman" w:hAnsi="Times New Roman" w:cs="Times New Roman"/>
                <w:szCs w:val="22"/>
              </w:rPr>
              <w:t>п. Вейделевка, ул. Первомайская (остановка напротив магазина)</w:t>
            </w:r>
          </w:p>
        </w:tc>
        <w:tc>
          <w:tcPr>
            <w:tcW w:w="1559" w:type="dxa"/>
            <w:vAlign w:val="center"/>
          </w:tcPr>
          <w:p w:rsidR="00D049F8" w:rsidRPr="00C94F71" w:rsidRDefault="00D049F8" w:rsidP="00FD2B56">
            <w:pPr>
              <w:pStyle w:val="ConsPlusNormal"/>
              <w:contextualSpacing/>
              <w:jc w:val="center"/>
              <w:rPr>
                <w:rFonts w:ascii="Times New Roman" w:hAnsi="Times New Roman" w:cs="Times New Roman"/>
                <w:szCs w:val="22"/>
              </w:rPr>
            </w:pPr>
            <w:r w:rsidRPr="00C94F71">
              <w:rPr>
                <w:rFonts w:ascii="Times New Roman" w:hAnsi="Times New Roman" w:cs="Times New Roman"/>
                <w:szCs w:val="22"/>
              </w:rPr>
              <w:t>Торговый объект</w:t>
            </w:r>
          </w:p>
        </w:tc>
        <w:tc>
          <w:tcPr>
            <w:tcW w:w="2755" w:type="dxa"/>
            <w:vAlign w:val="center"/>
          </w:tcPr>
          <w:p w:rsidR="00D049F8" w:rsidRPr="00C94F71" w:rsidRDefault="00D049F8" w:rsidP="00FD2B56">
            <w:pPr>
              <w:pStyle w:val="ConsPlusNormal"/>
              <w:contextualSpacing/>
              <w:jc w:val="center"/>
              <w:rPr>
                <w:rFonts w:ascii="Times New Roman" w:hAnsi="Times New Roman" w:cs="Times New Roman"/>
                <w:szCs w:val="22"/>
              </w:rPr>
            </w:pPr>
            <w:r w:rsidRPr="00C94F71">
              <w:rPr>
                <w:rFonts w:ascii="Times New Roman" w:hAnsi="Times New Roman" w:cs="Times New Roman"/>
                <w:szCs w:val="22"/>
              </w:rPr>
              <w:t>Продовольственные товары, сельскохозяйственная продукция</w:t>
            </w:r>
          </w:p>
        </w:tc>
        <w:tc>
          <w:tcPr>
            <w:tcW w:w="1985" w:type="dxa"/>
            <w:vAlign w:val="center"/>
          </w:tcPr>
          <w:p w:rsidR="00D049F8" w:rsidRPr="00C94F71" w:rsidRDefault="00D049F8" w:rsidP="00FD2B56">
            <w:pPr>
              <w:pStyle w:val="ConsPlusNormal"/>
              <w:contextualSpacing/>
              <w:jc w:val="center"/>
              <w:rPr>
                <w:rFonts w:ascii="Times New Roman" w:hAnsi="Times New Roman" w:cs="Times New Roman"/>
                <w:szCs w:val="22"/>
              </w:rPr>
            </w:pPr>
            <w:r w:rsidRPr="00C94F71">
              <w:rPr>
                <w:rFonts w:ascii="Times New Roman" w:hAnsi="Times New Roman" w:cs="Times New Roman"/>
                <w:szCs w:val="22"/>
              </w:rPr>
              <w:t>80</w:t>
            </w:r>
          </w:p>
        </w:tc>
        <w:tc>
          <w:tcPr>
            <w:tcW w:w="2410" w:type="dxa"/>
            <w:vAlign w:val="center"/>
          </w:tcPr>
          <w:p w:rsidR="00D049F8" w:rsidRPr="00C94F71" w:rsidRDefault="00D049F8" w:rsidP="00FD2B56">
            <w:pPr>
              <w:pStyle w:val="ConsPlusNormal"/>
              <w:contextualSpacing/>
              <w:jc w:val="center"/>
              <w:rPr>
                <w:rFonts w:ascii="Times New Roman" w:hAnsi="Times New Roman" w:cs="Times New Roman"/>
                <w:szCs w:val="22"/>
              </w:rPr>
            </w:pPr>
            <w:r>
              <w:rPr>
                <w:rFonts w:ascii="Times New Roman" w:hAnsi="Times New Roman" w:cs="Times New Roman"/>
                <w:szCs w:val="22"/>
              </w:rPr>
              <w:t>з</w:t>
            </w:r>
            <w:r w:rsidRPr="00C94F71">
              <w:rPr>
                <w:rFonts w:ascii="Times New Roman" w:hAnsi="Times New Roman" w:cs="Times New Roman"/>
                <w:szCs w:val="22"/>
              </w:rPr>
              <w:t>емельные участки, государственная собственность, на которые не разграничена</w:t>
            </w:r>
          </w:p>
        </w:tc>
        <w:tc>
          <w:tcPr>
            <w:tcW w:w="2409" w:type="dxa"/>
            <w:vAlign w:val="center"/>
          </w:tcPr>
          <w:p w:rsidR="00D049F8" w:rsidRPr="00C94F71" w:rsidRDefault="00D049F8" w:rsidP="00FD2B56">
            <w:pPr>
              <w:pStyle w:val="ConsPlusNormal"/>
              <w:contextualSpacing/>
              <w:jc w:val="center"/>
              <w:rPr>
                <w:rFonts w:ascii="Times New Roman" w:hAnsi="Times New Roman" w:cs="Times New Roman"/>
                <w:szCs w:val="22"/>
              </w:rPr>
            </w:pPr>
            <w:r w:rsidRPr="00C94F71">
              <w:rPr>
                <w:rFonts w:ascii="Times New Roman" w:hAnsi="Times New Roman" w:cs="Times New Roman"/>
                <w:szCs w:val="22"/>
              </w:rPr>
              <w:t>круглогодично</w:t>
            </w:r>
          </w:p>
        </w:tc>
      </w:tr>
    </w:tbl>
    <w:p w:rsidR="00D049F8" w:rsidRPr="00AF3F4D" w:rsidRDefault="00D049F8" w:rsidP="00D049F8">
      <w:pPr>
        <w:framePr w:w="3106" w:h="9331" w:hRule="exact" w:wrap="auto" w:vAnchor="page" w:hAnchor="page" w:x="6541" w:y="10921"/>
        <w:tabs>
          <w:tab w:val="left" w:pos="8325"/>
        </w:tabs>
        <w:jc w:val="center"/>
        <w:sectPr w:rsidR="00D049F8" w:rsidRPr="00AF3F4D" w:rsidSect="00080E67">
          <w:pgSz w:w="16839" w:h="11907" w:orient="landscape" w:code="9"/>
          <w:pgMar w:top="993" w:right="1134" w:bottom="142" w:left="1134" w:header="0" w:footer="0" w:gutter="0"/>
          <w:cols w:space="720"/>
          <w:docGrid w:linePitch="299"/>
        </w:sectPr>
      </w:pPr>
      <w:r w:rsidRPr="00AF3F4D">
        <w:t>___________________________</w:t>
      </w:r>
    </w:p>
    <w:p w:rsidR="00D049F8" w:rsidRPr="00AF3F4D" w:rsidRDefault="00D049F8" w:rsidP="00D049F8">
      <w:pPr>
        <w:pStyle w:val="ConsPlusNormal"/>
        <w:tabs>
          <w:tab w:val="left" w:pos="4005"/>
          <w:tab w:val="right" w:pos="5531"/>
        </w:tabs>
        <w:jc w:val="right"/>
        <w:rPr>
          <w:rFonts w:ascii="Times New Roman" w:hAnsi="Times New Roman" w:cs="Times New Roman"/>
          <w:b/>
          <w:sz w:val="28"/>
          <w:szCs w:val="28"/>
        </w:rPr>
      </w:pPr>
      <w:r w:rsidRPr="00AF3F4D">
        <w:rPr>
          <w:rFonts w:ascii="Times New Roman" w:hAnsi="Times New Roman" w:cs="Times New Roman"/>
          <w:b/>
          <w:sz w:val="28"/>
          <w:szCs w:val="28"/>
        </w:rPr>
        <w:t>УТВЕРЖДЕНО:</w:t>
      </w:r>
    </w:p>
    <w:p w:rsidR="00D049F8" w:rsidRPr="00AF3F4D" w:rsidRDefault="00D049F8" w:rsidP="00D049F8">
      <w:pPr>
        <w:pStyle w:val="ConsPlusNormal"/>
        <w:tabs>
          <w:tab w:val="left" w:pos="4005"/>
          <w:tab w:val="right" w:pos="5531"/>
        </w:tabs>
        <w:jc w:val="right"/>
        <w:rPr>
          <w:rFonts w:ascii="Times New Roman" w:hAnsi="Times New Roman" w:cs="Times New Roman"/>
          <w:b/>
          <w:sz w:val="28"/>
          <w:szCs w:val="28"/>
        </w:rPr>
      </w:pPr>
      <w:r w:rsidRPr="00AF3F4D">
        <w:rPr>
          <w:rFonts w:ascii="Times New Roman" w:hAnsi="Times New Roman" w:cs="Times New Roman"/>
          <w:b/>
          <w:sz w:val="28"/>
          <w:szCs w:val="28"/>
        </w:rPr>
        <w:t>постановлением администрации</w:t>
      </w:r>
    </w:p>
    <w:p w:rsidR="00D049F8" w:rsidRPr="00AF3F4D" w:rsidRDefault="00D049F8" w:rsidP="00D049F8">
      <w:pPr>
        <w:pStyle w:val="ConsPlusNormal"/>
        <w:tabs>
          <w:tab w:val="left" w:pos="4005"/>
          <w:tab w:val="right" w:pos="5531"/>
        </w:tabs>
        <w:jc w:val="right"/>
        <w:rPr>
          <w:rFonts w:ascii="Times New Roman" w:hAnsi="Times New Roman" w:cs="Times New Roman"/>
          <w:b/>
          <w:sz w:val="28"/>
          <w:szCs w:val="28"/>
        </w:rPr>
      </w:pPr>
      <w:r w:rsidRPr="00AF3F4D">
        <w:rPr>
          <w:rFonts w:ascii="Times New Roman" w:hAnsi="Times New Roman" w:cs="Times New Roman"/>
          <w:b/>
          <w:sz w:val="28"/>
          <w:szCs w:val="28"/>
        </w:rPr>
        <w:t>Вейделевского района</w:t>
      </w:r>
    </w:p>
    <w:p w:rsidR="00D049F8" w:rsidRPr="00AF3F4D" w:rsidRDefault="00D049F8" w:rsidP="00D049F8">
      <w:pPr>
        <w:pStyle w:val="ConsPlusNormal"/>
        <w:ind w:left="4956"/>
        <w:jc w:val="right"/>
        <w:rPr>
          <w:rFonts w:ascii="Times New Roman" w:hAnsi="Times New Roman" w:cs="Times New Roman"/>
        </w:rPr>
      </w:pPr>
      <w:r w:rsidRPr="00AF3F4D">
        <w:rPr>
          <w:rFonts w:ascii="Times New Roman" w:hAnsi="Times New Roman" w:cs="Times New Roman"/>
          <w:b/>
          <w:sz w:val="28"/>
          <w:szCs w:val="28"/>
        </w:rPr>
        <w:t>от ___ _________ 20 ___ г.№______</w:t>
      </w:r>
    </w:p>
    <w:p w:rsidR="00D049F8" w:rsidRPr="00AF3F4D" w:rsidRDefault="00D049F8" w:rsidP="00D049F8">
      <w:pPr>
        <w:pStyle w:val="ConsPlusNormal"/>
        <w:jc w:val="both"/>
        <w:rPr>
          <w:rFonts w:ascii="Times New Roman" w:hAnsi="Times New Roman" w:cs="Times New Roman"/>
          <w:sz w:val="28"/>
          <w:szCs w:val="28"/>
        </w:rPr>
      </w:pPr>
    </w:p>
    <w:p w:rsidR="00D049F8" w:rsidRPr="00AF3F4D" w:rsidRDefault="00D049F8" w:rsidP="00D049F8">
      <w:pPr>
        <w:pStyle w:val="ConsPlusNormal"/>
        <w:jc w:val="both"/>
        <w:rPr>
          <w:rFonts w:ascii="Times New Roman" w:hAnsi="Times New Roman" w:cs="Times New Roman"/>
          <w:sz w:val="28"/>
          <w:szCs w:val="28"/>
        </w:rPr>
      </w:pPr>
    </w:p>
    <w:p w:rsidR="00D049F8" w:rsidRPr="00AF3F4D" w:rsidRDefault="00D049F8" w:rsidP="00D049F8">
      <w:pPr>
        <w:pStyle w:val="ConsPlusNormal"/>
        <w:jc w:val="center"/>
        <w:rPr>
          <w:rFonts w:ascii="Times New Roman" w:hAnsi="Times New Roman" w:cs="Times New Roman"/>
          <w:b/>
          <w:sz w:val="28"/>
          <w:szCs w:val="28"/>
        </w:rPr>
      </w:pPr>
      <w:r w:rsidRPr="00AF3F4D">
        <w:rPr>
          <w:rFonts w:ascii="Times New Roman" w:hAnsi="Times New Roman" w:cs="Times New Roman"/>
          <w:b/>
          <w:sz w:val="28"/>
          <w:szCs w:val="28"/>
        </w:rPr>
        <w:t xml:space="preserve">Положение </w:t>
      </w:r>
    </w:p>
    <w:p w:rsidR="00D049F8" w:rsidRPr="00AF3F4D" w:rsidRDefault="00D049F8" w:rsidP="00D049F8">
      <w:pPr>
        <w:pStyle w:val="ConsPlusNormal"/>
        <w:jc w:val="center"/>
        <w:rPr>
          <w:rFonts w:ascii="Times New Roman" w:hAnsi="Times New Roman" w:cs="Times New Roman"/>
          <w:b/>
          <w:sz w:val="28"/>
          <w:szCs w:val="28"/>
        </w:rPr>
      </w:pPr>
    </w:p>
    <w:p w:rsidR="00D049F8" w:rsidRDefault="00D049F8" w:rsidP="00D049F8">
      <w:pPr>
        <w:pStyle w:val="ConsPlusNormal"/>
        <w:jc w:val="center"/>
        <w:rPr>
          <w:rFonts w:ascii="Times New Roman" w:hAnsi="Times New Roman"/>
          <w:b/>
          <w:sz w:val="28"/>
          <w:szCs w:val="28"/>
        </w:rPr>
      </w:pPr>
      <w:r w:rsidRPr="00AF3F4D">
        <w:rPr>
          <w:rFonts w:ascii="Times New Roman" w:hAnsi="Times New Roman" w:cs="Times New Roman"/>
          <w:b/>
          <w:sz w:val="28"/>
          <w:szCs w:val="28"/>
        </w:rPr>
        <w:t xml:space="preserve">о Порядке предоставления права на размещение нестационарных торговых объектов на </w:t>
      </w:r>
      <w:r w:rsidRPr="004D0877">
        <w:rPr>
          <w:rFonts w:ascii="Times New Roman" w:hAnsi="Times New Roman" w:cs="Times New Roman"/>
          <w:b/>
          <w:sz w:val="28"/>
          <w:szCs w:val="28"/>
        </w:rPr>
        <w:t xml:space="preserve">территории </w:t>
      </w:r>
      <w:r w:rsidRPr="004D0877">
        <w:rPr>
          <w:rFonts w:ascii="Times New Roman" w:hAnsi="Times New Roman"/>
          <w:b/>
          <w:sz w:val="28"/>
          <w:szCs w:val="28"/>
        </w:rPr>
        <w:t xml:space="preserve">муниципального района </w:t>
      </w:r>
    </w:p>
    <w:p w:rsidR="00D049F8" w:rsidRDefault="00D049F8" w:rsidP="00D049F8">
      <w:pPr>
        <w:pStyle w:val="ConsPlusNormal"/>
        <w:jc w:val="center"/>
        <w:rPr>
          <w:rFonts w:ascii="Times New Roman" w:hAnsi="Times New Roman"/>
          <w:b/>
          <w:sz w:val="28"/>
          <w:szCs w:val="28"/>
        </w:rPr>
      </w:pPr>
      <w:r w:rsidRPr="004D0877">
        <w:rPr>
          <w:rFonts w:ascii="Times New Roman" w:hAnsi="Times New Roman"/>
          <w:b/>
          <w:sz w:val="28"/>
          <w:szCs w:val="28"/>
        </w:rPr>
        <w:t>«Вейделевский район»</w:t>
      </w:r>
      <w:r w:rsidRPr="004D0877">
        <w:rPr>
          <w:b/>
        </w:rPr>
        <w:t xml:space="preserve"> </w:t>
      </w:r>
      <w:r w:rsidRPr="004D0877">
        <w:rPr>
          <w:rFonts w:ascii="Times New Roman" w:hAnsi="Times New Roman"/>
          <w:b/>
          <w:sz w:val="28"/>
          <w:szCs w:val="28"/>
        </w:rPr>
        <w:t>Белгородской области</w:t>
      </w:r>
    </w:p>
    <w:p w:rsidR="00D049F8" w:rsidRPr="00AF3F4D" w:rsidRDefault="00D049F8" w:rsidP="00D049F8">
      <w:pPr>
        <w:pStyle w:val="ConsPlusNormal"/>
        <w:jc w:val="center"/>
        <w:rPr>
          <w:rFonts w:ascii="Times New Roman" w:hAnsi="Times New Roman" w:cs="Times New Roman"/>
          <w:sz w:val="28"/>
          <w:szCs w:val="28"/>
        </w:rPr>
      </w:pPr>
    </w:p>
    <w:p w:rsidR="00D049F8" w:rsidRPr="00AF3F4D" w:rsidRDefault="00D049F8" w:rsidP="00D049F8">
      <w:pPr>
        <w:pStyle w:val="ConsPlusNormal"/>
        <w:numPr>
          <w:ilvl w:val="0"/>
          <w:numId w:val="19"/>
        </w:numPr>
        <w:jc w:val="center"/>
        <w:rPr>
          <w:rFonts w:ascii="Times New Roman" w:hAnsi="Times New Roman" w:cs="Times New Roman"/>
          <w:b/>
          <w:sz w:val="28"/>
          <w:szCs w:val="28"/>
        </w:rPr>
      </w:pPr>
      <w:r w:rsidRPr="00AF3F4D">
        <w:rPr>
          <w:rFonts w:ascii="Times New Roman" w:hAnsi="Times New Roman" w:cs="Times New Roman"/>
          <w:b/>
          <w:sz w:val="28"/>
          <w:szCs w:val="28"/>
        </w:rPr>
        <w:t>Общие положения</w:t>
      </w:r>
    </w:p>
    <w:p w:rsidR="00D049F8" w:rsidRPr="00AF3F4D" w:rsidRDefault="00D049F8" w:rsidP="00D049F8">
      <w:pPr>
        <w:pStyle w:val="ConsPlusNormal"/>
        <w:ind w:firstLine="540"/>
        <w:jc w:val="both"/>
        <w:rPr>
          <w:rFonts w:ascii="Times New Roman" w:hAnsi="Times New Roman" w:cs="Times New Roman"/>
          <w:sz w:val="28"/>
          <w:szCs w:val="28"/>
        </w:rPr>
      </w:pP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1.1. </w:t>
      </w:r>
      <w:proofErr w:type="gramStart"/>
      <w:r w:rsidRPr="00521145">
        <w:rPr>
          <w:rFonts w:ascii="Times New Roman" w:hAnsi="Times New Roman" w:cs="Times New Roman"/>
          <w:sz w:val="28"/>
          <w:szCs w:val="28"/>
        </w:rPr>
        <w:t>Настоящее Положение о размещении нестационарных торговых объектов на территории  муниципального района «Вейделевский район»</w:t>
      </w:r>
      <w:r w:rsidRPr="00920995">
        <w:t xml:space="preserve"> </w:t>
      </w:r>
      <w:r w:rsidRPr="00920995">
        <w:rPr>
          <w:rFonts w:ascii="Times New Roman" w:hAnsi="Times New Roman" w:cs="Times New Roman"/>
          <w:sz w:val="28"/>
          <w:szCs w:val="28"/>
        </w:rPr>
        <w:t>Белгородской области</w:t>
      </w:r>
      <w:r w:rsidRPr="00521145">
        <w:rPr>
          <w:rFonts w:ascii="Times New Roman" w:hAnsi="Times New Roman" w:cs="Times New Roman"/>
          <w:sz w:val="28"/>
          <w:szCs w:val="28"/>
        </w:rPr>
        <w:t xml:space="preserve"> (далее </w:t>
      </w:r>
      <w:r>
        <w:rPr>
          <w:rFonts w:ascii="Times New Roman" w:hAnsi="Times New Roman" w:cs="Times New Roman"/>
          <w:sz w:val="28"/>
          <w:szCs w:val="28"/>
        </w:rPr>
        <w:t>–</w:t>
      </w:r>
      <w:r w:rsidRPr="00521145">
        <w:rPr>
          <w:rFonts w:ascii="Times New Roman" w:hAnsi="Times New Roman" w:cs="Times New Roman"/>
          <w:sz w:val="28"/>
          <w:szCs w:val="28"/>
        </w:rPr>
        <w:t xml:space="preserve"> Положение) разработано </w:t>
      </w:r>
      <w:r>
        <w:rPr>
          <w:rFonts w:ascii="Times New Roman" w:hAnsi="Times New Roman" w:cs="Times New Roman"/>
          <w:sz w:val="28"/>
          <w:szCs w:val="28"/>
        </w:rPr>
        <w:t xml:space="preserve">в соответствии </w:t>
      </w:r>
      <w:r w:rsidRPr="00521145">
        <w:rPr>
          <w:rFonts w:ascii="Times New Roman" w:hAnsi="Times New Roman" w:cs="Times New Roman"/>
          <w:sz w:val="28"/>
          <w:szCs w:val="28"/>
        </w:rPr>
        <w:t xml:space="preserve"> Земельн</w:t>
      </w:r>
      <w:r>
        <w:rPr>
          <w:rFonts w:ascii="Times New Roman" w:hAnsi="Times New Roman" w:cs="Times New Roman"/>
          <w:sz w:val="28"/>
          <w:szCs w:val="28"/>
        </w:rPr>
        <w:t>ым</w:t>
      </w:r>
      <w:r w:rsidRPr="00521145">
        <w:rPr>
          <w:rFonts w:ascii="Times New Roman" w:hAnsi="Times New Roman" w:cs="Times New Roman"/>
          <w:sz w:val="28"/>
          <w:szCs w:val="28"/>
        </w:rPr>
        <w:t xml:space="preserve"> кодекс</w:t>
      </w:r>
      <w:r>
        <w:rPr>
          <w:rFonts w:ascii="Times New Roman" w:hAnsi="Times New Roman" w:cs="Times New Roman"/>
          <w:sz w:val="28"/>
          <w:szCs w:val="28"/>
        </w:rPr>
        <w:t>ом</w:t>
      </w:r>
      <w:r w:rsidRPr="00521145">
        <w:rPr>
          <w:rFonts w:ascii="Times New Roman" w:hAnsi="Times New Roman" w:cs="Times New Roman"/>
          <w:sz w:val="28"/>
          <w:szCs w:val="28"/>
        </w:rPr>
        <w:t xml:space="preserve"> Р</w:t>
      </w:r>
      <w:r>
        <w:rPr>
          <w:rFonts w:ascii="Times New Roman" w:hAnsi="Times New Roman" w:cs="Times New Roman"/>
          <w:sz w:val="28"/>
          <w:szCs w:val="28"/>
        </w:rPr>
        <w:t xml:space="preserve">оссийской </w:t>
      </w:r>
      <w:r w:rsidRPr="00521145">
        <w:rPr>
          <w:rFonts w:ascii="Times New Roman" w:hAnsi="Times New Roman" w:cs="Times New Roman"/>
          <w:sz w:val="28"/>
          <w:szCs w:val="28"/>
        </w:rPr>
        <w:t>Ф</w:t>
      </w:r>
      <w:r>
        <w:rPr>
          <w:rFonts w:ascii="Times New Roman" w:hAnsi="Times New Roman" w:cs="Times New Roman"/>
          <w:sz w:val="28"/>
          <w:szCs w:val="28"/>
        </w:rPr>
        <w:t>едерации</w:t>
      </w:r>
      <w:r w:rsidRPr="00521145">
        <w:rPr>
          <w:rFonts w:ascii="Times New Roman" w:hAnsi="Times New Roman" w:cs="Times New Roman"/>
          <w:sz w:val="28"/>
          <w:szCs w:val="28"/>
        </w:rPr>
        <w:t>, Федеральн</w:t>
      </w:r>
      <w:r>
        <w:rPr>
          <w:rFonts w:ascii="Times New Roman" w:hAnsi="Times New Roman" w:cs="Times New Roman"/>
          <w:sz w:val="28"/>
          <w:szCs w:val="28"/>
        </w:rPr>
        <w:t>ым</w:t>
      </w:r>
      <w:r w:rsidRPr="00521145">
        <w:rPr>
          <w:rFonts w:ascii="Times New Roman" w:hAnsi="Times New Roman" w:cs="Times New Roman"/>
          <w:sz w:val="28"/>
          <w:szCs w:val="28"/>
        </w:rPr>
        <w:t xml:space="preserve"> закон</w:t>
      </w:r>
      <w:r>
        <w:rPr>
          <w:rFonts w:ascii="Times New Roman" w:hAnsi="Times New Roman" w:cs="Times New Roman"/>
          <w:sz w:val="28"/>
          <w:szCs w:val="28"/>
        </w:rPr>
        <w:t>ом</w:t>
      </w:r>
      <w:r w:rsidRPr="00521145">
        <w:rPr>
          <w:rFonts w:ascii="Times New Roman" w:hAnsi="Times New Roman" w:cs="Times New Roman"/>
          <w:sz w:val="28"/>
          <w:szCs w:val="28"/>
        </w:rPr>
        <w:t xml:space="preserve"> Российской Федерации от 06.10.2003 г. № 131-ФЗ «Об общих принципах организации местного самоуправления в Российской Федерации», Федеральн</w:t>
      </w:r>
      <w:r>
        <w:rPr>
          <w:rFonts w:ascii="Times New Roman" w:hAnsi="Times New Roman" w:cs="Times New Roman"/>
          <w:sz w:val="28"/>
          <w:szCs w:val="28"/>
        </w:rPr>
        <w:t>ым</w:t>
      </w:r>
      <w:r w:rsidRPr="00521145">
        <w:rPr>
          <w:rFonts w:ascii="Times New Roman" w:hAnsi="Times New Roman" w:cs="Times New Roman"/>
          <w:sz w:val="28"/>
          <w:szCs w:val="28"/>
        </w:rPr>
        <w:t xml:space="preserve"> закон</w:t>
      </w:r>
      <w:r>
        <w:rPr>
          <w:rFonts w:ascii="Times New Roman" w:hAnsi="Times New Roman" w:cs="Times New Roman"/>
          <w:sz w:val="28"/>
          <w:szCs w:val="28"/>
        </w:rPr>
        <w:t>ом</w:t>
      </w:r>
      <w:r w:rsidRPr="00521145">
        <w:rPr>
          <w:rFonts w:ascii="Times New Roman" w:hAnsi="Times New Roman" w:cs="Times New Roman"/>
          <w:sz w:val="28"/>
          <w:szCs w:val="28"/>
        </w:rPr>
        <w:t xml:space="preserve"> Российской Федерации от 28.12.2009 г. № 381-ФЗ «Об основах государственного регулирования торговой деятельности в Российской Федерации», распоряжения</w:t>
      </w:r>
      <w:r>
        <w:rPr>
          <w:rFonts w:ascii="Times New Roman" w:hAnsi="Times New Roman" w:cs="Times New Roman"/>
          <w:sz w:val="28"/>
          <w:szCs w:val="28"/>
        </w:rPr>
        <w:t>м</w:t>
      </w:r>
      <w:r w:rsidRPr="00521145">
        <w:rPr>
          <w:rFonts w:ascii="Times New Roman" w:hAnsi="Times New Roman" w:cs="Times New Roman"/>
          <w:sz w:val="28"/>
          <w:szCs w:val="28"/>
        </w:rPr>
        <w:t xml:space="preserve"> Правительства</w:t>
      </w:r>
      <w:proofErr w:type="gramEnd"/>
      <w:r w:rsidRPr="00521145">
        <w:rPr>
          <w:rFonts w:ascii="Times New Roman" w:hAnsi="Times New Roman" w:cs="Times New Roman"/>
          <w:sz w:val="28"/>
          <w:szCs w:val="28"/>
        </w:rPr>
        <w:t xml:space="preserve"> </w:t>
      </w:r>
      <w:proofErr w:type="gramStart"/>
      <w:r w:rsidRPr="00521145">
        <w:rPr>
          <w:rFonts w:ascii="Times New Roman" w:hAnsi="Times New Roman" w:cs="Times New Roman"/>
          <w:sz w:val="28"/>
          <w:szCs w:val="28"/>
        </w:rPr>
        <w:t>Российской Федерации от 30 января 2021 года №208-р «О рекомендациях органам исполнительной власти субъектов РФ и органам местного самоуправления по вопросу новых возможностях розничного сбыта товаров»</w:t>
      </w:r>
      <w:r>
        <w:rPr>
          <w:rFonts w:ascii="Times New Roman" w:hAnsi="Times New Roman" w:cs="Times New Roman"/>
          <w:sz w:val="28"/>
          <w:szCs w:val="28"/>
        </w:rPr>
        <w:t xml:space="preserve">, </w:t>
      </w:r>
      <w:r w:rsidRPr="00521145">
        <w:rPr>
          <w:rFonts w:ascii="Times New Roman" w:hAnsi="Times New Roman" w:cs="Times New Roman"/>
          <w:sz w:val="28"/>
          <w:szCs w:val="28"/>
        </w:rPr>
        <w:t>постановлени</w:t>
      </w:r>
      <w:r>
        <w:rPr>
          <w:rFonts w:ascii="Times New Roman" w:hAnsi="Times New Roman" w:cs="Times New Roman"/>
          <w:sz w:val="28"/>
          <w:szCs w:val="28"/>
        </w:rPr>
        <w:t>ем</w:t>
      </w:r>
      <w:r w:rsidRPr="00521145">
        <w:rPr>
          <w:rFonts w:ascii="Times New Roman" w:hAnsi="Times New Roman" w:cs="Times New Roman"/>
          <w:sz w:val="28"/>
          <w:szCs w:val="28"/>
        </w:rPr>
        <w:t xml:space="preserve"> Правительства Белгородской области от 17.10.2016 г. № 368-</w:t>
      </w:r>
      <w:proofErr w:type="spellStart"/>
      <w:r w:rsidRPr="00521145">
        <w:rPr>
          <w:rFonts w:ascii="Times New Roman" w:hAnsi="Times New Roman" w:cs="Times New Roman"/>
          <w:sz w:val="28"/>
          <w:szCs w:val="28"/>
        </w:rPr>
        <w:t>пп</w:t>
      </w:r>
      <w:proofErr w:type="spellEnd"/>
      <w:r w:rsidRPr="00521145">
        <w:rPr>
          <w:rFonts w:ascii="Times New Roman" w:hAnsi="Times New Roman" w:cs="Times New Roman"/>
          <w:sz w:val="28"/>
          <w:szCs w:val="28"/>
        </w:rPr>
        <w:t xml:space="preserve"> «Об утверждении порядка и условий размещения объектов нестационарной торговли на территории Белгородской области», </w:t>
      </w:r>
      <w:r>
        <w:rPr>
          <w:rFonts w:ascii="Times New Roman" w:hAnsi="Times New Roman" w:cs="Times New Roman"/>
          <w:sz w:val="28"/>
          <w:szCs w:val="28"/>
        </w:rPr>
        <w:t>н</w:t>
      </w:r>
      <w:r w:rsidRPr="00462D27">
        <w:rPr>
          <w:rFonts w:ascii="Times New Roman" w:hAnsi="Times New Roman" w:cs="Times New Roman"/>
          <w:sz w:val="28"/>
          <w:szCs w:val="28"/>
        </w:rPr>
        <w:t>астоящее Положение применяется к правоотношениям, возникшим после дня введения его в действие.</w:t>
      </w:r>
      <w:proofErr w:type="gramEnd"/>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1.2. Целями настоящего Положения являются:</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 обеспечение единых требований к размещению нестационарных торговых объектов, отбору хозяйствующих субъектов, которым предоставляется право на осуществление торговой деятельности через нестационарные торговые объекты на территории </w:t>
      </w:r>
      <w:r>
        <w:rPr>
          <w:rFonts w:ascii="Times New Roman" w:hAnsi="Times New Roman"/>
          <w:sz w:val="28"/>
          <w:szCs w:val="28"/>
        </w:rPr>
        <w:t>Вейделевского</w:t>
      </w:r>
      <w:r w:rsidRPr="00462D27">
        <w:rPr>
          <w:rFonts w:ascii="Times New Roman" w:hAnsi="Times New Roman" w:cs="Times New Roman"/>
          <w:sz w:val="28"/>
          <w:szCs w:val="28"/>
        </w:rPr>
        <w:t xml:space="preserve"> района;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создание условий для улучшения организации торгового обслуживания и обеспечения доступности товаров для населения;</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 обеспечение соблюдения прав и законных интересов хозяйствующих субъектов, осуществляющих торговую деятельность в нестационарных торговых объектах, собственников (пользователей, </w:t>
      </w:r>
      <w:r>
        <w:rPr>
          <w:rFonts w:ascii="Times New Roman" w:hAnsi="Times New Roman" w:cs="Times New Roman"/>
          <w:sz w:val="28"/>
          <w:szCs w:val="28"/>
        </w:rPr>
        <w:t xml:space="preserve">исполнителей, </w:t>
      </w:r>
      <w:r w:rsidRPr="00462D27">
        <w:rPr>
          <w:rFonts w:ascii="Times New Roman" w:hAnsi="Times New Roman" w:cs="Times New Roman"/>
          <w:sz w:val="28"/>
          <w:szCs w:val="28"/>
        </w:rPr>
        <w:t>арендаторов) земельных участков, а также обеспечение при этом прав и законных интересов населения;</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достижение установленных нормативов минимальной обеспеченности населения площадью торговых объектов и формирования конкурентной среды.</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1.3. Положение распространяется на отношения, связанные с организацией работы по утверждению и внесению изменений в схемы размещения нестационарных торговых объектов на земельных участках и в зданиях, строениях, сооружениях, находящихся в муниципальной собственности, на земельных участках, государственная собственность на которые не разграничена.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1.4. </w:t>
      </w:r>
      <w:proofErr w:type="gramStart"/>
      <w:r w:rsidRPr="00462D27">
        <w:rPr>
          <w:rFonts w:ascii="Times New Roman" w:hAnsi="Times New Roman" w:cs="Times New Roman"/>
          <w:sz w:val="28"/>
          <w:szCs w:val="28"/>
        </w:rPr>
        <w:t>Требования, предусмотренные настоящим Положением, не распространяются на отношения, связанные с размещением нестационарных торговых объектов на территориях ярмарок, рынков; при проведении выставок-ярмарок, праздничных, массовых и спортивных мероприятий, имеющих временный характер; при размещении временных организаций быстрого обслуживания (летних кафе), расположенных на территориях, прилегающих к функционирующим предприятиям общественного питания.</w:t>
      </w:r>
      <w:proofErr w:type="gramEnd"/>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1.5. </w:t>
      </w:r>
      <w:proofErr w:type="gramStart"/>
      <w:r w:rsidRPr="00462D27">
        <w:rPr>
          <w:rFonts w:ascii="Times New Roman" w:hAnsi="Times New Roman" w:cs="Times New Roman"/>
          <w:sz w:val="28"/>
          <w:szCs w:val="28"/>
        </w:rPr>
        <w:t xml:space="preserve">Места для размещения нестационарных торговых объектов на земельных участках, в зданиях, строениях, сооружениях, находящихся в муниципальной собственности, либо земельных участках, государственная собственность на которые не разграничена, юридическим лицам, физическим лицам, в том числе индивидуальным предпринимателям предоставляются в соответствии со схемой размещения нестационарных объектов на территории </w:t>
      </w:r>
      <w:r>
        <w:rPr>
          <w:rFonts w:ascii="Times New Roman" w:hAnsi="Times New Roman"/>
          <w:sz w:val="28"/>
          <w:szCs w:val="28"/>
        </w:rPr>
        <w:t>Вейделевского</w:t>
      </w:r>
      <w:r w:rsidRPr="00462D27">
        <w:rPr>
          <w:rFonts w:ascii="Times New Roman" w:hAnsi="Times New Roman" w:cs="Times New Roman"/>
          <w:sz w:val="28"/>
          <w:szCs w:val="28"/>
        </w:rPr>
        <w:t xml:space="preserve"> района (далее </w:t>
      </w:r>
      <w:r>
        <w:rPr>
          <w:rFonts w:ascii="Times New Roman" w:hAnsi="Times New Roman" w:cs="Times New Roman"/>
          <w:sz w:val="28"/>
          <w:szCs w:val="28"/>
        </w:rPr>
        <w:t>–</w:t>
      </w:r>
      <w:r w:rsidRPr="00462D27">
        <w:rPr>
          <w:rFonts w:ascii="Times New Roman" w:hAnsi="Times New Roman" w:cs="Times New Roman"/>
          <w:sz w:val="28"/>
          <w:szCs w:val="28"/>
        </w:rPr>
        <w:t xml:space="preserve"> Схема) путем проведения аукциона или конкурса, открытого по составу участников и открытого</w:t>
      </w:r>
      <w:proofErr w:type="gramEnd"/>
      <w:r w:rsidRPr="00462D27">
        <w:rPr>
          <w:rFonts w:ascii="Times New Roman" w:hAnsi="Times New Roman" w:cs="Times New Roman"/>
          <w:sz w:val="28"/>
          <w:szCs w:val="28"/>
        </w:rPr>
        <w:t xml:space="preserve"> по форме подачи заявок, на право размещения нестационарного торгового объекта, на основании Договора на размещение нестационарного торгового объекта (далее </w:t>
      </w:r>
      <w:r>
        <w:rPr>
          <w:rFonts w:ascii="Times New Roman" w:hAnsi="Times New Roman" w:cs="Times New Roman"/>
          <w:sz w:val="28"/>
          <w:szCs w:val="28"/>
        </w:rPr>
        <w:t>–</w:t>
      </w:r>
      <w:r w:rsidRPr="00462D27">
        <w:rPr>
          <w:rFonts w:ascii="Times New Roman" w:hAnsi="Times New Roman" w:cs="Times New Roman"/>
          <w:sz w:val="28"/>
          <w:szCs w:val="28"/>
        </w:rPr>
        <w:t xml:space="preserve"> Договор) или без проведения аукциона или конкурса на основании Согласования в соответствии с </w:t>
      </w:r>
      <w:hyperlink w:anchor="P50" w:history="1">
        <w:r w:rsidRPr="002810C5">
          <w:rPr>
            <w:rStyle w:val="a4"/>
            <w:rFonts w:ascii="Times New Roman" w:eastAsia="Calibri" w:hAnsi="Times New Roman" w:cs="Times New Roman"/>
            <w:sz w:val="28"/>
            <w:szCs w:val="28"/>
          </w:rPr>
          <w:t>п. 4.1.</w:t>
        </w:r>
      </w:hyperlink>
    </w:p>
    <w:p w:rsidR="00D049F8"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1.6. Порядок размещения нестационарных торговых объектов на земельных участках, находящихся в частной собственности, устанавливается собственником земельного участка с учетом требований, определенных законодательством Российской Федерации.</w:t>
      </w:r>
    </w:p>
    <w:p w:rsidR="00D049F8" w:rsidRPr="00677D29" w:rsidRDefault="00D049F8" w:rsidP="00D049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677D29">
        <w:rPr>
          <w:rFonts w:ascii="Times New Roman" w:hAnsi="Times New Roman" w:cs="Times New Roman"/>
          <w:sz w:val="28"/>
          <w:szCs w:val="28"/>
        </w:rPr>
        <w:t>.7. Срок размещения нестационарных торговых объектов ус</w:t>
      </w:r>
      <w:r>
        <w:rPr>
          <w:rFonts w:ascii="Times New Roman" w:hAnsi="Times New Roman" w:cs="Times New Roman"/>
          <w:sz w:val="28"/>
          <w:szCs w:val="28"/>
        </w:rPr>
        <w:t>танавливается Схемой размещения и</w:t>
      </w:r>
      <w:r w:rsidRPr="00677D29">
        <w:rPr>
          <w:rFonts w:ascii="Times New Roman" w:hAnsi="Times New Roman" w:cs="Times New Roman"/>
          <w:sz w:val="28"/>
          <w:szCs w:val="28"/>
        </w:rPr>
        <w:t xml:space="preserve"> должен составлять не менее 5 лет и не более 10 лет.</w:t>
      </w:r>
    </w:p>
    <w:p w:rsidR="00D049F8" w:rsidRPr="00677D29" w:rsidRDefault="00D049F8" w:rsidP="00D049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677D29">
        <w:rPr>
          <w:rFonts w:ascii="Times New Roman" w:hAnsi="Times New Roman" w:cs="Times New Roman"/>
          <w:sz w:val="28"/>
          <w:szCs w:val="28"/>
        </w:rPr>
        <w:t>.8. Ранее заключенные разрешения на право осуществления нестационарной торговли на территории Вейделевского района продолжают действовать до истечения указанных в них сроков.</w:t>
      </w:r>
    </w:p>
    <w:p w:rsidR="00D049F8" w:rsidRPr="00462D27" w:rsidRDefault="00D049F8" w:rsidP="00D049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677D29">
        <w:rPr>
          <w:rFonts w:ascii="Times New Roman" w:hAnsi="Times New Roman" w:cs="Times New Roman"/>
          <w:sz w:val="28"/>
          <w:szCs w:val="28"/>
        </w:rPr>
        <w:t>.9. Продление договора на размещение нестационарного торгового объекта осуществляется без проведения аукциона.</w:t>
      </w: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521145" w:rsidRDefault="00D049F8" w:rsidP="00D049F8">
      <w:pPr>
        <w:pStyle w:val="ConsPlusNormal"/>
        <w:numPr>
          <w:ilvl w:val="0"/>
          <w:numId w:val="19"/>
        </w:numPr>
        <w:jc w:val="center"/>
        <w:rPr>
          <w:rFonts w:ascii="Times New Roman" w:hAnsi="Times New Roman" w:cs="Times New Roman"/>
          <w:b/>
          <w:sz w:val="28"/>
          <w:szCs w:val="28"/>
        </w:rPr>
      </w:pPr>
      <w:r w:rsidRPr="00521145">
        <w:rPr>
          <w:rFonts w:ascii="Times New Roman" w:hAnsi="Times New Roman" w:cs="Times New Roman"/>
          <w:b/>
          <w:sz w:val="28"/>
          <w:szCs w:val="28"/>
        </w:rPr>
        <w:t>Основные понятия</w:t>
      </w: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2.1. Для целей настоящего Положения используются следующие основные понятия:</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 схема размещения нестационарных торговых объектов (далее </w:t>
      </w:r>
      <w:r>
        <w:rPr>
          <w:rFonts w:ascii="Times New Roman" w:hAnsi="Times New Roman" w:cs="Times New Roman"/>
          <w:sz w:val="28"/>
          <w:szCs w:val="28"/>
        </w:rPr>
        <w:t>–</w:t>
      </w:r>
      <w:r w:rsidRPr="00462D27">
        <w:rPr>
          <w:rFonts w:ascii="Times New Roman" w:hAnsi="Times New Roman" w:cs="Times New Roman"/>
          <w:sz w:val="28"/>
          <w:szCs w:val="28"/>
        </w:rPr>
        <w:t xml:space="preserve"> Схема размещения) </w:t>
      </w:r>
      <w:r>
        <w:rPr>
          <w:rFonts w:ascii="Times New Roman" w:hAnsi="Times New Roman" w:cs="Times New Roman"/>
          <w:sz w:val="28"/>
          <w:szCs w:val="28"/>
        </w:rPr>
        <w:t>–</w:t>
      </w:r>
      <w:r w:rsidRPr="00462D27">
        <w:rPr>
          <w:rFonts w:ascii="Times New Roman" w:hAnsi="Times New Roman" w:cs="Times New Roman"/>
          <w:sz w:val="28"/>
          <w:szCs w:val="28"/>
        </w:rPr>
        <w:t xml:space="preserve"> разработанный и утвержденный администрацией района документ, определяющий места размещения нестационарных торговых объектов на территории </w:t>
      </w:r>
      <w:r>
        <w:rPr>
          <w:rFonts w:ascii="Times New Roman" w:hAnsi="Times New Roman"/>
          <w:sz w:val="28"/>
          <w:szCs w:val="28"/>
        </w:rPr>
        <w:t>Вейделевского</w:t>
      </w:r>
      <w:r w:rsidRPr="00462D27">
        <w:rPr>
          <w:rFonts w:ascii="Times New Roman" w:hAnsi="Times New Roman" w:cs="Times New Roman"/>
          <w:sz w:val="28"/>
          <w:szCs w:val="28"/>
        </w:rPr>
        <w:t xml:space="preserve"> района и группу реализуемых в них товаров;</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 нестационарный торговый объект </w:t>
      </w:r>
      <w:r>
        <w:rPr>
          <w:rFonts w:ascii="Times New Roman" w:hAnsi="Times New Roman" w:cs="Times New Roman"/>
          <w:sz w:val="28"/>
          <w:szCs w:val="28"/>
        </w:rPr>
        <w:t>–</w:t>
      </w:r>
      <w:r w:rsidRPr="00462D27">
        <w:rPr>
          <w:rFonts w:ascii="Times New Roman" w:hAnsi="Times New Roman" w:cs="Times New Roman"/>
          <w:sz w:val="28"/>
          <w:szCs w:val="28"/>
        </w:rPr>
        <w:t xml:space="preserve">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 передвижные средства развозной и разносной уличной торговли </w:t>
      </w:r>
      <w:r>
        <w:rPr>
          <w:rFonts w:ascii="Times New Roman" w:hAnsi="Times New Roman" w:cs="Times New Roman"/>
          <w:sz w:val="28"/>
          <w:szCs w:val="28"/>
        </w:rPr>
        <w:t>–</w:t>
      </w:r>
      <w:r w:rsidRPr="00462D27">
        <w:rPr>
          <w:rFonts w:ascii="Times New Roman" w:hAnsi="Times New Roman" w:cs="Times New Roman"/>
          <w:sz w:val="28"/>
          <w:szCs w:val="28"/>
        </w:rPr>
        <w:t xml:space="preserve"> специально оборудованный нестационарный торговый объект (торговые палатки, торговые лотки, морозильные лари, изотермические емкости, торговые столы, другое торговое оборудование), временно размещаемый на территориях общего пользования;</w:t>
      </w:r>
    </w:p>
    <w:p w:rsidR="00D049F8" w:rsidRPr="00462D27" w:rsidRDefault="00D049F8" w:rsidP="00D049F8">
      <w:pPr>
        <w:pStyle w:val="ConsPlusNormal"/>
        <w:ind w:firstLine="540"/>
        <w:jc w:val="both"/>
        <w:rPr>
          <w:rFonts w:ascii="Times New Roman" w:hAnsi="Times New Roman" w:cs="Times New Roman"/>
          <w:sz w:val="28"/>
          <w:szCs w:val="28"/>
        </w:rPr>
      </w:pPr>
      <w:proofErr w:type="gramStart"/>
      <w:r w:rsidRPr="00462D27">
        <w:rPr>
          <w:rFonts w:ascii="Times New Roman" w:hAnsi="Times New Roman" w:cs="Times New Roman"/>
          <w:sz w:val="28"/>
          <w:szCs w:val="28"/>
        </w:rPr>
        <w:t xml:space="preserve">- автомагазин (торговый автофургон, автолавка): </w:t>
      </w:r>
      <w:r>
        <w:rPr>
          <w:rFonts w:ascii="Times New Roman" w:hAnsi="Times New Roman" w:cs="Times New Roman"/>
          <w:sz w:val="28"/>
          <w:szCs w:val="28"/>
        </w:rPr>
        <w:t>н</w:t>
      </w:r>
      <w:r w:rsidRPr="00462D27">
        <w:rPr>
          <w:rFonts w:ascii="Times New Roman" w:hAnsi="Times New Roman" w:cs="Times New Roman"/>
          <w:sz w:val="28"/>
          <w:szCs w:val="28"/>
        </w:rPr>
        <w:t>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w:t>
      </w:r>
      <w:r>
        <w:rPr>
          <w:rFonts w:ascii="Times New Roman" w:hAnsi="Times New Roman" w:cs="Times New Roman"/>
          <w:sz w:val="28"/>
          <w:szCs w:val="28"/>
        </w:rPr>
        <w:t xml:space="preserve"> </w:t>
      </w:r>
      <w:r w:rsidRPr="00462D27">
        <w:rPr>
          <w:rFonts w:ascii="Times New Roman" w:hAnsi="Times New Roman" w:cs="Times New Roman"/>
          <w:sz w:val="28"/>
          <w:szCs w:val="28"/>
        </w:rPr>
        <w:t>(</w:t>
      </w:r>
      <w:proofErr w:type="spellStart"/>
      <w:r w:rsidRPr="00462D27">
        <w:rPr>
          <w:rFonts w:ascii="Times New Roman" w:hAnsi="Times New Roman" w:cs="Times New Roman"/>
          <w:sz w:val="28"/>
          <w:szCs w:val="28"/>
        </w:rPr>
        <w:t>ых</w:t>
      </w:r>
      <w:proofErr w:type="spellEnd"/>
      <w:r w:rsidRPr="00462D27">
        <w:rPr>
          <w:rFonts w:ascii="Times New Roman" w:hAnsi="Times New Roman" w:cs="Times New Roman"/>
          <w:sz w:val="28"/>
          <w:szCs w:val="28"/>
        </w:rPr>
        <w:t>) осуществляют предложение товаров, их отпуск и расчет с покупателями;</w:t>
      </w:r>
      <w:proofErr w:type="gramEnd"/>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 торговый павильон </w:t>
      </w:r>
      <w:r>
        <w:rPr>
          <w:rFonts w:ascii="Times New Roman" w:hAnsi="Times New Roman" w:cs="Times New Roman"/>
          <w:sz w:val="28"/>
          <w:szCs w:val="28"/>
        </w:rPr>
        <w:t>–</w:t>
      </w:r>
      <w:r w:rsidRPr="00462D27">
        <w:rPr>
          <w:rFonts w:ascii="Times New Roman" w:hAnsi="Times New Roman" w:cs="Times New Roman"/>
          <w:sz w:val="28"/>
          <w:szCs w:val="28"/>
        </w:rPr>
        <w:t xml:space="preserve">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 киоск </w:t>
      </w:r>
      <w:r>
        <w:rPr>
          <w:rFonts w:ascii="Times New Roman" w:hAnsi="Times New Roman" w:cs="Times New Roman"/>
          <w:sz w:val="28"/>
          <w:szCs w:val="28"/>
        </w:rPr>
        <w:t>–</w:t>
      </w:r>
      <w:r w:rsidRPr="00462D27">
        <w:rPr>
          <w:rFonts w:ascii="Times New Roman" w:hAnsi="Times New Roman" w:cs="Times New Roman"/>
          <w:sz w:val="28"/>
          <w:szCs w:val="28"/>
        </w:rPr>
        <w:t xml:space="preserve">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 торговая палатка </w:t>
      </w:r>
      <w:r>
        <w:rPr>
          <w:rFonts w:ascii="Times New Roman" w:hAnsi="Times New Roman" w:cs="Times New Roman"/>
          <w:sz w:val="28"/>
          <w:szCs w:val="28"/>
        </w:rPr>
        <w:t>–</w:t>
      </w:r>
      <w:r w:rsidRPr="00462D27">
        <w:rPr>
          <w:rFonts w:ascii="Times New Roman" w:hAnsi="Times New Roman" w:cs="Times New Roman"/>
          <w:sz w:val="28"/>
          <w:szCs w:val="28"/>
        </w:rPr>
        <w:t xml:space="preserve">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 бахчевой развал </w:t>
      </w:r>
      <w:r>
        <w:rPr>
          <w:rFonts w:ascii="Times New Roman" w:hAnsi="Times New Roman" w:cs="Times New Roman"/>
          <w:sz w:val="28"/>
          <w:szCs w:val="28"/>
        </w:rPr>
        <w:t>–</w:t>
      </w:r>
      <w:r w:rsidRPr="00462D27">
        <w:rPr>
          <w:rFonts w:ascii="Times New Roman" w:hAnsi="Times New Roman" w:cs="Times New Roman"/>
          <w:sz w:val="28"/>
          <w:szCs w:val="28"/>
        </w:rPr>
        <w:t xml:space="preserve">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 елочный базар </w:t>
      </w:r>
      <w:r>
        <w:rPr>
          <w:rFonts w:ascii="Times New Roman" w:hAnsi="Times New Roman" w:cs="Times New Roman"/>
          <w:sz w:val="28"/>
          <w:szCs w:val="28"/>
        </w:rPr>
        <w:t>–</w:t>
      </w:r>
      <w:r w:rsidRPr="00462D27">
        <w:rPr>
          <w:rFonts w:ascii="Times New Roman" w:hAnsi="Times New Roman" w:cs="Times New Roman"/>
          <w:sz w:val="28"/>
          <w:szCs w:val="28"/>
        </w:rPr>
        <w:t xml:space="preserve">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 сезонные (летние) кафе </w:t>
      </w:r>
      <w:r>
        <w:rPr>
          <w:rFonts w:ascii="Times New Roman" w:hAnsi="Times New Roman" w:cs="Times New Roman"/>
          <w:sz w:val="28"/>
          <w:szCs w:val="28"/>
        </w:rPr>
        <w:t>–</w:t>
      </w:r>
      <w:r w:rsidRPr="00462D27">
        <w:rPr>
          <w:rFonts w:ascii="Times New Roman" w:hAnsi="Times New Roman" w:cs="Times New Roman"/>
          <w:sz w:val="28"/>
          <w:szCs w:val="28"/>
        </w:rPr>
        <w:t xml:space="preserve"> нестационарные торговые объекты, предназначенные для организации общественного питания. </w:t>
      </w:r>
      <w:proofErr w:type="gramStart"/>
      <w:r w:rsidRPr="00462D27">
        <w:rPr>
          <w:rFonts w:ascii="Times New Roman" w:hAnsi="Times New Roman" w:cs="Times New Roman"/>
          <w:sz w:val="28"/>
          <w:szCs w:val="28"/>
        </w:rPr>
        <w:t>Территория летнего кафе должна быть: благоустроена (озеленена, освещена, ограждена, иметь пешеходные дорожки и тротуарное покрытие); оснащена урнами и мусоросборниками со съемными вкладышами; оснащена туалетами (биотуалетами) для посетителей; обеспечена подъездными путями;</w:t>
      </w:r>
      <w:proofErr w:type="gramEnd"/>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 эскизный проект нестационарного торгового объекта (киоска, павильона, летнего кафе и т.д.) </w:t>
      </w:r>
      <w:r>
        <w:rPr>
          <w:rFonts w:ascii="Times New Roman" w:hAnsi="Times New Roman" w:cs="Times New Roman"/>
          <w:sz w:val="28"/>
          <w:szCs w:val="28"/>
        </w:rPr>
        <w:t>–</w:t>
      </w:r>
      <w:r w:rsidRPr="00462D27">
        <w:rPr>
          <w:rFonts w:ascii="Times New Roman" w:hAnsi="Times New Roman" w:cs="Times New Roman"/>
          <w:sz w:val="28"/>
          <w:szCs w:val="28"/>
        </w:rPr>
        <w:t xml:space="preserve"> документ, представляющий собой совокупность материалов в текстовой и графической форме, устанавливающий требования к нестационарному торговому объекту. В составе эскизного проекта указываются требования к нестационарному торговому объекту: размеры, материал стен, кровли, цветовые решения фасадов, общие требования к благоустройству, цветовое решение;</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организация паркового пространства;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размещение рекламных и информационных конструкций;</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торговый (</w:t>
      </w:r>
      <w:proofErr w:type="spellStart"/>
      <w:r w:rsidRPr="00462D27">
        <w:rPr>
          <w:rFonts w:ascii="Times New Roman" w:hAnsi="Times New Roman" w:cs="Times New Roman"/>
          <w:sz w:val="28"/>
          <w:szCs w:val="28"/>
        </w:rPr>
        <w:t>вендинговый</w:t>
      </w:r>
      <w:proofErr w:type="spellEnd"/>
      <w:r w:rsidRPr="00462D27">
        <w:rPr>
          <w:rFonts w:ascii="Times New Roman" w:hAnsi="Times New Roman" w:cs="Times New Roman"/>
          <w:sz w:val="28"/>
          <w:szCs w:val="28"/>
        </w:rPr>
        <w:t xml:space="preserve"> автомат) автомат </w:t>
      </w:r>
      <w:r>
        <w:rPr>
          <w:rFonts w:ascii="Times New Roman" w:hAnsi="Times New Roman" w:cs="Times New Roman"/>
          <w:sz w:val="28"/>
          <w:szCs w:val="28"/>
        </w:rPr>
        <w:t>–</w:t>
      </w:r>
      <w:r w:rsidRPr="00462D27">
        <w:rPr>
          <w:rFonts w:ascii="Times New Roman" w:hAnsi="Times New Roman" w:cs="Times New Roman"/>
          <w:sz w:val="28"/>
          <w:szCs w:val="28"/>
        </w:rPr>
        <w:t xml:space="preserve">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2.2. Определение иных понятий используется в том же значении, что и в Федеральном законе от 28 декабря 2009 года </w:t>
      </w:r>
      <w:r>
        <w:rPr>
          <w:rFonts w:ascii="Times New Roman" w:hAnsi="Times New Roman" w:cs="Times New Roman"/>
          <w:sz w:val="28"/>
          <w:szCs w:val="28"/>
        </w:rPr>
        <w:t>№</w:t>
      </w:r>
      <w:r w:rsidRPr="00462D27">
        <w:rPr>
          <w:rFonts w:ascii="Times New Roman" w:hAnsi="Times New Roman" w:cs="Times New Roman"/>
          <w:sz w:val="28"/>
          <w:szCs w:val="28"/>
        </w:rPr>
        <w:t xml:space="preserve"> 381-ФЗ </w:t>
      </w:r>
      <w:r>
        <w:rPr>
          <w:rFonts w:ascii="Times New Roman" w:hAnsi="Times New Roman" w:cs="Times New Roman"/>
          <w:sz w:val="28"/>
          <w:szCs w:val="28"/>
        </w:rPr>
        <w:t>«</w:t>
      </w:r>
      <w:r w:rsidRPr="00462D27">
        <w:rPr>
          <w:rFonts w:ascii="Times New Roman" w:hAnsi="Times New Roman" w:cs="Times New Roman"/>
          <w:sz w:val="28"/>
          <w:szCs w:val="28"/>
        </w:rPr>
        <w:t>Об основах государственного регулирования торговой деятельности в Российской Федерации</w:t>
      </w:r>
      <w:r>
        <w:rPr>
          <w:rFonts w:ascii="Times New Roman" w:hAnsi="Times New Roman" w:cs="Times New Roman"/>
          <w:sz w:val="28"/>
          <w:szCs w:val="28"/>
        </w:rPr>
        <w:t>»</w:t>
      </w:r>
      <w:r w:rsidRPr="00462D27">
        <w:rPr>
          <w:rFonts w:ascii="Times New Roman" w:hAnsi="Times New Roman" w:cs="Times New Roman"/>
          <w:sz w:val="28"/>
          <w:szCs w:val="28"/>
        </w:rPr>
        <w:t xml:space="preserve"> и ГОСТе </w:t>
      </w:r>
      <w:proofErr w:type="gramStart"/>
      <w:r w:rsidRPr="00462D27">
        <w:rPr>
          <w:rFonts w:ascii="Times New Roman" w:hAnsi="Times New Roman" w:cs="Times New Roman"/>
          <w:sz w:val="28"/>
          <w:szCs w:val="28"/>
        </w:rPr>
        <w:t>Р</w:t>
      </w:r>
      <w:proofErr w:type="gramEnd"/>
      <w:r w:rsidRPr="00462D27">
        <w:rPr>
          <w:rFonts w:ascii="Times New Roman" w:hAnsi="Times New Roman" w:cs="Times New Roman"/>
          <w:sz w:val="28"/>
          <w:szCs w:val="28"/>
        </w:rPr>
        <w:t xml:space="preserve"> 51303-2013 </w:t>
      </w:r>
      <w:r>
        <w:rPr>
          <w:rFonts w:ascii="Times New Roman" w:hAnsi="Times New Roman" w:cs="Times New Roman"/>
          <w:sz w:val="28"/>
          <w:szCs w:val="28"/>
        </w:rPr>
        <w:t>«</w:t>
      </w:r>
      <w:r w:rsidRPr="00462D27">
        <w:rPr>
          <w:rFonts w:ascii="Times New Roman" w:hAnsi="Times New Roman" w:cs="Times New Roman"/>
          <w:sz w:val="28"/>
          <w:szCs w:val="28"/>
        </w:rPr>
        <w:t>Торговля. Термины и определения</w:t>
      </w:r>
      <w:r>
        <w:rPr>
          <w:rFonts w:ascii="Times New Roman" w:hAnsi="Times New Roman" w:cs="Times New Roman"/>
          <w:sz w:val="28"/>
          <w:szCs w:val="28"/>
        </w:rPr>
        <w:t>»</w:t>
      </w:r>
      <w:r w:rsidRPr="00462D27">
        <w:rPr>
          <w:rFonts w:ascii="Times New Roman" w:hAnsi="Times New Roman" w:cs="Times New Roman"/>
          <w:sz w:val="28"/>
          <w:szCs w:val="28"/>
        </w:rPr>
        <w:t>.</w:t>
      </w: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521145" w:rsidRDefault="00D049F8" w:rsidP="00D049F8">
      <w:pPr>
        <w:pStyle w:val="ConsPlusNormal"/>
        <w:numPr>
          <w:ilvl w:val="0"/>
          <w:numId w:val="19"/>
        </w:numPr>
        <w:jc w:val="center"/>
        <w:rPr>
          <w:rFonts w:ascii="Times New Roman" w:hAnsi="Times New Roman" w:cs="Times New Roman"/>
          <w:b/>
          <w:sz w:val="28"/>
          <w:szCs w:val="28"/>
        </w:rPr>
      </w:pPr>
      <w:r w:rsidRPr="00521145">
        <w:rPr>
          <w:rFonts w:ascii="Times New Roman" w:hAnsi="Times New Roman" w:cs="Times New Roman"/>
          <w:b/>
          <w:sz w:val="28"/>
          <w:szCs w:val="28"/>
        </w:rPr>
        <w:t>Требования к местам размещения</w:t>
      </w:r>
      <w:r>
        <w:rPr>
          <w:rFonts w:ascii="Times New Roman" w:hAnsi="Times New Roman" w:cs="Times New Roman"/>
          <w:b/>
          <w:sz w:val="28"/>
          <w:szCs w:val="28"/>
        </w:rPr>
        <w:t xml:space="preserve"> </w:t>
      </w:r>
      <w:r w:rsidRPr="00521145">
        <w:rPr>
          <w:rFonts w:ascii="Times New Roman" w:hAnsi="Times New Roman" w:cs="Times New Roman"/>
          <w:b/>
          <w:sz w:val="28"/>
          <w:szCs w:val="28"/>
        </w:rPr>
        <w:t>нестационарных торговых объектов</w:t>
      </w: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3.1. В целях обеспечения внешнего архитектурно-градостроительного облика </w:t>
      </w:r>
      <w:r>
        <w:rPr>
          <w:rFonts w:ascii="Times New Roman" w:hAnsi="Times New Roman"/>
          <w:sz w:val="28"/>
          <w:szCs w:val="28"/>
        </w:rPr>
        <w:t>Вейделевского</w:t>
      </w:r>
      <w:r w:rsidRPr="00462D27">
        <w:rPr>
          <w:rFonts w:ascii="Times New Roman" w:hAnsi="Times New Roman" w:cs="Times New Roman"/>
          <w:sz w:val="28"/>
          <w:szCs w:val="28"/>
        </w:rPr>
        <w:t xml:space="preserve"> района объекты нестационарной торговли (киоски, павильоны, летние кафе) должны соответствовать эскизным проектам, утвержденным </w:t>
      </w:r>
      <w:r w:rsidRPr="002B4158">
        <w:rPr>
          <w:rFonts w:ascii="Times New Roman" w:hAnsi="Times New Roman" w:cs="Times New Roman"/>
          <w:sz w:val="28"/>
          <w:szCs w:val="28"/>
        </w:rPr>
        <w:t>отдел</w:t>
      </w:r>
      <w:r>
        <w:rPr>
          <w:rFonts w:ascii="Times New Roman" w:hAnsi="Times New Roman" w:cs="Times New Roman"/>
          <w:sz w:val="28"/>
          <w:szCs w:val="28"/>
        </w:rPr>
        <w:t>ом</w:t>
      </w:r>
      <w:r w:rsidRPr="002B4158">
        <w:rPr>
          <w:rFonts w:ascii="Times New Roman" w:hAnsi="Times New Roman" w:cs="Times New Roman"/>
          <w:sz w:val="28"/>
          <w:szCs w:val="28"/>
        </w:rPr>
        <w:t xml:space="preserve"> архитектуры и градостроительства управления строительства, </w:t>
      </w:r>
      <w:r>
        <w:rPr>
          <w:rFonts w:ascii="Times New Roman" w:hAnsi="Times New Roman" w:cs="Times New Roman"/>
          <w:sz w:val="28"/>
          <w:szCs w:val="28"/>
        </w:rPr>
        <w:t>ЖКХ</w:t>
      </w:r>
      <w:r w:rsidRPr="002B4158">
        <w:rPr>
          <w:rFonts w:ascii="Times New Roman" w:hAnsi="Times New Roman" w:cs="Times New Roman"/>
          <w:sz w:val="28"/>
          <w:szCs w:val="28"/>
        </w:rPr>
        <w:t xml:space="preserve"> администрации района</w:t>
      </w:r>
      <w:r w:rsidRPr="00462D27">
        <w:rPr>
          <w:rFonts w:ascii="Times New Roman" w:hAnsi="Times New Roman" w:cs="Times New Roman"/>
          <w:sz w:val="28"/>
          <w:szCs w:val="28"/>
        </w:rPr>
        <w:t>.</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3.2. Электронная версия типовых решений внешнего вида объекта подлежит размещению на официальном сайте В</w:t>
      </w:r>
      <w:r>
        <w:rPr>
          <w:rFonts w:ascii="Times New Roman" w:hAnsi="Times New Roman" w:cs="Times New Roman"/>
          <w:sz w:val="28"/>
          <w:szCs w:val="28"/>
        </w:rPr>
        <w:t>ейделевского</w:t>
      </w:r>
      <w:r w:rsidRPr="00462D27">
        <w:rPr>
          <w:rFonts w:ascii="Times New Roman" w:hAnsi="Times New Roman" w:cs="Times New Roman"/>
          <w:sz w:val="28"/>
          <w:szCs w:val="28"/>
        </w:rPr>
        <w:t xml:space="preserve"> района.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3.3. Размещение нестационарных торговых объектов не должно:</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препятствовать свободному перемещению пешеходов и транспорта;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ограничивать видимость для участников дорожного движения;</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создавать угрозу жизни и здоровью людей, окружающей среде, а также пожарной безопасности имущества;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места размещения нестационарных торговых объектов и их внешний вид не должны нарушать внешний архитектурный облик сложившейся застройки;</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нарушать права граждан на тишину и покой.</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3.4. При размещении нестационарных торговых объектов должно быть обеспечено:</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1) благоустройство площадки для размещения нестационарного торгового объекта и прилегающей территории;</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2) возможность подключения нестационарных торговых объектов к сетям инженерно-технического обеспечения;</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3) подъезд автотранспорта, не создающий помех для прохода пешеходов, заездные карманы;</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4) не размещать нестационарные торговые объекты на тротуарах, газонах, цветниках и прочих объектах озеленения, детских и спортивных площадках;</w:t>
      </w:r>
    </w:p>
    <w:p w:rsidR="00D049F8" w:rsidRPr="00462D27" w:rsidRDefault="00D049F8" w:rsidP="00D049F8">
      <w:pPr>
        <w:pStyle w:val="ConsPlusNormal"/>
        <w:ind w:firstLine="540"/>
        <w:jc w:val="both"/>
        <w:rPr>
          <w:rFonts w:ascii="Times New Roman" w:hAnsi="Times New Roman" w:cs="Times New Roman"/>
          <w:sz w:val="28"/>
          <w:szCs w:val="28"/>
        </w:rPr>
      </w:pPr>
      <w:proofErr w:type="gramStart"/>
      <w:r w:rsidRPr="00462D27">
        <w:rPr>
          <w:rFonts w:ascii="Times New Roman" w:hAnsi="Times New Roman" w:cs="Times New Roman"/>
          <w:sz w:val="28"/>
          <w:szCs w:val="28"/>
        </w:rPr>
        <w:t xml:space="preserve">5) нестационарные торговые объекты должны размещаться с учетом обеспечения свободного движения пешеходов и доступа потребителей к объектам торговли, в том числе обеспечения </w:t>
      </w:r>
      <w:proofErr w:type="spellStart"/>
      <w:r w:rsidRPr="00462D27">
        <w:rPr>
          <w:rFonts w:ascii="Times New Roman" w:hAnsi="Times New Roman" w:cs="Times New Roman"/>
          <w:sz w:val="28"/>
          <w:szCs w:val="28"/>
        </w:rPr>
        <w:t>безбарьерной</w:t>
      </w:r>
      <w:proofErr w:type="spellEnd"/>
      <w:r w:rsidRPr="00462D27">
        <w:rPr>
          <w:rFonts w:ascii="Times New Roman" w:hAnsi="Times New Roman" w:cs="Times New Roman"/>
          <w:sz w:val="28"/>
          <w:szCs w:val="28"/>
        </w:rPr>
        <w:t xml:space="preserve"> среды жизнедеятельности для инвалидов и иных маломобильных групп населения, беспрепятственного подъезда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w:t>
      </w:r>
      <w:proofErr w:type="gramEnd"/>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462D27" w:rsidRDefault="00D049F8" w:rsidP="00D049F8">
      <w:pPr>
        <w:pStyle w:val="ConsPlusNormal"/>
        <w:ind w:firstLine="540"/>
        <w:jc w:val="center"/>
        <w:rPr>
          <w:rFonts w:ascii="Times New Roman" w:hAnsi="Times New Roman" w:cs="Times New Roman"/>
          <w:sz w:val="28"/>
          <w:szCs w:val="28"/>
        </w:rPr>
      </w:pPr>
      <w:r w:rsidRPr="00395712">
        <w:rPr>
          <w:rFonts w:ascii="Times New Roman" w:hAnsi="Times New Roman" w:cs="Times New Roman"/>
          <w:b/>
          <w:sz w:val="28"/>
          <w:szCs w:val="28"/>
        </w:rPr>
        <w:t>4. Порядок размещения нестационарных торговых</w:t>
      </w:r>
      <w:r>
        <w:rPr>
          <w:rFonts w:ascii="Times New Roman" w:hAnsi="Times New Roman" w:cs="Times New Roman"/>
          <w:b/>
          <w:sz w:val="28"/>
          <w:szCs w:val="28"/>
        </w:rPr>
        <w:t xml:space="preserve"> </w:t>
      </w:r>
      <w:r w:rsidRPr="00395712">
        <w:rPr>
          <w:rFonts w:ascii="Times New Roman" w:hAnsi="Times New Roman" w:cs="Times New Roman"/>
          <w:b/>
          <w:sz w:val="28"/>
          <w:szCs w:val="28"/>
        </w:rPr>
        <w:t>объектов без проведения аукциона</w:t>
      </w: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462D27" w:rsidRDefault="00D049F8" w:rsidP="00D049F8">
      <w:pPr>
        <w:pStyle w:val="ConsPlusNormal"/>
        <w:ind w:firstLine="540"/>
        <w:jc w:val="both"/>
        <w:rPr>
          <w:rFonts w:ascii="Times New Roman" w:hAnsi="Times New Roman" w:cs="Times New Roman"/>
          <w:sz w:val="28"/>
          <w:szCs w:val="28"/>
        </w:rPr>
      </w:pPr>
      <w:bookmarkStart w:id="1" w:name="P50"/>
      <w:r w:rsidRPr="00462D27">
        <w:rPr>
          <w:rFonts w:ascii="Times New Roman" w:hAnsi="Times New Roman" w:cs="Times New Roman"/>
          <w:sz w:val="28"/>
          <w:szCs w:val="28"/>
        </w:rPr>
        <w:t xml:space="preserve">4.1. </w:t>
      </w:r>
      <w:bookmarkEnd w:id="1"/>
      <w:proofErr w:type="gramStart"/>
      <w:r w:rsidRPr="00462D27">
        <w:rPr>
          <w:rFonts w:ascii="Times New Roman" w:hAnsi="Times New Roman" w:cs="Times New Roman"/>
          <w:sz w:val="28"/>
          <w:szCs w:val="28"/>
        </w:rPr>
        <w:t xml:space="preserve">Размещение палаток, автомагазинов, автолавок, автофургонов, автоцистерн (изотермических емкостей), тележек, иных специальных приспособлений (холодильные лари, стенды для торговли), елочных базаров, бахчевых развалов, платежных терминалов, торговых автоматов осуществляется без проведения аукциона на основании согласования на размещение нестационарного торгового объекта, выдаваемого органом местного самоуправления (далее </w:t>
      </w:r>
      <w:r>
        <w:rPr>
          <w:rFonts w:ascii="Times New Roman" w:hAnsi="Times New Roman" w:cs="Times New Roman"/>
          <w:sz w:val="28"/>
          <w:szCs w:val="28"/>
        </w:rPr>
        <w:t>–</w:t>
      </w:r>
      <w:r w:rsidRPr="00462D27">
        <w:rPr>
          <w:rFonts w:ascii="Times New Roman" w:hAnsi="Times New Roman" w:cs="Times New Roman"/>
          <w:sz w:val="28"/>
          <w:szCs w:val="28"/>
        </w:rPr>
        <w:t xml:space="preserve"> Согласование), на территории которого предполагается его размещение (далее </w:t>
      </w:r>
      <w:r>
        <w:rPr>
          <w:rFonts w:ascii="Times New Roman" w:hAnsi="Times New Roman" w:cs="Times New Roman"/>
          <w:sz w:val="28"/>
          <w:szCs w:val="28"/>
        </w:rPr>
        <w:t>–</w:t>
      </w:r>
      <w:r w:rsidRPr="00462D27">
        <w:rPr>
          <w:rFonts w:ascii="Times New Roman" w:hAnsi="Times New Roman" w:cs="Times New Roman"/>
          <w:sz w:val="28"/>
          <w:szCs w:val="28"/>
        </w:rPr>
        <w:t xml:space="preserve"> </w:t>
      </w:r>
      <w:proofErr w:type="spellStart"/>
      <w:r w:rsidRPr="00462D27">
        <w:rPr>
          <w:rFonts w:ascii="Times New Roman" w:hAnsi="Times New Roman" w:cs="Times New Roman"/>
          <w:sz w:val="28"/>
          <w:szCs w:val="28"/>
        </w:rPr>
        <w:t>ОМС</w:t>
      </w:r>
      <w:proofErr w:type="spellEnd"/>
      <w:r w:rsidRPr="00462D27">
        <w:rPr>
          <w:rFonts w:ascii="Times New Roman" w:hAnsi="Times New Roman" w:cs="Times New Roman"/>
          <w:sz w:val="28"/>
          <w:szCs w:val="28"/>
        </w:rPr>
        <w:t>) (</w:t>
      </w:r>
      <w:hyperlink w:anchor="P849" w:history="1">
        <w:r w:rsidRPr="00DE5E85">
          <w:rPr>
            <w:rStyle w:val="a4"/>
            <w:rFonts w:ascii="Times New Roman" w:eastAsia="Calibri" w:hAnsi="Times New Roman" w:cs="Times New Roman"/>
            <w:sz w:val="28"/>
            <w:szCs w:val="28"/>
          </w:rPr>
          <w:t>приложение № 4</w:t>
        </w:r>
      </w:hyperlink>
      <w:r w:rsidRPr="00462D27">
        <w:rPr>
          <w:rFonts w:ascii="Times New Roman" w:hAnsi="Times New Roman" w:cs="Times New Roman"/>
          <w:sz w:val="28"/>
          <w:szCs w:val="28"/>
        </w:rPr>
        <w:t xml:space="preserve"> к настоящему Положению)).</w:t>
      </w:r>
      <w:proofErr w:type="gramEnd"/>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4.2. </w:t>
      </w:r>
      <w:proofErr w:type="gramStart"/>
      <w:r>
        <w:rPr>
          <w:rFonts w:ascii="Times New Roman" w:hAnsi="Times New Roman" w:cs="Times New Roman"/>
          <w:sz w:val="28"/>
          <w:szCs w:val="28"/>
        </w:rPr>
        <w:t>Предоставление мест для размещения н</w:t>
      </w:r>
      <w:r w:rsidRPr="00462D27">
        <w:rPr>
          <w:rFonts w:ascii="Times New Roman" w:hAnsi="Times New Roman" w:cs="Times New Roman"/>
          <w:sz w:val="28"/>
          <w:szCs w:val="28"/>
        </w:rPr>
        <w:t>естационарны</w:t>
      </w:r>
      <w:r>
        <w:rPr>
          <w:rFonts w:ascii="Times New Roman" w:hAnsi="Times New Roman" w:cs="Times New Roman"/>
          <w:sz w:val="28"/>
          <w:szCs w:val="28"/>
        </w:rPr>
        <w:t>х</w:t>
      </w:r>
      <w:r w:rsidRPr="00462D27">
        <w:rPr>
          <w:rFonts w:ascii="Times New Roman" w:hAnsi="Times New Roman" w:cs="Times New Roman"/>
          <w:sz w:val="28"/>
          <w:szCs w:val="28"/>
        </w:rPr>
        <w:t xml:space="preserve"> торговы</w:t>
      </w:r>
      <w:r>
        <w:rPr>
          <w:rFonts w:ascii="Times New Roman" w:hAnsi="Times New Roman" w:cs="Times New Roman"/>
          <w:sz w:val="28"/>
          <w:szCs w:val="28"/>
        </w:rPr>
        <w:t>х</w:t>
      </w:r>
      <w:r w:rsidRPr="00462D27">
        <w:rPr>
          <w:rFonts w:ascii="Times New Roman" w:hAnsi="Times New Roman" w:cs="Times New Roman"/>
          <w:sz w:val="28"/>
          <w:szCs w:val="28"/>
        </w:rPr>
        <w:t xml:space="preserve"> объект</w:t>
      </w:r>
      <w:r>
        <w:rPr>
          <w:rFonts w:ascii="Times New Roman" w:hAnsi="Times New Roman" w:cs="Times New Roman"/>
          <w:sz w:val="28"/>
          <w:szCs w:val="28"/>
        </w:rPr>
        <w:t>ов</w:t>
      </w:r>
      <w:r w:rsidRPr="00462D27">
        <w:rPr>
          <w:rFonts w:ascii="Times New Roman" w:hAnsi="Times New Roman" w:cs="Times New Roman"/>
          <w:sz w:val="28"/>
          <w:szCs w:val="28"/>
        </w:rPr>
        <w:t>, расположенны</w:t>
      </w:r>
      <w:r>
        <w:rPr>
          <w:rFonts w:ascii="Times New Roman" w:hAnsi="Times New Roman" w:cs="Times New Roman"/>
          <w:sz w:val="28"/>
          <w:szCs w:val="28"/>
        </w:rPr>
        <w:t>х</w:t>
      </w:r>
      <w:r w:rsidRPr="00462D27">
        <w:rPr>
          <w:rFonts w:ascii="Times New Roman" w:hAnsi="Times New Roman" w:cs="Times New Roman"/>
          <w:sz w:val="28"/>
          <w:szCs w:val="28"/>
        </w:rPr>
        <w:t xml:space="preserve"> в зданиях, строениях, сооружениях и на земельных участках, находящихся в частной собственности, осуществляется без проведения аукциона в уведомительном порядке на основании договора с собственником (пользователем) земельного участка на размещение нестационарного торгового объекта, при условии соблюдения Земельного кодекса РФ, разрешенного использования земельного участка и градостроительного законодательства и требований раздела 3 настоящего Положения.</w:t>
      </w:r>
      <w:proofErr w:type="gramEnd"/>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Порядок отбора хозяйствующих субъектов для осуществления торговой деятельности через нестационарные торговые объекты определяется собственником, пользователем и арендатором земельного участка самостоятельно.</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4.3. Для получения Согласования на размещение нестационарного торгового объекта хозяйствующие субъекты направляют в </w:t>
      </w:r>
      <w:proofErr w:type="spellStart"/>
      <w:r w:rsidRPr="00462D27">
        <w:rPr>
          <w:rFonts w:ascii="Times New Roman" w:hAnsi="Times New Roman" w:cs="Times New Roman"/>
          <w:sz w:val="28"/>
          <w:szCs w:val="28"/>
        </w:rPr>
        <w:t>ОМС</w:t>
      </w:r>
      <w:proofErr w:type="spellEnd"/>
      <w:r w:rsidRPr="00462D27">
        <w:rPr>
          <w:rFonts w:ascii="Times New Roman" w:hAnsi="Times New Roman" w:cs="Times New Roman"/>
          <w:sz w:val="28"/>
          <w:szCs w:val="28"/>
        </w:rPr>
        <w:t xml:space="preserve"> следующие документы:</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заявление на выдачу согласования на размещение нестационарного торгового объекта (</w:t>
      </w:r>
      <w:hyperlink w:anchor="П3" w:history="1">
        <w:r w:rsidRPr="001E386C">
          <w:rPr>
            <w:rStyle w:val="a4"/>
            <w:rFonts w:ascii="Times New Roman" w:eastAsia="Calibri" w:hAnsi="Times New Roman" w:cs="Times New Roman"/>
            <w:sz w:val="28"/>
            <w:szCs w:val="28"/>
          </w:rPr>
          <w:t>приложение № 3</w:t>
        </w:r>
      </w:hyperlink>
      <w:r w:rsidRPr="00462D27">
        <w:rPr>
          <w:rFonts w:ascii="Times New Roman" w:hAnsi="Times New Roman" w:cs="Times New Roman"/>
          <w:sz w:val="28"/>
          <w:szCs w:val="28"/>
        </w:rPr>
        <w:t xml:space="preserve"> к настоящему Положению);</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копию документа, удостоверяющего личность, документ, подтверждающий полномочия лица действовать от имени заявителя (в случае, если с заявлением обратился представитель заявителя);</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Эскизный проект организации объекта торговли содержащий в себе:</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1. Архитектурно-художественное и цветовое решение объекта торговли.</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2. Предложения по благоустройству территории объекта торговли.</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3. Размещение рекламных и информационных конструкций.</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4. Ночное и праздничное оформление фасадов.</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4.3.1. </w:t>
      </w:r>
      <w:proofErr w:type="spellStart"/>
      <w:r w:rsidRPr="00462D27">
        <w:rPr>
          <w:rFonts w:ascii="Times New Roman" w:hAnsi="Times New Roman" w:cs="Times New Roman"/>
          <w:sz w:val="28"/>
          <w:szCs w:val="28"/>
        </w:rPr>
        <w:t>ОМС</w:t>
      </w:r>
      <w:proofErr w:type="spellEnd"/>
      <w:r w:rsidRPr="00462D27">
        <w:rPr>
          <w:rFonts w:ascii="Times New Roman" w:hAnsi="Times New Roman" w:cs="Times New Roman"/>
          <w:sz w:val="28"/>
          <w:szCs w:val="28"/>
        </w:rPr>
        <w:t xml:space="preserve"> не более трех рабочих дней рассматривает представленные документы, проверяет предоставленную информацию и выдает Согласование на размещение нестационарного торгового объекта или отказывает в выдаче Согласования.</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4.3.2. </w:t>
      </w:r>
      <w:proofErr w:type="spellStart"/>
      <w:r w:rsidRPr="00462D27">
        <w:rPr>
          <w:rFonts w:ascii="Times New Roman" w:hAnsi="Times New Roman" w:cs="Times New Roman"/>
          <w:sz w:val="28"/>
          <w:szCs w:val="28"/>
        </w:rPr>
        <w:t>ОМС</w:t>
      </w:r>
      <w:proofErr w:type="spellEnd"/>
      <w:r w:rsidRPr="00462D27">
        <w:rPr>
          <w:rFonts w:ascii="Times New Roman" w:hAnsi="Times New Roman" w:cs="Times New Roman"/>
          <w:sz w:val="28"/>
          <w:szCs w:val="28"/>
        </w:rPr>
        <w:t xml:space="preserve"> отказывает в выдаче Согласования по следующим основаниям:</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предоставление неполного комплекта документов;</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предоставление недостоверной информации;</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несоответствие нестационарного торгового объекта требованиям, указанным в разделе 3 настоящего Положения.</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4.4. Согласование выдается в соответствии с приложением </w:t>
      </w:r>
      <w:r>
        <w:rPr>
          <w:rFonts w:ascii="Times New Roman" w:hAnsi="Times New Roman" w:cs="Times New Roman"/>
          <w:sz w:val="28"/>
          <w:szCs w:val="28"/>
        </w:rPr>
        <w:t>№</w:t>
      </w:r>
      <w:r w:rsidRPr="00462D27">
        <w:rPr>
          <w:rFonts w:ascii="Times New Roman" w:hAnsi="Times New Roman" w:cs="Times New Roman"/>
          <w:sz w:val="28"/>
          <w:szCs w:val="28"/>
        </w:rPr>
        <w:t xml:space="preserve"> 4 к настоящему Положению.</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4.5. Размещение нестационарного торгового объекта без проведения аукциона на основании Договора осуществляется в случае поступления единственной заявки на участие в аукционе и признание заявителя участником аукциона.</w:t>
      </w:r>
    </w:p>
    <w:p w:rsidR="00D049F8"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4.6. Ответственность за несоблюдение норм и требований, предъявляемых к размещению нестационарных торговых объектов, указанных в разделе 3 настоящего Положения, несет пользователь, арендатор земельного участка либо лицо, заинтересованное в размещении нестационарного торгового объекта на данном земельном участке.</w:t>
      </w: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CA3642" w:rsidRDefault="00D049F8" w:rsidP="00D049F8">
      <w:pPr>
        <w:pStyle w:val="ConsPlusNormal"/>
        <w:ind w:firstLine="540"/>
        <w:jc w:val="center"/>
        <w:rPr>
          <w:rFonts w:ascii="Times New Roman" w:hAnsi="Times New Roman" w:cs="Times New Roman"/>
          <w:b/>
          <w:sz w:val="28"/>
          <w:szCs w:val="28"/>
        </w:rPr>
      </w:pPr>
      <w:r w:rsidRPr="00CA3642">
        <w:rPr>
          <w:rFonts w:ascii="Times New Roman" w:hAnsi="Times New Roman" w:cs="Times New Roman"/>
          <w:b/>
          <w:sz w:val="28"/>
          <w:szCs w:val="28"/>
        </w:rPr>
        <w:t>5. Порядок размещения нестационарных торговых объектов</w:t>
      </w:r>
      <w:r>
        <w:rPr>
          <w:rFonts w:ascii="Times New Roman" w:hAnsi="Times New Roman" w:cs="Times New Roman"/>
          <w:b/>
          <w:sz w:val="28"/>
          <w:szCs w:val="28"/>
        </w:rPr>
        <w:t xml:space="preserve"> </w:t>
      </w:r>
      <w:r w:rsidRPr="00CA3642">
        <w:rPr>
          <w:rFonts w:ascii="Times New Roman" w:hAnsi="Times New Roman" w:cs="Times New Roman"/>
          <w:b/>
          <w:sz w:val="28"/>
          <w:szCs w:val="28"/>
        </w:rPr>
        <w:t>по результатам проведения аукциона</w:t>
      </w: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5.1. </w:t>
      </w:r>
      <w:proofErr w:type="gramStart"/>
      <w:r w:rsidRPr="00462D27">
        <w:rPr>
          <w:rFonts w:ascii="Times New Roman" w:hAnsi="Times New Roman" w:cs="Times New Roman"/>
          <w:sz w:val="28"/>
          <w:szCs w:val="28"/>
        </w:rPr>
        <w:t>Нестационарные торговые объекты (киоски, павильоны, летние (сезонные) кафе, аттракционы), расположенные на земельных участках и в зданиях, строениях, сооружениях, находящихся в муниципальной собственности, на земельных участках, государственная собственность на которые не разграничена, размещаются в местах, определенных Схемой размещения, на основании Договора, заключенного по результатам аукциона, в следующем порядке:</w:t>
      </w:r>
      <w:proofErr w:type="gramEnd"/>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5.1.1. Организатор аукциона проводит аукцион, по результатам которого администрация района в течение пяти рабочих дней с момента подписания протокола о результатах аукциона направляет Договор на размещение нестационарного торгового объекта на территории </w:t>
      </w:r>
      <w:r>
        <w:rPr>
          <w:rFonts w:ascii="Times New Roman" w:hAnsi="Times New Roman" w:cs="Times New Roman"/>
          <w:sz w:val="28"/>
          <w:szCs w:val="28"/>
        </w:rPr>
        <w:t xml:space="preserve">Вейделевского </w:t>
      </w:r>
      <w:r w:rsidRPr="00462D27">
        <w:rPr>
          <w:rFonts w:ascii="Times New Roman" w:hAnsi="Times New Roman" w:cs="Times New Roman"/>
          <w:sz w:val="28"/>
          <w:szCs w:val="28"/>
        </w:rPr>
        <w:t>района (</w:t>
      </w:r>
      <w:hyperlink w:anchor="П1" w:history="1">
        <w:r w:rsidRPr="00063F92">
          <w:rPr>
            <w:rStyle w:val="a4"/>
            <w:rFonts w:ascii="Times New Roman" w:eastAsia="Calibri" w:hAnsi="Times New Roman" w:cs="Times New Roman"/>
            <w:sz w:val="28"/>
            <w:szCs w:val="28"/>
          </w:rPr>
          <w:t>приложение № 1</w:t>
        </w:r>
      </w:hyperlink>
      <w:r w:rsidRPr="00462D27">
        <w:rPr>
          <w:rFonts w:ascii="Times New Roman" w:hAnsi="Times New Roman" w:cs="Times New Roman"/>
          <w:sz w:val="28"/>
          <w:szCs w:val="28"/>
        </w:rPr>
        <w:t xml:space="preserve"> к настоящему Положению) победителю (участнику) аукциона для подписания.</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5.1.2. </w:t>
      </w:r>
      <w:proofErr w:type="gramStart"/>
      <w:r w:rsidRPr="00462D27">
        <w:rPr>
          <w:rFonts w:ascii="Times New Roman" w:hAnsi="Times New Roman" w:cs="Times New Roman"/>
          <w:sz w:val="28"/>
          <w:szCs w:val="28"/>
        </w:rPr>
        <w:t xml:space="preserve">Члены комиссии по проведению аукционов на право размещения нестационарных торговых объектов на территории </w:t>
      </w:r>
      <w:r>
        <w:rPr>
          <w:rFonts w:ascii="Times New Roman" w:hAnsi="Times New Roman" w:cs="Times New Roman"/>
          <w:sz w:val="28"/>
          <w:szCs w:val="28"/>
        </w:rPr>
        <w:t>Вейделевского</w:t>
      </w:r>
      <w:r w:rsidRPr="00462D27">
        <w:rPr>
          <w:rFonts w:ascii="Times New Roman" w:hAnsi="Times New Roman" w:cs="Times New Roman"/>
          <w:sz w:val="28"/>
          <w:szCs w:val="28"/>
        </w:rPr>
        <w:t xml:space="preserve"> района (далее </w:t>
      </w:r>
      <w:r>
        <w:rPr>
          <w:rFonts w:ascii="Times New Roman" w:hAnsi="Times New Roman" w:cs="Times New Roman"/>
          <w:sz w:val="28"/>
          <w:szCs w:val="28"/>
        </w:rPr>
        <w:t>–</w:t>
      </w:r>
      <w:r w:rsidRPr="00462D27">
        <w:rPr>
          <w:rFonts w:ascii="Times New Roman" w:hAnsi="Times New Roman" w:cs="Times New Roman"/>
          <w:sz w:val="28"/>
          <w:szCs w:val="28"/>
        </w:rPr>
        <w:t xml:space="preserve"> Комиссия) в течение пяти рабочих дней с момента получения уведомления проводят приемку нестационарного торгового объекта путем составления акта приемки нестационарного торгового объекта (</w:t>
      </w:r>
      <w:hyperlink w:anchor="ПР2" w:history="1">
        <w:r w:rsidRPr="00EB6661">
          <w:rPr>
            <w:rStyle w:val="a4"/>
            <w:rFonts w:ascii="Times New Roman" w:eastAsia="Calibri" w:hAnsi="Times New Roman" w:cs="Times New Roman"/>
            <w:sz w:val="28"/>
            <w:szCs w:val="28"/>
          </w:rPr>
          <w:t>приложение № 2</w:t>
        </w:r>
      </w:hyperlink>
      <w:r w:rsidRPr="00462D27">
        <w:rPr>
          <w:rFonts w:ascii="Times New Roman" w:hAnsi="Times New Roman" w:cs="Times New Roman"/>
          <w:sz w:val="28"/>
          <w:szCs w:val="28"/>
        </w:rPr>
        <w:t xml:space="preserve"> к настоящему Положению), подтверждающего соответствие (несоответствие) нестационарного торгового объекта Схеме размещения, условиям Договора и требованиям, указанным в разделе 3 настоящего</w:t>
      </w:r>
      <w:proofErr w:type="gramEnd"/>
      <w:r w:rsidRPr="00462D27">
        <w:rPr>
          <w:rFonts w:ascii="Times New Roman" w:hAnsi="Times New Roman" w:cs="Times New Roman"/>
          <w:sz w:val="28"/>
          <w:szCs w:val="28"/>
        </w:rPr>
        <w:t xml:space="preserve"> Положения.</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Акт приемки нестационарного торгового объекта подписывается присутствовавшими на обследовании членами Комиссии, представителями </w:t>
      </w:r>
      <w:proofErr w:type="spellStart"/>
      <w:r w:rsidRPr="00462D27">
        <w:rPr>
          <w:rFonts w:ascii="Times New Roman" w:hAnsi="Times New Roman" w:cs="Times New Roman"/>
          <w:sz w:val="28"/>
          <w:szCs w:val="28"/>
        </w:rPr>
        <w:t>ОМС</w:t>
      </w:r>
      <w:proofErr w:type="spellEnd"/>
      <w:r w:rsidRPr="00462D27">
        <w:rPr>
          <w:rFonts w:ascii="Times New Roman" w:hAnsi="Times New Roman" w:cs="Times New Roman"/>
          <w:sz w:val="28"/>
          <w:szCs w:val="28"/>
        </w:rPr>
        <w:t xml:space="preserve"> и победителем (участником) аукциона.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В случае несоответствия нестационарного торгового объекта Схеме размещения, условиям Договора и требованиям, указанным в разделе 3 настоящего Положения, победитель (участник) аукциона, разместивший нестационарный торговый объект с нарушениями, обязан в течение трех рабочих дней устранить выявленные нарушения, о чем указывается в акте приемки нестационарного торгового объекта. </w:t>
      </w:r>
      <w:proofErr w:type="spellStart"/>
      <w:r w:rsidRPr="00462D27">
        <w:rPr>
          <w:rFonts w:ascii="Times New Roman" w:hAnsi="Times New Roman" w:cs="Times New Roman"/>
          <w:sz w:val="28"/>
          <w:szCs w:val="28"/>
        </w:rPr>
        <w:t>Неустранение</w:t>
      </w:r>
      <w:proofErr w:type="spellEnd"/>
      <w:r w:rsidRPr="00462D27">
        <w:rPr>
          <w:rFonts w:ascii="Times New Roman" w:hAnsi="Times New Roman" w:cs="Times New Roman"/>
          <w:sz w:val="28"/>
          <w:szCs w:val="28"/>
        </w:rPr>
        <w:t xml:space="preserve"> выявленных нарушений в установленный срок является основанием для расторжения Договора.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Договор прекращает действие досрочно, если:</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а) в течение месяца со дня направления владельцем нестационарного торгового объекта в Комиссию уведомления в письменной форме о своем отказе от дальнейшего использования нестационарного торгового объекта;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б) в случае если нестационарный торговый объект используется не в соответствии со специализацией, указанной в заявлении на размещение нестационарного торгового объекта.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5.1.3. В случае если победитель (участник) аукциона в течение трех рабочих дней со дня получения Договора не представил </w:t>
      </w:r>
      <w:r>
        <w:rPr>
          <w:rFonts w:ascii="Times New Roman" w:hAnsi="Times New Roman" w:cs="Times New Roman"/>
          <w:sz w:val="28"/>
          <w:szCs w:val="28"/>
        </w:rPr>
        <w:t>организатору проведения торгов</w:t>
      </w:r>
      <w:r w:rsidRPr="00462D27">
        <w:rPr>
          <w:rFonts w:ascii="Times New Roman" w:hAnsi="Times New Roman" w:cs="Times New Roman"/>
          <w:sz w:val="28"/>
          <w:szCs w:val="28"/>
        </w:rPr>
        <w:t xml:space="preserve"> подписанный Договор, победитель (участник) аукциона признается уклонившимся от заключения Договора. Организатор аукциона в течение трех рабочих дней направляет Договор участнику аукциона, сделавшему предпоследнее предложение о цене.</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5.1.4. В случае если в течение трех рабочих дней со дня получения Договора участник аукциона, сделавший предпоследнее предложение о цене, не представил </w:t>
      </w:r>
      <w:r>
        <w:rPr>
          <w:rFonts w:ascii="Times New Roman" w:hAnsi="Times New Roman" w:cs="Times New Roman"/>
          <w:sz w:val="28"/>
          <w:szCs w:val="28"/>
        </w:rPr>
        <w:t>организатору торгов</w:t>
      </w:r>
      <w:r w:rsidRPr="00462D27">
        <w:rPr>
          <w:rFonts w:ascii="Times New Roman" w:hAnsi="Times New Roman" w:cs="Times New Roman"/>
          <w:sz w:val="28"/>
          <w:szCs w:val="28"/>
        </w:rPr>
        <w:t xml:space="preserve"> подписанный им Договор, </w:t>
      </w:r>
      <w:r>
        <w:rPr>
          <w:rFonts w:ascii="Times New Roman" w:hAnsi="Times New Roman" w:cs="Times New Roman"/>
          <w:sz w:val="28"/>
          <w:szCs w:val="28"/>
        </w:rPr>
        <w:t>уполномоченный орган</w:t>
      </w:r>
      <w:r w:rsidRPr="00462D27">
        <w:rPr>
          <w:rFonts w:ascii="Times New Roman" w:hAnsi="Times New Roman" w:cs="Times New Roman"/>
          <w:sz w:val="28"/>
          <w:szCs w:val="28"/>
        </w:rPr>
        <w:t xml:space="preserve"> администрации района </w:t>
      </w:r>
      <w:r>
        <w:rPr>
          <w:rFonts w:ascii="Times New Roman" w:hAnsi="Times New Roman" w:cs="Times New Roman"/>
          <w:sz w:val="28"/>
          <w:szCs w:val="28"/>
        </w:rPr>
        <w:t xml:space="preserve">может </w:t>
      </w:r>
      <w:r w:rsidRPr="00462D27">
        <w:rPr>
          <w:rFonts w:ascii="Times New Roman" w:hAnsi="Times New Roman" w:cs="Times New Roman"/>
          <w:sz w:val="28"/>
          <w:szCs w:val="28"/>
        </w:rPr>
        <w:t>инициир</w:t>
      </w:r>
      <w:r>
        <w:rPr>
          <w:rFonts w:ascii="Times New Roman" w:hAnsi="Times New Roman" w:cs="Times New Roman"/>
          <w:sz w:val="28"/>
          <w:szCs w:val="28"/>
        </w:rPr>
        <w:t>овать</w:t>
      </w:r>
      <w:r w:rsidRPr="00462D27">
        <w:rPr>
          <w:rFonts w:ascii="Times New Roman" w:hAnsi="Times New Roman" w:cs="Times New Roman"/>
          <w:sz w:val="28"/>
          <w:szCs w:val="28"/>
        </w:rPr>
        <w:t xml:space="preserve"> проведение повторного аукциона.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5.2. В случае прекращения действия Договора на размещение нестационарного торгового объекта или признания его </w:t>
      </w:r>
      <w:proofErr w:type="gramStart"/>
      <w:r w:rsidRPr="00462D27">
        <w:rPr>
          <w:rFonts w:ascii="Times New Roman" w:hAnsi="Times New Roman" w:cs="Times New Roman"/>
          <w:sz w:val="28"/>
          <w:szCs w:val="28"/>
        </w:rPr>
        <w:t>недействительным</w:t>
      </w:r>
      <w:proofErr w:type="gramEnd"/>
      <w:r w:rsidRPr="00462D27">
        <w:rPr>
          <w:rFonts w:ascii="Times New Roman" w:hAnsi="Times New Roman" w:cs="Times New Roman"/>
          <w:sz w:val="28"/>
          <w:szCs w:val="28"/>
        </w:rPr>
        <w:t xml:space="preserve"> владелец нестационарного торгового объекта обязан осуществить демонтаж нестационарного торгового объекта в течение месяца за счет собственных средств.</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5.3. При невыполнении обязанности по демонтажу нестационарного торгового объекта </w:t>
      </w:r>
      <w:proofErr w:type="spellStart"/>
      <w:r w:rsidRPr="00462D27">
        <w:rPr>
          <w:rFonts w:ascii="Times New Roman" w:hAnsi="Times New Roman" w:cs="Times New Roman"/>
          <w:sz w:val="28"/>
          <w:szCs w:val="28"/>
        </w:rPr>
        <w:t>ОМС</w:t>
      </w:r>
      <w:proofErr w:type="spellEnd"/>
      <w:r w:rsidRPr="00462D27">
        <w:rPr>
          <w:rFonts w:ascii="Times New Roman" w:hAnsi="Times New Roman" w:cs="Times New Roman"/>
          <w:sz w:val="28"/>
          <w:szCs w:val="28"/>
        </w:rPr>
        <w:t xml:space="preserve"> вправе обратиться в суд с иском о принудительном осуществлении демонтажа нестационарного торгового объекта.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5.4. Самовольная установка нестационарных торговых объектов не допускается.</w:t>
      </w: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9558CD" w:rsidRDefault="00D049F8" w:rsidP="00D049F8">
      <w:pPr>
        <w:pStyle w:val="ConsPlusNormal"/>
        <w:ind w:firstLine="540"/>
        <w:jc w:val="center"/>
        <w:rPr>
          <w:rFonts w:ascii="Times New Roman" w:hAnsi="Times New Roman" w:cs="Times New Roman"/>
          <w:b/>
          <w:sz w:val="28"/>
          <w:szCs w:val="28"/>
        </w:rPr>
      </w:pPr>
      <w:r w:rsidRPr="009558CD">
        <w:rPr>
          <w:rFonts w:ascii="Times New Roman" w:hAnsi="Times New Roman" w:cs="Times New Roman"/>
          <w:b/>
          <w:sz w:val="28"/>
          <w:szCs w:val="28"/>
        </w:rPr>
        <w:t>6. Порядок размещения нестационарных торговых объектов</w:t>
      </w:r>
      <w:r>
        <w:rPr>
          <w:rFonts w:ascii="Times New Roman" w:hAnsi="Times New Roman" w:cs="Times New Roman"/>
          <w:b/>
          <w:sz w:val="28"/>
          <w:szCs w:val="28"/>
        </w:rPr>
        <w:t xml:space="preserve"> </w:t>
      </w:r>
      <w:r w:rsidRPr="009558CD">
        <w:rPr>
          <w:rFonts w:ascii="Times New Roman" w:hAnsi="Times New Roman" w:cs="Times New Roman"/>
          <w:b/>
          <w:sz w:val="28"/>
          <w:szCs w:val="28"/>
        </w:rPr>
        <w:t>по распространению периодической печатной продукции</w:t>
      </w: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6.1. Использование зданий, строений, сооружений, находящихся в муниципальной собственности, а также на земельных участках, государственная собственность на которые не разграничена, осуществляется путем проведения конкурса на право заключения Договора на размещение нестационарного торгового объекта по распространению периодической печатной продукции на территории </w:t>
      </w:r>
      <w:r>
        <w:rPr>
          <w:rFonts w:ascii="Times New Roman" w:hAnsi="Times New Roman" w:cs="Times New Roman"/>
          <w:sz w:val="28"/>
          <w:szCs w:val="28"/>
        </w:rPr>
        <w:t>Вейделевского</w:t>
      </w:r>
      <w:r w:rsidRPr="00462D27">
        <w:rPr>
          <w:rFonts w:ascii="Times New Roman" w:hAnsi="Times New Roman" w:cs="Times New Roman"/>
          <w:sz w:val="28"/>
          <w:szCs w:val="28"/>
        </w:rPr>
        <w:t xml:space="preserve"> района.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6.2. При размещении нестационарных торговых объектов по распространению периодической печатной продукции </w:t>
      </w:r>
      <w:r>
        <w:rPr>
          <w:rFonts w:ascii="Times New Roman" w:hAnsi="Times New Roman" w:cs="Times New Roman"/>
          <w:sz w:val="28"/>
          <w:szCs w:val="28"/>
        </w:rPr>
        <w:t>учитываются</w:t>
      </w:r>
      <w:r w:rsidRPr="00462D27">
        <w:rPr>
          <w:rFonts w:ascii="Times New Roman" w:hAnsi="Times New Roman" w:cs="Times New Roman"/>
          <w:sz w:val="28"/>
          <w:szCs w:val="28"/>
        </w:rPr>
        <w:t xml:space="preserve"> рекомендации, утвержденные Приказом </w:t>
      </w:r>
      <w:proofErr w:type="spellStart"/>
      <w:r w:rsidRPr="00462D27">
        <w:rPr>
          <w:rFonts w:ascii="Times New Roman" w:hAnsi="Times New Roman" w:cs="Times New Roman"/>
          <w:sz w:val="28"/>
          <w:szCs w:val="28"/>
        </w:rPr>
        <w:t>Минкомсвязи</w:t>
      </w:r>
      <w:proofErr w:type="spellEnd"/>
      <w:r w:rsidRPr="00462D27">
        <w:rPr>
          <w:rFonts w:ascii="Times New Roman" w:hAnsi="Times New Roman" w:cs="Times New Roman"/>
          <w:sz w:val="28"/>
          <w:szCs w:val="28"/>
        </w:rPr>
        <w:t xml:space="preserve"> России от 31 июля 2013 года </w:t>
      </w:r>
      <w:r>
        <w:rPr>
          <w:rFonts w:ascii="Times New Roman" w:hAnsi="Times New Roman" w:cs="Times New Roman"/>
          <w:sz w:val="28"/>
          <w:szCs w:val="28"/>
        </w:rPr>
        <w:t>№</w:t>
      </w:r>
      <w:r w:rsidRPr="00462D27">
        <w:rPr>
          <w:rFonts w:ascii="Times New Roman" w:hAnsi="Times New Roman" w:cs="Times New Roman"/>
          <w:sz w:val="28"/>
          <w:szCs w:val="28"/>
        </w:rPr>
        <w:t xml:space="preserve"> 197 </w:t>
      </w:r>
      <w:r>
        <w:rPr>
          <w:rFonts w:ascii="Times New Roman" w:hAnsi="Times New Roman" w:cs="Times New Roman"/>
          <w:sz w:val="28"/>
          <w:szCs w:val="28"/>
        </w:rPr>
        <w:t>«</w:t>
      </w:r>
      <w:r w:rsidRPr="00462D27">
        <w:rPr>
          <w:rFonts w:ascii="Times New Roman" w:hAnsi="Times New Roman" w:cs="Times New Roman"/>
          <w:sz w:val="28"/>
          <w:szCs w:val="28"/>
        </w:rPr>
        <w:t>Об утверждении рекомендаций по поддержке и развитию системы розничного распространения периодических печатных изданий и иной печатной продукции в субъектах Российской Федерации</w:t>
      </w:r>
      <w:r>
        <w:rPr>
          <w:rFonts w:ascii="Times New Roman" w:hAnsi="Times New Roman" w:cs="Times New Roman"/>
          <w:sz w:val="28"/>
          <w:szCs w:val="28"/>
        </w:rPr>
        <w:t>»</w:t>
      </w:r>
      <w:r w:rsidRPr="00462D27">
        <w:rPr>
          <w:rFonts w:ascii="Times New Roman" w:hAnsi="Times New Roman" w:cs="Times New Roman"/>
          <w:sz w:val="28"/>
          <w:szCs w:val="28"/>
        </w:rPr>
        <w:t>.</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6.3. Размещение нестационарных торговых объектов по распространению периодической печатной продукции осуществляется на безвозмездной основе по итогам рассмотрения концепций </w:t>
      </w:r>
      <w:proofErr w:type="gramStart"/>
      <w:r w:rsidRPr="00462D27">
        <w:rPr>
          <w:rFonts w:ascii="Times New Roman" w:hAnsi="Times New Roman" w:cs="Times New Roman"/>
          <w:sz w:val="28"/>
          <w:szCs w:val="28"/>
        </w:rPr>
        <w:t>бизнес-модели</w:t>
      </w:r>
      <w:proofErr w:type="gramEnd"/>
      <w:r w:rsidRPr="00462D27">
        <w:rPr>
          <w:rFonts w:ascii="Times New Roman" w:hAnsi="Times New Roman" w:cs="Times New Roman"/>
          <w:sz w:val="28"/>
          <w:szCs w:val="28"/>
        </w:rPr>
        <w:t>.</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6.4. По результатам рассмотрения концепций </w:t>
      </w:r>
      <w:proofErr w:type="gramStart"/>
      <w:r w:rsidRPr="00462D27">
        <w:rPr>
          <w:rFonts w:ascii="Times New Roman" w:hAnsi="Times New Roman" w:cs="Times New Roman"/>
          <w:sz w:val="28"/>
          <w:szCs w:val="28"/>
        </w:rPr>
        <w:t>бизнес-модели</w:t>
      </w:r>
      <w:proofErr w:type="gramEnd"/>
      <w:r w:rsidRPr="00462D27">
        <w:rPr>
          <w:rFonts w:ascii="Times New Roman" w:hAnsi="Times New Roman" w:cs="Times New Roman"/>
          <w:sz w:val="28"/>
          <w:szCs w:val="28"/>
        </w:rPr>
        <w:t xml:space="preserve"> комиссия определяет победителей конкурса исходя из количества баллов, набранных участниками конкурса.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6.5. Результаты конкурса оформляются протоколом заседания комиссии об итогах конкурса, который подписывается в день его проведения председателем комиссии, ответственным секретарем комиссии.</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6.6. Информация об итогах конкурса доводится до сведения участников конкурса путем размещения на официальном сайте администрации района, а также на сайте http://torgi.gov.ru в течение трех рабочих дней после подписания протокола.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6.7. Организатор конкурса в течение десяти календарных дней со дня размещения информации об итогах конкурса заключает договор с победителем конкурса.</w:t>
      </w: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_________________</w:t>
      </w: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Pr="00455EA8" w:rsidRDefault="00D049F8" w:rsidP="00D049F8">
      <w:pPr>
        <w:pStyle w:val="ConsPlusNormal"/>
        <w:ind w:firstLine="540"/>
        <w:jc w:val="center"/>
        <w:rPr>
          <w:rFonts w:ascii="Times New Roman" w:hAnsi="Times New Roman" w:cs="Times New Roman"/>
          <w:b/>
          <w:sz w:val="28"/>
          <w:szCs w:val="28"/>
        </w:rPr>
      </w:pPr>
      <w:r w:rsidRPr="00455EA8">
        <w:rPr>
          <w:rFonts w:ascii="Times New Roman" w:hAnsi="Times New Roman" w:cs="Times New Roman"/>
          <w:b/>
          <w:sz w:val="28"/>
          <w:szCs w:val="28"/>
        </w:rPr>
        <w:t xml:space="preserve">                                                                  </w:t>
      </w:r>
      <w:bookmarkStart w:id="2" w:name="П1"/>
      <w:r w:rsidRPr="00455EA8">
        <w:rPr>
          <w:rFonts w:ascii="Times New Roman" w:hAnsi="Times New Roman" w:cs="Times New Roman"/>
          <w:b/>
          <w:sz w:val="28"/>
          <w:szCs w:val="28"/>
        </w:rPr>
        <w:t>Приложение № 1</w:t>
      </w:r>
      <w:bookmarkEnd w:id="2"/>
    </w:p>
    <w:p w:rsidR="00D049F8" w:rsidRPr="00455EA8" w:rsidRDefault="00D049F8" w:rsidP="00D049F8">
      <w:pPr>
        <w:pStyle w:val="ConsPlusNormal"/>
        <w:ind w:firstLine="540"/>
        <w:jc w:val="right"/>
        <w:rPr>
          <w:rFonts w:ascii="Times New Roman" w:hAnsi="Times New Roman" w:cs="Times New Roman"/>
          <w:b/>
          <w:sz w:val="28"/>
          <w:szCs w:val="28"/>
        </w:rPr>
      </w:pPr>
      <w:r w:rsidRPr="00455EA8">
        <w:rPr>
          <w:rFonts w:ascii="Times New Roman" w:hAnsi="Times New Roman" w:cs="Times New Roman"/>
          <w:b/>
          <w:sz w:val="28"/>
          <w:szCs w:val="28"/>
        </w:rPr>
        <w:t>к Положению о порядке предоставления</w:t>
      </w:r>
    </w:p>
    <w:p w:rsidR="00D049F8" w:rsidRPr="00455EA8" w:rsidRDefault="00D049F8" w:rsidP="00D049F8">
      <w:pPr>
        <w:pStyle w:val="ConsPlusNormal"/>
        <w:ind w:firstLine="540"/>
        <w:jc w:val="center"/>
        <w:rPr>
          <w:rFonts w:ascii="Times New Roman" w:hAnsi="Times New Roman" w:cs="Times New Roman"/>
          <w:b/>
          <w:sz w:val="28"/>
          <w:szCs w:val="28"/>
        </w:rPr>
      </w:pPr>
      <w:r w:rsidRPr="00455EA8">
        <w:rPr>
          <w:rFonts w:ascii="Times New Roman" w:hAnsi="Times New Roman" w:cs="Times New Roman"/>
          <w:b/>
          <w:sz w:val="28"/>
          <w:szCs w:val="28"/>
        </w:rPr>
        <w:t xml:space="preserve">                                                         права на размещение </w:t>
      </w:r>
      <w:proofErr w:type="gramStart"/>
      <w:r w:rsidRPr="00455EA8">
        <w:rPr>
          <w:rFonts w:ascii="Times New Roman" w:hAnsi="Times New Roman" w:cs="Times New Roman"/>
          <w:b/>
          <w:sz w:val="28"/>
          <w:szCs w:val="28"/>
        </w:rPr>
        <w:t>нестационарных</w:t>
      </w:r>
      <w:proofErr w:type="gramEnd"/>
    </w:p>
    <w:p w:rsidR="00D049F8" w:rsidRPr="00455EA8" w:rsidRDefault="00D049F8" w:rsidP="00D049F8">
      <w:pPr>
        <w:pStyle w:val="ConsPlusNormal"/>
        <w:ind w:firstLine="540"/>
        <w:jc w:val="center"/>
        <w:rPr>
          <w:rFonts w:ascii="Times New Roman" w:hAnsi="Times New Roman" w:cs="Times New Roman"/>
          <w:b/>
          <w:sz w:val="28"/>
          <w:szCs w:val="28"/>
        </w:rPr>
      </w:pPr>
      <w:r w:rsidRPr="00455EA8">
        <w:rPr>
          <w:rFonts w:ascii="Times New Roman" w:hAnsi="Times New Roman" w:cs="Times New Roman"/>
          <w:b/>
          <w:sz w:val="28"/>
          <w:szCs w:val="28"/>
        </w:rPr>
        <w:t xml:space="preserve">                                                            торговых объектов на территории</w:t>
      </w:r>
    </w:p>
    <w:p w:rsidR="00D049F8" w:rsidRDefault="00D049F8" w:rsidP="00D049F8">
      <w:pPr>
        <w:pStyle w:val="ConsPlusNormal"/>
        <w:ind w:firstLine="540"/>
        <w:jc w:val="center"/>
        <w:rPr>
          <w:rFonts w:ascii="Times New Roman" w:hAnsi="Times New Roman" w:cs="Times New Roman"/>
          <w:b/>
          <w:sz w:val="28"/>
          <w:szCs w:val="28"/>
        </w:rPr>
      </w:pPr>
      <w:r w:rsidRPr="00455EA8">
        <w:rPr>
          <w:rFonts w:ascii="Times New Roman" w:hAnsi="Times New Roman" w:cs="Times New Roman"/>
          <w:b/>
          <w:sz w:val="28"/>
          <w:szCs w:val="28"/>
        </w:rPr>
        <w:t xml:space="preserve">                                                               </w:t>
      </w:r>
      <w:r w:rsidRPr="002E0F27">
        <w:rPr>
          <w:rFonts w:ascii="Times New Roman" w:hAnsi="Times New Roman" w:cs="Times New Roman"/>
          <w:b/>
          <w:sz w:val="28"/>
          <w:szCs w:val="28"/>
        </w:rPr>
        <w:t>муниципального района</w:t>
      </w:r>
    </w:p>
    <w:p w:rsidR="00D049F8" w:rsidRPr="00455EA8" w:rsidRDefault="00D049F8" w:rsidP="00D049F8">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                                 </w:t>
      </w:r>
      <w:r w:rsidRPr="002E0F2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E0F27">
        <w:rPr>
          <w:rFonts w:ascii="Times New Roman" w:hAnsi="Times New Roman" w:cs="Times New Roman"/>
          <w:b/>
          <w:sz w:val="28"/>
          <w:szCs w:val="28"/>
        </w:rPr>
        <w:t>«Вейделевский район» Белгородской области</w:t>
      </w: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025597" w:rsidRDefault="00D049F8" w:rsidP="00D049F8">
      <w:pPr>
        <w:pStyle w:val="ConsPlusNormal"/>
        <w:ind w:firstLine="540"/>
        <w:jc w:val="center"/>
        <w:rPr>
          <w:rFonts w:ascii="Times New Roman" w:hAnsi="Times New Roman" w:cs="Times New Roman"/>
          <w:b/>
          <w:sz w:val="28"/>
          <w:szCs w:val="28"/>
        </w:rPr>
      </w:pPr>
      <w:r w:rsidRPr="00025597">
        <w:rPr>
          <w:rFonts w:ascii="Times New Roman" w:hAnsi="Times New Roman" w:cs="Times New Roman"/>
          <w:b/>
          <w:sz w:val="28"/>
          <w:szCs w:val="28"/>
        </w:rPr>
        <w:t>Договор</w:t>
      </w:r>
    </w:p>
    <w:p w:rsidR="00D049F8" w:rsidRPr="00025597" w:rsidRDefault="00D049F8" w:rsidP="00D049F8">
      <w:pPr>
        <w:pStyle w:val="ConsPlusNormal"/>
        <w:ind w:firstLine="540"/>
        <w:jc w:val="center"/>
        <w:rPr>
          <w:rFonts w:ascii="Times New Roman" w:hAnsi="Times New Roman" w:cs="Times New Roman"/>
          <w:b/>
          <w:sz w:val="28"/>
          <w:szCs w:val="28"/>
        </w:rPr>
      </w:pPr>
      <w:r w:rsidRPr="00025597">
        <w:rPr>
          <w:rFonts w:ascii="Times New Roman" w:hAnsi="Times New Roman" w:cs="Times New Roman"/>
          <w:b/>
          <w:sz w:val="28"/>
          <w:szCs w:val="28"/>
        </w:rPr>
        <w:t>на право размещения нестационарного</w:t>
      </w:r>
    </w:p>
    <w:p w:rsidR="00D049F8" w:rsidRPr="00025597" w:rsidRDefault="00D049F8" w:rsidP="00D049F8">
      <w:pPr>
        <w:pStyle w:val="ConsPlusNormal"/>
        <w:ind w:firstLine="540"/>
        <w:jc w:val="center"/>
        <w:rPr>
          <w:rFonts w:ascii="Times New Roman" w:hAnsi="Times New Roman" w:cs="Times New Roman"/>
          <w:b/>
          <w:sz w:val="28"/>
          <w:szCs w:val="28"/>
        </w:rPr>
      </w:pPr>
      <w:r w:rsidRPr="00025597">
        <w:rPr>
          <w:rFonts w:ascii="Times New Roman" w:hAnsi="Times New Roman" w:cs="Times New Roman"/>
          <w:b/>
          <w:sz w:val="28"/>
          <w:szCs w:val="28"/>
        </w:rPr>
        <w:t xml:space="preserve">торгового объекта на территории </w:t>
      </w:r>
      <w:r w:rsidRPr="00B666CC">
        <w:rPr>
          <w:rFonts w:ascii="Times New Roman" w:hAnsi="Times New Roman" w:cs="Times New Roman"/>
          <w:b/>
          <w:sz w:val="28"/>
          <w:szCs w:val="28"/>
        </w:rPr>
        <w:t>муниципального района «Вейделевский район» Белгородской области</w:t>
      </w:r>
    </w:p>
    <w:p w:rsidR="00D049F8" w:rsidRPr="00025597" w:rsidRDefault="00D049F8" w:rsidP="00D049F8">
      <w:pPr>
        <w:pStyle w:val="ConsPlusNormal"/>
        <w:ind w:firstLine="540"/>
        <w:jc w:val="both"/>
        <w:rPr>
          <w:rFonts w:ascii="Times New Roman" w:hAnsi="Times New Roman" w:cs="Times New Roman"/>
          <w:b/>
          <w:sz w:val="28"/>
          <w:szCs w:val="28"/>
        </w:rPr>
      </w:pPr>
    </w:p>
    <w:p w:rsidR="00D049F8" w:rsidRPr="00462D27" w:rsidRDefault="00D049F8" w:rsidP="00D049F8">
      <w:pPr>
        <w:pStyle w:val="ConsPlusNormal"/>
        <w:ind w:firstLine="540"/>
        <w:jc w:val="both"/>
        <w:rPr>
          <w:rFonts w:ascii="Times New Roman" w:hAnsi="Times New Roman" w:cs="Times New Roman"/>
          <w:sz w:val="28"/>
          <w:szCs w:val="28"/>
        </w:rPr>
      </w:pPr>
      <w:r w:rsidRPr="00025597">
        <w:rPr>
          <w:rFonts w:ascii="Times New Roman" w:hAnsi="Times New Roman" w:cs="Times New Roman"/>
          <w:b/>
          <w:sz w:val="28"/>
          <w:szCs w:val="28"/>
        </w:rPr>
        <w:t>№ __________                                                            "__" ________ 20__ г</w:t>
      </w:r>
      <w:r w:rsidRPr="00462D27">
        <w:rPr>
          <w:rFonts w:ascii="Times New Roman" w:hAnsi="Times New Roman" w:cs="Times New Roman"/>
          <w:sz w:val="28"/>
          <w:szCs w:val="28"/>
        </w:rPr>
        <w:t>.</w:t>
      </w: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462D27" w:rsidRDefault="00D049F8" w:rsidP="00D049F8">
      <w:pPr>
        <w:pStyle w:val="ConsPlusNormal"/>
        <w:ind w:firstLine="540"/>
        <w:jc w:val="both"/>
        <w:rPr>
          <w:rFonts w:ascii="Times New Roman" w:hAnsi="Times New Roman" w:cs="Times New Roman"/>
          <w:sz w:val="28"/>
          <w:szCs w:val="28"/>
        </w:rPr>
      </w:pPr>
      <w:proofErr w:type="gramStart"/>
      <w:r w:rsidRPr="00462D27">
        <w:rPr>
          <w:rFonts w:ascii="Times New Roman" w:hAnsi="Times New Roman" w:cs="Times New Roman"/>
          <w:sz w:val="28"/>
          <w:szCs w:val="28"/>
        </w:rPr>
        <w:t>Муниципальн</w:t>
      </w:r>
      <w:r>
        <w:rPr>
          <w:rFonts w:ascii="Times New Roman" w:hAnsi="Times New Roman" w:cs="Times New Roman"/>
          <w:sz w:val="28"/>
          <w:szCs w:val="28"/>
        </w:rPr>
        <w:t>ый</w:t>
      </w:r>
      <w:r w:rsidRPr="00462D27">
        <w:rPr>
          <w:rFonts w:ascii="Times New Roman" w:hAnsi="Times New Roman" w:cs="Times New Roman"/>
          <w:sz w:val="28"/>
          <w:szCs w:val="28"/>
        </w:rPr>
        <w:t xml:space="preserve"> </w:t>
      </w:r>
      <w:r>
        <w:rPr>
          <w:rFonts w:ascii="Times New Roman" w:hAnsi="Times New Roman" w:cs="Times New Roman"/>
          <w:sz w:val="28"/>
          <w:szCs w:val="28"/>
        </w:rPr>
        <w:t>район</w:t>
      </w:r>
      <w:r w:rsidRPr="00462D27">
        <w:rPr>
          <w:rFonts w:ascii="Times New Roman" w:hAnsi="Times New Roman" w:cs="Times New Roman"/>
          <w:sz w:val="28"/>
          <w:szCs w:val="28"/>
        </w:rPr>
        <w:t xml:space="preserve"> </w:t>
      </w:r>
      <w:r>
        <w:rPr>
          <w:rFonts w:ascii="Times New Roman" w:hAnsi="Times New Roman" w:cs="Times New Roman"/>
          <w:sz w:val="28"/>
          <w:szCs w:val="28"/>
        </w:rPr>
        <w:t>«Вейделевский</w:t>
      </w:r>
      <w:r w:rsidRPr="00462D27">
        <w:rPr>
          <w:rFonts w:ascii="Times New Roman" w:hAnsi="Times New Roman" w:cs="Times New Roman"/>
          <w:sz w:val="28"/>
          <w:szCs w:val="28"/>
        </w:rPr>
        <w:t xml:space="preserve"> район</w:t>
      </w:r>
      <w:r>
        <w:rPr>
          <w:rFonts w:ascii="Times New Roman" w:hAnsi="Times New Roman" w:cs="Times New Roman"/>
          <w:sz w:val="28"/>
          <w:szCs w:val="28"/>
        </w:rPr>
        <w:t>»</w:t>
      </w:r>
      <w:r w:rsidRPr="00462D27">
        <w:rPr>
          <w:rFonts w:ascii="Times New Roman" w:hAnsi="Times New Roman" w:cs="Times New Roman"/>
          <w:sz w:val="28"/>
          <w:szCs w:val="28"/>
        </w:rPr>
        <w:t>, от имени которого</w:t>
      </w:r>
      <w:r>
        <w:rPr>
          <w:rFonts w:ascii="Times New Roman" w:hAnsi="Times New Roman" w:cs="Times New Roman"/>
          <w:sz w:val="28"/>
          <w:szCs w:val="28"/>
        </w:rPr>
        <w:t xml:space="preserve"> </w:t>
      </w:r>
      <w:r w:rsidRPr="00462D27">
        <w:rPr>
          <w:rFonts w:ascii="Times New Roman" w:hAnsi="Times New Roman" w:cs="Times New Roman"/>
          <w:sz w:val="28"/>
          <w:szCs w:val="28"/>
        </w:rPr>
        <w:t xml:space="preserve">действует администрация </w:t>
      </w:r>
      <w:r>
        <w:rPr>
          <w:rFonts w:ascii="Times New Roman" w:hAnsi="Times New Roman" w:cs="Times New Roman"/>
          <w:sz w:val="28"/>
          <w:szCs w:val="28"/>
        </w:rPr>
        <w:t>Вейделевского</w:t>
      </w:r>
      <w:r w:rsidRPr="00462D27">
        <w:rPr>
          <w:rFonts w:ascii="Times New Roman" w:hAnsi="Times New Roman" w:cs="Times New Roman"/>
          <w:sz w:val="28"/>
          <w:szCs w:val="28"/>
        </w:rPr>
        <w:t xml:space="preserve"> района, в лице главы администрации</w:t>
      </w:r>
      <w:r>
        <w:rPr>
          <w:rFonts w:ascii="Times New Roman" w:hAnsi="Times New Roman" w:cs="Times New Roman"/>
          <w:sz w:val="28"/>
          <w:szCs w:val="28"/>
        </w:rPr>
        <w:t xml:space="preserve"> </w:t>
      </w:r>
      <w:r w:rsidRPr="00462D27">
        <w:rPr>
          <w:rFonts w:ascii="Times New Roman" w:hAnsi="Times New Roman" w:cs="Times New Roman"/>
          <w:sz w:val="28"/>
          <w:szCs w:val="28"/>
        </w:rPr>
        <w:t>района _______________________, действующего на основании Устава, именуемое</w:t>
      </w:r>
      <w:r>
        <w:rPr>
          <w:rFonts w:ascii="Times New Roman" w:hAnsi="Times New Roman" w:cs="Times New Roman"/>
          <w:sz w:val="28"/>
          <w:szCs w:val="28"/>
        </w:rPr>
        <w:t xml:space="preserve"> </w:t>
      </w:r>
      <w:r w:rsidRPr="00462D27">
        <w:rPr>
          <w:rFonts w:ascii="Times New Roman" w:hAnsi="Times New Roman" w:cs="Times New Roman"/>
          <w:sz w:val="28"/>
          <w:szCs w:val="28"/>
        </w:rPr>
        <w:t xml:space="preserve">в дальнейшем </w:t>
      </w:r>
      <w:r>
        <w:rPr>
          <w:rFonts w:ascii="Times New Roman" w:hAnsi="Times New Roman" w:cs="Times New Roman"/>
          <w:sz w:val="28"/>
          <w:szCs w:val="28"/>
        </w:rPr>
        <w:t>«</w:t>
      </w:r>
      <w:r w:rsidRPr="00462D27">
        <w:rPr>
          <w:rFonts w:ascii="Times New Roman" w:hAnsi="Times New Roman" w:cs="Times New Roman"/>
          <w:sz w:val="28"/>
          <w:szCs w:val="28"/>
        </w:rPr>
        <w:t>Администратор</w:t>
      </w:r>
      <w:r>
        <w:rPr>
          <w:rFonts w:ascii="Times New Roman" w:hAnsi="Times New Roman" w:cs="Times New Roman"/>
          <w:sz w:val="28"/>
          <w:szCs w:val="28"/>
        </w:rPr>
        <w:t>»</w:t>
      </w:r>
      <w:r w:rsidRPr="00462D27">
        <w:rPr>
          <w:rFonts w:ascii="Times New Roman" w:hAnsi="Times New Roman" w:cs="Times New Roman"/>
          <w:sz w:val="28"/>
          <w:szCs w:val="28"/>
        </w:rPr>
        <w:t xml:space="preserve"> с одной стороны, и _________________________</w:t>
      </w:r>
      <w:r>
        <w:rPr>
          <w:rFonts w:ascii="Times New Roman" w:hAnsi="Times New Roman" w:cs="Times New Roman"/>
          <w:sz w:val="28"/>
          <w:szCs w:val="28"/>
        </w:rPr>
        <w:t>_______________________________________</w:t>
      </w:r>
      <w:r w:rsidRPr="00462D27">
        <w:rPr>
          <w:rFonts w:ascii="Times New Roman" w:hAnsi="Times New Roman" w:cs="Times New Roman"/>
          <w:sz w:val="28"/>
          <w:szCs w:val="28"/>
        </w:rPr>
        <w:t>_,</w:t>
      </w:r>
      <w:r>
        <w:rPr>
          <w:rFonts w:ascii="Times New Roman" w:hAnsi="Times New Roman" w:cs="Times New Roman"/>
          <w:sz w:val="28"/>
          <w:szCs w:val="28"/>
        </w:rPr>
        <w:t xml:space="preserve"> </w:t>
      </w:r>
      <w:r w:rsidRPr="00462D27">
        <w:rPr>
          <w:rFonts w:ascii="Times New Roman" w:hAnsi="Times New Roman" w:cs="Times New Roman"/>
          <w:sz w:val="28"/>
          <w:szCs w:val="28"/>
        </w:rPr>
        <w:t>в лице ___________________________________</w:t>
      </w:r>
      <w:r>
        <w:rPr>
          <w:rFonts w:ascii="Times New Roman" w:hAnsi="Times New Roman" w:cs="Times New Roman"/>
          <w:sz w:val="28"/>
          <w:szCs w:val="28"/>
        </w:rPr>
        <w:t>____________________</w:t>
      </w:r>
      <w:r w:rsidRPr="00462D27">
        <w:rPr>
          <w:rFonts w:ascii="Times New Roman" w:hAnsi="Times New Roman" w:cs="Times New Roman"/>
          <w:sz w:val="28"/>
          <w:szCs w:val="28"/>
        </w:rPr>
        <w:t>,</w:t>
      </w:r>
      <w:r>
        <w:rPr>
          <w:rFonts w:ascii="Times New Roman" w:hAnsi="Times New Roman" w:cs="Times New Roman"/>
          <w:sz w:val="28"/>
          <w:szCs w:val="28"/>
        </w:rPr>
        <w:t xml:space="preserve"> </w:t>
      </w:r>
      <w:r w:rsidRPr="00462D27">
        <w:rPr>
          <w:rFonts w:ascii="Times New Roman" w:hAnsi="Times New Roman" w:cs="Times New Roman"/>
          <w:sz w:val="28"/>
          <w:szCs w:val="28"/>
        </w:rPr>
        <w:t>действующего  на основании _________________________________________,</w:t>
      </w:r>
      <w:r>
        <w:rPr>
          <w:rFonts w:ascii="Times New Roman" w:hAnsi="Times New Roman" w:cs="Times New Roman"/>
          <w:sz w:val="28"/>
          <w:szCs w:val="28"/>
        </w:rPr>
        <w:t xml:space="preserve"> </w:t>
      </w:r>
      <w:r w:rsidRPr="00462D27">
        <w:rPr>
          <w:rFonts w:ascii="Times New Roman" w:hAnsi="Times New Roman" w:cs="Times New Roman"/>
          <w:sz w:val="28"/>
          <w:szCs w:val="28"/>
        </w:rPr>
        <w:t xml:space="preserve">именуемый в дальнейшем </w:t>
      </w:r>
      <w:r>
        <w:rPr>
          <w:rFonts w:ascii="Times New Roman" w:hAnsi="Times New Roman" w:cs="Times New Roman"/>
          <w:sz w:val="28"/>
          <w:szCs w:val="28"/>
        </w:rPr>
        <w:t>«Пользователь»</w:t>
      </w:r>
      <w:r w:rsidRPr="00462D27">
        <w:rPr>
          <w:rFonts w:ascii="Times New Roman" w:hAnsi="Times New Roman" w:cs="Times New Roman"/>
          <w:sz w:val="28"/>
          <w:szCs w:val="28"/>
        </w:rPr>
        <w:t>, с другой стороны, именуемые в</w:t>
      </w:r>
      <w:r>
        <w:rPr>
          <w:rFonts w:ascii="Times New Roman" w:hAnsi="Times New Roman" w:cs="Times New Roman"/>
          <w:sz w:val="28"/>
          <w:szCs w:val="28"/>
        </w:rPr>
        <w:t xml:space="preserve"> дальнейшем «</w:t>
      </w:r>
      <w:r w:rsidRPr="00462D27">
        <w:rPr>
          <w:rFonts w:ascii="Times New Roman" w:hAnsi="Times New Roman" w:cs="Times New Roman"/>
          <w:sz w:val="28"/>
          <w:szCs w:val="28"/>
        </w:rPr>
        <w:t>Стороны</w:t>
      </w:r>
      <w:r>
        <w:rPr>
          <w:rFonts w:ascii="Times New Roman" w:hAnsi="Times New Roman" w:cs="Times New Roman"/>
          <w:sz w:val="28"/>
          <w:szCs w:val="28"/>
        </w:rPr>
        <w:t>»</w:t>
      </w:r>
      <w:r w:rsidRPr="00462D27">
        <w:rPr>
          <w:rFonts w:ascii="Times New Roman" w:hAnsi="Times New Roman" w:cs="Times New Roman"/>
          <w:sz w:val="28"/>
          <w:szCs w:val="28"/>
        </w:rPr>
        <w:t>, по результатам проведения аукциона на  право</w:t>
      </w:r>
      <w:r>
        <w:rPr>
          <w:rFonts w:ascii="Times New Roman" w:hAnsi="Times New Roman" w:cs="Times New Roman"/>
          <w:sz w:val="28"/>
          <w:szCs w:val="28"/>
        </w:rPr>
        <w:t xml:space="preserve"> </w:t>
      </w:r>
      <w:r w:rsidRPr="00462D27">
        <w:rPr>
          <w:rFonts w:ascii="Times New Roman" w:hAnsi="Times New Roman" w:cs="Times New Roman"/>
          <w:sz w:val="28"/>
          <w:szCs w:val="28"/>
        </w:rPr>
        <w:t xml:space="preserve">размещения нестационарных торговых объектов </w:t>
      </w:r>
      <w:r>
        <w:rPr>
          <w:rFonts w:ascii="Times New Roman" w:hAnsi="Times New Roman" w:cs="Times New Roman"/>
          <w:sz w:val="28"/>
          <w:szCs w:val="28"/>
        </w:rPr>
        <w:t>№</w:t>
      </w:r>
      <w:r w:rsidRPr="00462D27">
        <w:rPr>
          <w:rFonts w:ascii="Times New Roman" w:hAnsi="Times New Roman" w:cs="Times New Roman"/>
          <w:sz w:val="28"/>
          <w:szCs w:val="28"/>
        </w:rPr>
        <w:t xml:space="preserve"> ______ от ______________</w:t>
      </w:r>
      <w:r>
        <w:rPr>
          <w:rFonts w:ascii="Times New Roman" w:hAnsi="Times New Roman" w:cs="Times New Roman"/>
          <w:sz w:val="28"/>
          <w:szCs w:val="28"/>
        </w:rPr>
        <w:t xml:space="preserve"> </w:t>
      </w:r>
      <w:r w:rsidRPr="00462D27">
        <w:rPr>
          <w:rFonts w:ascii="Times New Roman" w:hAnsi="Times New Roman" w:cs="Times New Roman"/>
          <w:sz w:val="28"/>
          <w:szCs w:val="28"/>
        </w:rPr>
        <w:t>заключили настоящий договор (далее - Договор</w:t>
      </w:r>
      <w:proofErr w:type="gramEnd"/>
      <w:r w:rsidRPr="00462D27">
        <w:rPr>
          <w:rFonts w:ascii="Times New Roman" w:hAnsi="Times New Roman" w:cs="Times New Roman"/>
          <w:sz w:val="28"/>
          <w:szCs w:val="28"/>
        </w:rPr>
        <w:t>) о нижеследующем.</w:t>
      </w: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025597" w:rsidRDefault="00D049F8" w:rsidP="00D049F8">
      <w:pPr>
        <w:pStyle w:val="ConsPlusNormal"/>
        <w:ind w:firstLine="540"/>
        <w:jc w:val="center"/>
        <w:rPr>
          <w:rFonts w:ascii="Times New Roman" w:hAnsi="Times New Roman" w:cs="Times New Roman"/>
          <w:b/>
          <w:sz w:val="28"/>
          <w:szCs w:val="28"/>
        </w:rPr>
      </w:pPr>
      <w:r w:rsidRPr="00025597">
        <w:rPr>
          <w:rFonts w:ascii="Times New Roman" w:hAnsi="Times New Roman" w:cs="Times New Roman"/>
          <w:b/>
          <w:sz w:val="28"/>
          <w:szCs w:val="28"/>
        </w:rPr>
        <w:t>1. Предмет Договора</w:t>
      </w:r>
    </w:p>
    <w:p w:rsidR="00D049F8" w:rsidRPr="00462D27" w:rsidRDefault="00D049F8" w:rsidP="00D049F8">
      <w:pPr>
        <w:pStyle w:val="ConsPlusNormal"/>
        <w:ind w:firstLine="708"/>
        <w:jc w:val="both"/>
        <w:rPr>
          <w:rFonts w:ascii="Times New Roman" w:hAnsi="Times New Roman" w:cs="Times New Roman"/>
          <w:sz w:val="28"/>
          <w:szCs w:val="28"/>
        </w:rPr>
      </w:pPr>
      <w:r w:rsidRPr="00462D27">
        <w:rPr>
          <w:rFonts w:ascii="Times New Roman" w:hAnsi="Times New Roman" w:cs="Times New Roman"/>
          <w:sz w:val="28"/>
          <w:szCs w:val="28"/>
        </w:rPr>
        <w:t xml:space="preserve">1.1. </w:t>
      </w:r>
      <w:r>
        <w:rPr>
          <w:rFonts w:ascii="Times New Roman" w:hAnsi="Times New Roman" w:cs="Times New Roman"/>
          <w:sz w:val="28"/>
          <w:szCs w:val="28"/>
        </w:rPr>
        <w:t xml:space="preserve">Администратор </w:t>
      </w:r>
      <w:r w:rsidRPr="00462D27">
        <w:rPr>
          <w:rFonts w:ascii="Times New Roman" w:hAnsi="Times New Roman" w:cs="Times New Roman"/>
          <w:sz w:val="28"/>
          <w:szCs w:val="28"/>
        </w:rPr>
        <w:t xml:space="preserve">предоставляет </w:t>
      </w:r>
      <w:r>
        <w:rPr>
          <w:rFonts w:ascii="Times New Roman" w:hAnsi="Times New Roman" w:cs="Times New Roman"/>
          <w:sz w:val="28"/>
          <w:szCs w:val="28"/>
        </w:rPr>
        <w:t>Пользователю</w:t>
      </w:r>
      <w:r w:rsidRPr="00462D27">
        <w:rPr>
          <w:rFonts w:ascii="Times New Roman" w:hAnsi="Times New Roman" w:cs="Times New Roman"/>
          <w:sz w:val="28"/>
          <w:szCs w:val="28"/>
        </w:rPr>
        <w:t xml:space="preserve"> право </w:t>
      </w:r>
      <w:proofErr w:type="gramStart"/>
      <w:r w:rsidRPr="00462D27">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нестационарный</w:t>
      </w:r>
      <w:r w:rsidRPr="00462D27">
        <w:rPr>
          <w:rFonts w:ascii="Times New Roman" w:hAnsi="Times New Roman" w:cs="Times New Roman"/>
          <w:sz w:val="28"/>
          <w:szCs w:val="28"/>
        </w:rPr>
        <w:t xml:space="preserve"> торговый объект </w:t>
      </w:r>
      <w:r>
        <w:rPr>
          <w:rFonts w:ascii="Times New Roman" w:hAnsi="Times New Roman" w:cs="Times New Roman"/>
          <w:sz w:val="28"/>
          <w:szCs w:val="28"/>
        </w:rPr>
        <w:t>(далее</w:t>
      </w:r>
      <w:r w:rsidRPr="00462D27">
        <w:rPr>
          <w:rFonts w:ascii="Times New Roman" w:hAnsi="Times New Roman" w:cs="Times New Roman"/>
          <w:sz w:val="28"/>
          <w:szCs w:val="28"/>
        </w:rPr>
        <w:t xml:space="preserve"> - Объект):___________________________________________________________</w:t>
      </w:r>
    </w:p>
    <w:p w:rsidR="00D049F8" w:rsidRPr="00F848CB" w:rsidRDefault="00D049F8" w:rsidP="00D049F8">
      <w:pPr>
        <w:pStyle w:val="ConsPlusNormal"/>
        <w:ind w:firstLine="540"/>
        <w:jc w:val="center"/>
        <w:rPr>
          <w:rFonts w:ascii="Times New Roman" w:hAnsi="Times New Roman" w:cs="Times New Roman"/>
          <w:sz w:val="24"/>
          <w:szCs w:val="28"/>
        </w:rPr>
      </w:pPr>
      <w:r w:rsidRPr="00F848CB">
        <w:rPr>
          <w:rFonts w:ascii="Times New Roman" w:hAnsi="Times New Roman" w:cs="Times New Roman"/>
          <w:sz w:val="24"/>
          <w:szCs w:val="28"/>
        </w:rPr>
        <w:t>(тип объекта, площадь и специализация объекта)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по адресу: __________</w:t>
      </w:r>
      <w:r>
        <w:rPr>
          <w:rFonts w:ascii="Times New Roman" w:hAnsi="Times New Roman" w:cs="Times New Roman"/>
          <w:sz w:val="28"/>
          <w:szCs w:val="28"/>
        </w:rPr>
        <w:t>___</w:t>
      </w:r>
      <w:r w:rsidRPr="00462D27">
        <w:rPr>
          <w:rFonts w:ascii="Times New Roman" w:hAnsi="Times New Roman" w:cs="Times New Roman"/>
          <w:sz w:val="28"/>
          <w:szCs w:val="28"/>
        </w:rPr>
        <w:t>____________________</w:t>
      </w:r>
      <w:r>
        <w:rPr>
          <w:rFonts w:ascii="Times New Roman" w:hAnsi="Times New Roman" w:cs="Times New Roman"/>
          <w:sz w:val="28"/>
          <w:szCs w:val="28"/>
        </w:rPr>
        <w:t>_____________________</w:t>
      </w:r>
      <w:r w:rsidRPr="00462D27">
        <w:rPr>
          <w:rFonts w:ascii="Times New Roman" w:hAnsi="Times New Roman" w:cs="Times New Roman"/>
          <w:sz w:val="28"/>
          <w:szCs w:val="28"/>
        </w:rPr>
        <w:t>_,</w:t>
      </w:r>
    </w:p>
    <w:p w:rsidR="00D049F8" w:rsidRPr="00F848CB" w:rsidRDefault="00D049F8" w:rsidP="00D049F8">
      <w:pPr>
        <w:pStyle w:val="ConsPlusNormal"/>
        <w:ind w:firstLine="540"/>
        <w:jc w:val="center"/>
        <w:rPr>
          <w:rFonts w:ascii="Times New Roman" w:hAnsi="Times New Roman" w:cs="Times New Roman"/>
          <w:sz w:val="24"/>
          <w:szCs w:val="28"/>
        </w:rPr>
      </w:pPr>
      <w:r w:rsidRPr="00F848CB">
        <w:rPr>
          <w:rFonts w:ascii="Times New Roman" w:hAnsi="Times New Roman" w:cs="Times New Roman"/>
          <w:sz w:val="24"/>
          <w:szCs w:val="28"/>
        </w:rPr>
        <w:t>(местоположение объекта)</w:t>
      </w:r>
    </w:p>
    <w:p w:rsidR="00D049F8" w:rsidRPr="00462D27" w:rsidRDefault="00D049F8" w:rsidP="00D049F8">
      <w:pPr>
        <w:pStyle w:val="ConsPlusNormal"/>
        <w:jc w:val="both"/>
        <w:rPr>
          <w:rFonts w:ascii="Times New Roman" w:hAnsi="Times New Roman" w:cs="Times New Roman"/>
          <w:sz w:val="28"/>
          <w:szCs w:val="28"/>
        </w:rPr>
      </w:pPr>
      <w:r w:rsidRPr="00462D27">
        <w:rPr>
          <w:rFonts w:ascii="Times New Roman" w:hAnsi="Times New Roman" w:cs="Times New Roman"/>
          <w:sz w:val="28"/>
          <w:szCs w:val="28"/>
        </w:rPr>
        <w:t xml:space="preserve">а </w:t>
      </w:r>
      <w:r>
        <w:rPr>
          <w:rFonts w:ascii="Times New Roman" w:hAnsi="Times New Roman" w:cs="Times New Roman"/>
          <w:sz w:val="28"/>
          <w:szCs w:val="28"/>
        </w:rPr>
        <w:t>Пользователь</w:t>
      </w:r>
      <w:r w:rsidRPr="00462D27">
        <w:rPr>
          <w:rFonts w:ascii="Times New Roman" w:hAnsi="Times New Roman" w:cs="Times New Roman"/>
          <w:sz w:val="28"/>
          <w:szCs w:val="28"/>
        </w:rPr>
        <w:t xml:space="preserve"> обязуется разместить и обеспечить в течение всего срока</w:t>
      </w:r>
      <w:r>
        <w:rPr>
          <w:rFonts w:ascii="Times New Roman" w:hAnsi="Times New Roman" w:cs="Times New Roman"/>
          <w:sz w:val="28"/>
          <w:szCs w:val="28"/>
        </w:rPr>
        <w:t xml:space="preserve"> </w:t>
      </w:r>
      <w:r w:rsidRPr="00462D27">
        <w:rPr>
          <w:rFonts w:ascii="Times New Roman" w:hAnsi="Times New Roman" w:cs="Times New Roman"/>
          <w:sz w:val="28"/>
          <w:szCs w:val="28"/>
        </w:rPr>
        <w:t>действия Договора функционирование Объекта на условиях и в порядке,</w:t>
      </w:r>
      <w:r>
        <w:rPr>
          <w:rFonts w:ascii="Times New Roman" w:hAnsi="Times New Roman" w:cs="Times New Roman"/>
          <w:sz w:val="28"/>
          <w:szCs w:val="28"/>
        </w:rPr>
        <w:t xml:space="preserve"> </w:t>
      </w:r>
      <w:r w:rsidRPr="00462D27">
        <w:rPr>
          <w:rFonts w:ascii="Times New Roman" w:hAnsi="Times New Roman" w:cs="Times New Roman"/>
          <w:sz w:val="28"/>
          <w:szCs w:val="28"/>
        </w:rPr>
        <w:t>предусмотренных в соответствии с Договором, федеральным законодательством и</w:t>
      </w:r>
      <w:r>
        <w:rPr>
          <w:rFonts w:ascii="Times New Roman" w:hAnsi="Times New Roman" w:cs="Times New Roman"/>
          <w:sz w:val="28"/>
          <w:szCs w:val="28"/>
        </w:rPr>
        <w:t xml:space="preserve"> </w:t>
      </w:r>
      <w:r w:rsidRPr="00462D27">
        <w:rPr>
          <w:rFonts w:ascii="Times New Roman" w:hAnsi="Times New Roman" w:cs="Times New Roman"/>
          <w:sz w:val="28"/>
          <w:szCs w:val="28"/>
        </w:rPr>
        <w:t>законодательством Белгородской области.</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1.2. Договор является подтверждением права </w:t>
      </w:r>
      <w:r>
        <w:rPr>
          <w:rFonts w:ascii="Times New Roman" w:hAnsi="Times New Roman" w:cs="Times New Roman"/>
          <w:sz w:val="28"/>
          <w:szCs w:val="28"/>
        </w:rPr>
        <w:t>Пользователя</w:t>
      </w:r>
      <w:r w:rsidRPr="00462D27">
        <w:rPr>
          <w:rFonts w:ascii="Times New Roman" w:hAnsi="Times New Roman" w:cs="Times New Roman"/>
          <w:sz w:val="28"/>
          <w:szCs w:val="28"/>
        </w:rPr>
        <w:t xml:space="preserve"> на размещение</w:t>
      </w:r>
      <w:r>
        <w:rPr>
          <w:rFonts w:ascii="Times New Roman" w:hAnsi="Times New Roman" w:cs="Times New Roman"/>
          <w:sz w:val="28"/>
          <w:szCs w:val="28"/>
        </w:rPr>
        <w:t xml:space="preserve"> </w:t>
      </w:r>
      <w:r w:rsidRPr="00462D27">
        <w:rPr>
          <w:rFonts w:ascii="Times New Roman" w:hAnsi="Times New Roman" w:cs="Times New Roman"/>
          <w:sz w:val="28"/>
          <w:szCs w:val="28"/>
        </w:rPr>
        <w:t>Объекта в месте, установленном схемой размещения нестационарных торговых</w:t>
      </w:r>
      <w:r>
        <w:rPr>
          <w:rFonts w:ascii="Times New Roman" w:hAnsi="Times New Roman" w:cs="Times New Roman"/>
          <w:sz w:val="28"/>
          <w:szCs w:val="28"/>
        </w:rPr>
        <w:t xml:space="preserve"> </w:t>
      </w:r>
      <w:r w:rsidRPr="00462D27">
        <w:rPr>
          <w:rFonts w:ascii="Times New Roman" w:hAnsi="Times New Roman" w:cs="Times New Roman"/>
          <w:sz w:val="28"/>
          <w:szCs w:val="28"/>
        </w:rPr>
        <w:t>объектов и пунктом 1.1 Договора.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1.3.  Период размещения Объекта устанавливается с </w:t>
      </w:r>
      <w:r>
        <w:rPr>
          <w:rFonts w:ascii="Times New Roman" w:hAnsi="Times New Roman" w:cs="Times New Roman"/>
          <w:sz w:val="28"/>
          <w:szCs w:val="28"/>
        </w:rPr>
        <w:t>«</w:t>
      </w:r>
      <w:r w:rsidRPr="00462D27">
        <w:rPr>
          <w:rFonts w:ascii="Times New Roman" w:hAnsi="Times New Roman" w:cs="Times New Roman"/>
          <w:sz w:val="28"/>
          <w:szCs w:val="28"/>
        </w:rPr>
        <w:t>__</w:t>
      </w:r>
      <w:r>
        <w:rPr>
          <w:rFonts w:ascii="Times New Roman" w:hAnsi="Times New Roman" w:cs="Times New Roman"/>
          <w:sz w:val="28"/>
          <w:szCs w:val="28"/>
        </w:rPr>
        <w:t>»</w:t>
      </w:r>
      <w:r w:rsidRPr="00462D27">
        <w:rPr>
          <w:rFonts w:ascii="Times New Roman" w:hAnsi="Times New Roman" w:cs="Times New Roman"/>
          <w:sz w:val="28"/>
          <w:szCs w:val="28"/>
        </w:rPr>
        <w:t xml:space="preserve"> ________ 20__ г.</w:t>
      </w:r>
      <w:r>
        <w:rPr>
          <w:rFonts w:ascii="Times New Roman" w:hAnsi="Times New Roman" w:cs="Times New Roman"/>
          <w:sz w:val="28"/>
          <w:szCs w:val="28"/>
        </w:rPr>
        <w:t xml:space="preserve"> </w:t>
      </w:r>
      <w:r w:rsidRPr="00462D27">
        <w:rPr>
          <w:rFonts w:ascii="Times New Roman" w:hAnsi="Times New Roman" w:cs="Times New Roman"/>
          <w:sz w:val="28"/>
          <w:szCs w:val="28"/>
        </w:rPr>
        <w:t xml:space="preserve">по </w:t>
      </w:r>
      <w:r>
        <w:rPr>
          <w:rFonts w:ascii="Times New Roman" w:hAnsi="Times New Roman" w:cs="Times New Roman"/>
          <w:sz w:val="28"/>
          <w:szCs w:val="28"/>
        </w:rPr>
        <w:t>«</w:t>
      </w:r>
      <w:r w:rsidRPr="00462D27">
        <w:rPr>
          <w:rFonts w:ascii="Times New Roman" w:hAnsi="Times New Roman" w:cs="Times New Roman"/>
          <w:sz w:val="28"/>
          <w:szCs w:val="28"/>
        </w:rPr>
        <w:t>__</w:t>
      </w:r>
      <w:r>
        <w:rPr>
          <w:rFonts w:ascii="Times New Roman" w:hAnsi="Times New Roman" w:cs="Times New Roman"/>
          <w:sz w:val="28"/>
          <w:szCs w:val="28"/>
        </w:rPr>
        <w:t>»</w:t>
      </w:r>
      <w:r w:rsidRPr="00462D27">
        <w:rPr>
          <w:rFonts w:ascii="Times New Roman" w:hAnsi="Times New Roman" w:cs="Times New Roman"/>
          <w:sz w:val="28"/>
          <w:szCs w:val="28"/>
        </w:rPr>
        <w:t xml:space="preserve"> _______ 20__ г.</w:t>
      </w: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A50ED3" w:rsidRDefault="00D049F8" w:rsidP="00D049F8">
      <w:pPr>
        <w:pStyle w:val="ConsPlusNormal"/>
        <w:ind w:firstLine="540"/>
        <w:jc w:val="center"/>
        <w:rPr>
          <w:rFonts w:ascii="Times New Roman" w:hAnsi="Times New Roman" w:cs="Times New Roman"/>
          <w:b/>
          <w:sz w:val="28"/>
          <w:szCs w:val="28"/>
        </w:rPr>
      </w:pPr>
      <w:r w:rsidRPr="00A50ED3">
        <w:rPr>
          <w:rFonts w:ascii="Times New Roman" w:hAnsi="Times New Roman" w:cs="Times New Roman"/>
          <w:b/>
          <w:sz w:val="28"/>
          <w:szCs w:val="28"/>
        </w:rPr>
        <w:t>2. Плата за размещение Объекта и порядок расчетов</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2.1. Плата за размещение Объекта устанавливается в размере итоговой цены аукциона, за которую </w:t>
      </w:r>
      <w:r>
        <w:rPr>
          <w:rFonts w:ascii="Times New Roman" w:hAnsi="Times New Roman" w:cs="Times New Roman"/>
          <w:sz w:val="28"/>
          <w:szCs w:val="28"/>
        </w:rPr>
        <w:t>Пользователь</w:t>
      </w:r>
      <w:r w:rsidRPr="00462D27">
        <w:rPr>
          <w:rFonts w:ascii="Times New Roman" w:hAnsi="Times New Roman" w:cs="Times New Roman"/>
          <w:sz w:val="28"/>
          <w:szCs w:val="28"/>
        </w:rPr>
        <w:t xml:space="preserve"> приобрел право на размещение Объекта и составляет ___________________________________.</w:t>
      </w:r>
    </w:p>
    <w:p w:rsidR="00D049F8" w:rsidRPr="006E3E88" w:rsidRDefault="00D049F8" w:rsidP="00D049F8">
      <w:pPr>
        <w:ind w:firstLine="709"/>
        <w:jc w:val="both"/>
        <w:rPr>
          <w:sz w:val="28"/>
          <w:szCs w:val="28"/>
        </w:rPr>
      </w:pPr>
      <w:r w:rsidRPr="00462D27">
        <w:rPr>
          <w:sz w:val="28"/>
          <w:szCs w:val="28"/>
        </w:rPr>
        <w:t>2.</w:t>
      </w:r>
      <w:r w:rsidRPr="00366419">
        <w:rPr>
          <w:sz w:val="28"/>
          <w:szCs w:val="28"/>
        </w:rPr>
        <w:t xml:space="preserve">2. Плата за право размещения Объекта, без учета НДС ежемесячно до 10 числа отчетного месяца вносится </w:t>
      </w:r>
      <w:r>
        <w:rPr>
          <w:sz w:val="28"/>
          <w:szCs w:val="28"/>
        </w:rPr>
        <w:t>Пользователем</w:t>
      </w:r>
      <w:r w:rsidRPr="00366419">
        <w:rPr>
          <w:sz w:val="28"/>
          <w:szCs w:val="28"/>
        </w:rPr>
        <w:t xml:space="preserve"> на лицевой счет </w:t>
      </w:r>
      <w:r w:rsidRPr="00366419">
        <w:rPr>
          <w:b/>
          <w:sz w:val="28"/>
        </w:rPr>
        <w:t xml:space="preserve">администрации Вейделевского района </w:t>
      </w:r>
      <w:r w:rsidRPr="00366419">
        <w:rPr>
          <w:sz w:val="28"/>
        </w:rPr>
        <w:t xml:space="preserve">Адрес: Белгородская область, п. Вейделевка, ул. Первомайская, 1, </w:t>
      </w:r>
      <w:r w:rsidRPr="00366419">
        <w:rPr>
          <w:b/>
          <w:sz w:val="28"/>
        </w:rPr>
        <w:t xml:space="preserve">ИНН </w:t>
      </w:r>
      <w:r w:rsidRPr="00366419">
        <w:rPr>
          <w:sz w:val="28"/>
        </w:rPr>
        <w:t xml:space="preserve">3105001092, </w:t>
      </w:r>
      <w:proofErr w:type="spellStart"/>
      <w:r w:rsidRPr="00366419">
        <w:rPr>
          <w:b/>
          <w:sz w:val="28"/>
        </w:rPr>
        <w:t>КПП</w:t>
      </w:r>
      <w:proofErr w:type="spellEnd"/>
      <w:r w:rsidRPr="00366419">
        <w:rPr>
          <w:b/>
          <w:sz w:val="28"/>
        </w:rPr>
        <w:t xml:space="preserve"> </w:t>
      </w:r>
      <w:r w:rsidRPr="00366419">
        <w:rPr>
          <w:sz w:val="28"/>
        </w:rPr>
        <w:t xml:space="preserve">310501001, </w:t>
      </w:r>
      <w:proofErr w:type="spellStart"/>
      <w:r w:rsidRPr="00366419">
        <w:rPr>
          <w:b/>
          <w:sz w:val="28"/>
        </w:rPr>
        <w:t>ОГРН</w:t>
      </w:r>
      <w:proofErr w:type="spellEnd"/>
      <w:r w:rsidRPr="00366419">
        <w:rPr>
          <w:b/>
          <w:sz w:val="28"/>
        </w:rPr>
        <w:t xml:space="preserve"> </w:t>
      </w:r>
      <w:r w:rsidRPr="00366419">
        <w:rPr>
          <w:sz w:val="28"/>
        </w:rPr>
        <w:t>102310215753</w:t>
      </w:r>
      <w:r>
        <w:rPr>
          <w:sz w:val="28"/>
        </w:rPr>
        <w:t>9</w:t>
      </w:r>
      <w:r w:rsidRPr="00366419">
        <w:rPr>
          <w:sz w:val="28"/>
        </w:rPr>
        <w:t xml:space="preserve">, </w:t>
      </w:r>
      <w:proofErr w:type="spellStart"/>
      <w:r w:rsidRPr="00366419">
        <w:rPr>
          <w:b/>
          <w:sz w:val="28"/>
        </w:rPr>
        <w:t>ОКТМО</w:t>
      </w:r>
      <w:proofErr w:type="spellEnd"/>
      <w:r w:rsidRPr="00366419">
        <w:rPr>
          <w:b/>
          <w:sz w:val="28"/>
        </w:rPr>
        <w:t xml:space="preserve"> </w:t>
      </w:r>
      <w:r w:rsidRPr="00366419">
        <w:rPr>
          <w:sz w:val="28"/>
        </w:rPr>
        <w:t xml:space="preserve">14625000, </w:t>
      </w:r>
      <w:r w:rsidRPr="00366419">
        <w:rPr>
          <w:b/>
          <w:sz w:val="28"/>
        </w:rPr>
        <w:t xml:space="preserve">Счет </w:t>
      </w:r>
      <w:r w:rsidRPr="00366419">
        <w:rPr>
          <w:sz w:val="28"/>
        </w:rPr>
        <w:t xml:space="preserve">№ </w:t>
      </w:r>
      <w:r>
        <w:rPr>
          <w:sz w:val="28"/>
        </w:rPr>
        <w:t>_______________</w:t>
      </w:r>
      <w:r w:rsidRPr="00366419">
        <w:rPr>
          <w:sz w:val="28"/>
        </w:rPr>
        <w:t xml:space="preserve">, </w:t>
      </w:r>
      <w:r w:rsidRPr="00366419">
        <w:rPr>
          <w:b/>
          <w:sz w:val="28"/>
        </w:rPr>
        <w:t xml:space="preserve">Банк плательщика: </w:t>
      </w:r>
      <w:r>
        <w:rPr>
          <w:sz w:val="28"/>
        </w:rPr>
        <w:t>____________</w:t>
      </w:r>
      <w:r w:rsidRPr="00366419">
        <w:rPr>
          <w:sz w:val="28"/>
        </w:rPr>
        <w:t>,</w:t>
      </w:r>
      <w:r>
        <w:rPr>
          <w:sz w:val="28"/>
        </w:rPr>
        <w:t xml:space="preserve"> </w:t>
      </w:r>
      <w:proofErr w:type="spellStart"/>
      <w:r w:rsidRPr="00366419">
        <w:rPr>
          <w:b/>
          <w:sz w:val="28"/>
        </w:rPr>
        <w:t>БИК</w:t>
      </w:r>
      <w:proofErr w:type="spellEnd"/>
      <w:r w:rsidRPr="00366419">
        <w:rPr>
          <w:b/>
          <w:sz w:val="28"/>
        </w:rPr>
        <w:t xml:space="preserve"> </w:t>
      </w:r>
      <w:r>
        <w:rPr>
          <w:sz w:val="28"/>
        </w:rPr>
        <w:t>_____________</w:t>
      </w:r>
      <w:r w:rsidRPr="006E3E88">
        <w:rPr>
          <w:sz w:val="28"/>
        </w:rPr>
        <w:t>.</w:t>
      </w:r>
    </w:p>
    <w:p w:rsidR="00D049F8" w:rsidRPr="006E3E88" w:rsidRDefault="00D049F8" w:rsidP="00D049F8">
      <w:pPr>
        <w:pStyle w:val="ConsPlusNormal"/>
        <w:ind w:firstLine="540"/>
        <w:jc w:val="both"/>
        <w:rPr>
          <w:rFonts w:ascii="Times New Roman" w:hAnsi="Times New Roman" w:cs="Times New Roman"/>
          <w:sz w:val="28"/>
          <w:szCs w:val="28"/>
        </w:rPr>
      </w:pPr>
    </w:p>
    <w:p w:rsidR="00D049F8" w:rsidRPr="00366419" w:rsidRDefault="00D049F8" w:rsidP="00D049F8">
      <w:pPr>
        <w:pStyle w:val="ConsPlusNormal"/>
        <w:ind w:firstLine="540"/>
        <w:jc w:val="center"/>
        <w:rPr>
          <w:rFonts w:ascii="Times New Roman" w:hAnsi="Times New Roman" w:cs="Times New Roman"/>
          <w:b/>
          <w:sz w:val="28"/>
          <w:szCs w:val="28"/>
        </w:rPr>
      </w:pPr>
      <w:r w:rsidRPr="00366419">
        <w:rPr>
          <w:rFonts w:ascii="Times New Roman" w:hAnsi="Times New Roman" w:cs="Times New Roman"/>
          <w:b/>
          <w:sz w:val="28"/>
          <w:szCs w:val="28"/>
        </w:rPr>
        <w:t>3. Права и обязанности Сторон</w:t>
      </w:r>
    </w:p>
    <w:p w:rsidR="00D049F8" w:rsidRPr="00366419" w:rsidRDefault="00D049F8" w:rsidP="00D049F8">
      <w:pPr>
        <w:pStyle w:val="ConsPlusNormal"/>
        <w:ind w:firstLine="540"/>
        <w:jc w:val="both"/>
        <w:rPr>
          <w:rFonts w:ascii="Times New Roman" w:hAnsi="Times New Roman" w:cs="Times New Roman"/>
          <w:sz w:val="28"/>
          <w:szCs w:val="28"/>
        </w:rPr>
      </w:pPr>
      <w:r w:rsidRPr="00366419">
        <w:rPr>
          <w:rFonts w:ascii="Times New Roman" w:hAnsi="Times New Roman" w:cs="Times New Roman"/>
          <w:sz w:val="28"/>
          <w:szCs w:val="28"/>
        </w:rPr>
        <w:t xml:space="preserve">3.1. </w:t>
      </w:r>
      <w:r>
        <w:rPr>
          <w:rFonts w:ascii="Times New Roman" w:hAnsi="Times New Roman" w:cs="Times New Roman"/>
          <w:sz w:val="28"/>
          <w:szCs w:val="28"/>
        </w:rPr>
        <w:t>Пользователь</w:t>
      </w:r>
      <w:r w:rsidRPr="00366419">
        <w:rPr>
          <w:rFonts w:ascii="Times New Roman" w:hAnsi="Times New Roman" w:cs="Times New Roman"/>
          <w:sz w:val="28"/>
          <w:szCs w:val="28"/>
        </w:rPr>
        <w:t xml:space="preserve"> имеет право:</w:t>
      </w:r>
    </w:p>
    <w:p w:rsidR="00D049F8" w:rsidRPr="00366419" w:rsidRDefault="00D049F8" w:rsidP="00D049F8">
      <w:pPr>
        <w:pStyle w:val="ConsPlusNormal"/>
        <w:ind w:firstLine="540"/>
        <w:jc w:val="both"/>
        <w:rPr>
          <w:rFonts w:ascii="Times New Roman" w:hAnsi="Times New Roman" w:cs="Times New Roman"/>
          <w:sz w:val="28"/>
          <w:szCs w:val="28"/>
        </w:rPr>
      </w:pPr>
      <w:r w:rsidRPr="00366419">
        <w:rPr>
          <w:rFonts w:ascii="Times New Roman" w:hAnsi="Times New Roman" w:cs="Times New Roman"/>
          <w:sz w:val="28"/>
          <w:szCs w:val="28"/>
        </w:rPr>
        <w:t xml:space="preserve">3.1.1. </w:t>
      </w:r>
      <w:proofErr w:type="gramStart"/>
      <w:r w:rsidRPr="00366419">
        <w:rPr>
          <w:rFonts w:ascii="Times New Roman" w:hAnsi="Times New Roman" w:cs="Times New Roman"/>
          <w:sz w:val="28"/>
          <w:szCs w:val="28"/>
        </w:rPr>
        <w:t>Разместить Объект</w:t>
      </w:r>
      <w:proofErr w:type="gramEnd"/>
      <w:r w:rsidRPr="00366419">
        <w:rPr>
          <w:rFonts w:ascii="Times New Roman" w:hAnsi="Times New Roman" w:cs="Times New Roman"/>
          <w:sz w:val="28"/>
          <w:szCs w:val="28"/>
        </w:rPr>
        <w:t xml:space="preserve"> по местоположению в соответствии с пунктом 1.1 Договора.</w:t>
      </w:r>
    </w:p>
    <w:p w:rsidR="00D049F8" w:rsidRPr="00462D27" w:rsidRDefault="00D049F8" w:rsidP="00D049F8">
      <w:pPr>
        <w:pStyle w:val="ConsPlusNormal"/>
        <w:ind w:firstLine="540"/>
        <w:jc w:val="both"/>
        <w:rPr>
          <w:rFonts w:ascii="Times New Roman" w:hAnsi="Times New Roman" w:cs="Times New Roman"/>
          <w:sz w:val="28"/>
          <w:szCs w:val="28"/>
        </w:rPr>
      </w:pPr>
      <w:r w:rsidRPr="00366419">
        <w:rPr>
          <w:rFonts w:ascii="Times New Roman" w:hAnsi="Times New Roman" w:cs="Times New Roman"/>
          <w:sz w:val="28"/>
          <w:szCs w:val="28"/>
        </w:rPr>
        <w:t>3.1.2. Использовать Объект для осуществ</w:t>
      </w:r>
      <w:r w:rsidRPr="00462D27">
        <w:rPr>
          <w:rFonts w:ascii="Times New Roman" w:hAnsi="Times New Roman" w:cs="Times New Roman"/>
          <w:sz w:val="28"/>
          <w:szCs w:val="28"/>
        </w:rPr>
        <w:t>ления торговой деятельности в соответствии с требованиями федерального законодательства и законодательства Белгородской области.</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3.2. </w:t>
      </w:r>
      <w:r>
        <w:rPr>
          <w:rFonts w:ascii="Times New Roman" w:hAnsi="Times New Roman" w:cs="Times New Roman"/>
          <w:sz w:val="28"/>
          <w:szCs w:val="28"/>
        </w:rPr>
        <w:t>Пользователь</w:t>
      </w:r>
      <w:r w:rsidRPr="00462D27">
        <w:rPr>
          <w:rFonts w:ascii="Times New Roman" w:hAnsi="Times New Roman" w:cs="Times New Roman"/>
          <w:sz w:val="28"/>
          <w:szCs w:val="28"/>
        </w:rPr>
        <w:t xml:space="preserve"> обязан:</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3.2.1. Своевременно внести плату за размещение Объекта.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3.2.2. Сохранять тип Объекта, специализацию, местоположение и размеры Объекта в течение установленного периода размещения Объекта.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3.2.3. Обеспечивать функционирование Объекта в соответствии с требованиями Договора, аукционной документации и требованиями федерального законодательства.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3.2.4. Обеспечить сохранение внешнего вида, благоустройство прилегающей территории и оформления Объекта в течение всего срока действия Договора.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3.2.5. Обеспечить соблюдение санитарных норм и правил, вывоз мусора и иных отходов от использования Объекта.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3.2.6.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3.2.7. Использовать Объект способами, которые не должны наносить вред окружающей среде.</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3.2.8. Не допускать загрязнение, захламление места размещения Объекта.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3.2.9. Не допускать передачу прав по Договору третьим лицам.</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3.2.10. При прекращении Договора в 1-</w:t>
      </w:r>
      <w:proofErr w:type="spellStart"/>
      <w:r w:rsidRPr="00462D27">
        <w:rPr>
          <w:rFonts w:ascii="Times New Roman" w:hAnsi="Times New Roman" w:cs="Times New Roman"/>
          <w:sz w:val="28"/>
          <w:szCs w:val="28"/>
        </w:rPr>
        <w:t>дневный</w:t>
      </w:r>
      <w:proofErr w:type="spellEnd"/>
      <w:r w:rsidRPr="00462D27">
        <w:rPr>
          <w:rFonts w:ascii="Times New Roman" w:hAnsi="Times New Roman" w:cs="Times New Roman"/>
          <w:sz w:val="28"/>
          <w:szCs w:val="28"/>
        </w:rPr>
        <w:t xml:space="preserve"> срок обеспечить приведение в надлежащее санитарное состояние места размещения Объекта.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3.3. Администратор имеет право:</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3.3.1. В любое время действия Договора проверять соблюдение </w:t>
      </w:r>
      <w:r>
        <w:rPr>
          <w:rFonts w:ascii="Times New Roman" w:hAnsi="Times New Roman" w:cs="Times New Roman"/>
          <w:sz w:val="28"/>
          <w:szCs w:val="28"/>
        </w:rPr>
        <w:t>Пользователем</w:t>
      </w:r>
      <w:r w:rsidRPr="00462D27">
        <w:rPr>
          <w:rFonts w:ascii="Times New Roman" w:hAnsi="Times New Roman" w:cs="Times New Roman"/>
          <w:sz w:val="28"/>
          <w:szCs w:val="28"/>
        </w:rPr>
        <w:t xml:space="preserve"> требований пунктов Договора на месте размещения Объекта.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3.3.2. Требовать расторжения Договора и возмещения убытков в случае, если </w:t>
      </w:r>
      <w:r>
        <w:rPr>
          <w:rFonts w:ascii="Times New Roman" w:hAnsi="Times New Roman" w:cs="Times New Roman"/>
          <w:sz w:val="28"/>
          <w:szCs w:val="28"/>
        </w:rPr>
        <w:t>Пользователь</w:t>
      </w:r>
      <w:r w:rsidRPr="00462D27">
        <w:rPr>
          <w:rFonts w:ascii="Times New Roman" w:hAnsi="Times New Roman" w:cs="Times New Roman"/>
          <w:sz w:val="28"/>
          <w:szCs w:val="28"/>
        </w:rPr>
        <w:t xml:space="preserve"> размещает Объект не в соответствии с его типом, специализацией, площадью, периодом размещения и иными условиями Договора.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3.4. Администратор обязан предоставить </w:t>
      </w:r>
      <w:r>
        <w:rPr>
          <w:rFonts w:ascii="Times New Roman" w:hAnsi="Times New Roman" w:cs="Times New Roman"/>
          <w:sz w:val="28"/>
          <w:szCs w:val="28"/>
        </w:rPr>
        <w:t>Пользователю</w:t>
      </w:r>
      <w:r w:rsidRPr="00462D27">
        <w:rPr>
          <w:rFonts w:ascii="Times New Roman" w:hAnsi="Times New Roman" w:cs="Times New Roman"/>
          <w:sz w:val="28"/>
          <w:szCs w:val="28"/>
        </w:rPr>
        <w:t xml:space="preserve"> право на размещение Объекта в соответствии с условиями Договора.</w:t>
      </w: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5E7061" w:rsidRDefault="00D049F8" w:rsidP="00D049F8">
      <w:pPr>
        <w:pStyle w:val="ConsPlusNormal"/>
        <w:ind w:firstLine="540"/>
        <w:jc w:val="center"/>
        <w:rPr>
          <w:rFonts w:ascii="Times New Roman" w:hAnsi="Times New Roman" w:cs="Times New Roman"/>
          <w:b/>
          <w:sz w:val="28"/>
          <w:szCs w:val="28"/>
        </w:rPr>
      </w:pPr>
      <w:r w:rsidRPr="005E7061">
        <w:rPr>
          <w:rFonts w:ascii="Times New Roman" w:hAnsi="Times New Roman" w:cs="Times New Roman"/>
          <w:b/>
          <w:sz w:val="28"/>
          <w:szCs w:val="28"/>
        </w:rPr>
        <w:t>4. Срок действия Договора</w:t>
      </w:r>
    </w:p>
    <w:p w:rsidR="00D049F8"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4.1. Договор действует с _______ 20__ г. по </w:t>
      </w:r>
      <w:r>
        <w:rPr>
          <w:rFonts w:ascii="Times New Roman" w:hAnsi="Times New Roman" w:cs="Times New Roman"/>
          <w:sz w:val="28"/>
          <w:szCs w:val="28"/>
        </w:rPr>
        <w:t>«</w:t>
      </w:r>
      <w:r w:rsidRPr="00462D27">
        <w:rPr>
          <w:rFonts w:ascii="Times New Roman" w:hAnsi="Times New Roman" w:cs="Times New Roman"/>
          <w:sz w:val="28"/>
          <w:szCs w:val="28"/>
        </w:rPr>
        <w:t>__</w:t>
      </w:r>
      <w:r>
        <w:rPr>
          <w:rFonts w:ascii="Times New Roman" w:hAnsi="Times New Roman" w:cs="Times New Roman"/>
          <w:sz w:val="28"/>
          <w:szCs w:val="28"/>
        </w:rPr>
        <w:t>»</w:t>
      </w:r>
      <w:r w:rsidRPr="00462D27">
        <w:rPr>
          <w:rFonts w:ascii="Times New Roman" w:hAnsi="Times New Roman" w:cs="Times New Roman"/>
          <w:sz w:val="28"/>
          <w:szCs w:val="28"/>
        </w:rPr>
        <w:t xml:space="preserve"> ________ 20__ г. и имеет силу передаточного акта.</w:t>
      </w:r>
    </w:p>
    <w:p w:rsidR="00D049F8" w:rsidRPr="00462D27" w:rsidRDefault="00D049F8" w:rsidP="00D049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 По заявлению Пользователя договор может быть продлен на тех же условиях на тот же срок.</w:t>
      </w: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455EA8" w:rsidRDefault="00D049F8" w:rsidP="00D049F8">
      <w:pPr>
        <w:pStyle w:val="ConsPlusNormal"/>
        <w:ind w:firstLine="540"/>
        <w:jc w:val="center"/>
        <w:rPr>
          <w:rFonts w:ascii="Times New Roman" w:hAnsi="Times New Roman" w:cs="Times New Roman"/>
          <w:b/>
          <w:sz w:val="28"/>
          <w:szCs w:val="28"/>
        </w:rPr>
      </w:pPr>
      <w:r w:rsidRPr="00455EA8">
        <w:rPr>
          <w:rFonts w:ascii="Times New Roman" w:hAnsi="Times New Roman" w:cs="Times New Roman"/>
          <w:b/>
          <w:sz w:val="28"/>
          <w:szCs w:val="28"/>
        </w:rPr>
        <w:t>5. Ответственность Сторон</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5.1.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РФ.</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5.2. В случае просрочки уплаты платежей </w:t>
      </w:r>
      <w:r>
        <w:rPr>
          <w:rFonts w:ascii="Times New Roman" w:hAnsi="Times New Roman" w:cs="Times New Roman"/>
          <w:sz w:val="28"/>
          <w:szCs w:val="28"/>
        </w:rPr>
        <w:t>Пользователь</w:t>
      </w:r>
      <w:r w:rsidRPr="00462D27">
        <w:rPr>
          <w:rFonts w:ascii="Times New Roman" w:hAnsi="Times New Roman" w:cs="Times New Roman"/>
          <w:sz w:val="28"/>
          <w:szCs w:val="28"/>
        </w:rPr>
        <w:t xml:space="preserve"> обязан выплатить Администратору пеню в размере 1% от суммы долга за каждый день просрочки.</w:t>
      </w:r>
    </w:p>
    <w:p w:rsidR="00D049F8" w:rsidRPr="00526ED9"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5.3. В случае размещения Объекта с нарушениями его типа, специализации, места размещения, размеров занимаемой площади, внешнего вида, </w:t>
      </w:r>
      <w:r w:rsidRPr="00526ED9">
        <w:rPr>
          <w:rFonts w:ascii="Times New Roman" w:hAnsi="Times New Roman" w:cs="Times New Roman"/>
          <w:sz w:val="28"/>
          <w:szCs w:val="28"/>
        </w:rPr>
        <w:t>оформления Объекта и благоустройства прилегающей территории и периода работы Пользователь выплачивает Администратору штраф в соответствии с правилами благоустройства территории, на котором расположен нестационарный торговый объект.</w:t>
      </w:r>
    </w:p>
    <w:p w:rsidR="00D049F8" w:rsidRPr="00462D27" w:rsidRDefault="00D049F8" w:rsidP="00D049F8">
      <w:pPr>
        <w:pStyle w:val="ConsPlusNormal"/>
        <w:ind w:firstLine="540"/>
        <w:jc w:val="both"/>
        <w:rPr>
          <w:rFonts w:ascii="Times New Roman" w:hAnsi="Times New Roman" w:cs="Times New Roman"/>
          <w:sz w:val="28"/>
          <w:szCs w:val="28"/>
        </w:rPr>
      </w:pPr>
      <w:r w:rsidRPr="00526ED9">
        <w:rPr>
          <w:rFonts w:ascii="Times New Roman" w:hAnsi="Times New Roman" w:cs="Times New Roman"/>
          <w:sz w:val="28"/>
          <w:szCs w:val="28"/>
        </w:rPr>
        <w:t>5.4. В случае выявления повторного ф</w:t>
      </w:r>
      <w:r w:rsidRPr="00462D27">
        <w:rPr>
          <w:rFonts w:ascii="Times New Roman" w:hAnsi="Times New Roman" w:cs="Times New Roman"/>
          <w:sz w:val="28"/>
          <w:szCs w:val="28"/>
        </w:rPr>
        <w:t>акта размещения Объекта с нарушениями его типа, специализации, места размещения, размеров занимаемой площади, внешнего вида, оформления Объекта и благоустройства прилегающей территории и периода работы или при передаче права осуществления деятельности третьему лицу, Администратор вправе расторгнуть Договор в одностороннем порядке.</w:t>
      </w: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455EA8" w:rsidRDefault="00D049F8" w:rsidP="00D049F8">
      <w:pPr>
        <w:pStyle w:val="ConsPlusNormal"/>
        <w:ind w:firstLine="540"/>
        <w:jc w:val="center"/>
        <w:rPr>
          <w:rFonts w:ascii="Times New Roman" w:hAnsi="Times New Roman" w:cs="Times New Roman"/>
          <w:b/>
          <w:sz w:val="28"/>
          <w:szCs w:val="28"/>
        </w:rPr>
      </w:pPr>
      <w:r w:rsidRPr="00455EA8">
        <w:rPr>
          <w:rFonts w:ascii="Times New Roman" w:hAnsi="Times New Roman" w:cs="Times New Roman"/>
          <w:b/>
          <w:sz w:val="28"/>
          <w:szCs w:val="28"/>
        </w:rPr>
        <w:t>6. Изменение и прекращение Договора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6.1. По соглашению Сторон Договор может быть изменен. При этом не допускается изменение существенных условий Договора: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1) основания заключения Договора на право размещения Объекта;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2) наименование организатора аукциона, принявшего решение о проведен</w:t>
      </w:r>
      <w:proofErr w:type="gramStart"/>
      <w:r w:rsidRPr="00462D27">
        <w:rPr>
          <w:rFonts w:ascii="Times New Roman" w:hAnsi="Times New Roman" w:cs="Times New Roman"/>
          <w:sz w:val="28"/>
          <w:szCs w:val="28"/>
        </w:rPr>
        <w:t>ии ау</w:t>
      </w:r>
      <w:proofErr w:type="gramEnd"/>
      <w:r w:rsidRPr="00462D27">
        <w:rPr>
          <w:rFonts w:ascii="Times New Roman" w:hAnsi="Times New Roman" w:cs="Times New Roman"/>
          <w:sz w:val="28"/>
          <w:szCs w:val="28"/>
        </w:rPr>
        <w:t>кциона, и реквизиты такого решения;</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3) цена аукциона, за которую победитель аукциона (единственный участник аукциона), приобрел право размещения Объекта;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4) местоположение и размер площади места размещения Объекта, тип Объекта, внешний вид, специализация, период размещения Объекта, благоустройство прилегающей территории;</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5) срок Договора;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6) ответственность Сторон.</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6.2. Внесение изменений в Договор осуществляется путем заключения дополнительного соглашения, подписываемого Сторонами.</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6.3. Договор расторгается в случаях:</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1) прекращения осуществления торговой деятельности </w:t>
      </w:r>
      <w:r>
        <w:rPr>
          <w:rFonts w:ascii="Times New Roman" w:hAnsi="Times New Roman" w:cs="Times New Roman"/>
          <w:sz w:val="28"/>
          <w:szCs w:val="28"/>
        </w:rPr>
        <w:t>Пользователем</w:t>
      </w:r>
      <w:r w:rsidRPr="00462D27">
        <w:rPr>
          <w:rFonts w:ascii="Times New Roman" w:hAnsi="Times New Roman" w:cs="Times New Roman"/>
          <w:sz w:val="28"/>
          <w:szCs w:val="28"/>
        </w:rPr>
        <w:t xml:space="preserve"> по его инициативе;</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2) ликвидации юридического лица, являющегося хозяйствующим субъектом, в соответствии с гражданским законодательством Российской Федерации;</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3) прекращения деятельности физического лица, являющегося хозяйствующим субъектом, в качестве индивидуального предпринимателя;</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4) в случае нарушения </w:t>
      </w:r>
      <w:r>
        <w:rPr>
          <w:rFonts w:ascii="Times New Roman" w:hAnsi="Times New Roman" w:cs="Times New Roman"/>
          <w:sz w:val="28"/>
          <w:szCs w:val="28"/>
        </w:rPr>
        <w:t>Пользователем</w:t>
      </w:r>
      <w:r w:rsidRPr="00462D27">
        <w:rPr>
          <w:rFonts w:ascii="Times New Roman" w:hAnsi="Times New Roman" w:cs="Times New Roman"/>
          <w:sz w:val="28"/>
          <w:szCs w:val="28"/>
        </w:rPr>
        <w:t xml:space="preserve"> существенных условий Договора на размещение Объекта (местоположение и размер площади места размещения Объекта, тип Объекта, внешний вид, специализация, период размещения Объекта, благоустройство прилегающей территории);</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5) по соглашению Сторон Договора.</w:t>
      </w: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455EA8" w:rsidRDefault="00D049F8" w:rsidP="00D049F8">
      <w:pPr>
        <w:pStyle w:val="ConsPlusNormal"/>
        <w:ind w:firstLine="540"/>
        <w:jc w:val="center"/>
        <w:rPr>
          <w:rFonts w:ascii="Times New Roman" w:hAnsi="Times New Roman" w:cs="Times New Roman"/>
          <w:b/>
          <w:sz w:val="28"/>
          <w:szCs w:val="28"/>
        </w:rPr>
      </w:pPr>
      <w:r w:rsidRPr="00455EA8">
        <w:rPr>
          <w:rFonts w:ascii="Times New Roman" w:hAnsi="Times New Roman" w:cs="Times New Roman"/>
          <w:b/>
          <w:sz w:val="28"/>
          <w:szCs w:val="28"/>
        </w:rPr>
        <w:t>7. Заключительные положения</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7.1. Любые споры, возникающие из Договора или в связи с ним, разрешаются Сторонами путем ведения переговоров, а в случае </w:t>
      </w:r>
      <w:proofErr w:type="spellStart"/>
      <w:r w:rsidRPr="00462D27">
        <w:rPr>
          <w:rFonts w:ascii="Times New Roman" w:hAnsi="Times New Roman" w:cs="Times New Roman"/>
          <w:sz w:val="28"/>
          <w:szCs w:val="28"/>
        </w:rPr>
        <w:t>недостижения</w:t>
      </w:r>
      <w:proofErr w:type="spellEnd"/>
      <w:r w:rsidRPr="00462D27">
        <w:rPr>
          <w:rFonts w:ascii="Times New Roman" w:hAnsi="Times New Roman" w:cs="Times New Roman"/>
          <w:sz w:val="28"/>
          <w:szCs w:val="28"/>
        </w:rPr>
        <w:t xml:space="preserve"> согласия передаются на рассмотрение суда (арбитражного суда) в установленном порядке.</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7.2. Договор составлен в 2 экземплярах, имеющих одинаковую юридическую силу, - по одному для каждой из Сторон.</w:t>
      </w:r>
    </w:p>
    <w:p w:rsidR="00D049F8" w:rsidRPr="00455EA8" w:rsidRDefault="00D049F8" w:rsidP="00D049F8">
      <w:pPr>
        <w:pStyle w:val="ConsPlusNormal"/>
        <w:ind w:firstLine="540"/>
        <w:jc w:val="center"/>
        <w:rPr>
          <w:rFonts w:ascii="Times New Roman" w:hAnsi="Times New Roman" w:cs="Times New Roman"/>
          <w:b/>
          <w:sz w:val="28"/>
          <w:szCs w:val="28"/>
        </w:rPr>
      </w:pPr>
    </w:p>
    <w:p w:rsidR="00D049F8" w:rsidRPr="00455EA8" w:rsidRDefault="00D049F8" w:rsidP="00D049F8">
      <w:pPr>
        <w:pStyle w:val="ConsPlusNormal"/>
        <w:ind w:firstLine="540"/>
        <w:jc w:val="center"/>
        <w:rPr>
          <w:rFonts w:ascii="Times New Roman" w:hAnsi="Times New Roman" w:cs="Times New Roman"/>
          <w:b/>
          <w:sz w:val="28"/>
          <w:szCs w:val="28"/>
        </w:rPr>
      </w:pPr>
      <w:r w:rsidRPr="00455EA8">
        <w:rPr>
          <w:rFonts w:ascii="Times New Roman" w:hAnsi="Times New Roman" w:cs="Times New Roman"/>
          <w:b/>
          <w:sz w:val="28"/>
          <w:szCs w:val="28"/>
        </w:rPr>
        <w:t>8. Реквизиты и подписи Сторон</w:t>
      </w:r>
    </w:p>
    <w:p w:rsidR="00D049F8" w:rsidRDefault="00D049F8" w:rsidP="00D049F8">
      <w:pPr>
        <w:pStyle w:val="ConsPlusNormal"/>
        <w:rPr>
          <w:rFonts w:ascii="Times New Roman" w:hAnsi="Times New Roman" w:cs="Times New Roman"/>
          <w:sz w:val="28"/>
          <w:szCs w:val="28"/>
        </w:rPr>
      </w:pPr>
    </w:p>
    <w:p w:rsidR="00D049F8" w:rsidRDefault="00D049F8" w:rsidP="00D049F8">
      <w:pPr>
        <w:pStyle w:val="ConsPlusNormal"/>
        <w:rPr>
          <w:rFonts w:ascii="Times New Roman" w:hAnsi="Times New Roman" w:cs="Times New Roman"/>
          <w:sz w:val="28"/>
          <w:szCs w:val="28"/>
        </w:rPr>
      </w:pPr>
      <w:r w:rsidRPr="00BB12CD">
        <w:rPr>
          <w:noProof/>
          <w:szCs w:val="28"/>
        </w:rPr>
        <mc:AlternateContent>
          <mc:Choice Requires="wps">
            <w:drawing>
              <wp:anchor distT="0" distB="0" distL="114300" distR="114300" simplePos="0" relativeHeight="251660288" behindDoc="0" locked="0" layoutInCell="1" allowOverlap="1" wp14:anchorId="729703B5" wp14:editId="267622A7">
                <wp:simplePos x="0" y="0"/>
                <wp:positionH relativeFrom="column">
                  <wp:posOffset>3558540</wp:posOffset>
                </wp:positionH>
                <wp:positionV relativeFrom="paragraph">
                  <wp:posOffset>5080</wp:posOffset>
                </wp:positionV>
                <wp:extent cx="2809875" cy="3390900"/>
                <wp:effectExtent l="0" t="0" r="9525"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3390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049F8" w:rsidRPr="00155E2D" w:rsidRDefault="00D049F8" w:rsidP="00D049F8">
                            <w:pPr>
                              <w:rPr>
                                <w:b/>
                                <w:sz w:val="28"/>
                              </w:rPr>
                            </w:pPr>
                            <w:r w:rsidRPr="00DD1BF3">
                              <w:rPr>
                                <w:b/>
                                <w:sz w:val="28"/>
                              </w:rPr>
                              <w:t>Пользователь</w:t>
                            </w:r>
                            <w:r w:rsidRPr="00155E2D">
                              <w:rPr>
                                <w:b/>
                                <w:sz w:val="28"/>
                              </w:rPr>
                              <w:t>:</w:t>
                            </w:r>
                          </w:p>
                          <w:p w:rsidR="00D049F8" w:rsidRDefault="00D049F8" w:rsidP="00D049F8">
                            <w:pPr>
                              <w:rPr>
                                <w:b/>
                                <w:sz w:val="28"/>
                                <w:szCs w:val="28"/>
                              </w:rPr>
                            </w:pPr>
                          </w:p>
                          <w:p w:rsidR="00D049F8" w:rsidRDefault="00D049F8" w:rsidP="00D049F8">
                            <w:pPr>
                              <w:rPr>
                                <w:b/>
                                <w:sz w:val="28"/>
                                <w:szCs w:val="28"/>
                              </w:rPr>
                            </w:pPr>
                          </w:p>
                          <w:p w:rsidR="00D049F8" w:rsidRDefault="00D049F8" w:rsidP="00D049F8">
                            <w:pPr>
                              <w:rPr>
                                <w:b/>
                                <w:sz w:val="28"/>
                                <w:szCs w:val="28"/>
                              </w:rPr>
                            </w:pPr>
                          </w:p>
                          <w:p w:rsidR="00D049F8" w:rsidRDefault="00D049F8" w:rsidP="00D049F8">
                            <w:pPr>
                              <w:rPr>
                                <w:b/>
                                <w:sz w:val="28"/>
                                <w:szCs w:val="28"/>
                              </w:rPr>
                            </w:pPr>
                          </w:p>
                          <w:p w:rsidR="00D049F8" w:rsidRDefault="00D049F8" w:rsidP="00D049F8">
                            <w:pPr>
                              <w:rPr>
                                <w:b/>
                                <w:sz w:val="28"/>
                                <w:szCs w:val="28"/>
                              </w:rPr>
                            </w:pPr>
                          </w:p>
                          <w:p w:rsidR="00D049F8" w:rsidRPr="00AE3799" w:rsidRDefault="00D049F8" w:rsidP="00D049F8">
                            <w:pPr>
                              <w:rPr>
                                <w:sz w:val="24"/>
                                <w:szCs w:val="24"/>
                              </w:rPr>
                            </w:pPr>
                          </w:p>
                          <w:p w:rsidR="00D049F8" w:rsidRPr="00AE3799" w:rsidRDefault="00D049F8" w:rsidP="00D049F8">
                            <w:pPr>
                              <w:rPr>
                                <w:sz w:val="24"/>
                                <w:szCs w:val="24"/>
                              </w:rPr>
                            </w:pPr>
                          </w:p>
                          <w:p w:rsidR="00D049F8" w:rsidRPr="00AE3799" w:rsidRDefault="00D049F8" w:rsidP="00D049F8">
                            <w:pPr>
                              <w:rPr>
                                <w:b/>
                                <w:sz w:val="24"/>
                                <w:szCs w:val="24"/>
                              </w:rPr>
                            </w:pPr>
                          </w:p>
                          <w:p w:rsidR="00D049F8" w:rsidRPr="00AE3799" w:rsidRDefault="00D049F8" w:rsidP="00D049F8">
                            <w:pPr>
                              <w:rPr>
                                <w:b/>
                                <w:sz w:val="24"/>
                                <w:szCs w:val="24"/>
                              </w:rPr>
                            </w:pPr>
                          </w:p>
                          <w:p w:rsidR="00D049F8" w:rsidRPr="00AE3799" w:rsidRDefault="00D049F8" w:rsidP="00D049F8">
                            <w:pPr>
                              <w:rPr>
                                <w:b/>
                                <w:sz w:val="24"/>
                                <w:szCs w:val="24"/>
                              </w:rPr>
                            </w:pPr>
                          </w:p>
                          <w:p w:rsidR="00D049F8" w:rsidRPr="00AE3799" w:rsidRDefault="00D049F8" w:rsidP="00D049F8">
                            <w:pPr>
                              <w:rPr>
                                <w:b/>
                                <w:sz w:val="24"/>
                                <w:szCs w:val="24"/>
                              </w:rPr>
                            </w:pPr>
                          </w:p>
                          <w:p w:rsidR="00D049F8" w:rsidRPr="00AE3799" w:rsidRDefault="00D049F8" w:rsidP="00D049F8">
                            <w:pPr>
                              <w:rPr>
                                <w:sz w:val="24"/>
                                <w:szCs w:val="24"/>
                              </w:rPr>
                            </w:pPr>
                          </w:p>
                          <w:p w:rsidR="00D049F8" w:rsidRDefault="00D049F8" w:rsidP="00D049F8">
                            <w:pPr>
                              <w:rPr>
                                <w:sz w:val="24"/>
                                <w:szCs w:val="24"/>
                              </w:rPr>
                            </w:pPr>
                          </w:p>
                          <w:p w:rsidR="00D049F8" w:rsidRPr="00AE3799" w:rsidRDefault="00D049F8" w:rsidP="00D049F8">
                            <w:pPr>
                              <w:rPr>
                                <w:sz w:val="24"/>
                                <w:szCs w:val="24"/>
                              </w:rPr>
                            </w:pPr>
                          </w:p>
                          <w:p w:rsidR="00D049F8" w:rsidRPr="00AE3799" w:rsidRDefault="00D049F8" w:rsidP="00D049F8">
                            <w:pPr>
                              <w:rPr>
                                <w:b/>
                                <w:sz w:val="24"/>
                                <w:szCs w:val="24"/>
                              </w:rPr>
                            </w:pPr>
                          </w:p>
                          <w:p w:rsidR="00D049F8" w:rsidRPr="00155E2D" w:rsidRDefault="00D049F8" w:rsidP="00D049F8">
                            <w:pPr>
                              <w:rPr>
                                <w:b/>
                                <w:sz w:val="28"/>
                                <w:szCs w:val="28"/>
                              </w:rPr>
                            </w:pPr>
                            <w:r>
                              <w:rPr>
                                <w:b/>
                                <w:sz w:val="28"/>
                                <w:szCs w:val="28"/>
                              </w:rPr>
                              <w:t>_________________________</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80.2pt;margin-top:.4pt;width:221.25pt;height:2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" filled="f" stroked="f" strokeweight="1pt">
                <v:textbox inset="1pt,1pt,1pt,1pt">
                  <w:txbxContent>
                    <w:p w:rsidR="00D049F8" w:rsidRPr="00155E2D" w:rsidRDefault="00D049F8" w:rsidP="00D049F8">
                      <w:pPr>
                        <w:rPr>
                          <w:b/>
                          <w:sz w:val="28"/>
                        </w:rPr>
                      </w:pPr>
                      <w:r w:rsidRPr="00DD1BF3">
                        <w:rPr>
                          <w:b/>
                          <w:sz w:val="28"/>
                        </w:rPr>
                        <w:t>Пользователь</w:t>
                      </w:r>
                      <w:r w:rsidRPr="00155E2D">
                        <w:rPr>
                          <w:b/>
                          <w:sz w:val="28"/>
                        </w:rPr>
                        <w:t>:</w:t>
                      </w:r>
                    </w:p>
                    <w:p w:rsidR="00D049F8" w:rsidRDefault="00D049F8" w:rsidP="00D049F8">
                      <w:pPr>
                        <w:rPr>
                          <w:b/>
                          <w:sz w:val="28"/>
                          <w:szCs w:val="28"/>
                        </w:rPr>
                      </w:pPr>
                    </w:p>
                    <w:p w:rsidR="00D049F8" w:rsidRDefault="00D049F8" w:rsidP="00D049F8">
                      <w:pPr>
                        <w:rPr>
                          <w:b/>
                          <w:sz w:val="28"/>
                          <w:szCs w:val="28"/>
                        </w:rPr>
                      </w:pPr>
                    </w:p>
                    <w:p w:rsidR="00D049F8" w:rsidRDefault="00D049F8" w:rsidP="00D049F8">
                      <w:pPr>
                        <w:rPr>
                          <w:b/>
                          <w:sz w:val="28"/>
                          <w:szCs w:val="28"/>
                        </w:rPr>
                      </w:pPr>
                    </w:p>
                    <w:p w:rsidR="00D049F8" w:rsidRDefault="00D049F8" w:rsidP="00D049F8">
                      <w:pPr>
                        <w:rPr>
                          <w:b/>
                          <w:sz w:val="28"/>
                          <w:szCs w:val="28"/>
                        </w:rPr>
                      </w:pPr>
                    </w:p>
                    <w:p w:rsidR="00D049F8" w:rsidRDefault="00D049F8" w:rsidP="00D049F8">
                      <w:pPr>
                        <w:rPr>
                          <w:b/>
                          <w:sz w:val="28"/>
                          <w:szCs w:val="28"/>
                        </w:rPr>
                      </w:pPr>
                    </w:p>
                    <w:p w:rsidR="00D049F8" w:rsidRPr="00AE3799" w:rsidRDefault="00D049F8" w:rsidP="00D049F8">
                      <w:pPr>
                        <w:rPr>
                          <w:sz w:val="24"/>
                          <w:szCs w:val="24"/>
                        </w:rPr>
                      </w:pPr>
                    </w:p>
                    <w:p w:rsidR="00D049F8" w:rsidRPr="00AE3799" w:rsidRDefault="00D049F8" w:rsidP="00D049F8">
                      <w:pPr>
                        <w:rPr>
                          <w:sz w:val="24"/>
                          <w:szCs w:val="24"/>
                        </w:rPr>
                      </w:pPr>
                    </w:p>
                    <w:p w:rsidR="00D049F8" w:rsidRPr="00AE3799" w:rsidRDefault="00D049F8" w:rsidP="00D049F8">
                      <w:pPr>
                        <w:rPr>
                          <w:b/>
                          <w:sz w:val="24"/>
                          <w:szCs w:val="24"/>
                        </w:rPr>
                      </w:pPr>
                    </w:p>
                    <w:p w:rsidR="00D049F8" w:rsidRPr="00AE3799" w:rsidRDefault="00D049F8" w:rsidP="00D049F8">
                      <w:pPr>
                        <w:rPr>
                          <w:b/>
                          <w:sz w:val="24"/>
                          <w:szCs w:val="24"/>
                        </w:rPr>
                      </w:pPr>
                    </w:p>
                    <w:p w:rsidR="00D049F8" w:rsidRPr="00AE3799" w:rsidRDefault="00D049F8" w:rsidP="00D049F8">
                      <w:pPr>
                        <w:rPr>
                          <w:b/>
                          <w:sz w:val="24"/>
                          <w:szCs w:val="24"/>
                        </w:rPr>
                      </w:pPr>
                    </w:p>
                    <w:p w:rsidR="00D049F8" w:rsidRPr="00AE3799" w:rsidRDefault="00D049F8" w:rsidP="00D049F8">
                      <w:pPr>
                        <w:rPr>
                          <w:b/>
                          <w:sz w:val="24"/>
                          <w:szCs w:val="24"/>
                        </w:rPr>
                      </w:pPr>
                    </w:p>
                    <w:p w:rsidR="00D049F8" w:rsidRPr="00AE3799" w:rsidRDefault="00D049F8" w:rsidP="00D049F8">
                      <w:pPr>
                        <w:rPr>
                          <w:sz w:val="24"/>
                          <w:szCs w:val="24"/>
                        </w:rPr>
                      </w:pPr>
                    </w:p>
                    <w:p w:rsidR="00D049F8" w:rsidRDefault="00D049F8" w:rsidP="00D049F8">
                      <w:pPr>
                        <w:rPr>
                          <w:sz w:val="24"/>
                          <w:szCs w:val="24"/>
                        </w:rPr>
                      </w:pPr>
                    </w:p>
                    <w:p w:rsidR="00D049F8" w:rsidRPr="00AE3799" w:rsidRDefault="00D049F8" w:rsidP="00D049F8">
                      <w:pPr>
                        <w:rPr>
                          <w:sz w:val="24"/>
                          <w:szCs w:val="24"/>
                        </w:rPr>
                      </w:pPr>
                    </w:p>
                    <w:p w:rsidR="00D049F8" w:rsidRPr="00AE3799" w:rsidRDefault="00D049F8" w:rsidP="00D049F8">
                      <w:pPr>
                        <w:rPr>
                          <w:b/>
                          <w:sz w:val="24"/>
                          <w:szCs w:val="24"/>
                        </w:rPr>
                      </w:pPr>
                    </w:p>
                    <w:p w:rsidR="00D049F8" w:rsidRPr="00155E2D" w:rsidRDefault="00D049F8" w:rsidP="00D049F8">
                      <w:pPr>
                        <w:rPr>
                          <w:b/>
                          <w:sz w:val="28"/>
                          <w:szCs w:val="28"/>
                        </w:rPr>
                      </w:pPr>
                      <w:r>
                        <w:rPr>
                          <w:b/>
                          <w:sz w:val="28"/>
                          <w:szCs w:val="28"/>
                        </w:rPr>
                        <w:t>_________________________</w:t>
                      </w:r>
                    </w:p>
                  </w:txbxContent>
                </v:textbox>
              </v:rect>
            </w:pict>
          </mc:Fallback>
        </mc:AlternateContent>
      </w:r>
      <w:r w:rsidRPr="00BB12CD">
        <w:rPr>
          <w:noProof/>
          <w:szCs w:val="28"/>
        </w:rPr>
        <mc:AlternateContent>
          <mc:Choice Requires="wps">
            <w:drawing>
              <wp:anchor distT="0" distB="0" distL="114300" distR="114300" simplePos="0" relativeHeight="251659264" behindDoc="0" locked="0" layoutInCell="1" allowOverlap="1" wp14:anchorId="1D1C29BA" wp14:editId="5C797BDE">
                <wp:simplePos x="0" y="0"/>
                <wp:positionH relativeFrom="column">
                  <wp:posOffset>158115</wp:posOffset>
                </wp:positionH>
                <wp:positionV relativeFrom="paragraph">
                  <wp:posOffset>5080</wp:posOffset>
                </wp:positionV>
                <wp:extent cx="3305175" cy="3390900"/>
                <wp:effectExtent l="0" t="0" r="9525"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3390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049F8" w:rsidRDefault="00D049F8" w:rsidP="00D049F8">
                            <w:pPr>
                              <w:rPr>
                                <w:b/>
                                <w:sz w:val="28"/>
                              </w:rPr>
                            </w:pPr>
                            <w:r w:rsidRPr="00155E2D">
                              <w:rPr>
                                <w:b/>
                                <w:sz w:val="28"/>
                              </w:rPr>
                              <w:t>Администратор:</w:t>
                            </w:r>
                          </w:p>
                          <w:p w:rsidR="00D049F8" w:rsidRPr="00155E2D" w:rsidRDefault="00D049F8" w:rsidP="00D049F8">
                            <w:pPr>
                              <w:rPr>
                                <w:b/>
                                <w:sz w:val="28"/>
                              </w:rPr>
                            </w:pPr>
                            <w:r>
                              <w:rPr>
                                <w:b/>
                                <w:sz w:val="28"/>
                              </w:rPr>
                              <w:t>М</w:t>
                            </w:r>
                            <w:r w:rsidRPr="00B825E0">
                              <w:rPr>
                                <w:b/>
                                <w:sz w:val="28"/>
                              </w:rPr>
                              <w:t>униципального района «Вейделевский район» Белгородской области</w:t>
                            </w:r>
                            <w:r>
                              <w:rPr>
                                <w:b/>
                                <w:sz w:val="28"/>
                              </w:rPr>
                              <w:t>, в лице исполнительно-распорядительного орган</w:t>
                            </w:r>
                            <w:proofErr w:type="gramStart"/>
                            <w:r>
                              <w:rPr>
                                <w:b/>
                                <w:sz w:val="28"/>
                              </w:rPr>
                              <w:t>а-</w:t>
                            </w:r>
                            <w:proofErr w:type="gramEnd"/>
                            <w:r>
                              <w:rPr>
                                <w:b/>
                                <w:sz w:val="28"/>
                              </w:rPr>
                              <w:t xml:space="preserve"> Администрация Вейделевского района</w:t>
                            </w:r>
                            <w:r w:rsidRPr="00155E2D">
                              <w:rPr>
                                <w:b/>
                                <w:sz w:val="28"/>
                              </w:rPr>
                              <w:t xml:space="preserve"> </w:t>
                            </w:r>
                          </w:p>
                          <w:p w:rsidR="00D049F8" w:rsidRPr="00AE3799" w:rsidRDefault="00D049F8" w:rsidP="00D049F8">
                            <w:pPr>
                              <w:rPr>
                                <w:sz w:val="24"/>
                                <w:szCs w:val="24"/>
                              </w:rPr>
                            </w:pPr>
                            <w:r w:rsidRPr="00AE3799">
                              <w:rPr>
                                <w:sz w:val="24"/>
                                <w:szCs w:val="24"/>
                              </w:rPr>
                              <w:t>Адрес: Белгородская область, п. Вейделевка, ул. Первомайская, 1</w:t>
                            </w:r>
                          </w:p>
                          <w:p w:rsidR="00D049F8" w:rsidRPr="00AE3799" w:rsidRDefault="00D049F8" w:rsidP="00D049F8">
                            <w:pPr>
                              <w:rPr>
                                <w:b/>
                                <w:sz w:val="24"/>
                                <w:szCs w:val="24"/>
                              </w:rPr>
                            </w:pPr>
                            <w:r w:rsidRPr="00AE3799">
                              <w:rPr>
                                <w:b/>
                                <w:sz w:val="24"/>
                                <w:szCs w:val="24"/>
                              </w:rPr>
                              <w:t xml:space="preserve">ИНН </w:t>
                            </w:r>
                            <w:r w:rsidRPr="00AE3799">
                              <w:rPr>
                                <w:sz w:val="24"/>
                                <w:szCs w:val="24"/>
                              </w:rPr>
                              <w:t>3105001092</w:t>
                            </w:r>
                          </w:p>
                          <w:p w:rsidR="00D049F8" w:rsidRPr="00AE3799" w:rsidRDefault="00D049F8" w:rsidP="00D049F8">
                            <w:pPr>
                              <w:rPr>
                                <w:sz w:val="24"/>
                                <w:szCs w:val="24"/>
                              </w:rPr>
                            </w:pPr>
                            <w:proofErr w:type="spellStart"/>
                            <w:r w:rsidRPr="00AE3799">
                              <w:rPr>
                                <w:b/>
                                <w:sz w:val="24"/>
                                <w:szCs w:val="24"/>
                              </w:rPr>
                              <w:t>КПП</w:t>
                            </w:r>
                            <w:proofErr w:type="spellEnd"/>
                            <w:r w:rsidRPr="00AE3799">
                              <w:rPr>
                                <w:b/>
                                <w:sz w:val="24"/>
                                <w:szCs w:val="24"/>
                              </w:rPr>
                              <w:t xml:space="preserve"> </w:t>
                            </w:r>
                            <w:r w:rsidRPr="00AE3799">
                              <w:rPr>
                                <w:sz w:val="24"/>
                                <w:szCs w:val="24"/>
                              </w:rPr>
                              <w:t>310501001</w:t>
                            </w:r>
                          </w:p>
                          <w:p w:rsidR="00D049F8" w:rsidRPr="00AE3799" w:rsidRDefault="00D049F8" w:rsidP="00D049F8">
                            <w:pPr>
                              <w:rPr>
                                <w:b/>
                                <w:sz w:val="24"/>
                                <w:szCs w:val="24"/>
                              </w:rPr>
                            </w:pPr>
                            <w:proofErr w:type="spellStart"/>
                            <w:r w:rsidRPr="00AE3799">
                              <w:rPr>
                                <w:b/>
                                <w:sz w:val="24"/>
                                <w:szCs w:val="24"/>
                              </w:rPr>
                              <w:t>ОГРН</w:t>
                            </w:r>
                            <w:proofErr w:type="spellEnd"/>
                            <w:r w:rsidRPr="00AE3799">
                              <w:rPr>
                                <w:b/>
                                <w:sz w:val="24"/>
                                <w:szCs w:val="24"/>
                              </w:rPr>
                              <w:t xml:space="preserve"> </w:t>
                            </w:r>
                            <w:r w:rsidRPr="00AE3799">
                              <w:rPr>
                                <w:sz w:val="24"/>
                                <w:szCs w:val="24"/>
                              </w:rPr>
                              <w:t>1023102157539</w:t>
                            </w:r>
                          </w:p>
                          <w:p w:rsidR="00D049F8" w:rsidRPr="00AE3799" w:rsidRDefault="00D049F8" w:rsidP="00D049F8">
                            <w:pPr>
                              <w:rPr>
                                <w:b/>
                                <w:sz w:val="24"/>
                                <w:szCs w:val="24"/>
                              </w:rPr>
                            </w:pPr>
                            <w:proofErr w:type="spellStart"/>
                            <w:r w:rsidRPr="00AE3799">
                              <w:rPr>
                                <w:b/>
                                <w:sz w:val="24"/>
                                <w:szCs w:val="24"/>
                              </w:rPr>
                              <w:t>ОКТМО</w:t>
                            </w:r>
                            <w:proofErr w:type="spellEnd"/>
                            <w:r w:rsidRPr="00AE3799">
                              <w:rPr>
                                <w:b/>
                                <w:sz w:val="24"/>
                                <w:szCs w:val="24"/>
                              </w:rPr>
                              <w:t xml:space="preserve"> </w:t>
                            </w:r>
                            <w:r w:rsidRPr="00AE3799">
                              <w:rPr>
                                <w:sz w:val="24"/>
                                <w:szCs w:val="24"/>
                              </w:rPr>
                              <w:t>14625000</w:t>
                            </w:r>
                          </w:p>
                          <w:p w:rsidR="00D049F8" w:rsidRPr="00AE3799" w:rsidRDefault="00D049F8" w:rsidP="00D049F8">
                            <w:pPr>
                              <w:rPr>
                                <w:sz w:val="24"/>
                                <w:szCs w:val="24"/>
                              </w:rPr>
                            </w:pPr>
                            <w:r w:rsidRPr="00AE3799">
                              <w:rPr>
                                <w:b/>
                                <w:sz w:val="24"/>
                                <w:szCs w:val="24"/>
                              </w:rPr>
                              <w:t xml:space="preserve">Счет </w:t>
                            </w:r>
                            <w:r w:rsidRPr="00AE3799">
                              <w:rPr>
                                <w:sz w:val="24"/>
                                <w:szCs w:val="24"/>
                              </w:rPr>
                              <w:t xml:space="preserve">№ </w:t>
                            </w:r>
                            <w:r>
                              <w:rPr>
                                <w:sz w:val="24"/>
                                <w:szCs w:val="24"/>
                              </w:rPr>
                              <w:t>_______________</w:t>
                            </w:r>
                          </w:p>
                          <w:p w:rsidR="00D049F8" w:rsidRPr="00AE3799" w:rsidRDefault="00D049F8" w:rsidP="00D049F8">
                            <w:pPr>
                              <w:rPr>
                                <w:sz w:val="24"/>
                                <w:szCs w:val="24"/>
                              </w:rPr>
                            </w:pPr>
                            <w:r w:rsidRPr="00AE3799">
                              <w:rPr>
                                <w:b/>
                                <w:sz w:val="24"/>
                                <w:szCs w:val="24"/>
                              </w:rPr>
                              <w:t xml:space="preserve">Банк плательщика: </w:t>
                            </w:r>
                            <w:r>
                              <w:rPr>
                                <w:sz w:val="24"/>
                                <w:szCs w:val="24"/>
                              </w:rPr>
                              <w:t>_____________________</w:t>
                            </w:r>
                          </w:p>
                          <w:p w:rsidR="00D049F8" w:rsidRPr="00AE3799" w:rsidRDefault="00D049F8" w:rsidP="00D049F8">
                            <w:pPr>
                              <w:rPr>
                                <w:sz w:val="24"/>
                                <w:szCs w:val="24"/>
                              </w:rPr>
                            </w:pPr>
                            <w:proofErr w:type="spellStart"/>
                            <w:r w:rsidRPr="00AE3799">
                              <w:rPr>
                                <w:b/>
                                <w:sz w:val="24"/>
                                <w:szCs w:val="24"/>
                              </w:rPr>
                              <w:t>БИК</w:t>
                            </w:r>
                            <w:proofErr w:type="spellEnd"/>
                            <w:r w:rsidRPr="00AE3799">
                              <w:rPr>
                                <w:b/>
                                <w:sz w:val="24"/>
                                <w:szCs w:val="24"/>
                              </w:rPr>
                              <w:t xml:space="preserve"> </w:t>
                            </w:r>
                            <w:r>
                              <w:rPr>
                                <w:sz w:val="24"/>
                                <w:szCs w:val="24"/>
                              </w:rPr>
                              <w:t>________________</w:t>
                            </w:r>
                          </w:p>
                          <w:p w:rsidR="00D049F8" w:rsidRDefault="00D049F8" w:rsidP="00D049F8">
                            <w:pPr>
                              <w:rPr>
                                <w:sz w:val="28"/>
                              </w:rPr>
                            </w:pPr>
                          </w:p>
                          <w:p w:rsidR="00D049F8" w:rsidRPr="00155E2D" w:rsidRDefault="00D049F8" w:rsidP="00D049F8">
                            <w:pPr>
                              <w:rPr>
                                <w:sz w:val="28"/>
                              </w:rPr>
                            </w:pPr>
                            <w:r>
                              <w:rPr>
                                <w:sz w:val="28"/>
                              </w:rPr>
                              <w:t>_________________________</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margin-left:12.45pt;margin-top:.4pt;width:260.25pt;height:2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" filled="f" stroked="f" strokeweight="1pt">
                <v:textbox inset="1pt,1pt,1pt,1pt">
                  <w:txbxContent>
                    <w:p w:rsidR="00D049F8" w:rsidRDefault="00D049F8" w:rsidP="00D049F8">
                      <w:pPr>
                        <w:rPr>
                          <w:b/>
                          <w:sz w:val="28"/>
                        </w:rPr>
                      </w:pPr>
                      <w:r w:rsidRPr="00155E2D">
                        <w:rPr>
                          <w:b/>
                          <w:sz w:val="28"/>
                        </w:rPr>
                        <w:t>Администратор:</w:t>
                      </w:r>
                    </w:p>
                    <w:p w:rsidR="00D049F8" w:rsidRPr="00155E2D" w:rsidRDefault="00D049F8" w:rsidP="00D049F8">
                      <w:pPr>
                        <w:rPr>
                          <w:b/>
                          <w:sz w:val="28"/>
                        </w:rPr>
                      </w:pPr>
                      <w:r>
                        <w:rPr>
                          <w:b/>
                          <w:sz w:val="28"/>
                        </w:rPr>
                        <w:t>М</w:t>
                      </w:r>
                      <w:r w:rsidRPr="00B825E0">
                        <w:rPr>
                          <w:b/>
                          <w:sz w:val="28"/>
                        </w:rPr>
                        <w:t>униципального района «Вейделевский район» Белгородской области</w:t>
                      </w:r>
                      <w:r>
                        <w:rPr>
                          <w:b/>
                          <w:sz w:val="28"/>
                        </w:rPr>
                        <w:t>, в лице исполнительно-распорядительного орган</w:t>
                      </w:r>
                      <w:proofErr w:type="gramStart"/>
                      <w:r>
                        <w:rPr>
                          <w:b/>
                          <w:sz w:val="28"/>
                        </w:rPr>
                        <w:t>а-</w:t>
                      </w:r>
                      <w:proofErr w:type="gramEnd"/>
                      <w:r>
                        <w:rPr>
                          <w:b/>
                          <w:sz w:val="28"/>
                        </w:rPr>
                        <w:t xml:space="preserve"> Администрация Вейделевского района</w:t>
                      </w:r>
                      <w:r w:rsidRPr="00155E2D">
                        <w:rPr>
                          <w:b/>
                          <w:sz w:val="28"/>
                        </w:rPr>
                        <w:t xml:space="preserve"> </w:t>
                      </w:r>
                    </w:p>
                    <w:p w:rsidR="00D049F8" w:rsidRPr="00AE3799" w:rsidRDefault="00D049F8" w:rsidP="00D049F8">
                      <w:pPr>
                        <w:rPr>
                          <w:sz w:val="24"/>
                          <w:szCs w:val="24"/>
                        </w:rPr>
                      </w:pPr>
                      <w:r w:rsidRPr="00AE3799">
                        <w:rPr>
                          <w:sz w:val="24"/>
                          <w:szCs w:val="24"/>
                        </w:rPr>
                        <w:t>Адрес: Белгородская область, п. Вейделевка, ул. Первомайская, 1</w:t>
                      </w:r>
                    </w:p>
                    <w:p w:rsidR="00D049F8" w:rsidRPr="00AE3799" w:rsidRDefault="00D049F8" w:rsidP="00D049F8">
                      <w:pPr>
                        <w:rPr>
                          <w:b/>
                          <w:sz w:val="24"/>
                          <w:szCs w:val="24"/>
                        </w:rPr>
                      </w:pPr>
                      <w:r w:rsidRPr="00AE3799">
                        <w:rPr>
                          <w:b/>
                          <w:sz w:val="24"/>
                          <w:szCs w:val="24"/>
                        </w:rPr>
                        <w:t xml:space="preserve">ИНН </w:t>
                      </w:r>
                      <w:r w:rsidRPr="00AE3799">
                        <w:rPr>
                          <w:sz w:val="24"/>
                          <w:szCs w:val="24"/>
                        </w:rPr>
                        <w:t>3105001092</w:t>
                      </w:r>
                    </w:p>
                    <w:p w:rsidR="00D049F8" w:rsidRPr="00AE3799" w:rsidRDefault="00D049F8" w:rsidP="00D049F8">
                      <w:pPr>
                        <w:rPr>
                          <w:sz w:val="24"/>
                          <w:szCs w:val="24"/>
                        </w:rPr>
                      </w:pPr>
                      <w:proofErr w:type="spellStart"/>
                      <w:r w:rsidRPr="00AE3799">
                        <w:rPr>
                          <w:b/>
                          <w:sz w:val="24"/>
                          <w:szCs w:val="24"/>
                        </w:rPr>
                        <w:t>КПП</w:t>
                      </w:r>
                      <w:proofErr w:type="spellEnd"/>
                      <w:r w:rsidRPr="00AE3799">
                        <w:rPr>
                          <w:b/>
                          <w:sz w:val="24"/>
                          <w:szCs w:val="24"/>
                        </w:rPr>
                        <w:t xml:space="preserve"> </w:t>
                      </w:r>
                      <w:r w:rsidRPr="00AE3799">
                        <w:rPr>
                          <w:sz w:val="24"/>
                          <w:szCs w:val="24"/>
                        </w:rPr>
                        <w:t>310501001</w:t>
                      </w:r>
                    </w:p>
                    <w:p w:rsidR="00D049F8" w:rsidRPr="00AE3799" w:rsidRDefault="00D049F8" w:rsidP="00D049F8">
                      <w:pPr>
                        <w:rPr>
                          <w:b/>
                          <w:sz w:val="24"/>
                          <w:szCs w:val="24"/>
                        </w:rPr>
                      </w:pPr>
                      <w:proofErr w:type="spellStart"/>
                      <w:r w:rsidRPr="00AE3799">
                        <w:rPr>
                          <w:b/>
                          <w:sz w:val="24"/>
                          <w:szCs w:val="24"/>
                        </w:rPr>
                        <w:t>ОГРН</w:t>
                      </w:r>
                      <w:proofErr w:type="spellEnd"/>
                      <w:r w:rsidRPr="00AE3799">
                        <w:rPr>
                          <w:b/>
                          <w:sz w:val="24"/>
                          <w:szCs w:val="24"/>
                        </w:rPr>
                        <w:t xml:space="preserve"> </w:t>
                      </w:r>
                      <w:r w:rsidRPr="00AE3799">
                        <w:rPr>
                          <w:sz w:val="24"/>
                          <w:szCs w:val="24"/>
                        </w:rPr>
                        <w:t>1023102157539</w:t>
                      </w:r>
                    </w:p>
                    <w:p w:rsidR="00D049F8" w:rsidRPr="00AE3799" w:rsidRDefault="00D049F8" w:rsidP="00D049F8">
                      <w:pPr>
                        <w:rPr>
                          <w:b/>
                          <w:sz w:val="24"/>
                          <w:szCs w:val="24"/>
                        </w:rPr>
                      </w:pPr>
                      <w:proofErr w:type="spellStart"/>
                      <w:r w:rsidRPr="00AE3799">
                        <w:rPr>
                          <w:b/>
                          <w:sz w:val="24"/>
                          <w:szCs w:val="24"/>
                        </w:rPr>
                        <w:t>ОКТМО</w:t>
                      </w:r>
                      <w:proofErr w:type="spellEnd"/>
                      <w:r w:rsidRPr="00AE3799">
                        <w:rPr>
                          <w:b/>
                          <w:sz w:val="24"/>
                          <w:szCs w:val="24"/>
                        </w:rPr>
                        <w:t xml:space="preserve"> </w:t>
                      </w:r>
                      <w:r w:rsidRPr="00AE3799">
                        <w:rPr>
                          <w:sz w:val="24"/>
                          <w:szCs w:val="24"/>
                        </w:rPr>
                        <w:t>14625000</w:t>
                      </w:r>
                    </w:p>
                    <w:p w:rsidR="00D049F8" w:rsidRPr="00AE3799" w:rsidRDefault="00D049F8" w:rsidP="00D049F8">
                      <w:pPr>
                        <w:rPr>
                          <w:sz w:val="24"/>
                          <w:szCs w:val="24"/>
                        </w:rPr>
                      </w:pPr>
                      <w:r w:rsidRPr="00AE3799">
                        <w:rPr>
                          <w:b/>
                          <w:sz w:val="24"/>
                          <w:szCs w:val="24"/>
                        </w:rPr>
                        <w:t xml:space="preserve">Счет </w:t>
                      </w:r>
                      <w:r w:rsidRPr="00AE3799">
                        <w:rPr>
                          <w:sz w:val="24"/>
                          <w:szCs w:val="24"/>
                        </w:rPr>
                        <w:t xml:space="preserve">№ </w:t>
                      </w:r>
                      <w:r>
                        <w:rPr>
                          <w:sz w:val="24"/>
                          <w:szCs w:val="24"/>
                        </w:rPr>
                        <w:t>_______________</w:t>
                      </w:r>
                    </w:p>
                    <w:p w:rsidR="00D049F8" w:rsidRPr="00AE3799" w:rsidRDefault="00D049F8" w:rsidP="00D049F8">
                      <w:pPr>
                        <w:rPr>
                          <w:sz w:val="24"/>
                          <w:szCs w:val="24"/>
                        </w:rPr>
                      </w:pPr>
                      <w:r w:rsidRPr="00AE3799">
                        <w:rPr>
                          <w:b/>
                          <w:sz w:val="24"/>
                          <w:szCs w:val="24"/>
                        </w:rPr>
                        <w:t xml:space="preserve">Банк плательщика: </w:t>
                      </w:r>
                      <w:r>
                        <w:rPr>
                          <w:sz w:val="24"/>
                          <w:szCs w:val="24"/>
                        </w:rPr>
                        <w:t>_____________________</w:t>
                      </w:r>
                    </w:p>
                    <w:p w:rsidR="00D049F8" w:rsidRPr="00AE3799" w:rsidRDefault="00D049F8" w:rsidP="00D049F8">
                      <w:pPr>
                        <w:rPr>
                          <w:sz w:val="24"/>
                          <w:szCs w:val="24"/>
                        </w:rPr>
                      </w:pPr>
                      <w:proofErr w:type="spellStart"/>
                      <w:r w:rsidRPr="00AE3799">
                        <w:rPr>
                          <w:b/>
                          <w:sz w:val="24"/>
                          <w:szCs w:val="24"/>
                        </w:rPr>
                        <w:t>БИК</w:t>
                      </w:r>
                      <w:proofErr w:type="spellEnd"/>
                      <w:r w:rsidRPr="00AE3799">
                        <w:rPr>
                          <w:b/>
                          <w:sz w:val="24"/>
                          <w:szCs w:val="24"/>
                        </w:rPr>
                        <w:t xml:space="preserve"> </w:t>
                      </w:r>
                      <w:r>
                        <w:rPr>
                          <w:sz w:val="24"/>
                          <w:szCs w:val="24"/>
                        </w:rPr>
                        <w:t>________________</w:t>
                      </w:r>
                    </w:p>
                    <w:p w:rsidR="00D049F8" w:rsidRDefault="00D049F8" w:rsidP="00D049F8">
                      <w:pPr>
                        <w:rPr>
                          <w:sz w:val="28"/>
                        </w:rPr>
                      </w:pPr>
                    </w:p>
                    <w:p w:rsidR="00D049F8" w:rsidRPr="00155E2D" w:rsidRDefault="00D049F8" w:rsidP="00D049F8">
                      <w:pPr>
                        <w:rPr>
                          <w:sz w:val="28"/>
                        </w:rPr>
                      </w:pPr>
                      <w:r>
                        <w:rPr>
                          <w:sz w:val="28"/>
                        </w:rPr>
                        <w:t>_________________________</w:t>
                      </w:r>
                    </w:p>
                  </w:txbxContent>
                </v:textbox>
              </v:rect>
            </w:pict>
          </mc:Fallback>
        </mc:AlternateContent>
      </w:r>
    </w:p>
    <w:p w:rsidR="00D049F8" w:rsidRDefault="00D049F8" w:rsidP="00D049F8">
      <w:pPr>
        <w:pStyle w:val="ConsPlusNormal"/>
        <w:rPr>
          <w:rFonts w:ascii="Times New Roman" w:hAnsi="Times New Roman" w:cs="Times New Roman"/>
          <w:sz w:val="28"/>
          <w:szCs w:val="28"/>
        </w:rPr>
      </w:pPr>
    </w:p>
    <w:p w:rsidR="00D049F8" w:rsidRDefault="00D049F8" w:rsidP="00D049F8">
      <w:pPr>
        <w:pStyle w:val="ConsPlusNormal"/>
        <w:rPr>
          <w:rFonts w:ascii="Times New Roman" w:hAnsi="Times New Roman" w:cs="Times New Roman"/>
          <w:sz w:val="28"/>
          <w:szCs w:val="28"/>
        </w:rPr>
      </w:pPr>
    </w:p>
    <w:p w:rsidR="00D049F8" w:rsidRDefault="00D049F8" w:rsidP="00D049F8">
      <w:pPr>
        <w:pStyle w:val="ConsPlusNormal"/>
        <w:rPr>
          <w:rFonts w:ascii="Times New Roman" w:hAnsi="Times New Roman" w:cs="Times New Roman"/>
          <w:sz w:val="28"/>
          <w:szCs w:val="28"/>
        </w:rPr>
      </w:pPr>
    </w:p>
    <w:p w:rsidR="00D049F8" w:rsidRDefault="00D049F8" w:rsidP="00D049F8">
      <w:pPr>
        <w:pStyle w:val="ConsPlusNormal"/>
        <w:rPr>
          <w:rFonts w:ascii="Times New Roman" w:hAnsi="Times New Roman" w:cs="Times New Roman"/>
          <w:sz w:val="28"/>
          <w:szCs w:val="28"/>
        </w:rPr>
      </w:pPr>
    </w:p>
    <w:p w:rsidR="00D049F8" w:rsidRDefault="00D049F8" w:rsidP="00D049F8">
      <w:pPr>
        <w:pStyle w:val="ConsPlusNormal"/>
        <w:rPr>
          <w:rFonts w:ascii="Times New Roman" w:hAnsi="Times New Roman" w:cs="Times New Roman"/>
          <w:sz w:val="28"/>
          <w:szCs w:val="28"/>
        </w:rPr>
      </w:pPr>
    </w:p>
    <w:p w:rsidR="00D049F8" w:rsidRDefault="00D049F8" w:rsidP="00D049F8">
      <w:pPr>
        <w:pStyle w:val="ConsPlusNormal"/>
        <w:rPr>
          <w:rFonts w:ascii="Times New Roman" w:hAnsi="Times New Roman" w:cs="Times New Roman"/>
          <w:sz w:val="28"/>
          <w:szCs w:val="28"/>
        </w:rPr>
      </w:pPr>
    </w:p>
    <w:p w:rsidR="00D049F8" w:rsidRDefault="00D049F8" w:rsidP="00D049F8">
      <w:pPr>
        <w:pStyle w:val="ConsPlusNormal"/>
        <w:rPr>
          <w:rFonts w:ascii="Times New Roman" w:hAnsi="Times New Roman" w:cs="Times New Roman"/>
          <w:sz w:val="28"/>
          <w:szCs w:val="28"/>
        </w:rPr>
      </w:pPr>
    </w:p>
    <w:p w:rsidR="00D049F8" w:rsidRDefault="00D049F8" w:rsidP="00D049F8">
      <w:pPr>
        <w:pStyle w:val="ConsPlusNormal"/>
        <w:rPr>
          <w:rFonts w:ascii="Times New Roman" w:hAnsi="Times New Roman" w:cs="Times New Roman"/>
          <w:sz w:val="28"/>
          <w:szCs w:val="28"/>
        </w:rPr>
      </w:pPr>
    </w:p>
    <w:p w:rsidR="00D049F8" w:rsidRDefault="00D049F8" w:rsidP="00D049F8">
      <w:pPr>
        <w:pStyle w:val="ConsPlusNormal"/>
        <w:rPr>
          <w:rFonts w:ascii="Times New Roman" w:hAnsi="Times New Roman" w:cs="Times New Roman"/>
          <w:sz w:val="28"/>
          <w:szCs w:val="28"/>
        </w:rPr>
      </w:pPr>
    </w:p>
    <w:p w:rsidR="00D049F8" w:rsidRDefault="00D049F8" w:rsidP="00D049F8">
      <w:pPr>
        <w:pStyle w:val="ConsPlusNormal"/>
        <w:rPr>
          <w:rFonts w:ascii="Times New Roman" w:hAnsi="Times New Roman" w:cs="Times New Roman"/>
          <w:sz w:val="28"/>
          <w:szCs w:val="28"/>
        </w:rPr>
      </w:pPr>
    </w:p>
    <w:p w:rsidR="00D049F8" w:rsidRDefault="00D049F8" w:rsidP="00D049F8">
      <w:pPr>
        <w:pStyle w:val="ConsPlusNormal"/>
        <w:rPr>
          <w:rFonts w:ascii="Times New Roman" w:hAnsi="Times New Roman" w:cs="Times New Roman"/>
          <w:sz w:val="28"/>
          <w:szCs w:val="28"/>
        </w:rPr>
      </w:pPr>
    </w:p>
    <w:p w:rsidR="00D049F8" w:rsidRDefault="00D049F8" w:rsidP="00D049F8">
      <w:pPr>
        <w:pStyle w:val="ConsPlusNormal"/>
        <w:rPr>
          <w:rFonts w:ascii="Times New Roman" w:hAnsi="Times New Roman" w:cs="Times New Roman"/>
          <w:sz w:val="28"/>
          <w:szCs w:val="28"/>
        </w:rPr>
      </w:pPr>
    </w:p>
    <w:p w:rsidR="00D049F8" w:rsidRDefault="00D049F8" w:rsidP="00D049F8">
      <w:pPr>
        <w:pStyle w:val="ConsPlusNormal"/>
        <w:rPr>
          <w:rFonts w:ascii="Times New Roman" w:hAnsi="Times New Roman" w:cs="Times New Roman"/>
          <w:sz w:val="28"/>
          <w:szCs w:val="28"/>
        </w:rPr>
      </w:pPr>
    </w:p>
    <w:p w:rsidR="00D049F8" w:rsidRDefault="00D049F8" w:rsidP="00D049F8">
      <w:pPr>
        <w:pStyle w:val="ConsPlusNormal"/>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Pr="00FE0B6E" w:rsidRDefault="00D049F8" w:rsidP="00D049F8">
      <w:pPr>
        <w:pStyle w:val="ConsPlusNormal"/>
        <w:ind w:firstLine="540"/>
        <w:jc w:val="both"/>
        <w:rPr>
          <w:rFonts w:ascii="Times New Roman" w:hAnsi="Times New Roman" w:cs="Times New Roman"/>
          <w:sz w:val="28"/>
          <w:szCs w:val="28"/>
        </w:rPr>
      </w:pPr>
      <w:r w:rsidRPr="00FE0B6E">
        <w:rPr>
          <w:rFonts w:ascii="Times New Roman" w:hAnsi="Times New Roman" w:cs="Times New Roman"/>
          <w:sz w:val="28"/>
          <w:szCs w:val="28"/>
        </w:rPr>
        <w:t>Приложение:</w:t>
      </w:r>
    </w:p>
    <w:p w:rsidR="00D049F8" w:rsidRPr="00FE0B6E" w:rsidRDefault="00D049F8" w:rsidP="00D049F8">
      <w:pPr>
        <w:pStyle w:val="ConsPlusNormal"/>
        <w:ind w:firstLine="540"/>
        <w:jc w:val="both"/>
        <w:rPr>
          <w:rFonts w:ascii="Times New Roman" w:hAnsi="Times New Roman" w:cs="Times New Roman"/>
          <w:sz w:val="28"/>
          <w:szCs w:val="28"/>
        </w:rPr>
      </w:pPr>
      <w:r w:rsidRPr="00FE0B6E">
        <w:rPr>
          <w:rFonts w:ascii="Times New Roman" w:hAnsi="Times New Roman" w:cs="Times New Roman"/>
          <w:sz w:val="28"/>
          <w:szCs w:val="28"/>
        </w:rPr>
        <w:t>1. Протокол о результатах аукциона (приложение № 1 - не приводится).</w:t>
      </w:r>
    </w:p>
    <w:p w:rsidR="00D049F8" w:rsidRPr="00FE0B6E" w:rsidRDefault="00D049F8" w:rsidP="00D049F8">
      <w:pPr>
        <w:pStyle w:val="ConsPlusNormal"/>
        <w:ind w:firstLine="540"/>
        <w:jc w:val="both"/>
        <w:rPr>
          <w:rFonts w:ascii="Times New Roman" w:hAnsi="Times New Roman" w:cs="Times New Roman"/>
          <w:sz w:val="28"/>
          <w:szCs w:val="28"/>
        </w:rPr>
      </w:pPr>
      <w:r w:rsidRPr="00FE0B6E">
        <w:rPr>
          <w:rFonts w:ascii="Times New Roman" w:hAnsi="Times New Roman" w:cs="Times New Roman"/>
          <w:sz w:val="28"/>
          <w:szCs w:val="28"/>
        </w:rPr>
        <w:t>2. Согласованный эскизный проект, содержащий в себе цветовое оформление объекта торговли и предложения по благоустройству территории объекта торговли (приложение № 2 - не приводится).</w:t>
      </w:r>
    </w:p>
    <w:p w:rsidR="00D049F8" w:rsidRDefault="00D049F8" w:rsidP="00D049F8">
      <w:pPr>
        <w:pStyle w:val="ConsPlusNormal"/>
        <w:ind w:firstLine="540"/>
        <w:jc w:val="both"/>
        <w:rPr>
          <w:rFonts w:ascii="Times New Roman" w:hAnsi="Times New Roman" w:cs="Times New Roman"/>
          <w:sz w:val="28"/>
          <w:szCs w:val="28"/>
        </w:rPr>
      </w:pPr>
      <w:r w:rsidRPr="00FE0B6E">
        <w:rPr>
          <w:rFonts w:ascii="Times New Roman" w:hAnsi="Times New Roman" w:cs="Times New Roman"/>
          <w:sz w:val="28"/>
          <w:szCs w:val="28"/>
        </w:rPr>
        <w:t>3. Акт приемки нестационарного торгового объекта (приложение № 3 - не приводится).</w:t>
      </w:r>
    </w:p>
    <w:p w:rsidR="00D049F8" w:rsidRDefault="00D049F8" w:rsidP="00D049F8">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____________________</w:t>
      </w:r>
    </w:p>
    <w:p w:rsidR="00D049F8" w:rsidRDefault="00D049F8" w:rsidP="00D049F8">
      <w:pPr>
        <w:pStyle w:val="ConsPlusNormal"/>
        <w:ind w:firstLine="540"/>
        <w:jc w:val="center"/>
        <w:rPr>
          <w:rFonts w:ascii="Times New Roman" w:hAnsi="Times New Roman" w:cs="Times New Roman"/>
          <w:b/>
          <w:sz w:val="28"/>
          <w:szCs w:val="28"/>
        </w:rPr>
      </w:pPr>
      <w:r w:rsidRPr="00C15B10">
        <w:rPr>
          <w:rFonts w:ascii="Times New Roman" w:hAnsi="Times New Roman" w:cs="Times New Roman"/>
          <w:b/>
          <w:sz w:val="28"/>
          <w:szCs w:val="28"/>
        </w:rPr>
        <w:t xml:space="preserve">                                       </w:t>
      </w:r>
    </w:p>
    <w:p w:rsidR="00D049F8" w:rsidRPr="00C15B10" w:rsidRDefault="00D049F8" w:rsidP="00D049F8">
      <w:pPr>
        <w:pStyle w:val="ConsPlusNormal"/>
        <w:ind w:firstLine="540"/>
        <w:jc w:val="center"/>
        <w:rPr>
          <w:rFonts w:ascii="Times New Roman" w:hAnsi="Times New Roman" w:cs="Times New Roman"/>
          <w:b/>
          <w:sz w:val="28"/>
          <w:szCs w:val="28"/>
        </w:rPr>
      </w:pPr>
      <w:r w:rsidRPr="00C15B10">
        <w:rPr>
          <w:rFonts w:ascii="Times New Roman" w:hAnsi="Times New Roman" w:cs="Times New Roman"/>
          <w:b/>
          <w:sz w:val="28"/>
          <w:szCs w:val="28"/>
        </w:rPr>
        <w:t xml:space="preserve">                      </w:t>
      </w:r>
      <w:bookmarkStart w:id="3" w:name="ПР2"/>
      <w:r w:rsidRPr="00C15B10">
        <w:rPr>
          <w:rFonts w:ascii="Times New Roman" w:hAnsi="Times New Roman" w:cs="Times New Roman"/>
          <w:b/>
          <w:sz w:val="28"/>
          <w:szCs w:val="28"/>
        </w:rPr>
        <w:t>Приложение № 2</w:t>
      </w:r>
    </w:p>
    <w:bookmarkEnd w:id="3"/>
    <w:p w:rsidR="00D049F8" w:rsidRPr="00C15B10" w:rsidRDefault="00D049F8" w:rsidP="00D049F8">
      <w:pPr>
        <w:pStyle w:val="ConsPlusNormal"/>
        <w:ind w:firstLine="540"/>
        <w:jc w:val="right"/>
        <w:rPr>
          <w:rFonts w:ascii="Times New Roman" w:hAnsi="Times New Roman" w:cs="Times New Roman"/>
          <w:b/>
          <w:sz w:val="28"/>
          <w:szCs w:val="28"/>
        </w:rPr>
      </w:pPr>
      <w:r w:rsidRPr="00C15B10">
        <w:rPr>
          <w:rFonts w:ascii="Times New Roman" w:hAnsi="Times New Roman" w:cs="Times New Roman"/>
          <w:b/>
          <w:sz w:val="28"/>
          <w:szCs w:val="28"/>
        </w:rPr>
        <w:t>к Положению о порядке предоставления</w:t>
      </w:r>
    </w:p>
    <w:p w:rsidR="00D049F8" w:rsidRPr="00C15B10" w:rsidRDefault="00D049F8" w:rsidP="00D049F8">
      <w:pPr>
        <w:pStyle w:val="ConsPlusNormal"/>
        <w:ind w:firstLine="540"/>
        <w:jc w:val="center"/>
        <w:rPr>
          <w:rFonts w:ascii="Times New Roman" w:hAnsi="Times New Roman" w:cs="Times New Roman"/>
          <w:b/>
          <w:sz w:val="28"/>
          <w:szCs w:val="28"/>
        </w:rPr>
      </w:pPr>
      <w:r w:rsidRPr="00C15B10">
        <w:rPr>
          <w:rFonts w:ascii="Times New Roman" w:hAnsi="Times New Roman" w:cs="Times New Roman"/>
          <w:b/>
          <w:sz w:val="28"/>
          <w:szCs w:val="28"/>
        </w:rPr>
        <w:t xml:space="preserve">                                                         права на размещение </w:t>
      </w:r>
      <w:proofErr w:type="gramStart"/>
      <w:r w:rsidRPr="00C15B10">
        <w:rPr>
          <w:rFonts w:ascii="Times New Roman" w:hAnsi="Times New Roman" w:cs="Times New Roman"/>
          <w:b/>
          <w:sz w:val="28"/>
          <w:szCs w:val="28"/>
        </w:rPr>
        <w:t>нестационарных</w:t>
      </w:r>
      <w:proofErr w:type="gramEnd"/>
    </w:p>
    <w:p w:rsidR="00D049F8" w:rsidRPr="00C15B10" w:rsidRDefault="00D049F8" w:rsidP="00D049F8">
      <w:pPr>
        <w:pStyle w:val="ConsPlusNormal"/>
        <w:ind w:firstLine="540"/>
        <w:jc w:val="center"/>
        <w:rPr>
          <w:rFonts w:ascii="Times New Roman" w:hAnsi="Times New Roman" w:cs="Times New Roman"/>
          <w:b/>
          <w:sz w:val="28"/>
          <w:szCs w:val="28"/>
        </w:rPr>
      </w:pPr>
      <w:r w:rsidRPr="00C15B10">
        <w:rPr>
          <w:rFonts w:ascii="Times New Roman" w:hAnsi="Times New Roman" w:cs="Times New Roman"/>
          <w:b/>
          <w:sz w:val="28"/>
          <w:szCs w:val="28"/>
        </w:rPr>
        <w:t xml:space="preserve">                                                         торговых объектов на территории</w:t>
      </w:r>
    </w:p>
    <w:p w:rsidR="00D049F8" w:rsidRDefault="00D049F8" w:rsidP="00D049F8">
      <w:pPr>
        <w:pStyle w:val="ConsPlusNormal"/>
        <w:ind w:firstLine="540"/>
        <w:jc w:val="center"/>
        <w:rPr>
          <w:rFonts w:ascii="Times New Roman" w:hAnsi="Times New Roman" w:cs="Times New Roman"/>
          <w:b/>
          <w:sz w:val="28"/>
          <w:szCs w:val="28"/>
        </w:rPr>
      </w:pPr>
      <w:r w:rsidRPr="00C15B10">
        <w:rPr>
          <w:rFonts w:ascii="Times New Roman" w:hAnsi="Times New Roman" w:cs="Times New Roman"/>
          <w:b/>
          <w:sz w:val="28"/>
          <w:szCs w:val="28"/>
        </w:rPr>
        <w:t xml:space="preserve">                                                               </w:t>
      </w:r>
      <w:r w:rsidRPr="004F216D">
        <w:rPr>
          <w:rFonts w:ascii="Times New Roman" w:hAnsi="Times New Roman" w:cs="Times New Roman"/>
          <w:b/>
          <w:sz w:val="28"/>
          <w:szCs w:val="28"/>
        </w:rPr>
        <w:t>муниципального района</w:t>
      </w:r>
    </w:p>
    <w:p w:rsidR="00D049F8" w:rsidRPr="00462D27" w:rsidRDefault="00D049F8" w:rsidP="00D049F8">
      <w:pPr>
        <w:pStyle w:val="ConsPlusNormal"/>
        <w:ind w:firstLine="540"/>
        <w:jc w:val="center"/>
        <w:rPr>
          <w:rFonts w:ascii="Times New Roman" w:hAnsi="Times New Roman" w:cs="Times New Roman"/>
          <w:sz w:val="28"/>
          <w:szCs w:val="28"/>
        </w:rPr>
      </w:pPr>
      <w:r>
        <w:rPr>
          <w:rFonts w:ascii="Times New Roman" w:hAnsi="Times New Roman" w:cs="Times New Roman"/>
          <w:b/>
          <w:sz w:val="28"/>
          <w:szCs w:val="28"/>
        </w:rPr>
        <w:t xml:space="preserve">                                  </w:t>
      </w:r>
      <w:r w:rsidRPr="004F216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4F216D">
        <w:rPr>
          <w:rFonts w:ascii="Times New Roman" w:hAnsi="Times New Roman" w:cs="Times New Roman"/>
          <w:b/>
          <w:sz w:val="28"/>
          <w:szCs w:val="28"/>
        </w:rPr>
        <w:t>«Вейделевский район» Белгородской области</w:t>
      </w:r>
    </w:p>
    <w:p w:rsidR="00D049F8" w:rsidRDefault="00D049F8" w:rsidP="00D049F8">
      <w:pPr>
        <w:pStyle w:val="ConsPlusNormal"/>
        <w:ind w:firstLine="540"/>
        <w:jc w:val="center"/>
        <w:rPr>
          <w:rFonts w:ascii="Times New Roman" w:hAnsi="Times New Roman" w:cs="Times New Roman"/>
          <w:b/>
          <w:sz w:val="28"/>
          <w:szCs w:val="28"/>
        </w:rPr>
      </w:pPr>
    </w:p>
    <w:p w:rsidR="00D049F8" w:rsidRDefault="00D049F8" w:rsidP="00D049F8">
      <w:pPr>
        <w:pStyle w:val="ConsPlusNormal"/>
        <w:ind w:firstLine="540"/>
        <w:jc w:val="center"/>
        <w:rPr>
          <w:rFonts w:ascii="Times New Roman" w:hAnsi="Times New Roman" w:cs="Times New Roman"/>
          <w:b/>
          <w:sz w:val="28"/>
          <w:szCs w:val="28"/>
        </w:rPr>
      </w:pPr>
    </w:p>
    <w:p w:rsidR="00D049F8" w:rsidRPr="00455EA8" w:rsidRDefault="00D049F8" w:rsidP="00D049F8">
      <w:pPr>
        <w:pStyle w:val="ConsPlusNormal"/>
        <w:ind w:firstLine="540"/>
        <w:jc w:val="center"/>
        <w:rPr>
          <w:rFonts w:ascii="Times New Roman" w:hAnsi="Times New Roman" w:cs="Times New Roman"/>
          <w:b/>
          <w:sz w:val="28"/>
          <w:szCs w:val="28"/>
        </w:rPr>
      </w:pPr>
      <w:r w:rsidRPr="00455EA8">
        <w:rPr>
          <w:rFonts w:ascii="Times New Roman" w:hAnsi="Times New Roman" w:cs="Times New Roman"/>
          <w:b/>
          <w:sz w:val="28"/>
          <w:szCs w:val="28"/>
        </w:rPr>
        <w:t>АКТ</w:t>
      </w:r>
    </w:p>
    <w:p w:rsidR="00D049F8" w:rsidRPr="00455EA8" w:rsidRDefault="00D049F8" w:rsidP="00D049F8">
      <w:pPr>
        <w:pStyle w:val="ConsPlusNormal"/>
        <w:ind w:firstLine="540"/>
        <w:jc w:val="center"/>
        <w:rPr>
          <w:rFonts w:ascii="Times New Roman" w:hAnsi="Times New Roman" w:cs="Times New Roman"/>
          <w:b/>
          <w:sz w:val="28"/>
          <w:szCs w:val="28"/>
        </w:rPr>
      </w:pPr>
      <w:r w:rsidRPr="00455EA8">
        <w:rPr>
          <w:rFonts w:ascii="Times New Roman" w:hAnsi="Times New Roman" w:cs="Times New Roman"/>
          <w:b/>
          <w:sz w:val="28"/>
          <w:szCs w:val="28"/>
        </w:rPr>
        <w:t>приемки нестационарного торгового объекта</w:t>
      </w: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п. </w:t>
      </w:r>
      <w:r>
        <w:rPr>
          <w:rFonts w:ascii="Times New Roman" w:hAnsi="Times New Roman" w:cs="Times New Roman"/>
          <w:sz w:val="28"/>
          <w:szCs w:val="28"/>
        </w:rPr>
        <w:t>Вейделевка</w:t>
      </w:r>
      <w:r w:rsidRPr="00462D2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62D27">
        <w:rPr>
          <w:rFonts w:ascii="Times New Roman" w:hAnsi="Times New Roman" w:cs="Times New Roman"/>
          <w:sz w:val="28"/>
          <w:szCs w:val="28"/>
        </w:rPr>
        <w:t xml:space="preserve">     __ __________ 20__ года</w:t>
      </w: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В соответствии с Договором размещения нестационарного торгового объекта</w:t>
      </w:r>
      <w:r>
        <w:rPr>
          <w:rFonts w:ascii="Times New Roman" w:hAnsi="Times New Roman" w:cs="Times New Roman"/>
          <w:sz w:val="28"/>
          <w:szCs w:val="28"/>
        </w:rPr>
        <w:t xml:space="preserve"> №</w:t>
      </w:r>
      <w:r w:rsidRPr="00462D27">
        <w:rPr>
          <w:rFonts w:ascii="Times New Roman" w:hAnsi="Times New Roman" w:cs="Times New Roman"/>
          <w:sz w:val="28"/>
          <w:szCs w:val="28"/>
        </w:rPr>
        <w:t xml:space="preserve"> ___ от __ __________ 20__ г. Комиссией в составе:</w:t>
      </w:r>
    </w:p>
    <w:p w:rsidR="00D049F8" w:rsidRPr="00462D27" w:rsidRDefault="00D049F8" w:rsidP="00D049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___</w:t>
      </w:r>
      <w:r w:rsidRPr="00462D27">
        <w:rPr>
          <w:rFonts w:ascii="Times New Roman" w:hAnsi="Times New Roman" w:cs="Times New Roman"/>
          <w:sz w:val="28"/>
          <w:szCs w:val="28"/>
        </w:rPr>
        <w:t>_______________________________________________________________</w:t>
      </w:r>
    </w:p>
    <w:p w:rsidR="00D049F8" w:rsidRPr="00462D27" w:rsidRDefault="00D049F8" w:rsidP="00D049F8">
      <w:pPr>
        <w:pStyle w:val="ConsPlusNormal"/>
        <w:jc w:val="both"/>
        <w:rPr>
          <w:rFonts w:ascii="Times New Roman" w:hAnsi="Times New Roman" w:cs="Times New Roman"/>
          <w:sz w:val="28"/>
          <w:szCs w:val="28"/>
        </w:rPr>
      </w:pPr>
      <w:r>
        <w:rPr>
          <w:rFonts w:ascii="Times New Roman" w:hAnsi="Times New Roman" w:cs="Times New Roman"/>
          <w:sz w:val="28"/>
          <w:szCs w:val="28"/>
        </w:rPr>
        <w:t>___</w:t>
      </w:r>
      <w:r w:rsidRPr="00462D27">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2. 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w:t>
      </w:r>
    </w:p>
    <w:p w:rsidR="00D049F8"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3. 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w:t>
      </w:r>
    </w:p>
    <w:p w:rsidR="00D049F8" w:rsidRDefault="00D049F8" w:rsidP="00D049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462D27">
        <w:rPr>
          <w:rFonts w:ascii="Times New Roman" w:hAnsi="Times New Roman" w:cs="Times New Roman"/>
          <w:sz w:val="28"/>
          <w:szCs w:val="28"/>
        </w:rPr>
        <w:t>. 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w:t>
      </w:r>
    </w:p>
    <w:p w:rsidR="00D049F8" w:rsidRDefault="00D049F8" w:rsidP="00D049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462D27">
        <w:rPr>
          <w:rFonts w:ascii="Times New Roman" w:hAnsi="Times New Roman" w:cs="Times New Roman"/>
          <w:sz w:val="28"/>
          <w:szCs w:val="28"/>
        </w:rPr>
        <w:t>. 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w:t>
      </w:r>
    </w:p>
    <w:p w:rsidR="00D049F8" w:rsidRDefault="00D049F8" w:rsidP="00D049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462D27">
        <w:rPr>
          <w:rFonts w:ascii="Times New Roman" w:hAnsi="Times New Roman" w:cs="Times New Roman"/>
          <w:sz w:val="28"/>
          <w:szCs w:val="28"/>
        </w:rPr>
        <w:t>. Победителя (участник) аукциона _________________</w:t>
      </w:r>
      <w:r>
        <w:rPr>
          <w:rFonts w:ascii="Times New Roman" w:hAnsi="Times New Roman" w:cs="Times New Roman"/>
          <w:sz w:val="28"/>
          <w:szCs w:val="28"/>
        </w:rPr>
        <w:t>________________</w:t>
      </w:r>
    </w:p>
    <w:p w:rsidR="00D049F8" w:rsidRPr="00462D27" w:rsidRDefault="00D049F8" w:rsidP="00D049F8">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D049F8" w:rsidRDefault="00D049F8" w:rsidP="00D049F8">
      <w:pPr>
        <w:pStyle w:val="ConsPlusNormal"/>
        <w:ind w:firstLine="540"/>
        <w:jc w:val="both"/>
        <w:rPr>
          <w:rFonts w:ascii="Times New Roman" w:hAnsi="Times New Roman" w:cs="Times New Roman"/>
          <w:sz w:val="28"/>
          <w:szCs w:val="28"/>
        </w:rPr>
      </w:pP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Произведено  обследование места размещения нестационарного торгового</w:t>
      </w:r>
      <w:r>
        <w:rPr>
          <w:rFonts w:ascii="Times New Roman" w:hAnsi="Times New Roman" w:cs="Times New Roman"/>
          <w:sz w:val="28"/>
          <w:szCs w:val="28"/>
        </w:rPr>
        <w:t xml:space="preserve"> </w:t>
      </w:r>
      <w:r w:rsidRPr="00462D27">
        <w:rPr>
          <w:rFonts w:ascii="Times New Roman" w:hAnsi="Times New Roman" w:cs="Times New Roman"/>
          <w:sz w:val="28"/>
          <w:szCs w:val="28"/>
        </w:rPr>
        <w:t>объекта _______________________________</w:t>
      </w:r>
      <w:r>
        <w:rPr>
          <w:rFonts w:ascii="Times New Roman" w:hAnsi="Times New Roman" w:cs="Times New Roman"/>
          <w:sz w:val="28"/>
          <w:szCs w:val="28"/>
        </w:rPr>
        <w:t>__________________________</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по адресу: ______________________</w:t>
      </w:r>
      <w:r>
        <w:rPr>
          <w:rFonts w:ascii="Times New Roman" w:hAnsi="Times New Roman" w:cs="Times New Roman"/>
          <w:sz w:val="28"/>
          <w:szCs w:val="28"/>
        </w:rPr>
        <w:t>_____________________</w:t>
      </w:r>
      <w:r w:rsidRPr="00462D27">
        <w:rPr>
          <w:rFonts w:ascii="Times New Roman" w:hAnsi="Times New Roman" w:cs="Times New Roman"/>
          <w:sz w:val="28"/>
          <w:szCs w:val="28"/>
        </w:rPr>
        <w:t>__________</w:t>
      </w: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Предписание по объекту при наличии замечаний:</w:t>
      </w:r>
    </w:p>
    <w:p w:rsidR="00D049F8" w:rsidRPr="00462D27" w:rsidRDefault="00D049F8" w:rsidP="00D049F8">
      <w:pPr>
        <w:pStyle w:val="ConsPlusNormal"/>
        <w:jc w:val="both"/>
        <w:rPr>
          <w:rFonts w:ascii="Times New Roman" w:hAnsi="Times New Roman" w:cs="Times New Roman"/>
          <w:sz w:val="28"/>
          <w:szCs w:val="28"/>
        </w:rPr>
      </w:pPr>
      <w:r w:rsidRPr="00462D27">
        <w:rPr>
          <w:rFonts w:ascii="Times New Roman" w:hAnsi="Times New Roman" w:cs="Times New Roman"/>
          <w:sz w:val="28"/>
          <w:szCs w:val="28"/>
        </w:rPr>
        <w:t>________________________________________________________________</w:t>
      </w:r>
    </w:p>
    <w:p w:rsidR="00D049F8" w:rsidRPr="00462D27" w:rsidRDefault="00D049F8" w:rsidP="00D049F8">
      <w:pPr>
        <w:pStyle w:val="ConsPlusNormal"/>
        <w:jc w:val="both"/>
        <w:rPr>
          <w:rFonts w:ascii="Times New Roman" w:hAnsi="Times New Roman" w:cs="Times New Roman"/>
          <w:sz w:val="28"/>
          <w:szCs w:val="28"/>
        </w:rPr>
      </w:pPr>
      <w:r w:rsidRPr="00462D27">
        <w:rPr>
          <w:rFonts w:ascii="Times New Roman" w:hAnsi="Times New Roman" w:cs="Times New Roman"/>
          <w:sz w:val="28"/>
          <w:szCs w:val="28"/>
        </w:rPr>
        <w:t>________________________________________________________________</w:t>
      </w:r>
    </w:p>
    <w:p w:rsidR="00D049F8" w:rsidRDefault="00D049F8" w:rsidP="00D049F8">
      <w:pPr>
        <w:pStyle w:val="ConsPlusNormal"/>
        <w:ind w:firstLine="540"/>
        <w:jc w:val="both"/>
        <w:rPr>
          <w:rFonts w:ascii="Times New Roman" w:hAnsi="Times New Roman" w:cs="Times New Roman"/>
          <w:sz w:val="24"/>
          <w:szCs w:val="28"/>
        </w:rPr>
      </w:pPr>
    </w:p>
    <w:p w:rsidR="00D049F8" w:rsidRPr="00936478" w:rsidRDefault="00D049F8" w:rsidP="00D049F8">
      <w:pPr>
        <w:pStyle w:val="ConsPlusNormal"/>
        <w:ind w:firstLine="540"/>
        <w:jc w:val="both"/>
        <w:rPr>
          <w:rFonts w:ascii="Times New Roman" w:hAnsi="Times New Roman" w:cs="Times New Roman"/>
          <w:sz w:val="24"/>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8"/>
        <w:gridCol w:w="2410"/>
        <w:gridCol w:w="1276"/>
        <w:gridCol w:w="1559"/>
      </w:tblGrid>
      <w:tr w:rsidR="00D049F8" w:rsidRPr="005E751D" w:rsidTr="00FD2B56">
        <w:tc>
          <w:tcPr>
            <w:tcW w:w="4598" w:type="dxa"/>
            <w:vAlign w:val="center"/>
          </w:tcPr>
          <w:p w:rsidR="00D049F8" w:rsidRPr="00F4564B" w:rsidRDefault="00D049F8" w:rsidP="00FD2B56">
            <w:pPr>
              <w:pStyle w:val="ConsPlusNormal"/>
              <w:jc w:val="center"/>
              <w:rPr>
                <w:rFonts w:ascii="Times New Roman" w:hAnsi="Times New Roman" w:cs="Times New Roman"/>
                <w:b/>
                <w:sz w:val="26"/>
                <w:szCs w:val="26"/>
              </w:rPr>
            </w:pPr>
            <w:r w:rsidRPr="00F4564B">
              <w:rPr>
                <w:rFonts w:ascii="Times New Roman" w:hAnsi="Times New Roman" w:cs="Times New Roman"/>
                <w:b/>
                <w:sz w:val="26"/>
                <w:szCs w:val="26"/>
              </w:rPr>
              <w:t>СТРУКТУРНОЕ ПОДРАЗДЕЛЕНИЕ</w:t>
            </w:r>
          </w:p>
        </w:tc>
        <w:tc>
          <w:tcPr>
            <w:tcW w:w="2410" w:type="dxa"/>
            <w:vAlign w:val="center"/>
          </w:tcPr>
          <w:p w:rsidR="00D049F8" w:rsidRPr="00F4564B" w:rsidRDefault="00D049F8" w:rsidP="00FD2B56">
            <w:pPr>
              <w:pStyle w:val="ConsPlusNormal"/>
              <w:jc w:val="center"/>
              <w:rPr>
                <w:rFonts w:ascii="Times New Roman" w:hAnsi="Times New Roman" w:cs="Times New Roman"/>
                <w:b/>
                <w:sz w:val="26"/>
                <w:szCs w:val="26"/>
              </w:rPr>
            </w:pPr>
            <w:r w:rsidRPr="00F4564B">
              <w:rPr>
                <w:rFonts w:ascii="Times New Roman" w:hAnsi="Times New Roman" w:cs="Times New Roman"/>
                <w:b/>
                <w:sz w:val="26"/>
                <w:szCs w:val="26"/>
              </w:rPr>
              <w:t>СООТВЕТСТВИЕ ТРЕБОВАНИЯМ</w:t>
            </w:r>
          </w:p>
        </w:tc>
        <w:tc>
          <w:tcPr>
            <w:tcW w:w="1276" w:type="dxa"/>
            <w:vAlign w:val="center"/>
          </w:tcPr>
          <w:p w:rsidR="00D049F8" w:rsidRPr="00F4564B" w:rsidRDefault="00D049F8" w:rsidP="00FD2B56">
            <w:pPr>
              <w:pStyle w:val="ConsPlusNormal"/>
              <w:jc w:val="center"/>
              <w:rPr>
                <w:rFonts w:ascii="Times New Roman" w:hAnsi="Times New Roman" w:cs="Times New Roman"/>
                <w:b/>
                <w:sz w:val="26"/>
                <w:szCs w:val="26"/>
              </w:rPr>
            </w:pPr>
            <w:r w:rsidRPr="00F4564B">
              <w:rPr>
                <w:rFonts w:ascii="Times New Roman" w:hAnsi="Times New Roman" w:cs="Times New Roman"/>
                <w:b/>
                <w:sz w:val="26"/>
                <w:szCs w:val="26"/>
              </w:rPr>
              <w:t>ДА/НЕТ</w:t>
            </w:r>
          </w:p>
        </w:tc>
        <w:tc>
          <w:tcPr>
            <w:tcW w:w="1559" w:type="dxa"/>
            <w:vAlign w:val="center"/>
          </w:tcPr>
          <w:p w:rsidR="00D049F8" w:rsidRPr="00F4564B" w:rsidRDefault="00D049F8" w:rsidP="00FD2B56">
            <w:pPr>
              <w:pStyle w:val="ConsPlusNormal"/>
              <w:jc w:val="center"/>
              <w:rPr>
                <w:rFonts w:ascii="Times New Roman" w:hAnsi="Times New Roman" w:cs="Times New Roman"/>
                <w:b/>
                <w:sz w:val="26"/>
                <w:szCs w:val="26"/>
              </w:rPr>
            </w:pPr>
            <w:r w:rsidRPr="00F4564B">
              <w:rPr>
                <w:rFonts w:ascii="Times New Roman" w:hAnsi="Times New Roman" w:cs="Times New Roman"/>
                <w:b/>
                <w:sz w:val="26"/>
                <w:szCs w:val="26"/>
              </w:rPr>
              <w:t>ПОДПИСЬ</w:t>
            </w:r>
          </w:p>
        </w:tc>
      </w:tr>
      <w:tr w:rsidR="00D049F8" w:rsidRPr="005E751D" w:rsidTr="00FD2B56">
        <w:tc>
          <w:tcPr>
            <w:tcW w:w="4598" w:type="dxa"/>
            <w:vAlign w:val="center"/>
          </w:tcPr>
          <w:p w:rsidR="00D049F8" w:rsidRPr="005E751D" w:rsidRDefault="00D049F8" w:rsidP="00FD2B56">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Администрация городского или сельского поселения </w:t>
            </w:r>
          </w:p>
        </w:tc>
        <w:tc>
          <w:tcPr>
            <w:tcW w:w="2410" w:type="dxa"/>
            <w:vAlign w:val="center"/>
          </w:tcPr>
          <w:p w:rsidR="00D049F8" w:rsidRPr="005E751D" w:rsidRDefault="00D049F8" w:rsidP="00FD2B56">
            <w:pPr>
              <w:pStyle w:val="ConsPlusNormal"/>
              <w:jc w:val="center"/>
              <w:rPr>
                <w:rFonts w:ascii="Times New Roman" w:hAnsi="Times New Roman" w:cs="Times New Roman"/>
                <w:sz w:val="26"/>
                <w:szCs w:val="26"/>
              </w:rPr>
            </w:pPr>
            <w:r w:rsidRPr="005E751D">
              <w:rPr>
                <w:rFonts w:ascii="Times New Roman" w:hAnsi="Times New Roman" w:cs="Times New Roman"/>
                <w:sz w:val="26"/>
                <w:szCs w:val="26"/>
              </w:rPr>
              <w:t>Места и площади размещения</w:t>
            </w:r>
          </w:p>
        </w:tc>
        <w:tc>
          <w:tcPr>
            <w:tcW w:w="1276" w:type="dxa"/>
            <w:vAlign w:val="center"/>
          </w:tcPr>
          <w:p w:rsidR="00D049F8" w:rsidRPr="005E751D" w:rsidRDefault="00D049F8" w:rsidP="00FD2B56">
            <w:pPr>
              <w:pStyle w:val="ConsPlusNormal"/>
              <w:jc w:val="center"/>
              <w:rPr>
                <w:rFonts w:ascii="Times New Roman" w:hAnsi="Times New Roman" w:cs="Times New Roman"/>
                <w:sz w:val="26"/>
                <w:szCs w:val="26"/>
              </w:rPr>
            </w:pPr>
          </w:p>
        </w:tc>
        <w:tc>
          <w:tcPr>
            <w:tcW w:w="1559" w:type="dxa"/>
            <w:vAlign w:val="center"/>
          </w:tcPr>
          <w:p w:rsidR="00D049F8" w:rsidRPr="005E751D" w:rsidRDefault="00D049F8" w:rsidP="00FD2B56">
            <w:pPr>
              <w:pStyle w:val="ConsPlusNormal"/>
              <w:jc w:val="center"/>
              <w:rPr>
                <w:rFonts w:ascii="Times New Roman" w:hAnsi="Times New Roman" w:cs="Times New Roman"/>
                <w:sz w:val="26"/>
                <w:szCs w:val="26"/>
              </w:rPr>
            </w:pPr>
          </w:p>
        </w:tc>
      </w:tr>
      <w:tr w:rsidR="00D049F8" w:rsidRPr="005E751D" w:rsidTr="00FD2B56">
        <w:tc>
          <w:tcPr>
            <w:tcW w:w="4598" w:type="dxa"/>
            <w:vAlign w:val="center"/>
          </w:tcPr>
          <w:p w:rsidR="00D049F8" w:rsidRPr="005E751D" w:rsidRDefault="00D049F8" w:rsidP="00FD2B56">
            <w:pPr>
              <w:pStyle w:val="ConsPlusNormal"/>
              <w:jc w:val="center"/>
              <w:rPr>
                <w:rFonts w:ascii="Times New Roman" w:hAnsi="Times New Roman" w:cs="Times New Roman"/>
                <w:sz w:val="26"/>
                <w:szCs w:val="26"/>
              </w:rPr>
            </w:pPr>
            <w:r>
              <w:rPr>
                <w:rFonts w:ascii="Times New Roman" w:hAnsi="Times New Roman" w:cs="Times New Roman"/>
                <w:sz w:val="26"/>
                <w:szCs w:val="26"/>
              </w:rPr>
              <w:t>О</w:t>
            </w:r>
            <w:r w:rsidRPr="00F4564B">
              <w:rPr>
                <w:rFonts w:ascii="Times New Roman" w:hAnsi="Times New Roman" w:cs="Times New Roman"/>
                <w:sz w:val="26"/>
                <w:szCs w:val="26"/>
              </w:rPr>
              <w:t xml:space="preserve">тдел архитектуры и градостроительства управления строительства, </w:t>
            </w:r>
            <w:r>
              <w:rPr>
                <w:rFonts w:ascii="Times New Roman" w:hAnsi="Times New Roman" w:cs="Times New Roman"/>
                <w:sz w:val="26"/>
                <w:szCs w:val="26"/>
              </w:rPr>
              <w:t>ЖКХ</w:t>
            </w:r>
            <w:r w:rsidRPr="00F4564B">
              <w:rPr>
                <w:rFonts w:ascii="Times New Roman" w:hAnsi="Times New Roman" w:cs="Times New Roman"/>
                <w:sz w:val="26"/>
                <w:szCs w:val="26"/>
              </w:rPr>
              <w:t xml:space="preserve"> администрации</w:t>
            </w:r>
            <w:r>
              <w:rPr>
                <w:rFonts w:ascii="Times New Roman" w:hAnsi="Times New Roman" w:cs="Times New Roman"/>
                <w:sz w:val="26"/>
                <w:szCs w:val="26"/>
              </w:rPr>
              <w:t xml:space="preserve"> Вейделевского</w:t>
            </w:r>
            <w:r w:rsidRPr="00F4564B">
              <w:rPr>
                <w:rFonts w:ascii="Times New Roman" w:hAnsi="Times New Roman" w:cs="Times New Roman"/>
                <w:sz w:val="26"/>
                <w:szCs w:val="26"/>
              </w:rPr>
              <w:t xml:space="preserve"> района</w:t>
            </w:r>
          </w:p>
        </w:tc>
        <w:tc>
          <w:tcPr>
            <w:tcW w:w="2410" w:type="dxa"/>
            <w:vAlign w:val="center"/>
          </w:tcPr>
          <w:p w:rsidR="00D049F8" w:rsidRPr="005E751D" w:rsidRDefault="00D049F8" w:rsidP="00FD2B56">
            <w:pPr>
              <w:pStyle w:val="ConsPlusNormal"/>
              <w:jc w:val="center"/>
              <w:rPr>
                <w:rFonts w:ascii="Times New Roman" w:hAnsi="Times New Roman" w:cs="Times New Roman"/>
                <w:sz w:val="26"/>
                <w:szCs w:val="26"/>
              </w:rPr>
            </w:pPr>
            <w:r w:rsidRPr="005E751D">
              <w:rPr>
                <w:rFonts w:ascii="Times New Roman" w:hAnsi="Times New Roman" w:cs="Times New Roman"/>
                <w:sz w:val="26"/>
                <w:szCs w:val="26"/>
              </w:rPr>
              <w:t>Эскизный проект внешнего облика объекта торговли</w:t>
            </w:r>
          </w:p>
        </w:tc>
        <w:tc>
          <w:tcPr>
            <w:tcW w:w="1276" w:type="dxa"/>
            <w:vAlign w:val="center"/>
          </w:tcPr>
          <w:p w:rsidR="00D049F8" w:rsidRPr="005E751D" w:rsidRDefault="00D049F8" w:rsidP="00FD2B56">
            <w:pPr>
              <w:pStyle w:val="ConsPlusNormal"/>
              <w:jc w:val="center"/>
              <w:rPr>
                <w:rFonts w:ascii="Times New Roman" w:hAnsi="Times New Roman" w:cs="Times New Roman"/>
                <w:sz w:val="26"/>
                <w:szCs w:val="26"/>
              </w:rPr>
            </w:pPr>
          </w:p>
        </w:tc>
        <w:tc>
          <w:tcPr>
            <w:tcW w:w="1559" w:type="dxa"/>
            <w:vAlign w:val="center"/>
          </w:tcPr>
          <w:p w:rsidR="00D049F8" w:rsidRPr="005E751D" w:rsidRDefault="00D049F8" w:rsidP="00FD2B56">
            <w:pPr>
              <w:pStyle w:val="ConsPlusNormal"/>
              <w:jc w:val="center"/>
              <w:rPr>
                <w:rFonts w:ascii="Times New Roman" w:hAnsi="Times New Roman" w:cs="Times New Roman"/>
                <w:sz w:val="26"/>
                <w:szCs w:val="26"/>
              </w:rPr>
            </w:pPr>
          </w:p>
        </w:tc>
      </w:tr>
      <w:tr w:rsidR="00D049F8" w:rsidRPr="005E751D" w:rsidTr="00FD2B56">
        <w:tc>
          <w:tcPr>
            <w:tcW w:w="4598" w:type="dxa"/>
            <w:vAlign w:val="center"/>
          </w:tcPr>
          <w:p w:rsidR="00D049F8" w:rsidRPr="005E751D" w:rsidRDefault="00D049F8" w:rsidP="00FD2B56">
            <w:pPr>
              <w:pStyle w:val="ConsPlusNormal"/>
              <w:jc w:val="center"/>
              <w:rPr>
                <w:rFonts w:ascii="Times New Roman" w:hAnsi="Times New Roman" w:cs="Times New Roman"/>
                <w:sz w:val="26"/>
                <w:szCs w:val="26"/>
              </w:rPr>
            </w:pPr>
            <w:r>
              <w:rPr>
                <w:rFonts w:ascii="Times New Roman" w:hAnsi="Times New Roman" w:cs="Times New Roman"/>
                <w:sz w:val="26"/>
                <w:szCs w:val="26"/>
              </w:rPr>
              <w:t>Управление экономического развития и прогнозирования администрации Вейделевского района</w:t>
            </w:r>
          </w:p>
        </w:tc>
        <w:tc>
          <w:tcPr>
            <w:tcW w:w="2410" w:type="dxa"/>
            <w:vAlign w:val="center"/>
          </w:tcPr>
          <w:p w:rsidR="00D049F8" w:rsidRPr="005E751D" w:rsidRDefault="00D049F8" w:rsidP="00FD2B56">
            <w:pPr>
              <w:pStyle w:val="ConsPlusNormal"/>
              <w:jc w:val="center"/>
              <w:rPr>
                <w:rFonts w:ascii="Times New Roman" w:hAnsi="Times New Roman" w:cs="Times New Roman"/>
                <w:sz w:val="26"/>
                <w:szCs w:val="26"/>
              </w:rPr>
            </w:pPr>
            <w:r w:rsidRPr="005E751D">
              <w:rPr>
                <w:rFonts w:ascii="Times New Roman" w:hAnsi="Times New Roman" w:cs="Times New Roman"/>
                <w:sz w:val="26"/>
                <w:szCs w:val="26"/>
              </w:rPr>
              <w:t>Схема размещения</w:t>
            </w:r>
          </w:p>
        </w:tc>
        <w:tc>
          <w:tcPr>
            <w:tcW w:w="1276" w:type="dxa"/>
            <w:vAlign w:val="center"/>
          </w:tcPr>
          <w:p w:rsidR="00D049F8" w:rsidRPr="005E751D" w:rsidRDefault="00D049F8" w:rsidP="00FD2B56">
            <w:pPr>
              <w:pStyle w:val="ConsPlusNormal"/>
              <w:jc w:val="center"/>
              <w:rPr>
                <w:rFonts w:ascii="Times New Roman" w:hAnsi="Times New Roman" w:cs="Times New Roman"/>
                <w:sz w:val="26"/>
                <w:szCs w:val="26"/>
              </w:rPr>
            </w:pPr>
          </w:p>
        </w:tc>
        <w:tc>
          <w:tcPr>
            <w:tcW w:w="1559" w:type="dxa"/>
            <w:vAlign w:val="center"/>
          </w:tcPr>
          <w:p w:rsidR="00D049F8" w:rsidRPr="005E751D" w:rsidRDefault="00D049F8" w:rsidP="00FD2B56">
            <w:pPr>
              <w:pStyle w:val="ConsPlusNormal"/>
              <w:jc w:val="center"/>
              <w:rPr>
                <w:rFonts w:ascii="Times New Roman" w:hAnsi="Times New Roman" w:cs="Times New Roman"/>
                <w:sz w:val="26"/>
                <w:szCs w:val="26"/>
              </w:rPr>
            </w:pPr>
          </w:p>
        </w:tc>
      </w:tr>
    </w:tbl>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Копию акта получил _________ ______________ ______________________</w:t>
      </w:r>
    </w:p>
    <w:p w:rsidR="00D049F8" w:rsidRDefault="00D049F8" w:rsidP="00D049F8">
      <w:pPr>
        <w:pStyle w:val="ConsPlusNormal"/>
        <w:ind w:firstLine="540"/>
        <w:jc w:val="both"/>
        <w:rPr>
          <w:rFonts w:ascii="Times New Roman" w:hAnsi="Times New Roman" w:cs="Times New Roman"/>
          <w:sz w:val="24"/>
          <w:szCs w:val="28"/>
        </w:rPr>
      </w:pPr>
      <w:r w:rsidRPr="00936478">
        <w:rPr>
          <w:rFonts w:ascii="Times New Roman" w:hAnsi="Times New Roman" w:cs="Times New Roman"/>
          <w:sz w:val="24"/>
          <w:szCs w:val="28"/>
        </w:rPr>
        <w:t xml:space="preserve">                 </w:t>
      </w:r>
      <w:r>
        <w:rPr>
          <w:rFonts w:ascii="Times New Roman" w:hAnsi="Times New Roman" w:cs="Times New Roman"/>
          <w:sz w:val="24"/>
          <w:szCs w:val="28"/>
        </w:rPr>
        <w:t xml:space="preserve">          </w:t>
      </w:r>
      <w:r w:rsidRPr="00936478">
        <w:rPr>
          <w:rFonts w:ascii="Times New Roman" w:hAnsi="Times New Roman" w:cs="Times New Roman"/>
          <w:sz w:val="24"/>
          <w:szCs w:val="28"/>
        </w:rPr>
        <w:t xml:space="preserve"> </w:t>
      </w:r>
      <w:r>
        <w:rPr>
          <w:rFonts w:ascii="Times New Roman" w:hAnsi="Times New Roman" w:cs="Times New Roman"/>
          <w:sz w:val="24"/>
          <w:szCs w:val="28"/>
        </w:rPr>
        <w:t xml:space="preserve">                     </w:t>
      </w:r>
      <w:r w:rsidRPr="00936478">
        <w:rPr>
          <w:rFonts w:ascii="Times New Roman" w:hAnsi="Times New Roman" w:cs="Times New Roman"/>
          <w:sz w:val="24"/>
          <w:szCs w:val="28"/>
        </w:rPr>
        <w:t xml:space="preserve"> дата       </w:t>
      </w:r>
      <w:r>
        <w:rPr>
          <w:rFonts w:ascii="Times New Roman" w:hAnsi="Times New Roman" w:cs="Times New Roman"/>
          <w:sz w:val="24"/>
          <w:szCs w:val="28"/>
        </w:rPr>
        <w:t xml:space="preserve">        </w:t>
      </w:r>
      <w:r w:rsidRPr="00936478">
        <w:rPr>
          <w:rFonts w:ascii="Times New Roman" w:hAnsi="Times New Roman" w:cs="Times New Roman"/>
          <w:sz w:val="24"/>
          <w:szCs w:val="28"/>
        </w:rPr>
        <w:t xml:space="preserve">   подпись    </w:t>
      </w:r>
      <w:r>
        <w:rPr>
          <w:rFonts w:ascii="Times New Roman" w:hAnsi="Times New Roman" w:cs="Times New Roman"/>
          <w:sz w:val="24"/>
          <w:szCs w:val="28"/>
        </w:rPr>
        <w:t xml:space="preserve">     </w:t>
      </w:r>
      <w:r w:rsidRPr="00936478">
        <w:rPr>
          <w:rFonts w:ascii="Times New Roman" w:hAnsi="Times New Roman" w:cs="Times New Roman"/>
          <w:sz w:val="24"/>
          <w:szCs w:val="28"/>
        </w:rPr>
        <w:t xml:space="preserve">      </w:t>
      </w:r>
      <w:r>
        <w:rPr>
          <w:rFonts w:ascii="Times New Roman" w:hAnsi="Times New Roman" w:cs="Times New Roman"/>
          <w:sz w:val="24"/>
          <w:szCs w:val="28"/>
        </w:rPr>
        <w:t xml:space="preserve">      </w:t>
      </w:r>
      <w:r w:rsidRPr="00936478">
        <w:rPr>
          <w:rFonts w:ascii="Times New Roman" w:hAnsi="Times New Roman" w:cs="Times New Roman"/>
          <w:sz w:val="24"/>
          <w:szCs w:val="28"/>
        </w:rPr>
        <w:t xml:space="preserve">  расшифровка</w:t>
      </w: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462D27" w:rsidRDefault="00D049F8" w:rsidP="00D049F8">
      <w:pPr>
        <w:pStyle w:val="ConsPlusNormal"/>
        <w:pBdr>
          <w:bottom w:val="single" w:sz="12" w:space="0" w:color="auto"/>
        </w:pBdr>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C15B10" w:rsidRDefault="00D049F8" w:rsidP="00D049F8">
      <w:pPr>
        <w:pStyle w:val="ConsPlusNormal"/>
        <w:ind w:firstLine="540"/>
        <w:jc w:val="center"/>
        <w:rPr>
          <w:rFonts w:ascii="Times New Roman" w:hAnsi="Times New Roman" w:cs="Times New Roman"/>
          <w:b/>
          <w:sz w:val="28"/>
          <w:szCs w:val="28"/>
        </w:rPr>
      </w:pPr>
      <w:r w:rsidRPr="00C15B10">
        <w:rPr>
          <w:rFonts w:ascii="Times New Roman" w:hAnsi="Times New Roman" w:cs="Times New Roman"/>
          <w:b/>
          <w:sz w:val="28"/>
          <w:szCs w:val="28"/>
        </w:rPr>
        <w:t xml:space="preserve">                                                             </w:t>
      </w:r>
      <w:bookmarkStart w:id="4" w:name="П3"/>
      <w:r w:rsidRPr="00C15B10">
        <w:rPr>
          <w:rFonts w:ascii="Times New Roman" w:hAnsi="Times New Roman" w:cs="Times New Roman"/>
          <w:b/>
          <w:sz w:val="28"/>
          <w:szCs w:val="28"/>
        </w:rPr>
        <w:t>Приложение № 3</w:t>
      </w:r>
    </w:p>
    <w:bookmarkEnd w:id="4"/>
    <w:p w:rsidR="00D049F8" w:rsidRPr="00C15B10" w:rsidRDefault="00D049F8" w:rsidP="00D049F8">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                                      </w:t>
      </w:r>
      <w:r w:rsidRPr="00C15B10">
        <w:rPr>
          <w:rFonts w:ascii="Times New Roman" w:hAnsi="Times New Roman" w:cs="Times New Roman"/>
          <w:b/>
          <w:sz w:val="28"/>
          <w:szCs w:val="28"/>
        </w:rPr>
        <w:t>к Положению о порядке предоставления</w:t>
      </w:r>
    </w:p>
    <w:p w:rsidR="00D049F8" w:rsidRPr="00C15B10" w:rsidRDefault="00D049F8" w:rsidP="00D049F8">
      <w:pPr>
        <w:pStyle w:val="ConsPlusNormal"/>
        <w:ind w:firstLine="540"/>
        <w:jc w:val="center"/>
        <w:rPr>
          <w:rFonts w:ascii="Times New Roman" w:hAnsi="Times New Roman" w:cs="Times New Roman"/>
          <w:b/>
          <w:sz w:val="28"/>
          <w:szCs w:val="28"/>
        </w:rPr>
      </w:pPr>
      <w:r w:rsidRPr="00C15B1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C15B10">
        <w:rPr>
          <w:rFonts w:ascii="Times New Roman" w:hAnsi="Times New Roman" w:cs="Times New Roman"/>
          <w:b/>
          <w:sz w:val="28"/>
          <w:szCs w:val="28"/>
        </w:rPr>
        <w:t xml:space="preserve">  права на размещение </w:t>
      </w:r>
      <w:proofErr w:type="gramStart"/>
      <w:r w:rsidRPr="00C15B10">
        <w:rPr>
          <w:rFonts w:ascii="Times New Roman" w:hAnsi="Times New Roman" w:cs="Times New Roman"/>
          <w:b/>
          <w:sz w:val="28"/>
          <w:szCs w:val="28"/>
        </w:rPr>
        <w:t>нестационарных</w:t>
      </w:r>
      <w:proofErr w:type="gramEnd"/>
    </w:p>
    <w:p w:rsidR="00D049F8" w:rsidRDefault="00D049F8" w:rsidP="00D049F8">
      <w:pPr>
        <w:pStyle w:val="ConsPlusNormal"/>
        <w:ind w:firstLine="540"/>
        <w:jc w:val="center"/>
        <w:rPr>
          <w:rFonts w:ascii="Times New Roman" w:hAnsi="Times New Roman" w:cs="Times New Roman"/>
          <w:b/>
          <w:sz w:val="28"/>
          <w:szCs w:val="28"/>
        </w:rPr>
      </w:pPr>
      <w:r w:rsidRPr="00C15B1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C15B10">
        <w:rPr>
          <w:rFonts w:ascii="Times New Roman" w:hAnsi="Times New Roman" w:cs="Times New Roman"/>
          <w:b/>
          <w:sz w:val="28"/>
          <w:szCs w:val="28"/>
        </w:rPr>
        <w:t xml:space="preserve">   торговых объектов на</w:t>
      </w:r>
      <w:r>
        <w:rPr>
          <w:rFonts w:ascii="Times New Roman" w:hAnsi="Times New Roman" w:cs="Times New Roman"/>
          <w:b/>
          <w:sz w:val="28"/>
          <w:szCs w:val="28"/>
        </w:rPr>
        <w:t xml:space="preserve"> территории</w:t>
      </w:r>
    </w:p>
    <w:p w:rsidR="00D049F8" w:rsidRDefault="00D049F8" w:rsidP="00D049F8">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                                        </w:t>
      </w:r>
      <w:r w:rsidRPr="00AE3799">
        <w:rPr>
          <w:rFonts w:ascii="Times New Roman" w:hAnsi="Times New Roman" w:cs="Times New Roman"/>
          <w:b/>
          <w:sz w:val="28"/>
          <w:szCs w:val="28"/>
        </w:rPr>
        <w:t xml:space="preserve">муниципального района «Вейделевский район» </w:t>
      </w:r>
    </w:p>
    <w:p w:rsidR="00D049F8" w:rsidRPr="00462D27" w:rsidRDefault="00D049F8" w:rsidP="00D049F8">
      <w:pPr>
        <w:pStyle w:val="ConsPlusNormal"/>
        <w:ind w:firstLine="540"/>
        <w:jc w:val="center"/>
        <w:rPr>
          <w:rFonts w:ascii="Times New Roman" w:hAnsi="Times New Roman" w:cs="Times New Roman"/>
          <w:sz w:val="28"/>
          <w:szCs w:val="28"/>
        </w:rPr>
      </w:pPr>
      <w:r>
        <w:rPr>
          <w:rFonts w:ascii="Times New Roman" w:hAnsi="Times New Roman" w:cs="Times New Roman"/>
          <w:b/>
          <w:sz w:val="28"/>
          <w:szCs w:val="28"/>
        </w:rPr>
        <w:t xml:space="preserve">                                         </w:t>
      </w:r>
      <w:r w:rsidRPr="00AE3799">
        <w:rPr>
          <w:rFonts w:ascii="Times New Roman" w:hAnsi="Times New Roman" w:cs="Times New Roman"/>
          <w:b/>
          <w:sz w:val="28"/>
          <w:szCs w:val="28"/>
        </w:rPr>
        <w:t>Белгородской области</w:t>
      </w:r>
    </w:p>
    <w:p w:rsidR="00D049F8" w:rsidRPr="002C1F91" w:rsidRDefault="00D049F8" w:rsidP="00D049F8">
      <w:pPr>
        <w:pStyle w:val="ConsPlusNormal"/>
        <w:ind w:firstLine="540"/>
        <w:jc w:val="center"/>
        <w:rPr>
          <w:rFonts w:ascii="Times New Roman" w:hAnsi="Times New Roman" w:cs="Times New Roman"/>
          <w:b/>
          <w:sz w:val="28"/>
          <w:szCs w:val="28"/>
        </w:rPr>
      </w:pPr>
    </w:p>
    <w:p w:rsidR="00D049F8" w:rsidRPr="002C1F91" w:rsidRDefault="00D049F8" w:rsidP="00D049F8">
      <w:pPr>
        <w:pStyle w:val="ConsPlusNormal"/>
        <w:ind w:firstLine="540"/>
        <w:jc w:val="center"/>
        <w:rPr>
          <w:rFonts w:ascii="Times New Roman" w:hAnsi="Times New Roman" w:cs="Times New Roman"/>
          <w:b/>
          <w:sz w:val="28"/>
          <w:szCs w:val="28"/>
        </w:rPr>
      </w:pPr>
      <w:r w:rsidRPr="002C1F91">
        <w:rPr>
          <w:rFonts w:ascii="Times New Roman" w:hAnsi="Times New Roman" w:cs="Times New Roman"/>
          <w:b/>
          <w:sz w:val="28"/>
          <w:szCs w:val="28"/>
        </w:rPr>
        <w:t>ЗАЯВЛЕНИЕ</w:t>
      </w:r>
    </w:p>
    <w:p w:rsidR="00D049F8" w:rsidRPr="002C1F91" w:rsidRDefault="00D049F8" w:rsidP="00D049F8">
      <w:pPr>
        <w:pStyle w:val="ConsPlusNormal"/>
        <w:ind w:firstLine="540"/>
        <w:jc w:val="center"/>
        <w:rPr>
          <w:rFonts w:ascii="Times New Roman" w:hAnsi="Times New Roman" w:cs="Times New Roman"/>
          <w:b/>
          <w:sz w:val="28"/>
          <w:szCs w:val="28"/>
        </w:rPr>
      </w:pPr>
      <w:r w:rsidRPr="002C1F91">
        <w:rPr>
          <w:rFonts w:ascii="Times New Roman" w:hAnsi="Times New Roman" w:cs="Times New Roman"/>
          <w:b/>
          <w:sz w:val="28"/>
          <w:szCs w:val="28"/>
        </w:rPr>
        <w:t>на выдачу согласования</w:t>
      </w:r>
    </w:p>
    <w:p w:rsidR="00D049F8" w:rsidRPr="002C1F91" w:rsidRDefault="00D049F8" w:rsidP="00D049F8">
      <w:pPr>
        <w:pStyle w:val="ConsPlusNormal"/>
        <w:ind w:firstLine="540"/>
        <w:jc w:val="center"/>
        <w:rPr>
          <w:rFonts w:ascii="Times New Roman" w:hAnsi="Times New Roman" w:cs="Times New Roman"/>
          <w:b/>
          <w:sz w:val="28"/>
          <w:szCs w:val="28"/>
        </w:rPr>
      </w:pPr>
      <w:r w:rsidRPr="002C1F91">
        <w:rPr>
          <w:rFonts w:ascii="Times New Roman" w:hAnsi="Times New Roman" w:cs="Times New Roman"/>
          <w:b/>
          <w:sz w:val="28"/>
          <w:szCs w:val="28"/>
        </w:rPr>
        <w:t>на размещение нестационарного торгового объекта</w:t>
      </w: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Прошу Вас выдать согласование на размещение нестационарного торгового</w:t>
      </w:r>
      <w:r>
        <w:rPr>
          <w:rFonts w:ascii="Times New Roman" w:hAnsi="Times New Roman" w:cs="Times New Roman"/>
          <w:sz w:val="28"/>
          <w:szCs w:val="28"/>
        </w:rPr>
        <w:t xml:space="preserve"> </w:t>
      </w:r>
      <w:r w:rsidRPr="00462D27">
        <w:rPr>
          <w:rFonts w:ascii="Times New Roman" w:hAnsi="Times New Roman" w:cs="Times New Roman"/>
          <w:sz w:val="28"/>
          <w:szCs w:val="28"/>
        </w:rPr>
        <w:t>объекта согласно</w:t>
      </w:r>
      <w:r>
        <w:rPr>
          <w:rFonts w:ascii="Times New Roman" w:hAnsi="Times New Roman" w:cs="Times New Roman"/>
          <w:sz w:val="28"/>
          <w:szCs w:val="28"/>
        </w:rPr>
        <w:t xml:space="preserve"> ____________________________________________</w:t>
      </w:r>
      <w:r w:rsidRPr="00462D27">
        <w:rPr>
          <w:rFonts w:ascii="Times New Roman" w:hAnsi="Times New Roman" w:cs="Times New Roman"/>
          <w:sz w:val="28"/>
          <w:szCs w:val="28"/>
        </w:rPr>
        <w:t>,</w:t>
      </w:r>
      <w:r>
        <w:rPr>
          <w:rFonts w:ascii="Times New Roman" w:hAnsi="Times New Roman" w:cs="Times New Roman"/>
          <w:sz w:val="28"/>
          <w:szCs w:val="28"/>
        </w:rPr>
        <w:t xml:space="preserve"> </w:t>
      </w:r>
      <w:r w:rsidRPr="00462D27">
        <w:rPr>
          <w:rFonts w:ascii="Times New Roman" w:hAnsi="Times New Roman" w:cs="Times New Roman"/>
          <w:sz w:val="28"/>
          <w:szCs w:val="28"/>
        </w:rPr>
        <w:t xml:space="preserve">расположенного на земельном участке с </w:t>
      </w:r>
      <w:proofErr w:type="gramStart"/>
      <w:r w:rsidRPr="00462D27">
        <w:rPr>
          <w:rFonts w:ascii="Times New Roman" w:hAnsi="Times New Roman" w:cs="Times New Roman"/>
          <w:sz w:val="28"/>
          <w:szCs w:val="28"/>
        </w:rPr>
        <w:t>кадастровым</w:t>
      </w:r>
      <w:proofErr w:type="gramEnd"/>
      <w:r w:rsidRPr="00462D27">
        <w:rPr>
          <w:rFonts w:ascii="Times New Roman" w:hAnsi="Times New Roman" w:cs="Times New Roman"/>
          <w:sz w:val="28"/>
          <w:szCs w:val="28"/>
        </w:rPr>
        <w:t xml:space="preserve"> </w:t>
      </w:r>
      <w:r>
        <w:rPr>
          <w:rFonts w:ascii="Times New Roman" w:hAnsi="Times New Roman" w:cs="Times New Roman"/>
          <w:sz w:val="28"/>
          <w:szCs w:val="28"/>
        </w:rPr>
        <w:t>№</w:t>
      </w:r>
      <w:r w:rsidRPr="00462D27">
        <w:rPr>
          <w:rFonts w:ascii="Times New Roman" w:hAnsi="Times New Roman" w:cs="Times New Roman"/>
          <w:sz w:val="28"/>
          <w:szCs w:val="28"/>
        </w:rPr>
        <w:t xml:space="preserve"> ____________________</w:t>
      </w:r>
      <w:r>
        <w:rPr>
          <w:rFonts w:ascii="Times New Roman" w:hAnsi="Times New Roman" w:cs="Times New Roman"/>
          <w:sz w:val="28"/>
          <w:szCs w:val="28"/>
        </w:rPr>
        <w:t>___________</w:t>
      </w:r>
      <w:r w:rsidRPr="00462D27">
        <w:rPr>
          <w:rFonts w:ascii="Times New Roman" w:hAnsi="Times New Roman" w:cs="Times New Roman"/>
          <w:sz w:val="28"/>
          <w:szCs w:val="28"/>
        </w:rPr>
        <w:t xml:space="preserve">__,по адресу: </w:t>
      </w:r>
      <w:r>
        <w:rPr>
          <w:rFonts w:ascii="Times New Roman" w:hAnsi="Times New Roman" w:cs="Times New Roman"/>
          <w:sz w:val="28"/>
          <w:szCs w:val="28"/>
        </w:rPr>
        <w:t>_</w:t>
      </w:r>
      <w:r w:rsidRPr="00462D27">
        <w:rPr>
          <w:rFonts w:ascii="Times New Roman" w:hAnsi="Times New Roman" w:cs="Times New Roman"/>
          <w:sz w:val="28"/>
          <w:szCs w:val="28"/>
        </w:rPr>
        <w:t>___</w:t>
      </w:r>
      <w:r>
        <w:rPr>
          <w:rFonts w:ascii="Times New Roman" w:hAnsi="Times New Roman" w:cs="Times New Roman"/>
          <w:sz w:val="28"/>
          <w:szCs w:val="28"/>
        </w:rPr>
        <w:t>_____</w:t>
      </w:r>
      <w:r w:rsidRPr="00462D27">
        <w:rPr>
          <w:rFonts w:ascii="Times New Roman" w:hAnsi="Times New Roman" w:cs="Times New Roman"/>
          <w:sz w:val="28"/>
          <w:szCs w:val="28"/>
        </w:rPr>
        <w:t>_____________</w:t>
      </w:r>
      <w:r>
        <w:rPr>
          <w:rFonts w:ascii="Times New Roman" w:hAnsi="Times New Roman" w:cs="Times New Roman"/>
          <w:sz w:val="28"/>
          <w:szCs w:val="28"/>
        </w:rPr>
        <w:br/>
        <w:t>_________________________________________________________________</w:t>
      </w:r>
      <w:r w:rsidRPr="00462D27">
        <w:rPr>
          <w:rFonts w:ascii="Times New Roman" w:hAnsi="Times New Roman" w:cs="Times New Roman"/>
          <w:sz w:val="28"/>
          <w:szCs w:val="28"/>
        </w:rPr>
        <w:t>.</w:t>
      </w: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Срок </w:t>
      </w:r>
      <w:proofErr w:type="gramStart"/>
      <w:r w:rsidRPr="00462D27">
        <w:rPr>
          <w:rFonts w:ascii="Times New Roman" w:hAnsi="Times New Roman" w:cs="Times New Roman"/>
          <w:sz w:val="28"/>
          <w:szCs w:val="28"/>
        </w:rPr>
        <w:t>с</w:t>
      </w:r>
      <w:proofErr w:type="gramEnd"/>
      <w:r w:rsidRPr="00462D27">
        <w:rPr>
          <w:rFonts w:ascii="Times New Roman" w:hAnsi="Times New Roman" w:cs="Times New Roman"/>
          <w:sz w:val="28"/>
          <w:szCs w:val="28"/>
        </w:rPr>
        <w:t xml:space="preserve"> ___________________________ по ______________</w:t>
      </w:r>
      <w:r>
        <w:rPr>
          <w:rFonts w:ascii="Times New Roman" w:hAnsi="Times New Roman" w:cs="Times New Roman"/>
          <w:sz w:val="28"/>
          <w:szCs w:val="28"/>
        </w:rPr>
        <w:t>_________</w:t>
      </w:r>
      <w:r w:rsidRPr="00462D27">
        <w:rPr>
          <w:rFonts w:ascii="Times New Roman" w:hAnsi="Times New Roman" w:cs="Times New Roman"/>
          <w:sz w:val="28"/>
          <w:szCs w:val="28"/>
        </w:rPr>
        <w:t>_.</w:t>
      </w: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Перечень прилагаемых документов:</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1. Эскизный проект внешнего облика объекта_______</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2. _______________________________________________</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3. _______________________________________________</w:t>
      </w: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    </w:t>
      </w:r>
      <w:r>
        <w:rPr>
          <w:rFonts w:ascii="Times New Roman" w:hAnsi="Times New Roman" w:cs="Times New Roman"/>
          <w:sz w:val="28"/>
          <w:szCs w:val="28"/>
        </w:rPr>
        <w:t>«</w:t>
      </w:r>
      <w:r w:rsidRPr="00462D27">
        <w:rPr>
          <w:rFonts w:ascii="Times New Roman" w:hAnsi="Times New Roman" w:cs="Times New Roman"/>
          <w:sz w:val="28"/>
          <w:szCs w:val="28"/>
        </w:rPr>
        <w:t>__</w:t>
      </w:r>
      <w:r>
        <w:rPr>
          <w:rFonts w:ascii="Times New Roman" w:hAnsi="Times New Roman" w:cs="Times New Roman"/>
          <w:sz w:val="28"/>
          <w:szCs w:val="28"/>
        </w:rPr>
        <w:t>»</w:t>
      </w:r>
      <w:r w:rsidRPr="00462D27">
        <w:rPr>
          <w:rFonts w:ascii="Times New Roman" w:hAnsi="Times New Roman" w:cs="Times New Roman"/>
          <w:sz w:val="28"/>
          <w:szCs w:val="28"/>
        </w:rPr>
        <w:t xml:space="preserve"> ____________ 20__ г.               __________________________</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62D27">
        <w:rPr>
          <w:rFonts w:ascii="Times New Roman" w:hAnsi="Times New Roman" w:cs="Times New Roman"/>
          <w:sz w:val="28"/>
          <w:szCs w:val="28"/>
        </w:rPr>
        <w:t xml:space="preserve">   подпись/печать</w:t>
      </w: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462D27"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__________________</w:t>
      </w: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3967AB" w:rsidRDefault="00D049F8" w:rsidP="00D049F8">
      <w:pPr>
        <w:pStyle w:val="ConsPlusNormal"/>
        <w:ind w:firstLine="540"/>
        <w:jc w:val="center"/>
        <w:rPr>
          <w:rFonts w:ascii="Times New Roman" w:hAnsi="Times New Roman" w:cs="Times New Roman"/>
          <w:b/>
          <w:sz w:val="28"/>
          <w:szCs w:val="28"/>
        </w:rPr>
      </w:pPr>
      <w:r w:rsidRPr="003967AB">
        <w:rPr>
          <w:rFonts w:ascii="Times New Roman" w:hAnsi="Times New Roman" w:cs="Times New Roman"/>
          <w:b/>
          <w:sz w:val="28"/>
          <w:szCs w:val="28"/>
        </w:rPr>
        <w:t xml:space="preserve">                                                             </w:t>
      </w:r>
      <w:bookmarkStart w:id="5" w:name="P849"/>
      <w:r w:rsidRPr="003967AB">
        <w:rPr>
          <w:rFonts w:ascii="Times New Roman" w:hAnsi="Times New Roman" w:cs="Times New Roman"/>
          <w:b/>
          <w:sz w:val="28"/>
          <w:szCs w:val="28"/>
        </w:rPr>
        <w:t>Приложение № 4</w:t>
      </w:r>
    </w:p>
    <w:bookmarkEnd w:id="5"/>
    <w:p w:rsidR="00D049F8" w:rsidRPr="003967AB" w:rsidRDefault="00D049F8" w:rsidP="00D049F8">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                                   </w:t>
      </w:r>
      <w:r w:rsidRPr="003967AB">
        <w:rPr>
          <w:rFonts w:ascii="Times New Roman" w:hAnsi="Times New Roman" w:cs="Times New Roman"/>
          <w:b/>
          <w:sz w:val="28"/>
          <w:szCs w:val="28"/>
        </w:rPr>
        <w:t>к Положению о порядке предоставления</w:t>
      </w:r>
    </w:p>
    <w:p w:rsidR="00D049F8" w:rsidRPr="003967AB" w:rsidRDefault="00D049F8" w:rsidP="00D049F8">
      <w:pPr>
        <w:pStyle w:val="ConsPlusNormal"/>
        <w:ind w:firstLine="540"/>
        <w:jc w:val="center"/>
        <w:rPr>
          <w:rFonts w:ascii="Times New Roman" w:hAnsi="Times New Roman" w:cs="Times New Roman"/>
          <w:b/>
          <w:sz w:val="28"/>
          <w:szCs w:val="28"/>
        </w:rPr>
      </w:pPr>
      <w:r w:rsidRPr="003967A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967AB">
        <w:rPr>
          <w:rFonts w:ascii="Times New Roman" w:hAnsi="Times New Roman" w:cs="Times New Roman"/>
          <w:b/>
          <w:sz w:val="28"/>
          <w:szCs w:val="28"/>
        </w:rPr>
        <w:t xml:space="preserve">  права на размещение </w:t>
      </w:r>
      <w:proofErr w:type="gramStart"/>
      <w:r w:rsidRPr="003967AB">
        <w:rPr>
          <w:rFonts w:ascii="Times New Roman" w:hAnsi="Times New Roman" w:cs="Times New Roman"/>
          <w:b/>
          <w:sz w:val="28"/>
          <w:szCs w:val="28"/>
        </w:rPr>
        <w:t>нестационарных</w:t>
      </w:r>
      <w:proofErr w:type="gramEnd"/>
    </w:p>
    <w:p w:rsidR="00D049F8" w:rsidRPr="003967AB" w:rsidRDefault="00D049F8" w:rsidP="00D049F8">
      <w:pPr>
        <w:pStyle w:val="ConsPlusNormal"/>
        <w:ind w:firstLine="540"/>
        <w:jc w:val="center"/>
        <w:rPr>
          <w:rFonts w:ascii="Times New Roman" w:hAnsi="Times New Roman" w:cs="Times New Roman"/>
          <w:b/>
          <w:sz w:val="28"/>
          <w:szCs w:val="28"/>
        </w:rPr>
      </w:pPr>
      <w:r w:rsidRPr="003967A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967AB">
        <w:rPr>
          <w:rFonts w:ascii="Times New Roman" w:hAnsi="Times New Roman" w:cs="Times New Roman"/>
          <w:b/>
          <w:sz w:val="28"/>
          <w:szCs w:val="28"/>
        </w:rPr>
        <w:t xml:space="preserve">             торговых объектов на территории</w:t>
      </w:r>
    </w:p>
    <w:p w:rsidR="00D049F8" w:rsidRDefault="00D049F8" w:rsidP="00D049F8">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                                           </w:t>
      </w:r>
      <w:r w:rsidRPr="00740DC1">
        <w:rPr>
          <w:rFonts w:ascii="Times New Roman" w:hAnsi="Times New Roman" w:cs="Times New Roman"/>
          <w:b/>
          <w:sz w:val="28"/>
          <w:szCs w:val="28"/>
        </w:rPr>
        <w:t>муниципальн</w:t>
      </w:r>
      <w:r>
        <w:rPr>
          <w:rFonts w:ascii="Times New Roman" w:hAnsi="Times New Roman" w:cs="Times New Roman"/>
          <w:b/>
          <w:sz w:val="28"/>
          <w:szCs w:val="28"/>
        </w:rPr>
        <w:t>ого района «Вейделевский район»</w:t>
      </w:r>
    </w:p>
    <w:p w:rsidR="00D049F8" w:rsidRPr="003967AB" w:rsidRDefault="00D049F8" w:rsidP="00D049F8">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                                         </w:t>
      </w:r>
      <w:r w:rsidRPr="00740DC1">
        <w:rPr>
          <w:rFonts w:ascii="Times New Roman" w:hAnsi="Times New Roman" w:cs="Times New Roman"/>
          <w:b/>
          <w:sz w:val="28"/>
          <w:szCs w:val="28"/>
        </w:rPr>
        <w:t>Белгородской области</w:t>
      </w: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07202A" w:rsidRDefault="00D049F8" w:rsidP="00D049F8">
      <w:pPr>
        <w:pStyle w:val="ConsPlusNormal"/>
        <w:ind w:firstLine="540"/>
        <w:jc w:val="center"/>
        <w:rPr>
          <w:rFonts w:ascii="Times New Roman" w:hAnsi="Times New Roman" w:cs="Times New Roman"/>
          <w:b/>
          <w:sz w:val="28"/>
          <w:szCs w:val="28"/>
        </w:rPr>
      </w:pPr>
      <w:r w:rsidRPr="0007202A">
        <w:rPr>
          <w:rFonts w:ascii="Times New Roman" w:hAnsi="Times New Roman" w:cs="Times New Roman"/>
          <w:b/>
          <w:sz w:val="28"/>
          <w:szCs w:val="28"/>
        </w:rPr>
        <w:t>СОГЛАСОВАНИЕ</w:t>
      </w:r>
    </w:p>
    <w:p w:rsidR="00D049F8" w:rsidRPr="0007202A" w:rsidRDefault="00D049F8" w:rsidP="00D049F8">
      <w:pPr>
        <w:pStyle w:val="ConsPlusNormal"/>
        <w:ind w:firstLine="540"/>
        <w:jc w:val="center"/>
        <w:rPr>
          <w:rFonts w:ascii="Times New Roman" w:hAnsi="Times New Roman" w:cs="Times New Roman"/>
          <w:b/>
          <w:sz w:val="28"/>
          <w:szCs w:val="28"/>
        </w:rPr>
      </w:pPr>
      <w:r w:rsidRPr="0007202A">
        <w:rPr>
          <w:rFonts w:ascii="Times New Roman" w:hAnsi="Times New Roman" w:cs="Times New Roman"/>
          <w:b/>
          <w:sz w:val="28"/>
          <w:szCs w:val="28"/>
        </w:rPr>
        <w:t>на размещение нестационарного торгового объекта</w:t>
      </w:r>
    </w:p>
    <w:p w:rsidR="00D049F8"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                </w:t>
      </w:r>
    </w:p>
    <w:p w:rsidR="00D049F8" w:rsidRPr="00462D27" w:rsidRDefault="00D049F8" w:rsidP="00D049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462D27">
        <w:rPr>
          <w:rFonts w:ascii="Times New Roman" w:hAnsi="Times New Roman" w:cs="Times New Roman"/>
          <w:sz w:val="28"/>
          <w:szCs w:val="28"/>
        </w:rPr>
        <w:t xml:space="preserve"> _</w:t>
      </w:r>
      <w:r>
        <w:rPr>
          <w:rFonts w:ascii="Times New Roman" w:hAnsi="Times New Roman" w:cs="Times New Roman"/>
          <w:sz w:val="28"/>
          <w:szCs w:val="28"/>
        </w:rPr>
        <w:t>__</w:t>
      </w:r>
      <w:r w:rsidRPr="00462D27">
        <w:rPr>
          <w:rFonts w:ascii="Times New Roman" w:hAnsi="Times New Roman" w:cs="Times New Roman"/>
          <w:sz w:val="28"/>
          <w:szCs w:val="28"/>
        </w:rPr>
        <w:t>__/_</w:t>
      </w:r>
      <w:r>
        <w:rPr>
          <w:rFonts w:ascii="Times New Roman" w:hAnsi="Times New Roman" w:cs="Times New Roman"/>
          <w:sz w:val="28"/>
          <w:szCs w:val="28"/>
        </w:rPr>
        <w:t>___</w:t>
      </w:r>
      <w:r w:rsidRPr="00462D27">
        <w:rPr>
          <w:rFonts w:ascii="Times New Roman" w:hAnsi="Times New Roman" w:cs="Times New Roman"/>
          <w:sz w:val="28"/>
          <w:szCs w:val="28"/>
        </w:rPr>
        <w:t xml:space="preserve">____ выдано </w:t>
      </w:r>
      <w:r>
        <w:rPr>
          <w:rFonts w:ascii="Times New Roman" w:hAnsi="Times New Roman" w:cs="Times New Roman"/>
          <w:sz w:val="28"/>
          <w:szCs w:val="28"/>
        </w:rPr>
        <w:t>«</w:t>
      </w:r>
      <w:r w:rsidRPr="00462D27">
        <w:rPr>
          <w:rFonts w:ascii="Times New Roman" w:hAnsi="Times New Roman" w:cs="Times New Roman"/>
          <w:sz w:val="28"/>
          <w:szCs w:val="28"/>
        </w:rPr>
        <w:t>__</w:t>
      </w:r>
      <w:r>
        <w:rPr>
          <w:rFonts w:ascii="Times New Roman" w:hAnsi="Times New Roman" w:cs="Times New Roman"/>
          <w:sz w:val="28"/>
          <w:szCs w:val="28"/>
        </w:rPr>
        <w:t>»</w:t>
      </w:r>
      <w:r w:rsidRPr="00462D27">
        <w:rPr>
          <w:rFonts w:ascii="Times New Roman" w:hAnsi="Times New Roman" w:cs="Times New Roman"/>
          <w:sz w:val="28"/>
          <w:szCs w:val="28"/>
        </w:rPr>
        <w:t xml:space="preserve"> ____</w:t>
      </w:r>
      <w:r>
        <w:rPr>
          <w:rFonts w:ascii="Times New Roman" w:hAnsi="Times New Roman" w:cs="Times New Roman"/>
          <w:sz w:val="28"/>
          <w:szCs w:val="28"/>
        </w:rPr>
        <w:t>_____</w:t>
      </w:r>
      <w:r w:rsidRPr="00462D27">
        <w:rPr>
          <w:rFonts w:ascii="Times New Roman" w:hAnsi="Times New Roman" w:cs="Times New Roman"/>
          <w:sz w:val="28"/>
          <w:szCs w:val="28"/>
        </w:rPr>
        <w:t>____ 20__ г.</w:t>
      </w: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________________________________</w:t>
      </w:r>
      <w:r>
        <w:rPr>
          <w:rFonts w:ascii="Times New Roman" w:hAnsi="Times New Roman" w:cs="Times New Roman"/>
          <w:sz w:val="28"/>
          <w:szCs w:val="28"/>
        </w:rPr>
        <w:t>_______________________________</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________________________________________________________________</w:t>
      </w: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размещение нестационарного торгового объекта с ассортиментной</w:t>
      </w:r>
      <w:r>
        <w:rPr>
          <w:rFonts w:ascii="Times New Roman" w:hAnsi="Times New Roman" w:cs="Times New Roman"/>
          <w:sz w:val="28"/>
          <w:szCs w:val="28"/>
        </w:rPr>
        <w:t xml:space="preserve"> </w:t>
      </w:r>
      <w:r w:rsidRPr="00462D27">
        <w:rPr>
          <w:rFonts w:ascii="Times New Roman" w:hAnsi="Times New Roman" w:cs="Times New Roman"/>
          <w:sz w:val="28"/>
          <w:szCs w:val="28"/>
        </w:rPr>
        <w:t>специализацией: __________________________________________________</w:t>
      </w:r>
      <w:r>
        <w:rPr>
          <w:rFonts w:ascii="Times New Roman" w:hAnsi="Times New Roman" w:cs="Times New Roman"/>
          <w:sz w:val="28"/>
          <w:szCs w:val="28"/>
        </w:rPr>
        <w:t>___</w:t>
      </w:r>
      <w:r w:rsidRPr="00462D27">
        <w:rPr>
          <w:rFonts w:ascii="Times New Roman" w:hAnsi="Times New Roman" w:cs="Times New Roman"/>
          <w:sz w:val="28"/>
          <w:szCs w:val="28"/>
        </w:rPr>
        <w:t>в</w:t>
      </w:r>
      <w:r>
        <w:rPr>
          <w:rFonts w:ascii="Times New Roman" w:hAnsi="Times New Roman" w:cs="Times New Roman"/>
          <w:sz w:val="28"/>
          <w:szCs w:val="28"/>
        </w:rPr>
        <w:t xml:space="preserve"> соответствии </w:t>
      </w:r>
      <w:r w:rsidRPr="00462D27">
        <w:rPr>
          <w:rFonts w:ascii="Times New Roman" w:hAnsi="Times New Roman" w:cs="Times New Roman"/>
          <w:sz w:val="28"/>
          <w:szCs w:val="28"/>
        </w:rPr>
        <w:t>с эскизным проектом</w:t>
      </w:r>
      <w:r>
        <w:rPr>
          <w:rFonts w:ascii="Times New Roman" w:hAnsi="Times New Roman" w:cs="Times New Roman"/>
          <w:sz w:val="28"/>
          <w:szCs w:val="28"/>
        </w:rPr>
        <w:t xml:space="preserve"> внешнего </w:t>
      </w:r>
      <w:r w:rsidRPr="00462D27">
        <w:rPr>
          <w:rFonts w:ascii="Times New Roman" w:hAnsi="Times New Roman" w:cs="Times New Roman"/>
          <w:sz w:val="28"/>
          <w:szCs w:val="28"/>
        </w:rPr>
        <w:t>облика объекта</w:t>
      </w:r>
      <w:r>
        <w:rPr>
          <w:rFonts w:ascii="Times New Roman" w:hAnsi="Times New Roman" w:cs="Times New Roman"/>
          <w:sz w:val="28"/>
          <w:szCs w:val="28"/>
        </w:rPr>
        <w:t xml:space="preserve"> </w:t>
      </w:r>
      <w:r w:rsidRPr="00462D27">
        <w:rPr>
          <w:rFonts w:ascii="Times New Roman" w:hAnsi="Times New Roman" w:cs="Times New Roman"/>
          <w:sz w:val="28"/>
          <w:szCs w:val="28"/>
        </w:rPr>
        <w:t>_____________________________________</w:t>
      </w:r>
      <w:r>
        <w:rPr>
          <w:rFonts w:ascii="Times New Roman" w:hAnsi="Times New Roman" w:cs="Times New Roman"/>
          <w:sz w:val="28"/>
          <w:szCs w:val="28"/>
        </w:rPr>
        <w:t>_________</w:t>
      </w:r>
      <w:r w:rsidRPr="00462D27">
        <w:rPr>
          <w:rFonts w:ascii="Times New Roman" w:hAnsi="Times New Roman" w:cs="Times New Roman"/>
          <w:sz w:val="28"/>
          <w:szCs w:val="28"/>
        </w:rPr>
        <w:t>___________________,</w:t>
      </w:r>
    </w:p>
    <w:p w:rsidR="00D049F8" w:rsidRPr="00462D27" w:rsidRDefault="00D049F8" w:rsidP="00D049F8">
      <w:pPr>
        <w:pStyle w:val="ConsPlusNormal"/>
        <w:ind w:firstLine="540"/>
        <w:jc w:val="both"/>
        <w:rPr>
          <w:rFonts w:ascii="Times New Roman" w:hAnsi="Times New Roman" w:cs="Times New Roman"/>
          <w:sz w:val="28"/>
          <w:szCs w:val="28"/>
        </w:rPr>
      </w:pPr>
      <w:proofErr w:type="gramStart"/>
      <w:r w:rsidRPr="00462D27">
        <w:rPr>
          <w:rFonts w:ascii="Times New Roman" w:hAnsi="Times New Roman" w:cs="Times New Roman"/>
          <w:sz w:val="28"/>
          <w:szCs w:val="28"/>
        </w:rPr>
        <w:t>расположенного</w:t>
      </w:r>
      <w:proofErr w:type="gramEnd"/>
      <w:r w:rsidRPr="00462D27">
        <w:rPr>
          <w:rFonts w:ascii="Times New Roman" w:hAnsi="Times New Roman" w:cs="Times New Roman"/>
          <w:sz w:val="28"/>
          <w:szCs w:val="28"/>
        </w:rPr>
        <w:t xml:space="preserve"> на земельном участке с кадастровым </w:t>
      </w:r>
      <w:r>
        <w:rPr>
          <w:rFonts w:ascii="Times New Roman" w:hAnsi="Times New Roman" w:cs="Times New Roman"/>
          <w:sz w:val="28"/>
          <w:szCs w:val="28"/>
        </w:rPr>
        <w:t>№</w:t>
      </w:r>
      <w:r w:rsidRPr="00462D27">
        <w:rPr>
          <w:rFonts w:ascii="Times New Roman" w:hAnsi="Times New Roman" w:cs="Times New Roman"/>
          <w:sz w:val="28"/>
          <w:szCs w:val="28"/>
        </w:rPr>
        <w:t xml:space="preserve"> _____________</w:t>
      </w:r>
      <w:r>
        <w:rPr>
          <w:rFonts w:ascii="Times New Roman" w:hAnsi="Times New Roman" w:cs="Times New Roman"/>
          <w:sz w:val="28"/>
          <w:szCs w:val="28"/>
        </w:rPr>
        <w:t>______________</w:t>
      </w:r>
      <w:r w:rsidRPr="00462D27">
        <w:rPr>
          <w:rFonts w:ascii="Times New Roman" w:hAnsi="Times New Roman" w:cs="Times New Roman"/>
          <w:sz w:val="28"/>
          <w:szCs w:val="28"/>
        </w:rPr>
        <w:t>______,</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по адресу: ______________________________________</w:t>
      </w:r>
      <w:r>
        <w:rPr>
          <w:rFonts w:ascii="Times New Roman" w:hAnsi="Times New Roman" w:cs="Times New Roman"/>
          <w:sz w:val="28"/>
          <w:szCs w:val="28"/>
        </w:rPr>
        <w:t>_____</w:t>
      </w:r>
      <w:r w:rsidRPr="00462D27">
        <w:rPr>
          <w:rFonts w:ascii="Times New Roman" w:hAnsi="Times New Roman" w:cs="Times New Roman"/>
          <w:sz w:val="28"/>
          <w:szCs w:val="28"/>
        </w:rPr>
        <w:t>_________,</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сроком: с </w:t>
      </w:r>
      <w:r>
        <w:rPr>
          <w:rFonts w:ascii="Times New Roman" w:hAnsi="Times New Roman" w:cs="Times New Roman"/>
          <w:sz w:val="28"/>
          <w:szCs w:val="28"/>
        </w:rPr>
        <w:t>«</w:t>
      </w:r>
      <w:r w:rsidRPr="00462D27">
        <w:rPr>
          <w:rFonts w:ascii="Times New Roman" w:hAnsi="Times New Roman" w:cs="Times New Roman"/>
          <w:sz w:val="28"/>
          <w:szCs w:val="28"/>
        </w:rPr>
        <w:t>__</w:t>
      </w:r>
      <w:r>
        <w:rPr>
          <w:rFonts w:ascii="Times New Roman" w:hAnsi="Times New Roman" w:cs="Times New Roman"/>
          <w:sz w:val="28"/>
          <w:szCs w:val="28"/>
        </w:rPr>
        <w:t>»</w:t>
      </w:r>
      <w:r w:rsidRPr="00462D27">
        <w:rPr>
          <w:rFonts w:ascii="Times New Roman" w:hAnsi="Times New Roman" w:cs="Times New Roman"/>
          <w:sz w:val="28"/>
          <w:szCs w:val="28"/>
        </w:rPr>
        <w:t xml:space="preserve"> ___________ 20__ г. до </w:t>
      </w:r>
      <w:r>
        <w:rPr>
          <w:rFonts w:ascii="Times New Roman" w:hAnsi="Times New Roman" w:cs="Times New Roman"/>
          <w:sz w:val="28"/>
          <w:szCs w:val="28"/>
        </w:rPr>
        <w:t>«</w:t>
      </w:r>
      <w:r w:rsidRPr="00462D27">
        <w:rPr>
          <w:rFonts w:ascii="Times New Roman" w:hAnsi="Times New Roman" w:cs="Times New Roman"/>
          <w:sz w:val="28"/>
          <w:szCs w:val="28"/>
        </w:rPr>
        <w:t>__</w:t>
      </w:r>
      <w:r>
        <w:rPr>
          <w:rFonts w:ascii="Times New Roman" w:hAnsi="Times New Roman" w:cs="Times New Roman"/>
          <w:sz w:val="28"/>
          <w:szCs w:val="28"/>
        </w:rPr>
        <w:t>»</w:t>
      </w:r>
      <w:r w:rsidRPr="00462D27">
        <w:rPr>
          <w:rFonts w:ascii="Times New Roman" w:hAnsi="Times New Roman" w:cs="Times New Roman"/>
          <w:sz w:val="28"/>
          <w:szCs w:val="28"/>
        </w:rPr>
        <w:t xml:space="preserve"> ___________ 20__ г.</w:t>
      </w: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Торговля разрешается при </w:t>
      </w:r>
      <w:r>
        <w:rPr>
          <w:rFonts w:ascii="Times New Roman" w:hAnsi="Times New Roman" w:cs="Times New Roman"/>
          <w:sz w:val="28"/>
          <w:szCs w:val="28"/>
        </w:rPr>
        <w:t xml:space="preserve">условии </w:t>
      </w:r>
      <w:r w:rsidRPr="00462D27">
        <w:rPr>
          <w:rFonts w:ascii="Times New Roman" w:hAnsi="Times New Roman" w:cs="Times New Roman"/>
          <w:sz w:val="28"/>
          <w:szCs w:val="28"/>
        </w:rPr>
        <w:t>наличия документов, подтверждающих</w:t>
      </w:r>
      <w:r>
        <w:rPr>
          <w:rFonts w:ascii="Times New Roman" w:hAnsi="Times New Roman" w:cs="Times New Roman"/>
          <w:sz w:val="28"/>
          <w:szCs w:val="28"/>
        </w:rPr>
        <w:t xml:space="preserve"> </w:t>
      </w:r>
      <w:r w:rsidRPr="00462D27">
        <w:rPr>
          <w:rFonts w:ascii="Times New Roman" w:hAnsi="Times New Roman" w:cs="Times New Roman"/>
          <w:sz w:val="28"/>
          <w:szCs w:val="28"/>
        </w:rPr>
        <w:t>статус юридического лица или индивидуального предпринимателя, соблюдения</w:t>
      </w:r>
      <w:r>
        <w:rPr>
          <w:rFonts w:ascii="Times New Roman" w:hAnsi="Times New Roman" w:cs="Times New Roman"/>
          <w:sz w:val="28"/>
          <w:szCs w:val="28"/>
        </w:rPr>
        <w:t xml:space="preserve"> </w:t>
      </w:r>
      <w:r w:rsidRPr="00462D27">
        <w:rPr>
          <w:rFonts w:ascii="Times New Roman" w:hAnsi="Times New Roman" w:cs="Times New Roman"/>
          <w:sz w:val="28"/>
          <w:szCs w:val="28"/>
        </w:rPr>
        <w:t>санитарных требований, установленных правил торговли.</w:t>
      </w: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   __________</w:t>
      </w:r>
      <w:r>
        <w:rPr>
          <w:rFonts w:ascii="Times New Roman" w:hAnsi="Times New Roman" w:cs="Times New Roman"/>
          <w:sz w:val="28"/>
          <w:szCs w:val="28"/>
        </w:rPr>
        <w:t>___________</w:t>
      </w:r>
      <w:r w:rsidRPr="00462D27">
        <w:rPr>
          <w:rFonts w:ascii="Times New Roman" w:hAnsi="Times New Roman" w:cs="Times New Roman"/>
          <w:sz w:val="28"/>
          <w:szCs w:val="28"/>
        </w:rPr>
        <w:t>__________</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                                (подпись)</w:t>
      </w: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462D27"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___________________</w:t>
      </w: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B343EC" w:rsidRDefault="00D049F8" w:rsidP="00D049F8">
      <w:pPr>
        <w:pStyle w:val="ConsPlusNormal"/>
        <w:tabs>
          <w:tab w:val="left" w:pos="4005"/>
          <w:tab w:val="right" w:pos="5531"/>
        </w:tabs>
        <w:jc w:val="right"/>
        <w:rPr>
          <w:rFonts w:ascii="Times New Roman" w:hAnsi="Times New Roman" w:cs="Times New Roman"/>
          <w:b/>
          <w:sz w:val="28"/>
          <w:szCs w:val="28"/>
        </w:rPr>
      </w:pPr>
      <w:r w:rsidRPr="00B343EC">
        <w:rPr>
          <w:rFonts w:ascii="Times New Roman" w:hAnsi="Times New Roman" w:cs="Times New Roman"/>
          <w:b/>
          <w:sz w:val="28"/>
          <w:szCs w:val="28"/>
        </w:rPr>
        <w:t>УТВЕРЖДЕН</w:t>
      </w:r>
      <w:r>
        <w:rPr>
          <w:rFonts w:ascii="Times New Roman" w:hAnsi="Times New Roman" w:cs="Times New Roman"/>
          <w:b/>
          <w:sz w:val="28"/>
          <w:szCs w:val="28"/>
        </w:rPr>
        <w:t>О</w:t>
      </w:r>
      <w:r w:rsidRPr="00B343EC">
        <w:rPr>
          <w:rFonts w:ascii="Times New Roman" w:hAnsi="Times New Roman" w:cs="Times New Roman"/>
          <w:b/>
          <w:sz w:val="28"/>
          <w:szCs w:val="28"/>
        </w:rPr>
        <w:t>:</w:t>
      </w:r>
    </w:p>
    <w:p w:rsidR="00D049F8" w:rsidRPr="00B343EC" w:rsidRDefault="00D049F8" w:rsidP="00D049F8">
      <w:pPr>
        <w:pStyle w:val="ConsPlusNormal"/>
        <w:tabs>
          <w:tab w:val="left" w:pos="4005"/>
          <w:tab w:val="right" w:pos="5531"/>
        </w:tabs>
        <w:jc w:val="right"/>
        <w:rPr>
          <w:rFonts w:ascii="Times New Roman" w:hAnsi="Times New Roman" w:cs="Times New Roman"/>
          <w:b/>
          <w:sz w:val="28"/>
          <w:szCs w:val="28"/>
        </w:rPr>
      </w:pPr>
      <w:r w:rsidRPr="00B343EC">
        <w:rPr>
          <w:rFonts w:ascii="Times New Roman" w:hAnsi="Times New Roman" w:cs="Times New Roman"/>
          <w:b/>
          <w:sz w:val="28"/>
          <w:szCs w:val="28"/>
        </w:rPr>
        <w:t>постановлением администрации</w:t>
      </w:r>
    </w:p>
    <w:p w:rsidR="00D049F8" w:rsidRPr="00B343EC" w:rsidRDefault="00D049F8" w:rsidP="00D049F8">
      <w:pPr>
        <w:pStyle w:val="ConsPlusNormal"/>
        <w:tabs>
          <w:tab w:val="left" w:pos="4005"/>
          <w:tab w:val="right" w:pos="5531"/>
        </w:tabs>
        <w:jc w:val="right"/>
        <w:rPr>
          <w:rFonts w:ascii="Times New Roman" w:hAnsi="Times New Roman" w:cs="Times New Roman"/>
          <w:b/>
          <w:sz w:val="28"/>
          <w:szCs w:val="28"/>
        </w:rPr>
      </w:pPr>
      <w:r w:rsidRPr="00B343EC">
        <w:rPr>
          <w:rFonts w:ascii="Times New Roman" w:hAnsi="Times New Roman" w:cs="Times New Roman"/>
          <w:b/>
          <w:sz w:val="28"/>
          <w:szCs w:val="28"/>
        </w:rPr>
        <w:t>Вейделевского района</w:t>
      </w:r>
    </w:p>
    <w:p w:rsidR="00D049F8" w:rsidRPr="00B343EC" w:rsidRDefault="00D049F8" w:rsidP="00D049F8">
      <w:pPr>
        <w:pStyle w:val="ConsPlusNormal"/>
        <w:jc w:val="right"/>
        <w:rPr>
          <w:rFonts w:ascii="Times New Roman" w:hAnsi="Times New Roman" w:cs="Times New Roman"/>
        </w:rPr>
      </w:pPr>
      <w:r>
        <w:rPr>
          <w:rFonts w:ascii="Times New Roman" w:hAnsi="Times New Roman" w:cs="Times New Roman"/>
          <w:b/>
          <w:sz w:val="28"/>
          <w:szCs w:val="28"/>
        </w:rPr>
        <w:t>о</w:t>
      </w:r>
      <w:r w:rsidRPr="00B343EC">
        <w:rPr>
          <w:rFonts w:ascii="Times New Roman" w:hAnsi="Times New Roman" w:cs="Times New Roman"/>
          <w:b/>
          <w:sz w:val="28"/>
          <w:szCs w:val="28"/>
        </w:rPr>
        <w:t>т</w:t>
      </w:r>
      <w:r>
        <w:rPr>
          <w:rFonts w:ascii="Times New Roman" w:hAnsi="Times New Roman" w:cs="Times New Roman"/>
          <w:b/>
          <w:sz w:val="28"/>
          <w:szCs w:val="28"/>
        </w:rPr>
        <w:t xml:space="preserve"> _____ </w:t>
      </w:r>
      <w:r w:rsidRPr="00B343EC">
        <w:rPr>
          <w:rFonts w:ascii="Times New Roman" w:hAnsi="Times New Roman" w:cs="Times New Roman"/>
          <w:b/>
          <w:sz w:val="28"/>
          <w:szCs w:val="28"/>
        </w:rPr>
        <w:t>________</w:t>
      </w:r>
      <w:r>
        <w:rPr>
          <w:rFonts w:ascii="Times New Roman" w:hAnsi="Times New Roman" w:cs="Times New Roman"/>
          <w:b/>
          <w:sz w:val="28"/>
          <w:szCs w:val="28"/>
        </w:rPr>
        <w:t xml:space="preserve"> </w:t>
      </w:r>
      <w:r w:rsidRPr="00B343EC">
        <w:rPr>
          <w:rFonts w:ascii="Times New Roman" w:hAnsi="Times New Roman" w:cs="Times New Roman"/>
          <w:b/>
          <w:sz w:val="28"/>
          <w:szCs w:val="28"/>
        </w:rPr>
        <w:t>20</w:t>
      </w:r>
      <w:r>
        <w:rPr>
          <w:rFonts w:ascii="Times New Roman" w:hAnsi="Times New Roman" w:cs="Times New Roman"/>
          <w:b/>
          <w:sz w:val="28"/>
          <w:szCs w:val="28"/>
        </w:rPr>
        <w:t xml:space="preserve"> </w:t>
      </w:r>
      <w:r w:rsidRPr="00B343EC">
        <w:rPr>
          <w:rFonts w:ascii="Times New Roman" w:hAnsi="Times New Roman" w:cs="Times New Roman"/>
          <w:b/>
          <w:sz w:val="28"/>
          <w:szCs w:val="28"/>
        </w:rPr>
        <w:t>___</w:t>
      </w:r>
      <w:r>
        <w:rPr>
          <w:rFonts w:ascii="Times New Roman" w:hAnsi="Times New Roman" w:cs="Times New Roman"/>
          <w:b/>
          <w:sz w:val="28"/>
          <w:szCs w:val="28"/>
        </w:rPr>
        <w:t xml:space="preserve"> </w:t>
      </w:r>
      <w:r w:rsidRPr="00B343EC">
        <w:rPr>
          <w:rFonts w:ascii="Times New Roman" w:hAnsi="Times New Roman" w:cs="Times New Roman"/>
          <w:b/>
          <w:sz w:val="28"/>
          <w:szCs w:val="28"/>
        </w:rPr>
        <w:t>г. №____</w:t>
      </w:r>
    </w:p>
    <w:p w:rsidR="00D049F8" w:rsidRDefault="00D049F8" w:rsidP="00D049F8">
      <w:pPr>
        <w:pStyle w:val="ConsPlusNormal"/>
        <w:ind w:firstLine="540"/>
        <w:jc w:val="center"/>
        <w:rPr>
          <w:rFonts w:ascii="Times New Roman" w:hAnsi="Times New Roman" w:cs="Times New Roman"/>
          <w:sz w:val="28"/>
          <w:szCs w:val="28"/>
        </w:rPr>
      </w:pPr>
    </w:p>
    <w:p w:rsidR="00D049F8" w:rsidRPr="00B5101B" w:rsidRDefault="00D049F8" w:rsidP="00D049F8">
      <w:pPr>
        <w:pStyle w:val="ConsPlusNormal"/>
        <w:ind w:firstLine="540"/>
        <w:jc w:val="center"/>
        <w:rPr>
          <w:rFonts w:ascii="Times New Roman" w:hAnsi="Times New Roman" w:cs="Times New Roman"/>
          <w:b/>
          <w:sz w:val="28"/>
          <w:szCs w:val="28"/>
        </w:rPr>
      </w:pPr>
      <w:r w:rsidRPr="00B5101B">
        <w:rPr>
          <w:rFonts w:ascii="Times New Roman" w:hAnsi="Times New Roman" w:cs="Times New Roman"/>
          <w:b/>
          <w:sz w:val="28"/>
          <w:szCs w:val="28"/>
        </w:rPr>
        <w:t>Положение</w:t>
      </w:r>
    </w:p>
    <w:p w:rsidR="00D049F8" w:rsidRPr="00B5101B" w:rsidRDefault="00D049F8" w:rsidP="00D049F8">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о</w:t>
      </w:r>
      <w:r w:rsidRPr="00B5101B">
        <w:rPr>
          <w:rFonts w:ascii="Times New Roman" w:hAnsi="Times New Roman" w:cs="Times New Roman"/>
          <w:b/>
          <w:sz w:val="28"/>
          <w:szCs w:val="28"/>
        </w:rPr>
        <w:t xml:space="preserve"> проведен</w:t>
      </w:r>
      <w:proofErr w:type="gramStart"/>
      <w:r w:rsidRPr="00B5101B">
        <w:rPr>
          <w:rFonts w:ascii="Times New Roman" w:hAnsi="Times New Roman" w:cs="Times New Roman"/>
          <w:b/>
          <w:sz w:val="28"/>
          <w:szCs w:val="28"/>
        </w:rPr>
        <w:t>ии ау</w:t>
      </w:r>
      <w:proofErr w:type="gramEnd"/>
      <w:r w:rsidRPr="00B5101B">
        <w:rPr>
          <w:rFonts w:ascii="Times New Roman" w:hAnsi="Times New Roman" w:cs="Times New Roman"/>
          <w:b/>
          <w:sz w:val="28"/>
          <w:szCs w:val="28"/>
        </w:rPr>
        <w:t>кциона на право заключения договора</w:t>
      </w:r>
    </w:p>
    <w:p w:rsidR="00D049F8" w:rsidRPr="00B5101B" w:rsidRDefault="00D049F8" w:rsidP="00D049F8">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н</w:t>
      </w:r>
      <w:r w:rsidRPr="00B5101B">
        <w:rPr>
          <w:rFonts w:ascii="Times New Roman" w:hAnsi="Times New Roman" w:cs="Times New Roman"/>
          <w:b/>
          <w:sz w:val="28"/>
          <w:szCs w:val="28"/>
        </w:rPr>
        <w:t>а размещение нестационарных торговых объектов</w:t>
      </w:r>
    </w:p>
    <w:p w:rsidR="00D049F8" w:rsidRDefault="00D049F8" w:rsidP="00D049F8">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н</w:t>
      </w:r>
      <w:r w:rsidRPr="00B5101B">
        <w:rPr>
          <w:rFonts w:ascii="Times New Roman" w:hAnsi="Times New Roman" w:cs="Times New Roman"/>
          <w:b/>
          <w:sz w:val="28"/>
          <w:szCs w:val="28"/>
        </w:rPr>
        <w:t xml:space="preserve">а территории </w:t>
      </w:r>
      <w:r w:rsidRPr="00740DC1">
        <w:rPr>
          <w:rFonts w:ascii="Times New Roman" w:hAnsi="Times New Roman" w:cs="Times New Roman"/>
          <w:b/>
          <w:sz w:val="28"/>
          <w:szCs w:val="28"/>
        </w:rPr>
        <w:t>муниципального района «Вейделевский район» Белгородской области</w:t>
      </w:r>
    </w:p>
    <w:p w:rsidR="00D049F8" w:rsidRPr="00462D27" w:rsidRDefault="00D049F8" w:rsidP="00D049F8">
      <w:pPr>
        <w:pStyle w:val="ConsPlusNormal"/>
        <w:ind w:firstLine="540"/>
        <w:jc w:val="center"/>
        <w:rPr>
          <w:rFonts w:ascii="Times New Roman" w:hAnsi="Times New Roman" w:cs="Times New Roman"/>
          <w:sz w:val="28"/>
          <w:szCs w:val="28"/>
        </w:rPr>
      </w:pPr>
    </w:p>
    <w:p w:rsidR="00D049F8" w:rsidRPr="00AA2062" w:rsidRDefault="00D049F8" w:rsidP="00D049F8">
      <w:pPr>
        <w:pStyle w:val="ConsPlusNormal"/>
        <w:ind w:firstLine="540"/>
        <w:jc w:val="center"/>
        <w:rPr>
          <w:rFonts w:ascii="Times New Roman" w:hAnsi="Times New Roman" w:cs="Times New Roman"/>
          <w:b/>
          <w:sz w:val="28"/>
          <w:szCs w:val="28"/>
        </w:rPr>
      </w:pPr>
      <w:r w:rsidRPr="00AA2062">
        <w:rPr>
          <w:rFonts w:ascii="Times New Roman" w:hAnsi="Times New Roman" w:cs="Times New Roman"/>
          <w:b/>
          <w:sz w:val="28"/>
          <w:szCs w:val="28"/>
        </w:rPr>
        <w:t>1. Общие положения</w:t>
      </w: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1.1. </w:t>
      </w:r>
      <w:proofErr w:type="gramStart"/>
      <w:r w:rsidRPr="00462D27">
        <w:rPr>
          <w:rFonts w:ascii="Times New Roman" w:hAnsi="Times New Roman" w:cs="Times New Roman"/>
          <w:sz w:val="28"/>
          <w:szCs w:val="28"/>
        </w:rPr>
        <w:t xml:space="preserve">Положение о проведении аукциона на право заключения договора на размещение нестационарного торгового объекта на территории </w:t>
      </w:r>
      <w:r w:rsidRPr="00113EF8">
        <w:rPr>
          <w:rFonts w:ascii="Times New Roman" w:hAnsi="Times New Roman" w:cs="Times New Roman"/>
          <w:sz w:val="28"/>
          <w:szCs w:val="28"/>
        </w:rPr>
        <w:t>муниципального района «Вейделевский район» Белгородской области</w:t>
      </w:r>
      <w:r w:rsidRPr="00462D27">
        <w:rPr>
          <w:rFonts w:ascii="Times New Roman" w:hAnsi="Times New Roman" w:cs="Times New Roman"/>
          <w:sz w:val="28"/>
          <w:szCs w:val="28"/>
        </w:rPr>
        <w:t xml:space="preserve"> (далее - Положение) определяет порядок проведения аукционов на право заключения договора на размещение нестационарного торгового объекта на территории на территории </w:t>
      </w:r>
      <w:r w:rsidRPr="00AA2062">
        <w:rPr>
          <w:rFonts w:ascii="Times New Roman" w:hAnsi="Times New Roman" w:cs="Times New Roman"/>
          <w:sz w:val="28"/>
          <w:szCs w:val="28"/>
        </w:rPr>
        <w:t>Вейделевского</w:t>
      </w:r>
      <w:r w:rsidRPr="00462D27">
        <w:rPr>
          <w:rFonts w:ascii="Times New Roman" w:hAnsi="Times New Roman" w:cs="Times New Roman"/>
          <w:sz w:val="28"/>
          <w:szCs w:val="28"/>
        </w:rPr>
        <w:t xml:space="preserve"> района на земельных участках, в зданиях, строениях, сооружениях, находящихся в муниципальной собственности муниципального района </w:t>
      </w:r>
      <w:r>
        <w:rPr>
          <w:rFonts w:ascii="Times New Roman" w:hAnsi="Times New Roman" w:cs="Times New Roman"/>
          <w:sz w:val="28"/>
          <w:szCs w:val="28"/>
        </w:rPr>
        <w:t>«</w:t>
      </w:r>
      <w:r w:rsidRPr="00AA2062">
        <w:rPr>
          <w:rFonts w:ascii="Times New Roman" w:hAnsi="Times New Roman" w:cs="Times New Roman"/>
          <w:sz w:val="28"/>
          <w:szCs w:val="28"/>
        </w:rPr>
        <w:t>Вейделевск</w:t>
      </w:r>
      <w:r>
        <w:rPr>
          <w:rFonts w:ascii="Times New Roman" w:hAnsi="Times New Roman" w:cs="Times New Roman"/>
          <w:sz w:val="28"/>
          <w:szCs w:val="28"/>
        </w:rPr>
        <w:t>ий</w:t>
      </w:r>
      <w:r w:rsidRPr="00462D27">
        <w:rPr>
          <w:rFonts w:ascii="Times New Roman" w:hAnsi="Times New Roman" w:cs="Times New Roman"/>
          <w:sz w:val="28"/>
          <w:szCs w:val="28"/>
        </w:rPr>
        <w:t xml:space="preserve"> район</w:t>
      </w:r>
      <w:r>
        <w:rPr>
          <w:rFonts w:ascii="Times New Roman" w:hAnsi="Times New Roman" w:cs="Times New Roman"/>
          <w:sz w:val="28"/>
          <w:szCs w:val="28"/>
        </w:rPr>
        <w:t>»</w:t>
      </w:r>
      <w:r w:rsidRPr="00462D27">
        <w:rPr>
          <w:rFonts w:ascii="Times New Roman" w:hAnsi="Times New Roman" w:cs="Times New Roman"/>
          <w:sz w:val="28"/>
          <w:szCs w:val="28"/>
        </w:rPr>
        <w:t>, а также на</w:t>
      </w:r>
      <w:proofErr w:type="gramEnd"/>
      <w:r w:rsidRPr="00462D27">
        <w:rPr>
          <w:rFonts w:ascii="Times New Roman" w:hAnsi="Times New Roman" w:cs="Times New Roman"/>
          <w:sz w:val="28"/>
          <w:szCs w:val="28"/>
        </w:rPr>
        <w:t xml:space="preserve"> земельных </w:t>
      </w:r>
      <w:proofErr w:type="gramStart"/>
      <w:r w:rsidRPr="00462D27">
        <w:rPr>
          <w:rFonts w:ascii="Times New Roman" w:hAnsi="Times New Roman" w:cs="Times New Roman"/>
          <w:sz w:val="28"/>
          <w:szCs w:val="28"/>
        </w:rPr>
        <w:t>участках</w:t>
      </w:r>
      <w:proofErr w:type="gramEnd"/>
      <w:r w:rsidRPr="00462D27">
        <w:rPr>
          <w:rFonts w:ascii="Times New Roman" w:hAnsi="Times New Roman" w:cs="Times New Roman"/>
          <w:sz w:val="28"/>
          <w:szCs w:val="28"/>
        </w:rPr>
        <w:t>, государственная и муниципальная собственность на которые не разграничена (далее - аукцион).</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1.2. Аукцион является открытым по форме подачи заявок. Участниками аукциона могут являться юридические лица независимо от организационно-правовой формы, формы собственности, места нахождения, а также места происхождения капитала или любые физические лица, в том числе индивидуальные предприниматели.</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1.3. Основными целями проведения аукциона являются:</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 создание равных условий и возможностей для получения права на заключение договора на размещение нестационарного торгового объекта на территории муниципального района </w:t>
      </w:r>
      <w:r>
        <w:rPr>
          <w:rFonts w:ascii="Times New Roman" w:hAnsi="Times New Roman" w:cs="Times New Roman"/>
          <w:sz w:val="28"/>
          <w:szCs w:val="28"/>
        </w:rPr>
        <w:t>«</w:t>
      </w:r>
      <w:r w:rsidRPr="00CB5E22">
        <w:rPr>
          <w:rFonts w:ascii="Times New Roman" w:hAnsi="Times New Roman" w:cs="Times New Roman"/>
          <w:sz w:val="28"/>
          <w:szCs w:val="28"/>
        </w:rPr>
        <w:t>Вейделевского</w:t>
      </w:r>
      <w:r w:rsidRPr="00462D27">
        <w:rPr>
          <w:rFonts w:ascii="Times New Roman" w:hAnsi="Times New Roman" w:cs="Times New Roman"/>
          <w:sz w:val="28"/>
          <w:szCs w:val="28"/>
        </w:rPr>
        <w:t xml:space="preserve"> район</w:t>
      </w:r>
      <w:r>
        <w:rPr>
          <w:rFonts w:ascii="Times New Roman" w:hAnsi="Times New Roman" w:cs="Times New Roman"/>
          <w:sz w:val="28"/>
          <w:szCs w:val="28"/>
        </w:rPr>
        <w:t>»</w:t>
      </w:r>
      <w:r w:rsidRPr="000E13B5">
        <w:t xml:space="preserve"> </w:t>
      </w:r>
      <w:r w:rsidRPr="000E13B5">
        <w:rPr>
          <w:rFonts w:ascii="Times New Roman" w:hAnsi="Times New Roman" w:cs="Times New Roman"/>
          <w:sz w:val="28"/>
          <w:szCs w:val="28"/>
        </w:rPr>
        <w:t>Белгородской области</w:t>
      </w:r>
      <w:r w:rsidRPr="00462D27">
        <w:rPr>
          <w:rFonts w:ascii="Times New Roman" w:hAnsi="Times New Roman" w:cs="Times New Roman"/>
          <w:sz w:val="28"/>
          <w:szCs w:val="28"/>
        </w:rPr>
        <w:t xml:space="preserve"> (далее - Договор);</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заключение Договора;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 пополнение доходов бюджета муниципального района </w:t>
      </w:r>
      <w:r>
        <w:rPr>
          <w:rFonts w:ascii="Times New Roman" w:hAnsi="Times New Roman" w:cs="Times New Roman"/>
          <w:sz w:val="28"/>
          <w:szCs w:val="28"/>
        </w:rPr>
        <w:t>«</w:t>
      </w:r>
      <w:r w:rsidRPr="00462D27">
        <w:rPr>
          <w:rFonts w:ascii="Times New Roman" w:hAnsi="Times New Roman" w:cs="Times New Roman"/>
          <w:sz w:val="28"/>
          <w:szCs w:val="28"/>
        </w:rPr>
        <w:t>В</w:t>
      </w:r>
      <w:r>
        <w:rPr>
          <w:rFonts w:ascii="Times New Roman" w:hAnsi="Times New Roman" w:cs="Times New Roman"/>
          <w:sz w:val="28"/>
          <w:szCs w:val="28"/>
        </w:rPr>
        <w:t>ейделевский</w:t>
      </w:r>
      <w:r w:rsidRPr="00462D27">
        <w:rPr>
          <w:rFonts w:ascii="Times New Roman" w:hAnsi="Times New Roman" w:cs="Times New Roman"/>
          <w:sz w:val="28"/>
          <w:szCs w:val="28"/>
        </w:rPr>
        <w:t xml:space="preserve"> район</w:t>
      </w:r>
      <w:r>
        <w:rPr>
          <w:rFonts w:ascii="Times New Roman" w:hAnsi="Times New Roman" w:cs="Times New Roman"/>
          <w:sz w:val="28"/>
          <w:szCs w:val="28"/>
        </w:rPr>
        <w:t>»</w:t>
      </w:r>
      <w:r w:rsidRPr="00462D27">
        <w:rPr>
          <w:rFonts w:ascii="Times New Roman" w:hAnsi="Times New Roman" w:cs="Times New Roman"/>
          <w:sz w:val="28"/>
          <w:szCs w:val="28"/>
        </w:rPr>
        <w:t>.</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1.4. Решение о проведен</w:t>
      </w:r>
      <w:proofErr w:type="gramStart"/>
      <w:r w:rsidRPr="00462D27">
        <w:rPr>
          <w:rFonts w:ascii="Times New Roman" w:hAnsi="Times New Roman" w:cs="Times New Roman"/>
          <w:sz w:val="28"/>
          <w:szCs w:val="28"/>
        </w:rPr>
        <w:t>ии ау</w:t>
      </w:r>
      <w:proofErr w:type="gramEnd"/>
      <w:r w:rsidRPr="00462D27">
        <w:rPr>
          <w:rFonts w:ascii="Times New Roman" w:hAnsi="Times New Roman" w:cs="Times New Roman"/>
          <w:sz w:val="28"/>
          <w:szCs w:val="28"/>
        </w:rPr>
        <w:t xml:space="preserve">кциона принимается администрацией муниципального района </w:t>
      </w:r>
      <w:r>
        <w:rPr>
          <w:rFonts w:ascii="Times New Roman" w:hAnsi="Times New Roman" w:cs="Times New Roman"/>
          <w:sz w:val="28"/>
          <w:szCs w:val="28"/>
        </w:rPr>
        <w:t>«</w:t>
      </w:r>
      <w:r w:rsidRPr="00462D27">
        <w:rPr>
          <w:rFonts w:ascii="Times New Roman" w:hAnsi="Times New Roman" w:cs="Times New Roman"/>
          <w:sz w:val="28"/>
          <w:szCs w:val="28"/>
        </w:rPr>
        <w:t>В</w:t>
      </w:r>
      <w:r>
        <w:rPr>
          <w:rFonts w:ascii="Times New Roman" w:hAnsi="Times New Roman" w:cs="Times New Roman"/>
          <w:sz w:val="28"/>
          <w:szCs w:val="28"/>
        </w:rPr>
        <w:t>ейделевский</w:t>
      </w:r>
      <w:r w:rsidRPr="00462D27">
        <w:rPr>
          <w:rFonts w:ascii="Times New Roman" w:hAnsi="Times New Roman" w:cs="Times New Roman"/>
          <w:sz w:val="28"/>
          <w:szCs w:val="28"/>
        </w:rPr>
        <w:t xml:space="preserve"> район</w:t>
      </w:r>
      <w:r>
        <w:rPr>
          <w:rFonts w:ascii="Times New Roman" w:hAnsi="Times New Roman" w:cs="Times New Roman"/>
          <w:sz w:val="28"/>
          <w:szCs w:val="28"/>
        </w:rPr>
        <w:t>»</w:t>
      </w:r>
      <w:r w:rsidRPr="00462D27">
        <w:rPr>
          <w:rFonts w:ascii="Times New Roman" w:hAnsi="Times New Roman" w:cs="Times New Roman"/>
          <w:sz w:val="28"/>
          <w:szCs w:val="28"/>
        </w:rPr>
        <w:t>.</w:t>
      </w:r>
    </w:p>
    <w:p w:rsidR="00D049F8" w:rsidRPr="00B470C6" w:rsidRDefault="00D049F8" w:rsidP="00D049F8">
      <w:pPr>
        <w:pStyle w:val="ConsPlusNormal"/>
        <w:ind w:firstLine="540"/>
        <w:jc w:val="both"/>
        <w:rPr>
          <w:rFonts w:ascii="Times New Roman" w:hAnsi="Times New Roman" w:cs="Times New Roman"/>
          <w:color w:val="FF0000"/>
          <w:sz w:val="28"/>
          <w:szCs w:val="28"/>
        </w:rPr>
      </w:pPr>
      <w:r w:rsidRPr="00462D27">
        <w:rPr>
          <w:rFonts w:ascii="Times New Roman" w:hAnsi="Times New Roman" w:cs="Times New Roman"/>
          <w:sz w:val="28"/>
          <w:szCs w:val="28"/>
        </w:rPr>
        <w:t xml:space="preserve">1.5. Инициатором и организатором проведения аукциона является </w:t>
      </w:r>
      <w:r>
        <w:rPr>
          <w:rFonts w:ascii="Times New Roman" w:hAnsi="Times New Roman" w:cs="Times New Roman"/>
          <w:sz w:val="28"/>
          <w:szCs w:val="28"/>
        </w:rPr>
        <w:t>У</w:t>
      </w:r>
      <w:r w:rsidRPr="00CB5E22">
        <w:rPr>
          <w:rFonts w:ascii="Times New Roman" w:hAnsi="Times New Roman" w:cs="Times New Roman"/>
          <w:sz w:val="28"/>
          <w:szCs w:val="28"/>
        </w:rPr>
        <w:t>правлени</w:t>
      </w:r>
      <w:r>
        <w:rPr>
          <w:rFonts w:ascii="Times New Roman" w:hAnsi="Times New Roman" w:cs="Times New Roman"/>
          <w:sz w:val="28"/>
          <w:szCs w:val="28"/>
        </w:rPr>
        <w:t>е</w:t>
      </w:r>
      <w:r w:rsidRPr="00CB5E22">
        <w:rPr>
          <w:rFonts w:ascii="Times New Roman" w:hAnsi="Times New Roman" w:cs="Times New Roman"/>
          <w:sz w:val="28"/>
          <w:szCs w:val="28"/>
        </w:rPr>
        <w:t xml:space="preserve"> экономического развития и прогнозирования администрации</w:t>
      </w:r>
      <w:r>
        <w:rPr>
          <w:rFonts w:ascii="Times New Roman" w:hAnsi="Times New Roman" w:cs="Times New Roman"/>
          <w:sz w:val="28"/>
          <w:szCs w:val="28"/>
        </w:rPr>
        <w:t xml:space="preserve"> Вейделевского района</w:t>
      </w:r>
      <w:r w:rsidRPr="00462D27">
        <w:rPr>
          <w:rFonts w:ascii="Times New Roman" w:hAnsi="Times New Roman" w:cs="Times New Roman"/>
          <w:sz w:val="28"/>
          <w:szCs w:val="28"/>
        </w:rPr>
        <w:t xml:space="preserve"> (далее </w:t>
      </w:r>
      <w:r>
        <w:rPr>
          <w:rFonts w:ascii="Times New Roman" w:hAnsi="Times New Roman" w:cs="Times New Roman"/>
          <w:sz w:val="28"/>
          <w:szCs w:val="28"/>
        </w:rPr>
        <w:t>–</w:t>
      </w:r>
      <w:r w:rsidRPr="00462D27">
        <w:rPr>
          <w:rFonts w:ascii="Times New Roman" w:hAnsi="Times New Roman" w:cs="Times New Roman"/>
          <w:sz w:val="28"/>
          <w:szCs w:val="28"/>
        </w:rPr>
        <w:t xml:space="preserve"> </w:t>
      </w:r>
      <w:r>
        <w:rPr>
          <w:rFonts w:ascii="Times New Roman" w:hAnsi="Times New Roman" w:cs="Times New Roman"/>
          <w:sz w:val="28"/>
          <w:szCs w:val="28"/>
        </w:rPr>
        <w:t>Управление</w:t>
      </w:r>
      <w:r w:rsidRPr="00462D27">
        <w:rPr>
          <w:rFonts w:ascii="Times New Roman" w:hAnsi="Times New Roman" w:cs="Times New Roman"/>
          <w:sz w:val="28"/>
          <w:szCs w:val="28"/>
        </w:rPr>
        <w:t>)</w:t>
      </w:r>
      <w:r>
        <w:rPr>
          <w:rFonts w:ascii="Times New Roman" w:hAnsi="Times New Roman" w:cs="Times New Roman"/>
          <w:sz w:val="28"/>
          <w:szCs w:val="28"/>
        </w:rPr>
        <w:t>.</w:t>
      </w:r>
      <w:r w:rsidRPr="00462D27">
        <w:rPr>
          <w:rFonts w:ascii="Times New Roman" w:hAnsi="Times New Roman" w:cs="Times New Roman"/>
          <w:sz w:val="28"/>
          <w:szCs w:val="28"/>
        </w:rPr>
        <w:t xml:space="preserve"> </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1.6. </w:t>
      </w:r>
      <w:proofErr w:type="gramStart"/>
      <w:r w:rsidRPr="00462D27">
        <w:rPr>
          <w:rFonts w:ascii="Times New Roman" w:hAnsi="Times New Roman" w:cs="Times New Roman"/>
          <w:sz w:val="28"/>
          <w:szCs w:val="28"/>
        </w:rPr>
        <w:t>Для проведения аукциона создается комиссия по проведению аукциона на право заключения договора на размещение нестационарного т</w:t>
      </w:r>
      <w:r>
        <w:rPr>
          <w:rFonts w:ascii="Times New Roman" w:hAnsi="Times New Roman" w:cs="Times New Roman"/>
          <w:sz w:val="28"/>
          <w:szCs w:val="28"/>
        </w:rPr>
        <w:t>оргового объекта на территории Вейделевского района</w:t>
      </w:r>
      <w:r w:rsidRPr="00462D27">
        <w:rPr>
          <w:rFonts w:ascii="Times New Roman" w:hAnsi="Times New Roman" w:cs="Times New Roman"/>
          <w:sz w:val="28"/>
          <w:szCs w:val="28"/>
        </w:rPr>
        <w:t xml:space="preserve"> (далее - Комиссия), состав, права и обязанности которой закреплены в Положении о комиссии по проведению аукциона на право заключения договора на размещение нестационарного торгового объекта на территории </w:t>
      </w:r>
      <w:proofErr w:type="spellStart"/>
      <w:r>
        <w:rPr>
          <w:rFonts w:ascii="Times New Roman" w:hAnsi="Times New Roman" w:cs="Times New Roman"/>
          <w:sz w:val="28"/>
          <w:szCs w:val="28"/>
        </w:rPr>
        <w:t>Вейделесвкого</w:t>
      </w:r>
      <w:proofErr w:type="spellEnd"/>
      <w:r w:rsidRPr="00462D27">
        <w:rPr>
          <w:rFonts w:ascii="Times New Roman" w:hAnsi="Times New Roman" w:cs="Times New Roman"/>
          <w:sz w:val="28"/>
          <w:szCs w:val="28"/>
        </w:rPr>
        <w:t xml:space="preserve"> района, утвержденном настоящим постановлением.</w:t>
      </w:r>
      <w:proofErr w:type="gramEnd"/>
    </w:p>
    <w:p w:rsidR="00D049F8" w:rsidRPr="006E3E88" w:rsidRDefault="00D049F8" w:rsidP="00D049F8">
      <w:pPr>
        <w:pStyle w:val="ConsPlusNormal"/>
        <w:ind w:firstLine="540"/>
        <w:jc w:val="both"/>
        <w:rPr>
          <w:rFonts w:ascii="Times New Roman" w:hAnsi="Times New Roman" w:cs="Times New Roman"/>
          <w:sz w:val="28"/>
          <w:szCs w:val="28"/>
        </w:rPr>
      </w:pPr>
      <w:r w:rsidRPr="006E3E88">
        <w:rPr>
          <w:rFonts w:ascii="Times New Roman" w:hAnsi="Times New Roman" w:cs="Times New Roman"/>
          <w:sz w:val="28"/>
          <w:szCs w:val="28"/>
        </w:rPr>
        <w:t>1.7. Управление</w:t>
      </w:r>
      <w:r>
        <w:rPr>
          <w:rFonts w:ascii="Times New Roman" w:hAnsi="Times New Roman" w:cs="Times New Roman"/>
          <w:sz w:val="28"/>
          <w:szCs w:val="28"/>
        </w:rPr>
        <w:t>:</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готовит проект распоряжения администрации В</w:t>
      </w:r>
      <w:r>
        <w:rPr>
          <w:rFonts w:ascii="Times New Roman" w:hAnsi="Times New Roman" w:cs="Times New Roman"/>
          <w:sz w:val="28"/>
          <w:szCs w:val="28"/>
        </w:rPr>
        <w:t>ейделевского</w:t>
      </w:r>
      <w:r w:rsidRPr="00462D27">
        <w:rPr>
          <w:rFonts w:ascii="Times New Roman" w:hAnsi="Times New Roman" w:cs="Times New Roman"/>
          <w:sz w:val="28"/>
          <w:szCs w:val="28"/>
        </w:rPr>
        <w:t xml:space="preserve"> района о проведен</w:t>
      </w:r>
      <w:proofErr w:type="gramStart"/>
      <w:r w:rsidRPr="00462D27">
        <w:rPr>
          <w:rFonts w:ascii="Times New Roman" w:hAnsi="Times New Roman" w:cs="Times New Roman"/>
          <w:sz w:val="28"/>
          <w:szCs w:val="28"/>
        </w:rPr>
        <w:t>ии ау</w:t>
      </w:r>
      <w:proofErr w:type="gramEnd"/>
      <w:r w:rsidRPr="00462D27">
        <w:rPr>
          <w:rFonts w:ascii="Times New Roman" w:hAnsi="Times New Roman" w:cs="Times New Roman"/>
          <w:sz w:val="28"/>
          <w:szCs w:val="28"/>
        </w:rPr>
        <w:t>кциона;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формирует аукционную документацию, включающую в себя дислокацию размещения нестационарных торговых объектов, условия размещения нестационарных торговых объектов, согласованный эскизный проект и схему расположения нестационарных торговых объектов на территории В</w:t>
      </w:r>
      <w:r>
        <w:rPr>
          <w:rFonts w:ascii="Times New Roman" w:hAnsi="Times New Roman" w:cs="Times New Roman"/>
          <w:sz w:val="28"/>
          <w:szCs w:val="28"/>
        </w:rPr>
        <w:t>ейделевского</w:t>
      </w:r>
      <w:r w:rsidRPr="00462D27">
        <w:rPr>
          <w:rFonts w:ascii="Times New Roman" w:hAnsi="Times New Roman" w:cs="Times New Roman"/>
          <w:sz w:val="28"/>
          <w:szCs w:val="28"/>
        </w:rPr>
        <w:t xml:space="preserve"> района, содержащей нестационарные торговые объекты, выставляемые на торги, состав лотов;</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 принимает заявки </w:t>
      </w:r>
      <w:proofErr w:type="gramStart"/>
      <w:r w:rsidRPr="00462D27">
        <w:rPr>
          <w:rFonts w:ascii="Times New Roman" w:hAnsi="Times New Roman" w:cs="Times New Roman"/>
          <w:sz w:val="28"/>
          <w:szCs w:val="28"/>
        </w:rPr>
        <w:t>на участие в аукционе на право заключения договора на размещение нестационарного торгового объекта на территории</w:t>
      </w:r>
      <w:proofErr w:type="gramEnd"/>
      <w:r w:rsidRPr="00462D27">
        <w:rPr>
          <w:rFonts w:ascii="Times New Roman" w:hAnsi="Times New Roman" w:cs="Times New Roman"/>
          <w:sz w:val="28"/>
          <w:szCs w:val="28"/>
        </w:rPr>
        <w:t xml:space="preserve"> В</w:t>
      </w:r>
      <w:r>
        <w:rPr>
          <w:rFonts w:ascii="Times New Roman" w:hAnsi="Times New Roman" w:cs="Times New Roman"/>
          <w:sz w:val="28"/>
          <w:szCs w:val="28"/>
        </w:rPr>
        <w:t xml:space="preserve">ейделевского района </w:t>
      </w:r>
      <w:r w:rsidRPr="00462D27">
        <w:rPr>
          <w:rFonts w:ascii="Times New Roman" w:hAnsi="Times New Roman" w:cs="Times New Roman"/>
          <w:sz w:val="28"/>
          <w:szCs w:val="28"/>
        </w:rPr>
        <w:t xml:space="preserve"> (</w:t>
      </w:r>
      <w:hyperlink w:anchor="З1" w:history="1">
        <w:r w:rsidRPr="0031545D">
          <w:rPr>
            <w:rStyle w:val="a4"/>
            <w:rFonts w:ascii="Times New Roman" w:eastAsia="Calibri" w:hAnsi="Times New Roman" w:cs="Times New Roman"/>
            <w:sz w:val="28"/>
            <w:szCs w:val="28"/>
          </w:rPr>
          <w:t>приложение к настоящему</w:t>
        </w:r>
      </w:hyperlink>
      <w:r w:rsidRPr="00462D27">
        <w:rPr>
          <w:rFonts w:ascii="Times New Roman" w:hAnsi="Times New Roman" w:cs="Times New Roman"/>
          <w:sz w:val="28"/>
          <w:szCs w:val="28"/>
        </w:rPr>
        <w:t xml:space="preserve"> Положению);</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принимает и возвращает денежные средства, поступившие в качестве задатка;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разъясняет положения аукционной документации;</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организует проведение аукциона;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заключает Договор с победителем (участником) аукциона.</w:t>
      </w:r>
    </w:p>
    <w:p w:rsidR="00D049F8" w:rsidRPr="00462D27" w:rsidRDefault="00D049F8" w:rsidP="00D049F8">
      <w:pPr>
        <w:pStyle w:val="ConsPlusNormal"/>
        <w:ind w:firstLine="540"/>
        <w:jc w:val="both"/>
        <w:rPr>
          <w:rFonts w:ascii="Times New Roman" w:hAnsi="Times New Roman" w:cs="Times New Roman"/>
          <w:sz w:val="28"/>
          <w:szCs w:val="28"/>
        </w:rPr>
      </w:pPr>
      <w:proofErr w:type="gramStart"/>
      <w:r w:rsidRPr="00462D27">
        <w:rPr>
          <w:rFonts w:ascii="Times New Roman" w:hAnsi="Times New Roman" w:cs="Times New Roman"/>
          <w:sz w:val="28"/>
          <w:szCs w:val="28"/>
        </w:rPr>
        <w:t xml:space="preserve">- осуществляет размещение извещения о проведении аукциона на официальном сайте администрации </w:t>
      </w:r>
      <w:r>
        <w:rPr>
          <w:rFonts w:ascii="Times New Roman" w:hAnsi="Times New Roman" w:cs="Times New Roman"/>
          <w:sz w:val="28"/>
          <w:szCs w:val="28"/>
        </w:rPr>
        <w:t>Вейделевского</w:t>
      </w:r>
      <w:r w:rsidRPr="00462D27">
        <w:rPr>
          <w:rFonts w:ascii="Times New Roman" w:hAnsi="Times New Roman" w:cs="Times New Roman"/>
          <w:sz w:val="28"/>
          <w:szCs w:val="28"/>
        </w:rPr>
        <w:t xml:space="preserve"> района в информационно-телекоммуникационной сети Интерне, а также на сайте http://torgi.gov.ru не менее чем за двадцать рабочих дней до дня окончания срока подачи заявок, а также извещения об отказе от проведения аукциона, документации об аукционе, изменений, вносимых в такие извещения и такую документацию, разъяснений такой документации, протоколы</w:t>
      </w:r>
      <w:proofErr w:type="gramEnd"/>
      <w:r w:rsidRPr="00462D27">
        <w:rPr>
          <w:rFonts w:ascii="Times New Roman" w:hAnsi="Times New Roman" w:cs="Times New Roman"/>
          <w:sz w:val="28"/>
          <w:szCs w:val="28"/>
        </w:rPr>
        <w:t xml:space="preserve">, </w:t>
      </w:r>
      <w:proofErr w:type="gramStart"/>
      <w:r w:rsidRPr="00462D27">
        <w:rPr>
          <w:rFonts w:ascii="Times New Roman" w:hAnsi="Times New Roman" w:cs="Times New Roman"/>
          <w:sz w:val="28"/>
          <w:szCs w:val="28"/>
        </w:rPr>
        <w:t>составляемые в ходе аукциона в установленные аукционной документацией сроки.</w:t>
      </w:r>
      <w:proofErr w:type="gramEnd"/>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570C8F" w:rsidRDefault="00D049F8" w:rsidP="00D049F8">
      <w:pPr>
        <w:pStyle w:val="ConsPlusNormal"/>
        <w:numPr>
          <w:ilvl w:val="0"/>
          <w:numId w:val="13"/>
        </w:numPr>
        <w:jc w:val="center"/>
        <w:rPr>
          <w:rFonts w:ascii="Times New Roman" w:hAnsi="Times New Roman" w:cs="Times New Roman"/>
          <w:b/>
          <w:sz w:val="28"/>
          <w:szCs w:val="28"/>
        </w:rPr>
      </w:pPr>
      <w:r w:rsidRPr="00570C8F">
        <w:rPr>
          <w:rFonts w:ascii="Times New Roman" w:hAnsi="Times New Roman" w:cs="Times New Roman"/>
          <w:b/>
          <w:sz w:val="28"/>
          <w:szCs w:val="28"/>
        </w:rPr>
        <w:t>Оценка стоимости права на размещение</w:t>
      </w:r>
    </w:p>
    <w:p w:rsidR="00D049F8" w:rsidRPr="00570C8F" w:rsidRDefault="00D049F8" w:rsidP="00D049F8">
      <w:pPr>
        <w:pStyle w:val="ConsPlusNormal"/>
        <w:ind w:firstLine="540"/>
        <w:jc w:val="center"/>
        <w:rPr>
          <w:rFonts w:ascii="Times New Roman" w:hAnsi="Times New Roman" w:cs="Times New Roman"/>
          <w:b/>
          <w:sz w:val="28"/>
          <w:szCs w:val="28"/>
        </w:rPr>
      </w:pPr>
      <w:r w:rsidRPr="00570C8F">
        <w:rPr>
          <w:rFonts w:ascii="Times New Roman" w:hAnsi="Times New Roman" w:cs="Times New Roman"/>
          <w:b/>
          <w:sz w:val="28"/>
          <w:szCs w:val="28"/>
        </w:rPr>
        <w:t>нестационарного торгового объекта</w:t>
      </w: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2.1. </w:t>
      </w:r>
      <w:r>
        <w:rPr>
          <w:rFonts w:ascii="Times New Roman" w:hAnsi="Times New Roman" w:cs="Times New Roman"/>
          <w:sz w:val="28"/>
          <w:szCs w:val="28"/>
        </w:rPr>
        <w:t xml:space="preserve">Управление </w:t>
      </w:r>
      <w:r w:rsidRPr="00462D27">
        <w:rPr>
          <w:rFonts w:ascii="Times New Roman" w:hAnsi="Times New Roman" w:cs="Times New Roman"/>
          <w:sz w:val="28"/>
          <w:szCs w:val="28"/>
        </w:rPr>
        <w:t>организует проведение оценки стоимости права на размещение нестационарного торгового объекта независимым оценщиком в порядке, установленном законодательством Российской Федерации об оценочной деятельности.</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2.2. Начальная цена предмета аукциона определяется в размере рыночной стоимости платы по договору на размещение нестационарного торгового объекта, определенной независимым оценщиком в порядке, установленном законодательством Российской Федерации об оценочной деятельности.</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2.3. </w:t>
      </w:r>
      <w:r>
        <w:rPr>
          <w:rFonts w:ascii="Times New Roman" w:hAnsi="Times New Roman" w:cs="Times New Roman"/>
          <w:sz w:val="28"/>
          <w:szCs w:val="28"/>
        </w:rPr>
        <w:t>«</w:t>
      </w:r>
      <w:r w:rsidRPr="00462D27">
        <w:rPr>
          <w:rFonts w:ascii="Times New Roman" w:hAnsi="Times New Roman" w:cs="Times New Roman"/>
          <w:sz w:val="28"/>
          <w:szCs w:val="28"/>
        </w:rPr>
        <w:t>Шаг аукциона</w:t>
      </w:r>
      <w:r>
        <w:rPr>
          <w:rFonts w:ascii="Times New Roman" w:hAnsi="Times New Roman" w:cs="Times New Roman"/>
          <w:sz w:val="28"/>
          <w:szCs w:val="28"/>
        </w:rPr>
        <w:t xml:space="preserve">» </w:t>
      </w:r>
      <w:r w:rsidRPr="00462D27">
        <w:rPr>
          <w:rFonts w:ascii="Times New Roman" w:hAnsi="Times New Roman" w:cs="Times New Roman"/>
          <w:sz w:val="28"/>
          <w:szCs w:val="28"/>
        </w:rPr>
        <w:t>устанавливается в размере пяти процентов начальной (минимальной) цены Договора (цены лота), указанной в извещении о проведен</w:t>
      </w:r>
      <w:proofErr w:type="gramStart"/>
      <w:r w:rsidRPr="00462D27">
        <w:rPr>
          <w:rFonts w:ascii="Times New Roman" w:hAnsi="Times New Roman" w:cs="Times New Roman"/>
          <w:sz w:val="28"/>
          <w:szCs w:val="28"/>
        </w:rPr>
        <w:t>ии ау</w:t>
      </w:r>
      <w:proofErr w:type="gramEnd"/>
      <w:r w:rsidRPr="00462D27">
        <w:rPr>
          <w:rFonts w:ascii="Times New Roman" w:hAnsi="Times New Roman" w:cs="Times New Roman"/>
          <w:sz w:val="28"/>
          <w:szCs w:val="28"/>
        </w:rPr>
        <w:t>кциона.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2.4. Размер задатка для участия в аукционе устанавливается в размере 20% начальной цены предмета аукциона.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2.5. Участниками аукциона могут являться юридические лица независимо от организационно-правовой формы, формы собственности, места нахождения, или любые физические лица, в том числе индивидуальные предприниматели, </w:t>
      </w:r>
      <w:r>
        <w:rPr>
          <w:rFonts w:ascii="Times New Roman" w:hAnsi="Times New Roman" w:cs="Times New Roman"/>
          <w:sz w:val="28"/>
          <w:szCs w:val="28"/>
        </w:rPr>
        <w:t xml:space="preserve">являющиеся резидентами Российской Федерации, </w:t>
      </w:r>
      <w:r w:rsidRPr="00462D27">
        <w:rPr>
          <w:rFonts w:ascii="Times New Roman" w:hAnsi="Times New Roman" w:cs="Times New Roman"/>
          <w:sz w:val="28"/>
          <w:szCs w:val="28"/>
        </w:rPr>
        <w:t>претендующие на заключение Договора.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2.6. </w:t>
      </w:r>
      <w:proofErr w:type="gramStart"/>
      <w:r w:rsidRPr="00462D27">
        <w:rPr>
          <w:rFonts w:ascii="Times New Roman" w:hAnsi="Times New Roman" w:cs="Times New Roman"/>
          <w:sz w:val="28"/>
          <w:szCs w:val="28"/>
        </w:rPr>
        <w:t>Если аукцион признан несостоявшимся и Договор на размещение нестационарного торгового объекта на территории В</w:t>
      </w:r>
      <w:r>
        <w:rPr>
          <w:rFonts w:ascii="Times New Roman" w:hAnsi="Times New Roman" w:cs="Times New Roman"/>
          <w:sz w:val="28"/>
          <w:szCs w:val="28"/>
        </w:rPr>
        <w:t xml:space="preserve">ейделевского </w:t>
      </w:r>
      <w:r w:rsidRPr="00462D27">
        <w:rPr>
          <w:rFonts w:ascii="Times New Roman" w:hAnsi="Times New Roman" w:cs="Times New Roman"/>
          <w:sz w:val="28"/>
          <w:szCs w:val="28"/>
        </w:rPr>
        <w:t>района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w:t>
      </w:r>
      <w:proofErr w:type="gramEnd"/>
      <w:r w:rsidRPr="00462D27">
        <w:rPr>
          <w:rFonts w:ascii="Times New Roman" w:hAnsi="Times New Roman" w:cs="Times New Roman"/>
          <w:sz w:val="28"/>
          <w:szCs w:val="28"/>
        </w:rPr>
        <w:t xml:space="preserve"> на двадцать процентов начальной цены предмета предыдущего аукциона.</w:t>
      </w: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E7086F" w:rsidRDefault="00D049F8" w:rsidP="00D049F8">
      <w:pPr>
        <w:pStyle w:val="ConsPlusNormal"/>
        <w:numPr>
          <w:ilvl w:val="0"/>
          <w:numId w:val="18"/>
        </w:numPr>
        <w:jc w:val="center"/>
        <w:rPr>
          <w:rFonts w:ascii="Times New Roman" w:hAnsi="Times New Roman" w:cs="Times New Roman"/>
          <w:b/>
          <w:sz w:val="28"/>
          <w:szCs w:val="28"/>
        </w:rPr>
      </w:pPr>
      <w:r w:rsidRPr="00E7086F">
        <w:rPr>
          <w:rFonts w:ascii="Times New Roman" w:hAnsi="Times New Roman" w:cs="Times New Roman"/>
          <w:b/>
          <w:sz w:val="28"/>
          <w:szCs w:val="28"/>
        </w:rPr>
        <w:t>Проведение аукциона</w:t>
      </w: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3.1. Аукционная документация подготавливается </w:t>
      </w:r>
      <w:r>
        <w:rPr>
          <w:rFonts w:ascii="Times New Roman" w:hAnsi="Times New Roman" w:cs="Times New Roman"/>
          <w:sz w:val="28"/>
          <w:szCs w:val="28"/>
        </w:rPr>
        <w:t>Управлением</w:t>
      </w:r>
      <w:r w:rsidRPr="00462D27">
        <w:rPr>
          <w:rFonts w:ascii="Times New Roman" w:hAnsi="Times New Roman" w:cs="Times New Roman"/>
          <w:sz w:val="28"/>
          <w:szCs w:val="28"/>
        </w:rPr>
        <w:t>.</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3.2. Извещение о проведен</w:t>
      </w:r>
      <w:proofErr w:type="gramStart"/>
      <w:r w:rsidRPr="00462D27">
        <w:rPr>
          <w:rFonts w:ascii="Times New Roman" w:hAnsi="Times New Roman" w:cs="Times New Roman"/>
          <w:sz w:val="28"/>
          <w:szCs w:val="28"/>
        </w:rPr>
        <w:t>ии ау</w:t>
      </w:r>
      <w:proofErr w:type="gramEnd"/>
      <w:r w:rsidRPr="00462D27">
        <w:rPr>
          <w:rFonts w:ascii="Times New Roman" w:hAnsi="Times New Roman" w:cs="Times New Roman"/>
          <w:sz w:val="28"/>
          <w:szCs w:val="28"/>
        </w:rPr>
        <w:t>кциона размещается на официальном сайте администрации В</w:t>
      </w:r>
      <w:r>
        <w:rPr>
          <w:rFonts w:ascii="Times New Roman" w:hAnsi="Times New Roman" w:cs="Times New Roman"/>
          <w:sz w:val="28"/>
          <w:szCs w:val="28"/>
        </w:rPr>
        <w:t>ейделевского</w:t>
      </w:r>
      <w:r w:rsidRPr="00462D27">
        <w:rPr>
          <w:rFonts w:ascii="Times New Roman" w:hAnsi="Times New Roman" w:cs="Times New Roman"/>
          <w:sz w:val="28"/>
          <w:szCs w:val="28"/>
        </w:rPr>
        <w:t xml:space="preserve"> района в информационно-телекоммуникационной сети Интернет, а также на сайте http://torgi.gov.ru не менее чем за двадцать рабочих дней до дня окончания срока подачи заявок на участие в аукционе и содержит следующие сведения:</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наименование, местонахождение, почтовый адрес, адрес электронной почты и номер контактного телефона организатора аукциона;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предмет аукциона (адрес размещения нестационарного торгового объекта, вид нестационарного торгового объекта, специализацию, период и срок размещения нестационарного торгового объекта, площадь земельного участка);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начальную (минимальную) цену договора (цену лота) на размещение нестационарного торгового объекта;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размер задатка, порядок его внесения и возврата, реквизиты счета для перечисления денежных средств;</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срок действия Договора;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срок, место и порядок предоставления документации об аукционе, электронный адрес сайта в сети Интернет, на котором размещена документация об аукционе;</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срок, в течение которого организатор аукциона вправе отказаться от проведения аукциона.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3.3. Документация об аукционе, помимо информации и сведений, содержащихся в извещении о проведен</w:t>
      </w:r>
      <w:proofErr w:type="gramStart"/>
      <w:r w:rsidRPr="00462D27">
        <w:rPr>
          <w:rFonts w:ascii="Times New Roman" w:hAnsi="Times New Roman" w:cs="Times New Roman"/>
          <w:sz w:val="28"/>
          <w:szCs w:val="28"/>
        </w:rPr>
        <w:t>ии ау</w:t>
      </w:r>
      <w:proofErr w:type="gramEnd"/>
      <w:r w:rsidRPr="00462D27">
        <w:rPr>
          <w:rFonts w:ascii="Times New Roman" w:hAnsi="Times New Roman" w:cs="Times New Roman"/>
          <w:sz w:val="28"/>
          <w:szCs w:val="28"/>
        </w:rPr>
        <w:t>кциона, должна содержать:</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требования к содержанию, составу и форме заявки на участие в аукционе, в том числе заявки, подаваемой в форме электронного доку</w:t>
      </w:r>
      <w:r w:rsidRPr="003967AB">
        <w:rPr>
          <w:rFonts w:ascii="Times New Roman" w:hAnsi="Times New Roman" w:cs="Times New Roman"/>
          <w:sz w:val="28"/>
          <w:szCs w:val="28"/>
        </w:rPr>
        <w:t>мента через раздел «Интернет-приемная» сай</w:t>
      </w:r>
      <w:r w:rsidRPr="00462D27">
        <w:rPr>
          <w:rFonts w:ascii="Times New Roman" w:hAnsi="Times New Roman" w:cs="Times New Roman"/>
          <w:sz w:val="28"/>
          <w:szCs w:val="28"/>
        </w:rPr>
        <w:t>та администрации В</w:t>
      </w:r>
      <w:r>
        <w:rPr>
          <w:rFonts w:ascii="Times New Roman" w:hAnsi="Times New Roman" w:cs="Times New Roman"/>
          <w:sz w:val="28"/>
          <w:szCs w:val="28"/>
        </w:rPr>
        <w:t>ейделевского</w:t>
      </w:r>
      <w:r w:rsidRPr="00462D27">
        <w:rPr>
          <w:rFonts w:ascii="Times New Roman" w:hAnsi="Times New Roman" w:cs="Times New Roman"/>
          <w:sz w:val="28"/>
          <w:szCs w:val="28"/>
        </w:rPr>
        <w:t xml:space="preserve"> района </w:t>
      </w:r>
      <w:r w:rsidRPr="003967AB">
        <w:rPr>
          <w:rFonts w:ascii="Times New Roman" w:hAnsi="Times New Roman" w:cs="Times New Roman"/>
          <w:sz w:val="28"/>
          <w:szCs w:val="28"/>
        </w:rPr>
        <w:t xml:space="preserve">https://www.veidadm.ru и инструкцию </w:t>
      </w:r>
      <w:r w:rsidRPr="00462D27">
        <w:rPr>
          <w:rFonts w:ascii="Times New Roman" w:hAnsi="Times New Roman" w:cs="Times New Roman"/>
          <w:sz w:val="28"/>
          <w:szCs w:val="28"/>
        </w:rPr>
        <w:t>по ее заполнению;</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форму, сроки и порядок оплаты по Договору;</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 порядок, место, время приема заявок, дату начала и </w:t>
      </w:r>
      <w:proofErr w:type="gramStart"/>
      <w:r w:rsidRPr="00462D27">
        <w:rPr>
          <w:rFonts w:ascii="Times New Roman" w:hAnsi="Times New Roman" w:cs="Times New Roman"/>
          <w:sz w:val="28"/>
          <w:szCs w:val="28"/>
        </w:rPr>
        <w:t>дату</w:t>
      </w:r>
      <w:proofErr w:type="gramEnd"/>
      <w:r w:rsidRPr="00462D27">
        <w:rPr>
          <w:rFonts w:ascii="Times New Roman" w:hAnsi="Times New Roman" w:cs="Times New Roman"/>
          <w:sz w:val="28"/>
          <w:szCs w:val="28"/>
        </w:rPr>
        <w:t xml:space="preserve"> и время окончания срока подачи заявок на участие в аукционе;</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требования к участникам аукциона;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порядок и срок отзыва заявок на участие в аукционе;</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формы, порядок, даты начала и окончания предоставления участникам аукциона разъяснений положений документации об аукционе;</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величину повышения начальной цены Договора (</w:t>
      </w:r>
      <w:r>
        <w:rPr>
          <w:rFonts w:ascii="Times New Roman" w:hAnsi="Times New Roman" w:cs="Times New Roman"/>
          <w:sz w:val="28"/>
          <w:szCs w:val="28"/>
        </w:rPr>
        <w:t>«</w:t>
      </w:r>
      <w:r w:rsidRPr="00462D27">
        <w:rPr>
          <w:rFonts w:ascii="Times New Roman" w:hAnsi="Times New Roman" w:cs="Times New Roman"/>
          <w:sz w:val="28"/>
          <w:szCs w:val="28"/>
        </w:rPr>
        <w:t>шаг аукциона</w:t>
      </w:r>
      <w:r>
        <w:rPr>
          <w:rFonts w:ascii="Times New Roman" w:hAnsi="Times New Roman" w:cs="Times New Roman"/>
          <w:sz w:val="28"/>
          <w:szCs w:val="28"/>
        </w:rPr>
        <w:t>»</w:t>
      </w:r>
      <w:r w:rsidRPr="00462D27">
        <w:rPr>
          <w:rFonts w:ascii="Times New Roman" w:hAnsi="Times New Roman" w:cs="Times New Roman"/>
          <w:sz w:val="28"/>
          <w:szCs w:val="28"/>
        </w:rPr>
        <w:t>);</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место, дату и время начала рассмотрения заявок на участие в аукционе;</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место, дату и время проведения аукциона;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требование о внесении задатка, размер задатка, срок и порядок внесения задатка, реквизиты счета для перечисления задатка;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срок, в течение которого должен быть подписан проект Договора, составляющий не менее десяти рабочих дней со дня размещения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 проект договора на размещение нестационарного торгового объекта (в случае проведения аукциона по нескольким лотам </w:t>
      </w:r>
      <w:r>
        <w:rPr>
          <w:rFonts w:ascii="Times New Roman" w:hAnsi="Times New Roman" w:cs="Times New Roman"/>
          <w:sz w:val="28"/>
          <w:szCs w:val="28"/>
        </w:rPr>
        <w:t>–</w:t>
      </w:r>
      <w:r w:rsidRPr="00462D27">
        <w:rPr>
          <w:rFonts w:ascii="Times New Roman" w:hAnsi="Times New Roman" w:cs="Times New Roman"/>
          <w:sz w:val="28"/>
          <w:szCs w:val="28"/>
        </w:rPr>
        <w:t xml:space="preserve"> проект Договора в отношении каждого лота);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эскизный проект внешнего вида нестационарного торгового объекта.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3.4. </w:t>
      </w:r>
      <w:proofErr w:type="gramStart"/>
      <w:r w:rsidRPr="00462D27">
        <w:rPr>
          <w:rFonts w:ascii="Times New Roman" w:hAnsi="Times New Roman" w:cs="Times New Roman"/>
          <w:sz w:val="28"/>
          <w:szCs w:val="28"/>
        </w:rPr>
        <w:t>Для участия в аукционе заявители в установленный в извещении о проведении</w:t>
      </w:r>
      <w:proofErr w:type="gramEnd"/>
      <w:r w:rsidRPr="00462D27">
        <w:rPr>
          <w:rFonts w:ascii="Times New Roman" w:hAnsi="Times New Roman" w:cs="Times New Roman"/>
          <w:sz w:val="28"/>
          <w:szCs w:val="28"/>
        </w:rPr>
        <w:t xml:space="preserve"> аукциона срок подают заявку на участие в аукционе (по форме, установленной приложением к настоящему постановлению).</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Заявка на участие в аукционе может быть подана в электронной форме.</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3.5. Заявка на участие в аукционе должна содержать:</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1) сведения и документы о заявителе, подавшем такую заявку:</w:t>
      </w:r>
    </w:p>
    <w:p w:rsidR="00D049F8" w:rsidRPr="00462D27" w:rsidRDefault="00D049F8" w:rsidP="00D049F8">
      <w:pPr>
        <w:pStyle w:val="ConsPlusNormal"/>
        <w:ind w:firstLine="540"/>
        <w:jc w:val="both"/>
        <w:rPr>
          <w:rFonts w:ascii="Times New Roman" w:hAnsi="Times New Roman" w:cs="Times New Roman"/>
          <w:sz w:val="28"/>
          <w:szCs w:val="28"/>
        </w:rPr>
      </w:pPr>
      <w:proofErr w:type="gramStart"/>
      <w:r w:rsidRPr="00462D27">
        <w:rPr>
          <w:rFonts w:ascii="Times New Roman" w:hAnsi="Times New Roman" w:cs="Times New Roman"/>
          <w:sz w:val="28"/>
          <w:szCs w:val="28"/>
        </w:rPr>
        <w:t>а) фирменное наименование (наименование), сведения об организационно-правовой форме, о местонахождении,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б) полученную не ранее чем за шесть месяцев до даты размещения извещения о проведен</w:t>
      </w:r>
      <w:proofErr w:type="gramStart"/>
      <w:r w:rsidRPr="00462D27">
        <w:rPr>
          <w:rFonts w:ascii="Times New Roman" w:hAnsi="Times New Roman" w:cs="Times New Roman"/>
          <w:sz w:val="28"/>
          <w:szCs w:val="28"/>
        </w:rPr>
        <w:t>ии ау</w:t>
      </w:r>
      <w:proofErr w:type="gramEnd"/>
      <w:r w:rsidRPr="00462D27">
        <w:rPr>
          <w:rFonts w:ascii="Times New Roman" w:hAnsi="Times New Roman" w:cs="Times New Roman"/>
          <w:sz w:val="28"/>
          <w:szCs w:val="28"/>
        </w:rPr>
        <w:t>кциона выписку из Единого государственного реестра юридических лиц (</w:t>
      </w:r>
      <w:proofErr w:type="spellStart"/>
      <w:r w:rsidRPr="00462D27">
        <w:rPr>
          <w:rFonts w:ascii="Times New Roman" w:hAnsi="Times New Roman" w:cs="Times New Roman"/>
          <w:sz w:val="28"/>
          <w:szCs w:val="28"/>
        </w:rPr>
        <w:t>ЕГРЮЛ</w:t>
      </w:r>
      <w:proofErr w:type="spellEnd"/>
      <w:r w:rsidRPr="00462D27">
        <w:rPr>
          <w:rFonts w:ascii="Times New Roman" w:hAnsi="Times New Roman" w:cs="Times New Roman"/>
          <w:sz w:val="28"/>
          <w:szCs w:val="28"/>
        </w:rPr>
        <w:t>) и (или) выписку из Единого государственного реестра индивидуальных предпринимателей (</w:t>
      </w:r>
      <w:proofErr w:type="spellStart"/>
      <w:r w:rsidRPr="00462D27">
        <w:rPr>
          <w:rFonts w:ascii="Times New Roman" w:hAnsi="Times New Roman" w:cs="Times New Roman"/>
          <w:sz w:val="28"/>
          <w:szCs w:val="28"/>
        </w:rPr>
        <w:t>ЕГРИП</w:t>
      </w:r>
      <w:proofErr w:type="spellEnd"/>
      <w:r w:rsidRPr="00462D27">
        <w:rPr>
          <w:rFonts w:ascii="Times New Roman" w:hAnsi="Times New Roman" w:cs="Times New Roman"/>
          <w:sz w:val="28"/>
          <w:szCs w:val="28"/>
        </w:rPr>
        <w:t>);</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в) документ, подтверждающий полномочия лица на осуществление действий от имени заявителя;</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г) копии учредительных документов заявителя (для юридических лиц);</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д) заявление об отсутствии решения о ликвидации заявителя </w:t>
      </w:r>
      <w:r>
        <w:rPr>
          <w:rFonts w:ascii="Times New Roman" w:hAnsi="Times New Roman" w:cs="Times New Roman"/>
          <w:sz w:val="28"/>
          <w:szCs w:val="28"/>
        </w:rPr>
        <w:t>–</w:t>
      </w:r>
      <w:r w:rsidRPr="00462D27">
        <w:rPr>
          <w:rFonts w:ascii="Times New Roman" w:hAnsi="Times New Roman" w:cs="Times New Roman"/>
          <w:sz w:val="28"/>
          <w:szCs w:val="28"/>
        </w:rPr>
        <w:t xml:space="preserve"> юридического лица, об отсутствии решения арбитражного суда о признании заявителя </w:t>
      </w:r>
      <w:r>
        <w:rPr>
          <w:rFonts w:ascii="Times New Roman" w:hAnsi="Times New Roman" w:cs="Times New Roman"/>
          <w:sz w:val="28"/>
          <w:szCs w:val="28"/>
        </w:rPr>
        <w:t>–</w:t>
      </w:r>
      <w:r w:rsidRPr="00462D27">
        <w:rPr>
          <w:rFonts w:ascii="Times New Roman" w:hAnsi="Times New Roman" w:cs="Times New Roman"/>
          <w:sz w:val="28"/>
          <w:szCs w:val="28"/>
        </w:rPr>
        <w:t xml:space="preserve">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2) документы или копии документов, подтверждающие внесение задатка.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Представление платежных документов, подтверждающих внесение задатка, признается заключением соглашения о задатке.</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3.6. Претендент вправе подать только одну заявку на участие в аукционе в отношении каждого предмета аукциона (лота).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3.7. Прием документов прекращается не ранее чем за три рабочих дня до дня рассмотрения заявок на участие в аукционе.</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3.8. Заявка на участие в аукционе, поступившая по истечении срока приема заявок, возвращается заявителю в день ее поступления.</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w:t>
      </w:r>
      <w:r>
        <w:rPr>
          <w:rFonts w:ascii="Times New Roman" w:hAnsi="Times New Roman" w:cs="Times New Roman"/>
          <w:sz w:val="28"/>
          <w:szCs w:val="28"/>
        </w:rPr>
        <w:t>Управление</w:t>
      </w:r>
      <w:r w:rsidRPr="00462D27">
        <w:rPr>
          <w:rFonts w:ascii="Times New Roman" w:hAnsi="Times New Roman" w:cs="Times New Roman"/>
          <w:sz w:val="28"/>
          <w:szCs w:val="28"/>
        </w:rPr>
        <w:t>, котор</w:t>
      </w:r>
      <w:r>
        <w:rPr>
          <w:rFonts w:ascii="Times New Roman" w:hAnsi="Times New Roman" w:cs="Times New Roman"/>
          <w:sz w:val="28"/>
          <w:szCs w:val="28"/>
        </w:rPr>
        <w:t>ое</w:t>
      </w:r>
      <w:r w:rsidRPr="00462D27">
        <w:rPr>
          <w:rFonts w:ascii="Times New Roman" w:hAnsi="Times New Roman" w:cs="Times New Roman"/>
          <w:sz w:val="28"/>
          <w:szCs w:val="28"/>
        </w:rPr>
        <w:t xml:space="preserve"> обязан</w:t>
      </w:r>
      <w:r>
        <w:rPr>
          <w:rFonts w:ascii="Times New Roman" w:hAnsi="Times New Roman" w:cs="Times New Roman"/>
          <w:sz w:val="28"/>
          <w:szCs w:val="28"/>
        </w:rPr>
        <w:t>о</w:t>
      </w:r>
      <w:r w:rsidRPr="00462D27">
        <w:rPr>
          <w:rFonts w:ascii="Times New Roman" w:hAnsi="Times New Roman" w:cs="Times New Roman"/>
          <w:sz w:val="28"/>
          <w:szCs w:val="28"/>
        </w:rPr>
        <w:t xml:space="preserve"> возвратить заявителю внесенный им задаток в течение </w:t>
      </w:r>
      <w:r>
        <w:rPr>
          <w:rFonts w:ascii="Times New Roman" w:hAnsi="Times New Roman" w:cs="Times New Roman"/>
          <w:sz w:val="28"/>
          <w:szCs w:val="28"/>
        </w:rPr>
        <w:t>трех</w:t>
      </w:r>
      <w:r w:rsidRPr="00462D27">
        <w:rPr>
          <w:rFonts w:ascii="Times New Roman" w:hAnsi="Times New Roman" w:cs="Times New Roman"/>
          <w:sz w:val="28"/>
          <w:szCs w:val="28"/>
        </w:rPr>
        <w:t xml:space="preserve"> банковских дней со дня поступления уведомления об отзыве заявки. В случае отзыва заявителем заявки позднее дня окончания срока приема заявок задаток возвращается в порядке, установленном для участников аукциона.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3.9. </w:t>
      </w:r>
      <w:r>
        <w:rPr>
          <w:rFonts w:ascii="Times New Roman" w:hAnsi="Times New Roman" w:cs="Times New Roman"/>
          <w:sz w:val="28"/>
          <w:szCs w:val="28"/>
        </w:rPr>
        <w:t>Организатор аукциона</w:t>
      </w:r>
      <w:r w:rsidRPr="00462D27">
        <w:rPr>
          <w:rFonts w:ascii="Times New Roman" w:hAnsi="Times New Roman" w:cs="Times New Roman"/>
          <w:sz w:val="28"/>
          <w:szCs w:val="28"/>
        </w:rPr>
        <w:t xml:space="preserve"> вправе отказаться от проведения аукциона в срок не </w:t>
      </w:r>
      <w:proofErr w:type="gramStart"/>
      <w:r w:rsidRPr="00462D27">
        <w:rPr>
          <w:rFonts w:ascii="Times New Roman" w:hAnsi="Times New Roman" w:cs="Times New Roman"/>
          <w:sz w:val="28"/>
          <w:szCs w:val="28"/>
        </w:rPr>
        <w:t>позднее</w:t>
      </w:r>
      <w:proofErr w:type="gramEnd"/>
      <w:r w:rsidRPr="00462D27">
        <w:rPr>
          <w:rFonts w:ascii="Times New Roman" w:hAnsi="Times New Roman" w:cs="Times New Roman"/>
          <w:sz w:val="28"/>
          <w:szCs w:val="28"/>
        </w:rPr>
        <w:t xml:space="preserve"> чем за пять дней до даты окончания срока подачи заявок на участие в аукционе. Решение об отказе от проведения аукциона размещается на оф</w:t>
      </w:r>
      <w:r>
        <w:rPr>
          <w:rFonts w:ascii="Times New Roman" w:hAnsi="Times New Roman" w:cs="Times New Roman"/>
          <w:sz w:val="28"/>
          <w:szCs w:val="28"/>
        </w:rPr>
        <w:t>ициальном сайте администрации Вейделевского</w:t>
      </w:r>
      <w:r w:rsidRPr="00462D27">
        <w:rPr>
          <w:rFonts w:ascii="Times New Roman" w:hAnsi="Times New Roman" w:cs="Times New Roman"/>
          <w:sz w:val="28"/>
          <w:szCs w:val="28"/>
        </w:rPr>
        <w:t xml:space="preserve"> района в информационно-телекоммуникационной сети Интернет, а также на сайте http://torgi.gov.ru в течение одного рабочего дня со дня принятия решения об отказе от проведения аукциона. В течение двух рабочих дней со дня принятия указанного решения </w:t>
      </w:r>
      <w:r>
        <w:rPr>
          <w:rFonts w:ascii="Times New Roman" w:hAnsi="Times New Roman" w:cs="Times New Roman"/>
          <w:sz w:val="28"/>
          <w:szCs w:val="28"/>
        </w:rPr>
        <w:t>Управление</w:t>
      </w:r>
      <w:r w:rsidRPr="00462D27">
        <w:rPr>
          <w:rFonts w:ascii="Times New Roman" w:hAnsi="Times New Roman" w:cs="Times New Roman"/>
          <w:sz w:val="28"/>
          <w:szCs w:val="28"/>
        </w:rPr>
        <w:t xml:space="preserve"> направляет соответствующие уведомления участникам.</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В течение </w:t>
      </w:r>
      <w:r>
        <w:rPr>
          <w:rFonts w:ascii="Times New Roman" w:hAnsi="Times New Roman" w:cs="Times New Roman"/>
          <w:sz w:val="28"/>
          <w:szCs w:val="28"/>
        </w:rPr>
        <w:t>трех</w:t>
      </w:r>
      <w:r w:rsidRPr="00462D27">
        <w:rPr>
          <w:rFonts w:ascii="Times New Roman" w:hAnsi="Times New Roman" w:cs="Times New Roman"/>
          <w:sz w:val="28"/>
          <w:szCs w:val="28"/>
        </w:rPr>
        <w:t xml:space="preserve"> банковских дней со дня принятия решения об отказе от проведения </w:t>
      </w:r>
      <w:proofErr w:type="gramStart"/>
      <w:r w:rsidRPr="00462D27">
        <w:rPr>
          <w:rFonts w:ascii="Times New Roman" w:hAnsi="Times New Roman" w:cs="Times New Roman"/>
          <w:sz w:val="28"/>
          <w:szCs w:val="28"/>
        </w:rPr>
        <w:t>аукциона</w:t>
      </w:r>
      <w:proofErr w:type="gramEnd"/>
      <w:r w:rsidRPr="00462D27">
        <w:rPr>
          <w:rFonts w:ascii="Times New Roman" w:hAnsi="Times New Roman" w:cs="Times New Roman"/>
          <w:sz w:val="28"/>
          <w:szCs w:val="28"/>
        </w:rPr>
        <w:t xml:space="preserve"> </w:t>
      </w:r>
      <w:proofErr w:type="spellStart"/>
      <w:r w:rsidRPr="00570C8F">
        <w:rPr>
          <w:rFonts w:ascii="Times New Roman" w:hAnsi="Times New Roman" w:cs="Times New Roman"/>
          <w:sz w:val="28"/>
          <w:szCs w:val="28"/>
        </w:rPr>
        <w:t>ОМС</w:t>
      </w:r>
      <w:proofErr w:type="spellEnd"/>
      <w:r w:rsidRPr="00570C8F">
        <w:rPr>
          <w:rFonts w:ascii="Times New Roman" w:hAnsi="Times New Roman" w:cs="Times New Roman"/>
          <w:sz w:val="28"/>
          <w:szCs w:val="28"/>
        </w:rPr>
        <w:t xml:space="preserve"> на территории </w:t>
      </w:r>
      <w:proofErr w:type="gramStart"/>
      <w:r w:rsidRPr="00570C8F">
        <w:rPr>
          <w:rFonts w:ascii="Times New Roman" w:hAnsi="Times New Roman" w:cs="Times New Roman"/>
          <w:sz w:val="28"/>
          <w:szCs w:val="28"/>
        </w:rPr>
        <w:t>которого</w:t>
      </w:r>
      <w:proofErr w:type="gramEnd"/>
      <w:r w:rsidRPr="00570C8F">
        <w:rPr>
          <w:rFonts w:ascii="Times New Roman" w:hAnsi="Times New Roman" w:cs="Times New Roman"/>
          <w:sz w:val="28"/>
          <w:szCs w:val="28"/>
        </w:rPr>
        <w:t xml:space="preserve"> предполагается его размещение</w:t>
      </w:r>
      <w:r w:rsidRPr="00462D27">
        <w:rPr>
          <w:rFonts w:ascii="Times New Roman" w:hAnsi="Times New Roman" w:cs="Times New Roman"/>
          <w:sz w:val="28"/>
          <w:szCs w:val="28"/>
        </w:rPr>
        <w:t xml:space="preserve"> возвращает участникам аукциона денежные средства, внесенные в качестве задатка.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3.10.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установленным требованиям.</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Срок рассмотрения заявок на участие в аукционе не может превышать десяти рабочих дней </w:t>
      </w:r>
      <w:proofErr w:type="gramStart"/>
      <w:r w:rsidRPr="00462D27">
        <w:rPr>
          <w:rFonts w:ascii="Times New Roman" w:hAnsi="Times New Roman" w:cs="Times New Roman"/>
          <w:sz w:val="28"/>
          <w:szCs w:val="28"/>
        </w:rPr>
        <w:t>с даты окончания</w:t>
      </w:r>
      <w:proofErr w:type="gramEnd"/>
      <w:r w:rsidRPr="00462D27">
        <w:rPr>
          <w:rFonts w:ascii="Times New Roman" w:hAnsi="Times New Roman" w:cs="Times New Roman"/>
          <w:sz w:val="28"/>
          <w:szCs w:val="28"/>
        </w:rPr>
        <w:t xml:space="preserve"> срока подачи заявок.</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По результатам рассмотрения заявок на участие в аукционе комиссия принимает одно из следующих решений:</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о допуске к участию в аукционе претендента и о признании его участником аукциона;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 </w:t>
      </w:r>
      <w:proofErr w:type="gramStart"/>
      <w:r w:rsidRPr="00462D27">
        <w:rPr>
          <w:rFonts w:ascii="Times New Roman" w:hAnsi="Times New Roman" w:cs="Times New Roman"/>
          <w:sz w:val="28"/>
          <w:szCs w:val="28"/>
        </w:rPr>
        <w:t>об отказе в допуске такого претендента к участию в аукционе в порядке</w:t>
      </w:r>
      <w:proofErr w:type="gramEnd"/>
      <w:r w:rsidRPr="00462D27">
        <w:rPr>
          <w:rFonts w:ascii="Times New Roman" w:hAnsi="Times New Roman" w:cs="Times New Roman"/>
          <w:sz w:val="28"/>
          <w:szCs w:val="28"/>
        </w:rPr>
        <w:t xml:space="preserve"> и по основаниям, которые предусмотрены документацией об аукционе;</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об отказе в проведен</w:t>
      </w:r>
      <w:proofErr w:type="gramStart"/>
      <w:r w:rsidRPr="00462D27">
        <w:rPr>
          <w:rFonts w:ascii="Times New Roman" w:hAnsi="Times New Roman" w:cs="Times New Roman"/>
          <w:sz w:val="28"/>
          <w:szCs w:val="28"/>
        </w:rPr>
        <w:t>ии ау</w:t>
      </w:r>
      <w:proofErr w:type="gramEnd"/>
      <w:r w:rsidRPr="00462D27">
        <w:rPr>
          <w:rFonts w:ascii="Times New Roman" w:hAnsi="Times New Roman" w:cs="Times New Roman"/>
          <w:sz w:val="28"/>
          <w:szCs w:val="28"/>
        </w:rPr>
        <w:t>кциона в случае несоответствия всех поданных заявок установленным требованиям.</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Решение комиссии оформляется протоколом рассмотрения заявок на участие в аукционе, который подписывается всеми присутствующими членами Комиссии, председателем Комиссии и (или) его заместителем, секретарем Комиссии в день его составления.</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Указанный протокол размещается </w:t>
      </w:r>
      <w:r>
        <w:rPr>
          <w:rFonts w:ascii="Times New Roman" w:hAnsi="Times New Roman" w:cs="Times New Roman"/>
          <w:sz w:val="28"/>
          <w:szCs w:val="28"/>
        </w:rPr>
        <w:t>Управлением</w:t>
      </w:r>
      <w:r w:rsidRPr="00462D27">
        <w:rPr>
          <w:rFonts w:ascii="Times New Roman" w:hAnsi="Times New Roman" w:cs="Times New Roman"/>
          <w:sz w:val="28"/>
          <w:szCs w:val="28"/>
        </w:rPr>
        <w:t xml:space="preserve"> на официальном сайте администрации В</w:t>
      </w:r>
      <w:r>
        <w:rPr>
          <w:rFonts w:ascii="Times New Roman" w:hAnsi="Times New Roman" w:cs="Times New Roman"/>
          <w:sz w:val="28"/>
          <w:szCs w:val="28"/>
        </w:rPr>
        <w:t>ейделевского</w:t>
      </w:r>
      <w:r w:rsidRPr="00462D27">
        <w:rPr>
          <w:rFonts w:ascii="Times New Roman" w:hAnsi="Times New Roman" w:cs="Times New Roman"/>
          <w:sz w:val="28"/>
          <w:szCs w:val="28"/>
        </w:rPr>
        <w:t xml:space="preserve"> района в информационно-телекоммуникационной сети Интернет и на сайте http://torgi.gov.ru в течение дня, следующего после дня подписания указанного протокола.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Заявителям, признанным участниками аукциона, и заявителям, не допущенным к участию в аукционе, </w:t>
      </w:r>
      <w:r>
        <w:rPr>
          <w:rFonts w:ascii="Times New Roman" w:hAnsi="Times New Roman" w:cs="Times New Roman"/>
          <w:sz w:val="28"/>
          <w:szCs w:val="28"/>
        </w:rPr>
        <w:t>Управление</w:t>
      </w:r>
      <w:r w:rsidRPr="00462D27">
        <w:rPr>
          <w:rFonts w:ascii="Times New Roman" w:hAnsi="Times New Roman" w:cs="Times New Roman"/>
          <w:sz w:val="28"/>
          <w:szCs w:val="28"/>
        </w:rPr>
        <w:t xml:space="preserve"> направляет уведомления о принятых в отношении них решениях не позднее дня, следующего после дня подписания протокола.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3.11. Заявитель не допускается к участию в аукционе в следующих случаях:</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непредставления необходимых для участия в аукционе документов или представления недостоверных сведений;</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ему;</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несоответствия заявки требованиям: аукционной документации;</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подачи заявки неуполномоченным лицом;</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 </w:t>
      </w:r>
      <w:proofErr w:type="spellStart"/>
      <w:r w:rsidRPr="00462D27">
        <w:rPr>
          <w:rFonts w:ascii="Times New Roman" w:hAnsi="Times New Roman" w:cs="Times New Roman"/>
          <w:sz w:val="28"/>
          <w:szCs w:val="28"/>
        </w:rPr>
        <w:t>непоступления</w:t>
      </w:r>
      <w:proofErr w:type="spellEnd"/>
      <w:r w:rsidRPr="00462D27">
        <w:rPr>
          <w:rFonts w:ascii="Times New Roman" w:hAnsi="Times New Roman" w:cs="Times New Roman"/>
          <w:sz w:val="28"/>
          <w:szCs w:val="28"/>
        </w:rPr>
        <w:t xml:space="preserve"> задатка на дату рассмотрения заявок на участие в аукционе;</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подачи заявки по окончании срока подачи заявок, указанного в извещении.</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3.12</w:t>
      </w:r>
      <w:r w:rsidRPr="00477E20">
        <w:rPr>
          <w:rFonts w:ascii="Times New Roman" w:hAnsi="Times New Roman" w:cs="Times New Roman"/>
          <w:sz w:val="28"/>
          <w:szCs w:val="28"/>
        </w:rPr>
        <w:t xml:space="preserve"> </w:t>
      </w:r>
      <w:r>
        <w:rPr>
          <w:rFonts w:ascii="Times New Roman" w:hAnsi="Times New Roman" w:cs="Times New Roman"/>
          <w:sz w:val="28"/>
          <w:szCs w:val="28"/>
        </w:rPr>
        <w:t>Управление</w:t>
      </w:r>
      <w:r w:rsidRPr="00462D27">
        <w:rPr>
          <w:rFonts w:ascii="Times New Roman" w:hAnsi="Times New Roman" w:cs="Times New Roman"/>
          <w:sz w:val="28"/>
          <w:szCs w:val="28"/>
        </w:rPr>
        <w:t xml:space="preserve"> возвращает заявителю, не допущенному к участию в аукционе, внесенный им задаток в течение </w:t>
      </w:r>
      <w:r>
        <w:rPr>
          <w:rFonts w:ascii="Times New Roman" w:hAnsi="Times New Roman" w:cs="Times New Roman"/>
          <w:sz w:val="28"/>
          <w:szCs w:val="28"/>
        </w:rPr>
        <w:t>трех</w:t>
      </w:r>
      <w:r w:rsidRPr="00462D27">
        <w:rPr>
          <w:rFonts w:ascii="Times New Roman" w:hAnsi="Times New Roman" w:cs="Times New Roman"/>
          <w:sz w:val="28"/>
          <w:szCs w:val="28"/>
        </w:rPr>
        <w:t xml:space="preserve"> банковских дней со дня оформления протокола рассмотрения заявок на участие в аукционе.</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3.13. В случае если </w:t>
      </w:r>
      <w:proofErr w:type="gramStart"/>
      <w:r w:rsidRPr="00462D27">
        <w:rPr>
          <w:rFonts w:ascii="Times New Roman" w:hAnsi="Times New Roman" w:cs="Times New Roman"/>
          <w:sz w:val="28"/>
          <w:szCs w:val="28"/>
        </w:rPr>
        <w:t>на основании результатов рассмотрения заявок на участие в аукционе принято решение об отказе в допуске</w:t>
      </w:r>
      <w:proofErr w:type="gramEnd"/>
      <w:r w:rsidRPr="00462D27">
        <w:rPr>
          <w:rFonts w:ascii="Times New Roman" w:hAnsi="Times New Roman" w:cs="Times New Roman"/>
          <w:sz w:val="28"/>
          <w:szCs w:val="28"/>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3.14. В случае если аукцион признан несостоявшимся и только один заявитель признан участником аукциона, </w:t>
      </w:r>
      <w:r>
        <w:rPr>
          <w:rFonts w:ascii="Times New Roman" w:hAnsi="Times New Roman" w:cs="Times New Roman"/>
          <w:sz w:val="28"/>
          <w:szCs w:val="28"/>
        </w:rPr>
        <w:t>Управление</w:t>
      </w:r>
      <w:r w:rsidRPr="00462D27">
        <w:rPr>
          <w:rFonts w:ascii="Times New Roman" w:hAnsi="Times New Roman" w:cs="Times New Roman"/>
          <w:sz w:val="28"/>
          <w:szCs w:val="28"/>
        </w:rPr>
        <w:t xml:space="preserve"> обеспечивает заключение Договора в срок не менее десяти рабочих дней со дня размещения протокола рассмотрения заявок на участие в аукционе с единственным участником аукциона.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3.15. Размер платы по Договору определяется с учетом итогов аукциона.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3.16.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Если в отношении заявителя, подавшего единственную заявку на участие в аукционе, отсутствуют основания для отказа в допуске к участию в аукционе, </w:t>
      </w:r>
      <w:r>
        <w:rPr>
          <w:rFonts w:ascii="Times New Roman" w:hAnsi="Times New Roman" w:cs="Times New Roman"/>
          <w:sz w:val="28"/>
          <w:szCs w:val="28"/>
        </w:rPr>
        <w:t>Управление</w:t>
      </w:r>
      <w:r w:rsidRPr="00462D27">
        <w:rPr>
          <w:rFonts w:ascii="Times New Roman" w:hAnsi="Times New Roman" w:cs="Times New Roman"/>
          <w:sz w:val="28"/>
          <w:szCs w:val="28"/>
        </w:rPr>
        <w:t xml:space="preserve"> обеспечивает заключение Договора в срок не менее десяти рабочих дней со дня размещения протокола рассмотрения заявок на участие в аукционе с единственным участником аукциона.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3.17. Аукцион проводится в указанном в извещении месте в соответствующий день и час. В аукционе могут участвовать только заявители, признанные участниками аукциона (лично или через своих представителей).</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3.18. Аукцион проводится путем повышения начальной (минимальной) цены Договора (цены лота), указанной в извещении о проведен</w:t>
      </w:r>
      <w:proofErr w:type="gramStart"/>
      <w:r w:rsidRPr="00462D27">
        <w:rPr>
          <w:rFonts w:ascii="Times New Roman" w:hAnsi="Times New Roman" w:cs="Times New Roman"/>
          <w:sz w:val="28"/>
          <w:szCs w:val="28"/>
        </w:rPr>
        <w:t>ии ау</w:t>
      </w:r>
      <w:proofErr w:type="gramEnd"/>
      <w:r w:rsidRPr="00462D27">
        <w:rPr>
          <w:rFonts w:ascii="Times New Roman" w:hAnsi="Times New Roman" w:cs="Times New Roman"/>
          <w:sz w:val="28"/>
          <w:szCs w:val="28"/>
        </w:rPr>
        <w:t xml:space="preserve">кциона, на </w:t>
      </w:r>
      <w:r>
        <w:rPr>
          <w:rFonts w:ascii="Times New Roman" w:hAnsi="Times New Roman" w:cs="Times New Roman"/>
          <w:sz w:val="28"/>
          <w:szCs w:val="28"/>
        </w:rPr>
        <w:t>«</w:t>
      </w:r>
      <w:r w:rsidRPr="00462D27">
        <w:rPr>
          <w:rFonts w:ascii="Times New Roman" w:hAnsi="Times New Roman" w:cs="Times New Roman"/>
          <w:sz w:val="28"/>
          <w:szCs w:val="28"/>
        </w:rPr>
        <w:t>шаг аукциона</w:t>
      </w:r>
      <w:r>
        <w:rPr>
          <w:rFonts w:ascii="Times New Roman" w:hAnsi="Times New Roman" w:cs="Times New Roman"/>
          <w:sz w:val="28"/>
          <w:szCs w:val="28"/>
        </w:rPr>
        <w:t>»</w:t>
      </w:r>
      <w:r w:rsidRPr="00462D27">
        <w:rPr>
          <w:rFonts w:ascii="Times New Roman" w:hAnsi="Times New Roman" w:cs="Times New Roman"/>
          <w:sz w:val="28"/>
          <w:szCs w:val="28"/>
        </w:rPr>
        <w:t>.</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3.19. Результаты аукциона оформляются протоколом, который составляется и подписывается членами Комиссии </w:t>
      </w:r>
      <w:r>
        <w:rPr>
          <w:rFonts w:ascii="Times New Roman" w:hAnsi="Times New Roman" w:cs="Times New Roman"/>
          <w:sz w:val="28"/>
          <w:szCs w:val="28"/>
        </w:rPr>
        <w:t>–</w:t>
      </w:r>
      <w:r w:rsidRPr="00462D27">
        <w:rPr>
          <w:rFonts w:ascii="Times New Roman" w:hAnsi="Times New Roman" w:cs="Times New Roman"/>
          <w:sz w:val="28"/>
          <w:szCs w:val="28"/>
        </w:rPr>
        <w:t xml:space="preserve"> председателем комиссии и (или) его заместителем, секретарем Комиссии в день проведения аукциона.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Протокол о результатах аукциона составляется в двух экземплярах, один из которых передается победителю аукциона, второй остается в </w:t>
      </w:r>
      <w:r>
        <w:rPr>
          <w:rFonts w:ascii="Times New Roman" w:hAnsi="Times New Roman" w:cs="Times New Roman"/>
          <w:sz w:val="28"/>
          <w:szCs w:val="28"/>
        </w:rPr>
        <w:t>Управлении</w:t>
      </w:r>
      <w:r w:rsidRPr="00462D27">
        <w:rPr>
          <w:rFonts w:ascii="Times New Roman" w:hAnsi="Times New Roman" w:cs="Times New Roman"/>
          <w:sz w:val="28"/>
          <w:szCs w:val="28"/>
        </w:rPr>
        <w:t>.</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3.20. В протоколе указываются:</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сведения о месте, дате и времени проведения аукциона;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предмет аукциона (адресные ориентиры, вид нестационарного торгового объекта, ассортиментная специализация нестационарного торгового объекта, площадь, земельного участка, период и срок размещения);</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сведения об участниках аукциона, о начальной (минимальной) цене Договора (цене лота), последнем и предпоследнем предложениях о цене предмета аукциона;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сведения о победителе аукциона и иного участника аукциона, который сделал предпоследнее предложение о цене предмета аукциона.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3.21. Протокол о результатах аукциона размещается </w:t>
      </w:r>
      <w:r>
        <w:rPr>
          <w:rFonts w:ascii="Times New Roman" w:hAnsi="Times New Roman" w:cs="Times New Roman"/>
          <w:sz w:val="28"/>
          <w:szCs w:val="28"/>
        </w:rPr>
        <w:t>Управлением</w:t>
      </w:r>
      <w:r w:rsidRPr="00462D27">
        <w:rPr>
          <w:rFonts w:ascii="Times New Roman" w:hAnsi="Times New Roman" w:cs="Times New Roman"/>
          <w:sz w:val="28"/>
          <w:szCs w:val="28"/>
        </w:rPr>
        <w:t xml:space="preserve"> на официальном сайте администрации В</w:t>
      </w:r>
      <w:r>
        <w:rPr>
          <w:rFonts w:ascii="Times New Roman" w:hAnsi="Times New Roman" w:cs="Times New Roman"/>
          <w:sz w:val="28"/>
          <w:szCs w:val="28"/>
        </w:rPr>
        <w:t>ейделевского</w:t>
      </w:r>
      <w:r w:rsidRPr="00462D27">
        <w:rPr>
          <w:rFonts w:ascii="Times New Roman" w:hAnsi="Times New Roman" w:cs="Times New Roman"/>
          <w:sz w:val="28"/>
          <w:szCs w:val="28"/>
        </w:rPr>
        <w:t xml:space="preserve"> района в информационно-телекоммуникационной сети Интернет и на сайте http://torgi.gov.ru в течение трех рабочих дней со дня подписания данного протокола.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3.22. Победителем аукциона признается участник аукциона, предложивший наиболее высокую цену Договора (цену лота).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3.23. В течение </w:t>
      </w:r>
      <w:r>
        <w:rPr>
          <w:rFonts w:ascii="Times New Roman" w:hAnsi="Times New Roman" w:cs="Times New Roman"/>
          <w:sz w:val="28"/>
          <w:szCs w:val="28"/>
        </w:rPr>
        <w:t>трех</w:t>
      </w:r>
      <w:r w:rsidRPr="00462D27">
        <w:rPr>
          <w:rFonts w:ascii="Times New Roman" w:hAnsi="Times New Roman" w:cs="Times New Roman"/>
          <w:sz w:val="28"/>
          <w:szCs w:val="28"/>
        </w:rPr>
        <w:t xml:space="preserve"> банковских дней со дня подписания протокола о результатах аукциона </w:t>
      </w:r>
      <w:r>
        <w:rPr>
          <w:rFonts w:ascii="Times New Roman" w:hAnsi="Times New Roman" w:cs="Times New Roman"/>
          <w:sz w:val="28"/>
          <w:szCs w:val="28"/>
        </w:rPr>
        <w:t>Управление</w:t>
      </w:r>
      <w:r w:rsidRPr="00462D27">
        <w:rPr>
          <w:rFonts w:ascii="Times New Roman" w:hAnsi="Times New Roman" w:cs="Times New Roman"/>
          <w:sz w:val="28"/>
          <w:szCs w:val="28"/>
        </w:rPr>
        <w:t xml:space="preserve"> обязан</w:t>
      </w:r>
      <w:r>
        <w:rPr>
          <w:rFonts w:ascii="Times New Roman" w:hAnsi="Times New Roman" w:cs="Times New Roman"/>
          <w:sz w:val="28"/>
          <w:szCs w:val="28"/>
        </w:rPr>
        <w:t>о</w:t>
      </w:r>
      <w:r w:rsidRPr="00462D27">
        <w:rPr>
          <w:rFonts w:ascii="Times New Roman" w:hAnsi="Times New Roman" w:cs="Times New Roman"/>
          <w:sz w:val="28"/>
          <w:szCs w:val="28"/>
        </w:rPr>
        <w:t xml:space="preserve"> возвратить задатки лицам, участвовавшим в аукционе, но не победившим в нем, за исключением участника, предложившего предпоследнюю цену аукциона, которому задаток возвращается в течение двух банковских дней с момента заключения Договора с победителем аукциона.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3.24. </w:t>
      </w:r>
      <w:proofErr w:type="gramStart"/>
      <w:r w:rsidRPr="00462D27">
        <w:rPr>
          <w:rFonts w:ascii="Times New Roman" w:hAnsi="Times New Roman" w:cs="Times New Roman"/>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3.25. </w:t>
      </w:r>
      <w:r>
        <w:rPr>
          <w:rFonts w:ascii="Times New Roman" w:hAnsi="Times New Roman" w:cs="Times New Roman"/>
          <w:sz w:val="28"/>
          <w:szCs w:val="28"/>
        </w:rPr>
        <w:t>Управление</w:t>
      </w:r>
      <w:r w:rsidRPr="00462D27">
        <w:rPr>
          <w:rFonts w:ascii="Times New Roman" w:hAnsi="Times New Roman" w:cs="Times New Roman"/>
          <w:sz w:val="28"/>
          <w:szCs w:val="28"/>
        </w:rPr>
        <w:t xml:space="preserve"> выдает (направляет) победителю аукциона или единственному принявшему участие в аукционе участнику проект Договора в течение трех рабочих дней со дня размещения протокола аукциона либо протокола рассмотрения заявок на участие в аукционе.</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3.26. Договор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3.27. Задаток, внесенный лицом, признанным победителем аукциона, а также внесенный лицом, указанным в пунктах 3.14, 3.16, 3.24 настоящего Положения, возвращается в течение трех рабочих дней со дня заключения Договора. Задатки, внесенные этими лицами, не заключившими в установленном порядке Договор вследствие уклонения от заключения Договора, не возвращаются.</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3.28. Если победитель аукциона (единственный принявший участие в аукционе участник) в течение семи рабочих дней со дня получения Договора не представил в </w:t>
      </w:r>
      <w:r>
        <w:rPr>
          <w:rFonts w:ascii="Times New Roman" w:hAnsi="Times New Roman" w:cs="Times New Roman"/>
          <w:sz w:val="28"/>
          <w:szCs w:val="28"/>
        </w:rPr>
        <w:t>Управление</w:t>
      </w:r>
      <w:r w:rsidRPr="00462D27">
        <w:rPr>
          <w:rFonts w:ascii="Times New Roman" w:hAnsi="Times New Roman" w:cs="Times New Roman"/>
          <w:sz w:val="28"/>
          <w:szCs w:val="28"/>
        </w:rPr>
        <w:t xml:space="preserve"> подписанный Договор, победитель аукциона (единственный принявший участие в аукционе участник) признается уклонившимся от заключения Договора. </w:t>
      </w:r>
      <w:r>
        <w:rPr>
          <w:rFonts w:ascii="Times New Roman" w:hAnsi="Times New Roman" w:cs="Times New Roman"/>
          <w:sz w:val="28"/>
          <w:szCs w:val="28"/>
        </w:rPr>
        <w:t>Управление</w:t>
      </w:r>
      <w:r w:rsidRPr="00462D27">
        <w:rPr>
          <w:rFonts w:ascii="Times New Roman" w:hAnsi="Times New Roman" w:cs="Times New Roman"/>
          <w:sz w:val="28"/>
          <w:szCs w:val="28"/>
        </w:rPr>
        <w:t xml:space="preserve"> в течение трех рабочих дней направляет Договор участнику аукциона, сделавшему предпоследнее предложение о цене, по цене, предложенной этим участником аукциона. В случае заключения Договора участником, сделавшим предпоследнее предложение цены предмета аукциона, задаток, внесенный данным участником, засчитывается в счет оплаты Договора.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3.29. В случае если в течение трех рабочих дней со дня получения Договора участник аукциона, сделавший предпоследнее предложение о цене, не представил в </w:t>
      </w:r>
      <w:r>
        <w:rPr>
          <w:rFonts w:ascii="Times New Roman" w:hAnsi="Times New Roman" w:cs="Times New Roman"/>
          <w:sz w:val="28"/>
          <w:szCs w:val="28"/>
        </w:rPr>
        <w:t>Управление</w:t>
      </w:r>
      <w:r w:rsidRPr="00462D27">
        <w:rPr>
          <w:rFonts w:ascii="Times New Roman" w:hAnsi="Times New Roman" w:cs="Times New Roman"/>
          <w:sz w:val="28"/>
          <w:szCs w:val="28"/>
        </w:rPr>
        <w:t xml:space="preserve"> подписанный им Договор, </w:t>
      </w:r>
      <w:r>
        <w:rPr>
          <w:rFonts w:ascii="Times New Roman" w:hAnsi="Times New Roman" w:cs="Times New Roman"/>
          <w:sz w:val="28"/>
          <w:szCs w:val="28"/>
        </w:rPr>
        <w:t>Управление</w:t>
      </w:r>
      <w:r w:rsidRPr="00462D27">
        <w:rPr>
          <w:rFonts w:ascii="Times New Roman" w:hAnsi="Times New Roman" w:cs="Times New Roman"/>
          <w:sz w:val="28"/>
          <w:szCs w:val="28"/>
        </w:rPr>
        <w:t xml:space="preserve"> инициирует проведение повторного аукциона.</w:t>
      </w: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462D27"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________________</w:t>
      </w: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D20314" w:rsidRDefault="00D049F8" w:rsidP="00D049F8">
      <w:pPr>
        <w:pStyle w:val="ConsPlusNormal"/>
        <w:ind w:firstLine="540"/>
        <w:jc w:val="center"/>
        <w:rPr>
          <w:rFonts w:ascii="Times New Roman" w:hAnsi="Times New Roman" w:cs="Times New Roman"/>
          <w:b/>
          <w:sz w:val="28"/>
          <w:szCs w:val="28"/>
        </w:rPr>
      </w:pPr>
      <w:r w:rsidRPr="00D20314">
        <w:rPr>
          <w:rFonts w:ascii="Times New Roman" w:hAnsi="Times New Roman" w:cs="Times New Roman"/>
          <w:b/>
          <w:sz w:val="28"/>
          <w:szCs w:val="28"/>
        </w:rPr>
        <w:t xml:space="preserve">                                                          </w:t>
      </w:r>
      <w:bookmarkStart w:id="6" w:name="З1"/>
      <w:r w:rsidRPr="00D20314">
        <w:rPr>
          <w:rFonts w:ascii="Times New Roman" w:hAnsi="Times New Roman" w:cs="Times New Roman"/>
          <w:b/>
          <w:sz w:val="28"/>
          <w:szCs w:val="28"/>
        </w:rPr>
        <w:t>Приложение</w:t>
      </w:r>
      <w:bookmarkEnd w:id="6"/>
    </w:p>
    <w:p w:rsidR="00D049F8" w:rsidRPr="00D20314" w:rsidRDefault="00D049F8" w:rsidP="00D049F8">
      <w:pPr>
        <w:pStyle w:val="ConsPlusNormal"/>
        <w:ind w:firstLine="540"/>
        <w:jc w:val="center"/>
        <w:rPr>
          <w:rFonts w:ascii="Times New Roman" w:hAnsi="Times New Roman" w:cs="Times New Roman"/>
          <w:b/>
          <w:sz w:val="28"/>
          <w:szCs w:val="28"/>
        </w:rPr>
      </w:pPr>
      <w:r w:rsidRPr="00D20314">
        <w:rPr>
          <w:rFonts w:ascii="Times New Roman" w:hAnsi="Times New Roman" w:cs="Times New Roman"/>
          <w:b/>
          <w:sz w:val="28"/>
          <w:szCs w:val="28"/>
        </w:rPr>
        <w:t xml:space="preserve">                                                     к Положению о проведении аукциона </w:t>
      </w:r>
      <w:proofErr w:type="gramStart"/>
      <w:r w:rsidRPr="00D20314">
        <w:rPr>
          <w:rFonts w:ascii="Times New Roman" w:hAnsi="Times New Roman" w:cs="Times New Roman"/>
          <w:b/>
          <w:sz w:val="28"/>
          <w:szCs w:val="28"/>
        </w:rPr>
        <w:t>на</w:t>
      </w:r>
      <w:proofErr w:type="gramEnd"/>
    </w:p>
    <w:p w:rsidR="00D049F8" w:rsidRPr="00D20314" w:rsidRDefault="00D049F8" w:rsidP="00D049F8">
      <w:pPr>
        <w:pStyle w:val="ConsPlusNormal"/>
        <w:ind w:firstLine="540"/>
        <w:jc w:val="right"/>
        <w:rPr>
          <w:rFonts w:ascii="Times New Roman" w:hAnsi="Times New Roman" w:cs="Times New Roman"/>
          <w:b/>
          <w:sz w:val="28"/>
          <w:szCs w:val="28"/>
        </w:rPr>
      </w:pPr>
      <w:r w:rsidRPr="00D20314">
        <w:rPr>
          <w:rFonts w:ascii="Times New Roman" w:hAnsi="Times New Roman" w:cs="Times New Roman"/>
          <w:b/>
          <w:sz w:val="28"/>
          <w:szCs w:val="28"/>
        </w:rPr>
        <w:t>право заключения договора на размещение</w:t>
      </w:r>
    </w:p>
    <w:p w:rsidR="00D049F8" w:rsidRPr="00D20314" w:rsidRDefault="00D049F8" w:rsidP="00D049F8">
      <w:pPr>
        <w:pStyle w:val="ConsPlusNormal"/>
        <w:ind w:firstLine="540"/>
        <w:jc w:val="center"/>
        <w:rPr>
          <w:rFonts w:ascii="Times New Roman" w:hAnsi="Times New Roman" w:cs="Times New Roman"/>
          <w:b/>
          <w:sz w:val="28"/>
          <w:szCs w:val="28"/>
        </w:rPr>
      </w:pPr>
      <w:r w:rsidRPr="00D20314">
        <w:rPr>
          <w:rFonts w:ascii="Times New Roman" w:hAnsi="Times New Roman" w:cs="Times New Roman"/>
          <w:b/>
          <w:sz w:val="28"/>
          <w:szCs w:val="28"/>
        </w:rPr>
        <w:t xml:space="preserve">                                                    нестационарных торговых объектов </w:t>
      </w:r>
      <w:proofErr w:type="gramStart"/>
      <w:r w:rsidRPr="00D20314">
        <w:rPr>
          <w:rFonts w:ascii="Times New Roman" w:hAnsi="Times New Roman" w:cs="Times New Roman"/>
          <w:b/>
          <w:sz w:val="28"/>
          <w:szCs w:val="28"/>
        </w:rPr>
        <w:t>на</w:t>
      </w:r>
      <w:proofErr w:type="gramEnd"/>
    </w:p>
    <w:p w:rsidR="00D049F8" w:rsidRDefault="00D049F8" w:rsidP="00D049F8">
      <w:pPr>
        <w:pStyle w:val="ConsPlusNormal"/>
        <w:ind w:firstLine="540"/>
        <w:jc w:val="center"/>
        <w:rPr>
          <w:rFonts w:ascii="Times New Roman" w:hAnsi="Times New Roman" w:cs="Times New Roman"/>
          <w:b/>
          <w:sz w:val="28"/>
          <w:szCs w:val="28"/>
        </w:rPr>
      </w:pPr>
      <w:r w:rsidRPr="00D20314">
        <w:rPr>
          <w:rFonts w:ascii="Times New Roman" w:hAnsi="Times New Roman" w:cs="Times New Roman"/>
          <w:b/>
          <w:sz w:val="28"/>
          <w:szCs w:val="28"/>
        </w:rPr>
        <w:t xml:space="preserve">                                                      территории </w:t>
      </w:r>
      <w:r w:rsidRPr="00525C21">
        <w:rPr>
          <w:rFonts w:ascii="Times New Roman" w:hAnsi="Times New Roman" w:cs="Times New Roman"/>
          <w:b/>
          <w:sz w:val="28"/>
          <w:szCs w:val="28"/>
        </w:rPr>
        <w:t>муниципального района</w:t>
      </w:r>
    </w:p>
    <w:p w:rsidR="00D049F8" w:rsidRDefault="00D049F8" w:rsidP="00D049F8">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                                       </w:t>
      </w:r>
      <w:r w:rsidRPr="00525C2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25C21">
        <w:rPr>
          <w:rFonts w:ascii="Times New Roman" w:hAnsi="Times New Roman" w:cs="Times New Roman"/>
          <w:b/>
          <w:sz w:val="28"/>
          <w:szCs w:val="28"/>
        </w:rPr>
        <w:t>«Вейде</w:t>
      </w:r>
      <w:r>
        <w:rPr>
          <w:rFonts w:ascii="Times New Roman" w:hAnsi="Times New Roman" w:cs="Times New Roman"/>
          <w:b/>
          <w:sz w:val="28"/>
          <w:szCs w:val="28"/>
        </w:rPr>
        <w:t xml:space="preserve">левский район» </w:t>
      </w:r>
      <w:r w:rsidRPr="00525C21">
        <w:rPr>
          <w:rFonts w:ascii="Times New Roman" w:hAnsi="Times New Roman" w:cs="Times New Roman"/>
          <w:b/>
          <w:sz w:val="28"/>
          <w:szCs w:val="28"/>
        </w:rPr>
        <w:t>Белгородской области</w:t>
      </w:r>
    </w:p>
    <w:p w:rsidR="00D049F8" w:rsidRPr="00D20314" w:rsidRDefault="00D049F8" w:rsidP="00D049F8">
      <w:pPr>
        <w:pStyle w:val="ConsPlusNormal"/>
        <w:ind w:firstLine="540"/>
        <w:jc w:val="center"/>
        <w:rPr>
          <w:rFonts w:ascii="Times New Roman" w:hAnsi="Times New Roman" w:cs="Times New Roman"/>
          <w:b/>
          <w:sz w:val="28"/>
          <w:szCs w:val="28"/>
        </w:rPr>
      </w:pP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62D27">
        <w:rPr>
          <w:rFonts w:ascii="Times New Roman" w:hAnsi="Times New Roman" w:cs="Times New Roman"/>
          <w:sz w:val="28"/>
          <w:szCs w:val="28"/>
        </w:rPr>
        <w:t xml:space="preserve"> Организатору аукциона: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62D27">
        <w:rPr>
          <w:rFonts w:ascii="Times New Roman" w:hAnsi="Times New Roman" w:cs="Times New Roman"/>
          <w:sz w:val="28"/>
          <w:szCs w:val="28"/>
        </w:rPr>
        <w:t xml:space="preserve">  </w:t>
      </w:r>
      <w:r>
        <w:rPr>
          <w:rFonts w:ascii="Times New Roman" w:hAnsi="Times New Roman" w:cs="Times New Roman"/>
          <w:sz w:val="28"/>
          <w:szCs w:val="28"/>
        </w:rPr>
        <w:t>_______________________________</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62D27">
        <w:rPr>
          <w:rFonts w:ascii="Times New Roman" w:hAnsi="Times New Roman" w:cs="Times New Roman"/>
          <w:sz w:val="28"/>
          <w:szCs w:val="28"/>
        </w:rPr>
        <w:t xml:space="preserve"> </w:t>
      </w:r>
      <w:r>
        <w:rPr>
          <w:rFonts w:ascii="Times New Roman" w:hAnsi="Times New Roman" w:cs="Times New Roman"/>
          <w:sz w:val="28"/>
          <w:szCs w:val="28"/>
        </w:rPr>
        <w:t>_______________________________</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62D27">
        <w:rPr>
          <w:rFonts w:ascii="Times New Roman" w:hAnsi="Times New Roman" w:cs="Times New Roman"/>
          <w:sz w:val="28"/>
          <w:szCs w:val="28"/>
        </w:rPr>
        <w:t xml:space="preserve">  </w:t>
      </w:r>
      <w:r>
        <w:rPr>
          <w:rFonts w:ascii="Times New Roman" w:hAnsi="Times New Roman" w:cs="Times New Roman"/>
          <w:sz w:val="28"/>
          <w:szCs w:val="28"/>
        </w:rPr>
        <w:t>_______________________________</w:t>
      </w: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62D27">
        <w:rPr>
          <w:rFonts w:ascii="Times New Roman" w:hAnsi="Times New Roman" w:cs="Times New Roman"/>
          <w:sz w:val="28"/>
          <w:szCs w:val="28"/>
        </w:rPr>
        <w:t xml:space="preserve">Почтовый адрес: </w:t>
      </w:r>
      <w:r>
        <w:rPr>
          <w:rFonts w:ascii="Times New Roman" w:hAnsi="Times New Roman" w:cs="Times New Roman"/>
          <w:sz w:val="28"/>
          <w:szCs w:val="28"/>
        </w:rPr>
        <w:t>_________________</w:t>
      </w:r>
    </w:p>
    <w:p w:rsidR="00D049F8"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62D27">
        <w:rPr>
          <w:rFonts w:ascii="Times New Roman" w:hAnsi="Times New Roman" w:cs="Times New Roman"/>
          <w:sz w:val="28"/>
          <w:szCs w:val="28"/>
        </w:rPr>
        <w:t xml:space="preserve">      </w:t>
      </w:r>
      <w:r>
        <w:rPr>
          <w:rFonts w:ascii="Times New Roman" w:hAnsi="Times New Roman" w:cs="Times New Roman"/>
          <w:sz w:val="28"/>
          <w:szCs w:val="28"/>
        </w:rPr>
        <w:t>________________________________</w:t>
      </w:r>
    </w:p>
    <w:p w:rsidR="00D049F8" w:rsidRPr="00462D27" w:rsidRDefault="00D049F8" w:rsidP="00D049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w:t>
      </w: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135FB5" w:rsidRDefault="00D049F8" w:rsidP="00D049F8">
      <w:pPr>
        <w:pStyle w:val="ConsPlusNormal"/>
        <w:ind w:firstLine="540"/>
        <w:jc w:val="center"/>
        <w:rPr>
          <w:rFonts w:ascii="Times New Roman" w:hAnsi="Times New Roman" w:cs="Times New Roman"/>
          <w:b/>
          <w:sz w:val="28"/>
          <w:szCs w:val="28"/>
        </w:rPr>
      </w:pPr>
      <w:r w:rsidRPr="00135FB5">
        <w:rPr>
          <w:rFonts w:ascii="Times New Roman" w:hAnsi="Times New Roman" w:cs="Times New Roman"/>
          <w:b/>
          <w:sz w:val="28"/>
          <w:szCs w:val="28"/>
        </w:rPr>
        <w:t>ЗАЯВКА</w:t>
      </w:r>
    </w:p>
    <w:p w:rsidR="00D049F8" w:rsidRPr="00135FB5" w:rsidRDefault="00D049F8" w:rsidP="00D049F8">
      <w:pPr>
        <w:pStyle w:val="ConsPlusNormal"/>
        <w:ind w:firstLine="540"/>
        <w:jc w:val="center"/>
        <w:rPr>
          <w:rFonts w:ascii="Times New Roman" w:hAnsi="Times New Roman" w:cs="Times New Roman"/>
          <w:b/>
          <w:sz w:val="28"/>
          <w:szCs w:val="28"/>
        </w:rPr>
      </w:pPr>
      <w:r w:rsidRPr="00135FB5">
        <w:rPr>
          <w:rFonts w:ascii="Times New Roman" w:hAnsi="Times New Roman" w:cs="Times New Roman"/>
          <w:b/>
          <w:sz w:val="28"/>
          <w:szCs w:val="28"/>
        </w:rPr>
        <w:t>на участие в аукционе на предоставление права заключения договора</w:t>
      </w:r>
    </w:p>
    <w:p w:rsidR="00D049F8" w:rsidRPr="00135FB5" w:rsidRDefault="00D049F8" w:rsidP="00D049F8">
      <w:pPr>
        <w:pStyle w:val="ConsPlusNormal"/>
        <w:ind w:firstLine="540"/>
        <w:jc w:val="center"/>
        <w:rPr>
          <w:rFonts w:ascii="Times New Roman" w:hAnsi="Times New Roman" w:cs="Times New Roman"/>
          <w:b/>
          <w:sz w:val="28"/>
          <w:szCs w:val="28"/>
        </w:rPr>
      </w:pPr>
      <w:r w:rsidRPr="00135FB5">
        <w:rPr>
          <w:rFonts w:ascii="Times New Roman" w:hAnsi="Times New Roman" w:cs="Times New Roman"/>
          <w:b/>
          <w:sz w:val="28"/>
          <w:szCs w:val="28"/>
        </w:rPr>
        <w:t>на размещение нестационарного торгового объекта на территории</w:t>
      </w:r>
    </w:p>
    <w:p w:rsidR="00D049F8" w:rsidRPr="00135FB5" w:rsidRDefault="00D049F8" w:rsidP="00D049F8">
      <w:pPr>
        <w:pStyle w:val="ConsPlusNormal"/>
        <w:ind w:firstLine="540"/>
        <w:jc w:val="center"/>
        <w:rPr>
          <w:rFonts w:ascii="Times New Roman" w:hAnsi="Times New Roman" w:cs="Times New Roman"/>
          <w:b/>
          <w:sz w:val="28"/>
          <w:szCs w:val="28"/>
        </w:rPr>
      </w:pPr>
      <w:r w:rsidRPr="00A24560">
        <w:rPr>
          <w:rFonts w:ascii="Times New Roman" w:hAnsi="Times New Roman" w:cs="Times New Roman"/>
          <w:b/>
          <w:sz w:val="28"/>
          <w:szCs w:val="28"/>
        </w:rPr>
        <w:t xml:space="preserve">муниципального района «Вейделевский район» Белгородской области </w:t>
      </w:r>
      <w:r w:rsidRPr="00135FB5">
        <w:rPr>
          <w:rFonts w:ascii="Times New Roman" w:hAnsi="Times New Roman" w:cs="Times New Roman"/>
          <w:b/>
          <w:sz w:val="28"/>
          <w:szCs w:val="28"/>
        </w:rPr>
        <w:t xml:space="preserve">(лот </w:t>
      </w:r>
      <w:r>
        <w:rPr>
          <w:rFonts w:ascii="Times New Roman" w:hAnsi="Times New Roman" w:cs="Times New Roman"/>
          <w:b/>
          <w:sz w:val="28"/>
          <w:szCs w:val="28"/>
        </w:rPr>
        <w:t>№</w:t>
      </w:r>
      <w:r w:rsidRPr="00135FB5">
        <w:rPr>
          <w:rFonts w:ascii="Times New Roman" w:hAnsi="Times New Roman" w:cs="Times New Roman"/>
          <w:b/>
          <w:sz w:val="28"/>
          <w:szCs w:val="28"/>
        </w:rPr>
        <w:t xml:space="preserve"> _____)</w:t>
      </w: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62D27">
        <w:rPr>
          <w:rFonts w:ascii="Times New Roman" w:hAnsi="Times New Roman" w:cs="Times New Roman"/>
          <w:sz w:val="28"/>
          <w:szCs w:val="28"/>
        </w:rPr>
        <w:t xml:space="preserve">    </w:t>
      </w:r>
      <w:r>
        <w:rPr>
          <w:rFonts w:ascii="Times New Roman" w:hAnsi="Times New Roman" w:cs="Times New Roman"/>
          <w:sz w:val="28"/>
          <w:szCs w:val="28"/>
        </w:rPr>
        <w:t>«</w:t>
      </w:r>
      <w:r w:rsidRPr="00462D27">
        <w:rPr>
          <w:rFonts w:ascii="Times New Roman" w:hAnsi="Times New Roman" w:cs="Times New Roman"/>
          <w:sz w:val="28"/>
          <w:szCs w:val="28"/>
        </w:rPr>
        <w:t>___</w:t>
      </w:r>
      <w:r>
        <w:rPr>
          <w:rFonts w:ascii="Times New Roman" w:hAnsi="Times New Roman" w:cs="Times New Roman"/>
          <w:sz w:val="28"/>
          <w:szCs w:val="28"/>
        </w:rPr>
        <w:t>»</w:t>
      </w:r>
      <w:r w:rsidRPr="00462D27">
        <w:rPr>
          <w:rFonts w:ascii="Times New Roman" w:hAnsi="Times New Roman" w:cs="Times New Roman"/>
          <w:sz w:val="28"/>
          <w:szCs w:val="28"/>
        </w:rPr>
        <w:t xml:space="preserve"> ___________ 20</w:t>
      </w:r>
      <w:r>
        <w:rPr>
          <w:rFonts w:ascii="Times New Roman" w:hAnsi="Times New Roman" w:cs="Times New Roman"/>
          <w:sz w:val="28"/>
          <w:szCs w:val="28"/>
        </w:rPr>
        <w:t>_</w:t>
      </w:r>
      <w:r w:rsidRPr="00462D27">
        <w:rPr>
          <w:rFonts w:ascii="Times New Roman" w:hAnsi="Times New Roman" w:cs="Times New Roman"/>
          <w:sz w:val="28"/>
          <w:szCs w:val="28"/>
        </w:rPr>
        <w:t>_ г.</w:t>
      </w: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w:t>
      </w:r>
    </w:p>
    <w:p w:rsidR="00D049F8" w:rsidRPr="00462D27" w:rsidRDefault="00D049F8" w:rsidP="00D049F8">
      <w:pPr>
        <w:pStyle w:val="ConsPlusNormal"/>
        <w:ind w:firstLine="540"/>
        <w:jc w:val="center"/>
        <w:rPr>
          <w:rFonts w:ascii="Times New Roman" w:hAnsi="Times New Roman" w:cs="Times New Roman"/>
          <w:sz w:val="28"/>
          <w:szCs w:val="28"/>
        </w:rPr>
      </w:pPr>
      <w:proofErr w:type="gramStart"/>
      <w:r w:rsidRPr="00BA38E2">
        <w:rPr>
          <w:rFonts w:ascii="Times New Roman" w:hAnsi="Times New Roman" w:cs="Times New Roman"/>
          <w:sz w:val="24"/>
          <w:szCs w:val="28"/>
        </w:rPr>
        <w:t>(фирменное наименование (наименование), сведения об организационно-правовой форме, о месте нахождения, почтовом адресе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в лице, _____________________________</w:t>
      </w:r>
      <w:r>
        <w:rPr>
          <w:rFonts w:ascii="Times New Roman" w:hAnsi="Times New Roman" w:cs="Times New Roman"/>
          <w:sz w:val="28"/>
          <w:szCs w:val="28"/>
        </w:rPr>
        <w:t>________________________</w:t>
      </w:r>
      <w:r w:rsidRPr="00462D27">
        <w:rPr>
          <w:rFonts w:ascii="Times New Roman" w:hAnsi="Times New Roman" w:cs="Times New Roman"/>
          <w:sz w:val="28"/>
          <w:szCs w:val="28"/>
        </w:rPr>
        <w:t>_,</w:t>
      </w:r>
    </w:p>
    <w:p w:rsidR="00D049F8" w:rsidRPr="00BA38E2" w:rsidRDefault="00D049F8" w:rsidP="00D049F8">
      <w:pPr>
        <w:pStyle w:val="ConsPlusNormal"/>
        <w:ind w:firstLine="540"/>
        <w:jc w:val="center"/>
        <w:rPr>
          <w:rFonts w:ascii="Times New Roman" w:hAnsi="Times New Roman" w:cs="Times New Roman"/>
          <w:sz w:val="24"/>
          <w:szCs w:val="28"/>
        </w:rPr>
      </w:pPr>
      <w:proofErr w:type="gramStart"/>
      <w:r w:rsidRPr="00BA38E2">
        <w:rPr>
          <w:rFonts w:ascii="Times New Roman" w:hAnsi="Times New Roman" w:cs="Times New Roman"/>
          <w:sz w:val="24"/>
          <w:szCs w:val="28"/>
        </w:rPr>
        <w:t>(наименование должности, Ф.И.О. руководителя, уполномоченного лица</w:t>
      </w:r>
      <w:proofErr w:type="gramEnd"/>
    </w:p>
    <w:p w:rsidR="00D049F8" w:rsidRPr="00BA38E2" w:rsidRDefault="00D049F8" w:rsidP="00D049F8">
      <w:pPr>
        <w:pStyle w:val="ConsPlusNormal"/>
        <w:ind w:firstLine="540"/>
        <w:jc w:val="center"/>
        <w:rPr>
          <w:rFonts w:ascii="Times New Roman" w:hAnsi="Times New Roman" w:cs="Times New Roman"/>
          <w:sz w:val="24"/>
          <w:szCs w:val="28"/>
        </w:rPr>
      </w:pPr>
      <w:r w:rsidRPr="00BA38E2">
        <w:rPr>
          <w:rFonts w:ascii="Times New Roman" w:hAnsi="Times New Roman" w:cs="Times New Roman"/>
          <w:sz w:val="24"/>
          <w:szCs w:val="28"/>
        </w:rPr>
        <w:t>(для юридического лица),</w:t>
      </w:r>
    </w:p>
    <w:p w:rsidR="00D049F8" w:rsidRPr="00462D27" w:rsidRDefault="00D049F8" w:rsidP="00D049F8">
      <w:pPr>
        <w:pStyle w:val="ConsPlusNormal"/>
        <w:ind w:firstLine="540"/>
        <w:jc w:val="both"/>
        <w:rPr>
          <w:rFonts w:ascii="Times New Roman" w:hAnsi="Times New Roman" w:cs="Times New Roman"/>
          <w:sz w:val="28"/>
          <w:szCs w:val="28"/>
        </w:rPr>
      </w:pPr>
      <w:proofErr w:type="gramStart"/>
      <w:r w:rsidRPr="00462D27">
        <w:rPr>
          <w:rFonts w:ascii="Times New Roman" w:hAnsi="Times New Roman" w:cs="Times New Roman"/>
          <w:sz w:val="28"/>
          <w:szCs w:val="28"/>
        </w:rPr>
        <w:t>действующего</w:t>
      </w:r>
      <w:proofErr w:type="gramEnd"/>
      <w:r w:rsidRPr="00462D27">
        <w:rPr>
          <w:rFonts w:ascii="Times New Roman" w:hAnsi="Times New Roman" w:cs="Times New Roman"/>
          <w:sz w:val="28"/>
          <w:szCs w:val="28"/>
        </w:rPr>
        <w:t xml:space="preserve"> на основании _____________</w:t>
      </w:r>
      <w:r>
        <w:rPr>
          <w:rFonts w:ascii="Times New Roman" w:hAnsi="Times New Roman" w:cs="Times New Roman"/>
          <w:sz w:val="28"/>
          <w:szCs w:val="28"/>
        </w:rPr>
        <w:t>_____________________</w:t>
      </w:r>
      <w:r w:rsidRPr="00462D27">
        <w:rPr>
          <w:rFonts w:ascii="Times New Roman" w:hAnsi="Times New Roman" w:cs="Times New Roman"/>
          <w:sz w:val="28"/>
          <w:szCs w:val="28"/>
        </w:rPr>
        <w:t>___,</w:t>
      </w:r>
    </w:p>
    <w:p w:rsidR="00D049F8" w:rsidRPr="00BA38E2" w:rsidRDefault="00D049F8" w:rsidP="00D049F8">
      <w:pPr>
        <w:pStyle w:val="ConsPlusNormal"/>
        <w:ind w:firstLine="540"/>
        <w:jc w:val="center"/>
        <w:rPr>
          <w:rFonts w:ascii="Times New Roman" w:hAnsi="Times New Roman" w:cs="Times New Roman"/>
          <w:sz w:val="24"/>
          <w:szCs w:val="28"/>
        </w:rPr>
      </w:pPr>
      <w:proofErr w:type="gramStart"/>
      <w:r w:rsidRPr="00BA38E2">
        <w:rPr>
          <w:rFonts w:ascii="Times New Roman" w:hAnsi="Times New Roman" w:cs="Times New Roman"/>
          <w:sz w:val="24"/>
          <w:szCs w:val="28"/>
        </w:rPr>
        <w:t>(для юридического лица - наименование документа, для индивидуального</w:t>
      </w:r>
      <w:proofErr w:type="gramEnd"/>
    </w:p>
    <w:p w:rsidR="00D049F8" w:rsidRPr="00BA38E2" w:rsidRDefault="00D049F8" w:rsidP="00D049F8">
      <w:pPr>
        <w:pStyle w:val="ConsPlusNormal"/>
        <w:ind w:firstLine="540"/>
        <w:jc w:val="center"/>
        <w:rPr>
          <w:rFonts w:ascii="Times New Roman" w:hAnsi="Times New Roman" w:cs="Times New Roman"/>
          <w:sz w:val="24"/>
          <w:szCs w:val="28"/>
        </w:rPr>
      </w:pPr>
      <w:r w:rsidRPr="00BA38E2">
        <w:rPr>
          <w:rFonts w:ascii="Times New Roman" w:hAnsi="Times New Roman" w:cs="Times New Roman"/>
          <w:sz w:val="24"/>
          <w:szCs w:val="28"/>
        </w:rPr>
        <w:t xml:space="preserve">предпринимателя - реквизиты свидетельства о </w:t>
      </w:r>
      <w:proofErr w:type="gramStart"/>
      <w:r w:rsidRPr="00BA38E2">
        <w:rPr>
          <w:rFonts w:ascii="Times New Roman" w:hAnsi="Times New Roman" w:cs="Times New Roman"/>
          <w:sz w:val="24"/>
          <w:szCs w:val="28"/>
        </w:rPr>
        <w:t>государственной</w:t>
      </w:r>
      <w:proofErr w:type="gramEnd"/>
    </w:p>
    <w:p w:rsidR="00D049F8" w:rsidRPr="00BA38E2" w:rsidRDefault="00D049F8" w:rsidP="00D049F8">
      <w:pPr>
        <w:pStyle w:val="ConsPlusNormal"/>
        <w:ind w:firstLine="540"/>
        <w:jc w:val="center"/>
        <w:rPr>
          <w:rFonts w:ascii="Times New Roman" w:hAnsi="Times New Roman" w:cs="Times New Roman"/>
          <w:sz w:val="24"/>
          <w:szCs w:val="28"/>
        </w:rPr>
      </w:pPr>
      <w:r w:rsidRPr="00BA38E2">
        <w:rPr>
          <w:rFonts w:ascii="Times New Roman" w:hAnsi="Times New Roman" w:cs="Times New Roman"/>
          <w:sz w:val="24"/>
          <w:szCs w:val="28"/>
        </w:rPr>
        <w:t>регистрации, для представителя - реквизиты доверенности)</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(далее - Участник) сообщает о согласии участвовать в аукционе на условиях,</w:t>
      </w:r>
      <w:r>
        <w:rPr>
          <w:rFonts w:ascii="Times New Roman" w:hAnsi="Times New Roman" w:cs="Times New Roman"/>
          <w:sz w:val="28"/>
          <w:szCs w:val="28"/>
        </w:rPr>
        <w:t xml:space="preserve"> </w:t>
      </w:r>
      <w:r w:rsidRPr="00462D27">
        <w:rPr>
          <w:rFonts w:ascii="Times New Roman" w:hAnsi="Times New Roman" w:cs="Times New Roman"/>
          <w:sz w:val="28"/>
          <w:szCs w:val="28"/>
        </w:rPr>
        <w:t>установленных в документации об аукционе, и направляет настоящую заявку на</w:t>
      </w:r>
      <w:r>
        <w:rPr>
          <w:rFonts w:ascii="Times New Roman" w:hAnsi="Times New Roman" w:cs="Times New Roman"/>
          <w:sz w:val="28"/>
          <w:szCs w:val="28"/>
        </w:rPr>
        <w:t xml:space="preserve"> </w:t>
      </w:r>
      <w:r w:rsidRPr="00462D27">
        <w:rPr>
          <w:rFonts w:ascii="Times New Roman" w:hAnsi="Times New Roman" w:cs="Times New Roman"/>
          <w:sz w:val="28"/>
          <w:szCs w:val="28"/>
        </w:rPr>
        <w:t xml:space="preserve">участие в аукционе в отношении имущества Лота </w:t>
      </w:r>
      <w:r>
        <w:rPr>
          <w:rFonts w:ascii="Times New Roman" w:hAnsi="Times New Roman" w:cs="Times New Roman"/>
          <w:sz w:val="28"/>
          <w:szCs w:val="28"/>
        </w:rPr>
        <w:t>№</w:t>
      </w:r>
      <w:r w:rsidRPr="00462D27">
        <w:rPr>
          <w:rFonts w:ascii="Times New Roman" w:hAnsi="Times New Roman" w:cs="Times New Roman"/>
          <w:sz w:val="28"/>
          <w:szCs w:val="28"/>
        </w:rPr>
        <w:t xml:space="preserve"> ___.</w:t>
      </w:r>
    </w:p>
    <w:p w:rsidR="00D049F8" w:rsidRPr="00462D27" w:rsidRDefault="00D049F8" w:rsidP="00D049F8">
      <w:pPr>
        <w:pStyle w:val="ConsPlusNormal"/>
        <w:ind w:firstLine="540"/>
        <w:jc w:val="cente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83"/>
        <w:gridCol w:w="2773"/>
        <w:gridCol w:w="2793"/>
      </w:tblGrid>
      <w:tr w:rsidR="00D049F8" w:rsidRPr="0006045F" w:rsidTr="00FD2B56">
        <w:trPr>
          <w:jc w:val="center"/>
        </w:trPr>
        <w:tc>
          <w:tcPr>
            <w:tcW w:w="3583" w:type="dxa"/>
          </w:tcPr>
          <w:p w:rsidR="00D049F8" w:rsidRPr="0006045F" w:rsidRDefault="00D049F8" w:rsidP="00FD2B56">
            <w:pPr>
              <w:widowControl w:val="0"/>
              <w:autoSpaceDE w:val="0"/>
              <w:autoSpaceDN w:val="0"/>
              <w:jc w:val="center"/>
              <w:rPr>
                <w:rFonts w:eastAsia="Times New Roman"/>
                <w:sz w:val="26"/>
                <w:szCs w:val="26"/>
              </w:rPr>
            </w:pPr>
            <w:r w:rsidRPr="0006045F">
              <w:rPr>
                <w:rFonts w:eastAsia="Times New Roman"/>
                <w:sz w:val="26"/>
                <w:szCs w:val="26"/>
              </w:rPr>
              <w:t>Наименование лота</w:t>
            </w:r>
          </w:p>
        </w:tc>
        <w:tc>
          <w:tcPr>
            <w:tcW w:w="2773" w:type="dxa"/>
          </w:tcPr>
          <w:p w:rsidR="00D049F8" w:rsidRPr="0006045F" w:rsidRDefault="00D049F8" w:rsidP="00FD2B56">
            <w:pPr>
              <w:widowControl w:val="0"/>
              <w:autoSpaceDE w:val="0"/>
              <w:autoSpaceDN w:val="0"/>
              <w:jc w:val="center"/>
              <w:rPr>
                <w:rFonts w:eastAsia="Times New Roman"/>
                <w:sz w:val="26"/>
                <w:szCs w:val="26"/>
              </w:rPr>
            </w:pPr>
            <w:r w:rsidRPr="0006045F">
              <w:rPr>
                <w:rFonts w:eastAsia="Times New Roman"/>
                <w:sz w:val="26"/>
                <w:szCs w:val="26"/>
              </w:rPr>
              <w:t>Место расположения</w:t>
            </w:r>
          </w:p>
        </w:tc>
        <w:tc>
          <w:tcPr>
            <w:tcW w:w="2793" w:type="dxa"/>
          </w:tcPr>
          <w:p w:rsidR="00D049F8" w:rsidRPr="0006045F" w:rsidRDefault="00D049F8" w:rsidP="00FD2B56">
            <w:pPr>
              <w:widowControl w:val="0"/>
              <w:autoSpaceDE w:val="0"/>
              <w:autoSpaceDN w:val="0"/>
              <w:jc w:val="center"/>
              <w:rPr>
                <w:rFonts w:eastAsia="Times New Roman"/>
                <w:sz w:val="26"/>
                <w:szCs w:val="26"/>
              </w:rPr>
            </w:pPr>
            <w:r w:rsidRPr="0006045F">
              <w:rPr>
                <w:rFonts w:eastAsia="Times New Roman"/>
                <w:sz w:val="26"/>
                <w:szCs w:val="26"/>
              </w:rPr>
              <w:t>Площадь, кв. м</w:t>
            </w:r>
          </w:p>
        </w:tc>
      </w:tr>
      <w:tr w:rsidR="00D049F8" w:rsidRPr="0006045F" w:rsidTr="00FD2B56">
        <w:trPr>
          <w:jc w:val="center"/>
        </w:trPr>
        <w:tc>
          <w:tcPr>
            <w:tcW w:w="3583" w:type="dxa"/>
          </w:tcPr>
          <w:p w:rsidR="00D049F8" w:rsidRPr="0006045F" w:rsidRDefault="00D049F8" w:rsidP="00FD2B56">
            <w:pPr>
              <w:widowControl w:val="0"/>
              <w:autoSpaceDE w:val="0"/>
              <w:autoSpaceDN w:val="0"/>
              <w:jc w:val="center"/>
              <w:rPr>
                <w:rFonts w:eastAsia="Times New Roman"/>
                <w:sz w:val="26"/>
                <w:szCs w:val="26"/>
              </w:rPr>
            </w:pPr>
          </w:p>
        </w:tc>
        <w:tc>
          <w:tcPr>
            <w:tcW w:w="2773" w:type="dxa"/>
          </w:tcPr>
          <w:p w:rsidR="00D049F8" w:rsidRPr="0006045F" w:rsidRDefault="00D049F8" w:rsidP="00FD2B56">
            <w:pPr>
              <w:widowControl w:val="0"/>
              <w:autoSpaceDE w:val="0"/>
              <w:autoSpaceDN w:val="0"/>
              <w:jc w:val="center"/>
              <w:rPr>
                <w:rFonts w:eastAsia="Times New Roman"/>
                <w:sz w:val="26"/>
                <w:szCs w:val="26"/>
              </w:rPr>
            </w:pPr>
          </w:p>
        </w:tc>
        <w:tc>
          <w:tcPr>
            <w:tcW w:w="2793" w:type="dxa"/>
          </w:tcPr>
          <w:p w:rsidR="00D049F8" w:rsidRPr="0006045F" w:rsidRDefault="00D049F8" w:rsidP="00FD2B56">
            <w:pPr>
              <w:widowControl w:val="0"/>
              <w:autoSpaceDE w:val="0"/>
              <w:autoSpaceDN w:val="0"/>
              <w:jc w:val="center"/>
              <w:rPr>
                <w:rFonts w:eastAsia="Times New Roman"/>
                <w:sz w:val="26"/>
                <w:szCs w:val="26"/>
              </w:rPr>
            </w:pPr>
          </w:p>
        </w:tc>
      </w:tr>
    </w:tbl>
    <w:p w:rsidR="00D049F8" w:rsidRPr="00462D27" w:rsidRDefault="00D049F8" w:rsidP="00D049F8">
      <w:pPr>
        <w:pStyle w:val="ConsPlusNormal"/>
        <w:ind w:firstLine="540"/>
        <w:jc w:val="both"/>
        <w:rPr>
          <w:rFonts w:ascii="Times New Roman" w:hAnsi="Times New Roman" w:cs="Times New Roman"/>
          <w:sz w:val="28"/>
          <w:szCs w:val="28"/>
        </w:rPr>
      </w:pP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1. Настоящим гарантируем достоверность представленной нами в заявке на</w:t>
      </w:r>
      <w:r>
        <w:rPr>
          <w:rFonts w:ascii="Times New Roman" w:hAnsi="Times New Roman" w:cs="Times New Roman"/>
          <w:sz w:val="28"/>
          <w:szCs w:val="28"/>
        </w:rPr>
        <w:t xml:space="preserve"> </w:t>
      </w:r>
      <w:r w:rsidRPr="00462D27">
        <w:rPr>
          <w:rFonts w:ascii="Times New Roman" w:hAnsi="Times New Roman" w:cs="Times New Roman"/>
          <w:sz w:val="28"/>
          <w:szCs w:val="28"/>
        </w:rPr>
        <w:t>участие в аукционе информации и подтверждаем право организатора торгов - запрашивать в соответствии с действующим законодательством в</w:t>
      </w:r>
      <w:r>
        <w:rPr>
          <w:rFonts w:ascii="Times New Roman" w:hAnsi="Times New Roman" w:cs="Times New Roman"/>
          <w:sz w:val="28"/>
          <w:szCs w:val="28"/>
        </w:rPr>
        <w:t xml:space="preserve"> </w:t>
      </w:r>
      <w:r w:rsidRPr="00462D27">
        <w:rPr>
          <w:rFonts w:ascii="Times New Roman" w:hAnsi="Times New Roman" w:cs="Times New Roman"/>
          <w:sz w:val="28"/>
          <w:szCs w:val="28"/>
        </w:rPr>
        <w:t>уполномоченных органах</w:t>
      </w:r>
      <w:r>
        <w:rPr>
          <w:rFonts w:ascii="Times New Roman" w:hAnsi="Times New Roman" w:cs="Times New Roman"/>
          <w:sz w:val="28"/>
          <w:szCs w:val="28"/>
        </w:rPr>
        <w:t xml:space="preserve"> власти </w:t>
      </w:r>
      <w:r w:rsidRPr="00462D27">
        <w:rPr>
          <w:rFonts w:ascii="Times New Roman" w:hAnsi="Times New Roman" w:cs="Times New Roman"/>
          <w:sz w:val="28"/>
          <w:szCs w:val="28"/>
        </w:rPr>
        <w:t>и у иных лиц, кроме нас, информацию,</w:t>
      </w:r>
      <w:r>
        <w:rPr>
          <w:rFonts w:ascii="Times New Roman" w:hAnsi="Times New Roman" w:cs="Times New Roman"/>
          <w:sz w:val="28"/>
          <w:szCs w:val="28"/>
        </w:rPr>
        <w:t xml:space="preserve"> </w:t>
      </w:r>
      <w:r w:rsidRPr="00462D27">
        <w:rPr>
          <w:rFonts w:ascii="Times New Roman" w:hAnsi="Times New Roman" w:cs="Times New Roman"/>
          <w:sz w:val="28"/>
          <w:szCs w:val="28"/>
        </w:rPr>
        <w:t>уточняющую представленные нами в заявке сведения.</w:t>
      </w:r>
    </w:p>
    <w:p w:rsidR="00D049F8" w:rsidRPr="00462D27" w:rsidRDefault="00D049F8" w:rsidP="00D049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Pr="00462D27">
        <w:rPr>
          <w:rFonts w:ascii="Times New Roman" w:hAnsi="Times New Roman" w:cs="Times New Roman"/>
          <w:sz w:val="28"/>
          <w:szCs w:val="28"/>
        </w:rPr>
        <w:t>В  случае  если мы будем признаны победителем аукциона, мы берем на</w:t>
      </w:r>
      <w:r>
        <w:rPr>
          <w:rFonts w:ascii="Times New Roman" w:hAnsi="Times New Roman" w:cs="Times New Roman"/>
          <w:sz w:val="28"/>
          <w:szCs w:val="28"/>
        </w:rPr>
        <w:t xml:space="preserve"> </w:t>
      </w:r>
      <w:r w:rsidRPr="00462D27">
        <w:rPr>
          <w:rFonts w:ascii="Times New Roman" w:hAnsi="Times New Roman" w:cs="Times New Roman"/>
          <w:sz w:val="28"/>
          <w:szCs w:val="28"/>
        </w:rPr>
        <w:t>себя обязательства подписать договор на право размещения нестационарного</w:t>
      </w:r>
      <w:r>
        <w:rPr>
          <w:rFonts w:ascii="Times New Roman" w:hAnsi="Times New Roman" w:cs="Times New Roman"/>
          <w:sz w:val="28"/>
          <w:szCs w:val="28"/>
        </w:rPr>
        <w:t xml:space="preserve"> </w:t>
      </w:r>
      <w:r w:rsidRPr="00462D27">
        <w:rPr>
          <w:rFonts w:ascii="Times New Roman" w:hAnsi="Times New Roman" w:cs="Times New Roman"/>
          <w:sz w:val="28"/>
          <w:szCs w:val="28"/>
        </w:rPr>
        <w:t>торгового объекта в соответствии с требованиями документации об аукционе и</w:t>
      </w:r>
      <w:r>
        <w:rPr>
          <w:rFonts w:ascii="Times New Roman" w:hAnsi="Times New Roman" w:cs="Times New Roman"/>
          <w:sz w:val="28"/>
          <w:szCs w:val="28"/>
        </w:rPr>
        <w:t xml:space="preserve"> </w:t>
      </w:r>
      <w:r w:rsidRPr="00462D27">
        <w:rPr>
          <w:rFonts w:ascii="Times New Roman" w:hAnsi="Times New Roman" w:cs="Times New Roman"/>
          <w:sz w:val="28"/>
          <w:szCs w:val="28"/>
        </w:rPr>
        <w:t>условиями наших предложений по цене договора (лота), в срок не позднее</w:t>
      </w:r>
      <w:r>
        <w:rPr>
          <w:rFonts w:ascii="Times New Roman" w:hAnsi="Times New Roman" w:cs="Times New Roman"/>
          <w:sz w:val="28"/>
          <w:szCs w:val="28"/>
        </w:rPr>
        <w:t xml:space="preserve"> </w:t>
      </w:r>
      <w:r w:rsidRPr="00462D27">
        <w:rPr>
          <w:rFonts w:ascii="Times New Roman" w:hAnsi="Times New Roman" w:cs="Times New Roman"/>
          <w:sz w:val="28"/>
          <w:szCs w:val="28"/>
        </w:rPr>
        <w:t>десяти рабочих дней со дня размещения на официальном сайте администрации</w:t>
      </w:r>
      <w:r>
        <w:rPr>
          <w:rFonts w:ascii="Times New Roman" w:hAnsi="Times New Roman" w:cs="Times New Roman"/>
          <w:sz w:val="28"/>
          <w:szCs w:val="28"/>
        </w:rPr>
        <w:t xml:space="preserve"> </w:t>
      </w:r>
      <w:r w:rsidRPr="00462D27">
        <w:rPr>
          <w:rFonts w:ascii="Times New Roman" w:hAnsi="Times New Roman" w:cs="Times New Roman"/>
          <w:sz w:val="28"/>
          <w:szCs w:val="28"/>
        </w:rPr>
        <w:t>района в информационно-телекоммуникационной сети Интернат и на сайте</w:t>
      </w:r>
      <w:r>
        <w:rPr>
          <w:rFonts w:ascii="Times New Roman" w:hAnsi="Times New Roman" w:cs="Times New Roman"/>
          <w:sz w:val="28"/>
          <w:szCs w:val="28"/>
        </w:rPr>
        <w:t xml:space="preserve"> </w:t>
      </w:r>
      <w:r w:rsidRPr="00462D27">
        <w:rPr>
          <w:rFonts w:ascii="Times New Roman" w:hAnsi="Times New Roman" w:cs="Times New Roman"/>
          <w:sz w:val="28"/>
          <w:szCs w:val="28"/>
        </w:rPr>
        <w:t>http://www</w:t>
      </w:r>
      <w:proofErr w:type="gramEnd"/>
      <w:r w:rsidRPr="00462D27">
        <w:rPr>
          <w:rFonts w:ascii="Times New Roman" w:hAnsi="Times New Roman" w:cs="Times New Roman"/>
          <w:sz w:val="28"/>
          <w:szCs w:val="28"/>
        </w:rPr>
        <w:t>.torgi.gov.ru протокола аукциона.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3. В случае если мы будем признаны участником аукциона, заявке на</w:t>
      </w:r>
      <w:r>
        <w:rPr>
          <w:rFonts w:ascii="Times New Roman" w:hAnsi="Times New Roman" w:cs="Times New Roman"/>
          <w:sz w:val="28"/>
          <w:szCs w:val="28"/>
        </w:rPr>
        <w:t xml:space="preserve"> </w:t>
      </w:r>
      <w:proofErr w:type="gramStart"/>
      <w:r w:rsidRPr="00462D27">
        <w:rPr>
          <w:rFonts w:ascii="Times New Roman" w:hAnsi="Times New Roman" w:cs="Times New Roman"/>
          <w:sz w:val="28"/>
          <w:szCs w:val="28"/>
        </w:rPr>
        <w:t>участие</w:t>
      </w:r>
      <w:proofErr w:type="gramEnd"/>
      <w:r w:rsidRPr="00462D27">
        <w:rPr>
          <w:rFonts w:ascii="Times New Roman" w:hAnsi="Times New Roman" w:cs="Times New Roman"/>
          <w:sz w:val="28"/>
          <w:szCs w:val="28"/>
        </w:rPr>
        <w:t xml:space="preserve"> в аукционе которого присвоен второй номер по цене договора (лота),</w:t>
      </w:r>
      <w:r>
        <w:rPr>
          <w:rFonts w:ascii="Times New Roman" w:hAnsi="Times New Roman" w:cs="Times New Roman"/>
          <w:sz w:val="28"/>
          <w:szCs w:val="28"/>
        </w:rPr>
        <w:t xml:space="preserve"> </w:t>
      </w:r>
      <w:r w:rsidRPr="00462D27">
        <w:rPr>
          <w:rFonts w:ascii="Times New Roman" w:hAnsi="Times New Roman" w:cs="Times New Roman"/>
          <w:sz w:val="28"/>
          <w:szCs w:val="28"/>
        </w:rPr>
        <w:t>а победитель аукциона будет признан уклонившимся от заключения договора на</w:t>
      </w:r>
      <w:r>
        <w:rPr>
          <w:rFonts w:ascii="Times New Roman" w:hAnsi="Times New Roman" w:cs="Times New Roman"/>
          <w:sz w:val="28"/>
          <w:szCs w:val="28"/>
        </w:rPr>
        <w:t xml:space="preserve"> </w:t>
      </w:r>
      <w:r w:rsidRPr="00462D27">
        <w:rPr>
          <w:rFonts w:ascii="Times New Roman" w:hAnsi="Times New Roman" w:cs="Times New Roman"/>
          <w:sz w:val="28"/>
          <w:szCs w:val="28"/>
        </w:rPr>
        <w:t>право размещения нестационарного торгового объекта, мы обязуемся подписать</w:t>
      </w:r>
      <w:r>
        <w:rPr>
          <w:rFonts w:ascii="Times New Roman" w:hAnsi="Times New Roman" w:cs="Times New Roman"/>
          <w:sz w:val="28"/>
          <w:szCs w:val="28"/>
        </w:rPr>
        <w:t xml:space="preserve"> </w:t>
      </w:r>
      <w:r w:rsidRPr="00462D27">
        <w:rPr>
          <w:rFonts w:ascii="Times New Roman" w:hAnsi="Times New Roman" w:cs="Times New Roman"/>
          <w:sz w:val="28"/>
          <w:szCs w:val="28"/>
        </w:rPr>
        <w:t>данный  договор  в  соответствии  с требованиями документации об аукционе и</w:t>
      </w:r>
      <w:r>
        <w:rPr>
          <w:rFonts w:ascii="Times New Roman" w:hAnsi="Times New Roman" w:cs="Times New Roman"/>
          <w:sz w:val="28"/>
          <w:szCs w:val="28"/>
        </w:rPr>
        <w:t xml:space="preserve"> </w:t>
      </w:r>
      <w:r w:rsidRPr="00462D27">
        <w:rPr>
          <w:rFonts w:ascii="Times New Roman" w:hAnsi="Times New Roman" w:cs="Times New Roman"/>
          <w:sz w:val="28"/>
          <w:szCs w:val="28"/>
        </w:rPr>
        <w:t>условиями нашего предложения по цене договора (лота) в течение трех рабочих</w:t>
      </w:r>
      <w:r>
        <w:rPr>
          <w:rFonts w:ascii="Times New Roman" w:hAnsi="Times New Roman" w:cs="Times New Roman"/>
          <w:sz w:val="28"/>
          <w:szCs w:val="28"/>
        </w:rPr>
        <w:t xml:space="preserve"> </w:t>
      </w:r>
      <w:r w:rsidRPr="00462D27">
        <w:rPr>
          <w:rFonts w:ascii="Times New Roman" w:hAnsi="Times New Roman" w:cs="Times New Roman"/>
          <w:sz w:val="28"/>
          <w:szCs w:val="28"/>
        </w:rPr>
        <w:t>дней со дня передачи нам проекта договора аренды.</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4. Подтверждаем, что ознакомле</w:t>
      </w:r>
      <w:proofErr w:type="gramStart"/>
      <w:r w:rsidRPr="00462D27">
        <w:rPr>
          <w:rFonts w:ascii="Times New Roman" w:hAnsi="Times New Roman" w:cs="Times New Roman"/>
          <w:sz w:val="28"/>
          <w:szCs w:val="28"/>
        </w:rPr>
        <w:t>н(</w:t>
      </w:r>
      <w:proofErr w:type="gramEnd"/>
      <w:r w:rsidRPr="00462D27">
        <w:rPr>
          <w:rFonts w:ascii="Times New Roman" w:hAnsi="Times New Roman" w:cs="Times New Roman"/>
          <w:sz w:val="28"/>
          <w:szCs w:val="28"/>
        </w:rPr>
        <w:t>ы) с состоянием имущества.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5. Подтверждаем, что ознакомле</w:t>
      </w:r>
      <w:proofErr w:type="gramStart"/>
      <w:r w:rsidRPr="00462D27">
        <w:rPr>
          <w:rFonts w:ascii="Times New Roman" w:hAnsi="Times New Roman" w:cs="Times New Roman"/>
          <w:sz w:val="28"/>
          <w:szCs w:val="28"/>
        </w:rPr>
        <w:t>н(</w:t>
      </w:r>
      <w:proofErr w:type="gramEnd"/>
      <w:r w:rsidRPr="00462D27">
        <w:rPr>
          <w:rFonts w:ascii="Times New Roman" w:hAnsi="Times New Roman" w:cs="Times New Roman"/>
          <w:sz w:val="28"/>
          <w:szCs w:val="28"/>
        </w:rPr>
        <w:t xml:space="preserve">ы) с документацией об аукционе, в </w:t>
      </w:r>
      <w:proofErr w:type="spellStart"/>
      <w:r w:rsidRPr="00462D27">
        <w:rPr>
          <w:rFonts w:ascii="Times New Roman" w:hAnsi="Times New Roman" w:cs="Times New Roman"/>
          <w:sz w:val="28"/>
          <w:szCs w:val="28"/>
        </w:rPr>
        <w:t>т.ч</w:t>
      </w:r>
      <w:proofErr w:type="spellEnd"/>
      <w:r w:rsidRPr="00462D27">
        <w:rPr>
          <w:rFonts w:ascii="Times New Roman" w:hAnsi="Times New Roman" w:cs="Times New Roman"/>
          <w:sz w:val="28"/>
          <w:szCs w:val="28"/>
        </w:rPr>
        <w:t>.</w:t>
      </w:r>
      <w:r>
        <w:rPr>
          <w:rFonts w:ascii="Times New Roman" w:hAnsi="Times New Roman" w:cs="Times New Roman"/>
          <w:sz w:val="28"/>
          <w:szCs w:val="28"/>
        </w:rPr>
        <w:t xml:space="preserve"> </w:t>
      </w:r>
      <w:r w:rsidRPr="00462D27">
        <w:rPr>
          <w:rFonts w:ascii="Times New Roman" w:hAnsi="Times New Roman" w:cs="Times New Roman"/>
          <w:sz w:val="28"/>
          <w:szCs w:val="28"/>
        </w:rPr>
        <w:t>проектом договора на право размещения нестационарного торгового объекта.</w:t>
      </w:r>
    </w:p>
    <w:p w:rsidR="00D049F8" w:rsidRPr="00462D27" w:rsidRDefault="00D049F8" w:rsidP="00D049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462D27">
        <w:rPr>
          <w:rFonts w:ascii="Times New Roman" w:hAnsi="Times New Roman" w:cs="Times New Roman"/>
          <w:sz w:val="28"/>
          <w:szCs w:val="28"/>
        </w:rPr>
        <w:t>Подтверждаем, что ознакомле</w:t>
      </w:r>
      <w:proofErr w:type="gramStart"/>
      <w:r w:rsidRPr="00462D27">
        <w:rPr>
          <w:rFonts w:ascii="Times New Roman" w:hAnsi="Times New Roman" w:cs="Times New Roman"/>
          <w:sz w:val="28"/>
          <w:szCs w:val="28"/>
        </w:rPr>
        <w:t>н(</w:t>
      </w:r>
      <w:proofErr w:type="gramEnd"/>
      <w:r w:rsidRPr="00462D27">
        <w:rPr>
          <w:rFonts w:ascii="Times New Roman" w:hAnsi="Times New Roman" w:cs="Times New Roman"/>
          <w:sz w:val="28"/>
          <w:szCs w:val="28"/>
        </w:rPr>
        <w:t>ы) с тем, что плата вносится</w:t>
      </w:r>
      <w:r>
        <w:rPr>
          <w:rFonts w:ascii="Times New Roman" w:hAnsi="Times New Roman" w:cs="Times New Roman"/>
          <w:sz w:val="28"/>
          <w:szCs w:val="28"/>
        </w:rPr>
        <w:t xml:space="preserve"> </w:t>
      </w:r>
      <w:r w:rsidRPr="00462D27">
        <w:rPr>
          <w:rFonts w:ascii="Times New Roman" w:hAnsi="Times New Roman" w:cs="Times New Roman"/>
          <w:sz w:val="28"/>
          <w:szCs w:val="28"/>
        </w:rPr>
        <w:t>победителем аукциона в соответствии с заключенным договором.</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7. </w:t>
      </w:r>
      <w:r>
        <w:rPr>
          <w:rFonts w:ascii="Times New Roman" w:hAnsi="Times New Roman" w:cs="Times New Roman"/>
          <w:sz w:val="28"/>
          <w:szCs w:val="28"/>
        </w:rPr>
        <w:t xml:space="preserve">Сообщаем, </w:t>
      </w:r>
      <w:r w:rsidRPr="00462D27">
        <w:rPr>
          <w:rFonts w:ascii="Times New Roman" w:hAnsi="Times New Roman" w:cs="Times New Roman"/>
          <w:sz w:val="28"/>
          <w:szCs w:val="28"/>
        </w:rPr>
        <w:t>что для оперативного уведомления нас по вопросам</w:t>
      </w:r>
      <w:r>
        <w:rPr>
          <w:rFonts w:ascii="Times New Roman" w:hAnsi="Times New Roman" w:cs="Times New Roman"/>
          <w:sz w:val="28"/>
          <w:szCs w:val="28"/>
        </w:rPr>
        <w:t xml:space="preserve"> </w:t>
      </w:r>
      <w:r w:rsidRPr="00462D27">
        <w:rPr>
          <w:rFonts w:ascii="Times New Roman" w:hAnsi="Times New Roman" w:cs="Times New Roman"/>
          <w:sz w:val="28"/>
          <w:szCs w:val="28"/>
        </w:rPr>
        <w:t>организационного  характера  и взаимодействия с организатором аукциона нами</w:t>
      </w:r>
      <w:r>
        <w:rPr>
          <w:rFonts w:ascii="Times New Roman" w:hAnsi="Times New Roman" w:cs="Times New Roman"/>
          <w:sz w:val="28"/>
          <w:szCs w:val="28"/>
        </w:rPr>
        <w:t xml:space="preserve"> </w:t>
      </w:r>
      <w:proofErr w:type="gramStart"/>
      <w:r w:rsidRPr="00462D27">
        <w:rPr>
          <w:rFonts w:ascii="Times New Roman" w:hAnsi="Times New Roman" w:cs="Times New Roman"/>
          <w:sz w:val="28"/>
          <w:szCs w:val="28"/>
        </w:rPr>
        <w:t>уполномочен</w:t>
      </w:r>
      <w:proofErr w:type="gramEnd"/>
      <w:r w:rsidRPr="00462D27">
        <w:rPr>
          <w:rFonts w:ascii="Times New Roman" w:hAnsi="Times New Roman" w:cs="Times New Roman"/>
          <w:sz w:val="28"/>
          <w:szCs w:val="28"/>
        </w:rPr>
        <w:t xml:space="preserve"> ___________________</w:t>
      </w:r>
      <w:r>
        <w:rPr>
          <w:rFonts w:ascii="Times New Roman" w:hAnsi="Times New Roman" w:cs="Times New Roman"/>
          <w:sz w:val="28"/>
          <w:szCs w:val="28"/>
        </w:rPr>
        <w:t>_________________________</w:t>
      </w:r>
      <w:r w:rsidRPr="00462D27">
        <w:rPr>
          <w:rFonts w:ascii="Times New Roman" w:hAnsi="Times New Roman" w:cs="Times New Roman"/>
          <w:sz w:val="28"/>
          <w:szCs w:val="28"/>
        </w:rPr>
        <w:t>___.</w:t>
      </w:r>
    </w:p>
    <w:p w:rsidR="00D049F8" w:rsidRPr="008666B7" w:rsidRDefault="00D049F8" w:rsidP="00D049F8">
      <w:pPr>
        <w:pStyle w:val="ConsPlusNormal"/>
        <w:ind w:firstLine="540"/>
        <w:jc w:val="center"/>
        <w:rPr>
          <w:rFonts w:ascii="Times New Roman" w:hAnsi="Times New Roman" w:cs="Times New Roman"/>
          <w:sz w:val="24"/>
          <w:szCs w:val="28"/>
        </w:rPr>
      </w:pPr>
      <w:proofErr w:type="gramStart"/>
      <w:r w:rsidRPr="008666B7">
        <w:rPr>
          <w:rFonts w:ascii="Times New Roman" w:hAnsi="Times New Roman" w:cs="Times New Roman"/>
          <w:sz w:val="24"/>
          <w:szCs w:val="28"/>
        </w:rPr>
        <w:t>(Ф.И.О., должность и контактная информация уполномоченного лица,</w:t>
      </w:r>
      <w:proofErr w:type="gramEnd"/>
    </w:p>
    <w:p w:rsidR="00D049F8" w:rsidRPr="008666B7" w:rsidRDefault="00D049F8" w:rsidP="00D049F8">
      <w:pPr>
        <w:pStyle w:val="ConsPlusNormal"/>
        <w:ind w:firstLine="540"/>
        <w:jc w:val="center"/>
        <w:rPr>
          <w:rFonts w:ascii="Times New Roman" w:hAnsi="Times New Roman" w:cs="Times New Roman"/>
          <w:sz w:val="24"/>
          <w:szCs w:val="28"/>
        </w:rPr>
      </w:pPr>
      <w:r w:rsidRPr="008666B7">
        <w:rPr>
          <w:rFonts w:ascii="Times New Roman" w:hAnsi="Times New Roman" w:cs="Times New Roman"/>
          <w:sz w:val="24"/>
          <w:szCs w:val="28"/>
        </w:rPr>
        <w:t>включая телефон, факс (с указанием кода), адрес).</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Все сведения о проведен</w:t>
      </w:r>
      <w:proofErr w:type="gramStart"/>
      <w:r w:rsidRPr="00462D27">
        <w:rPr>
          <w:rFonts w:ascii="Times New Roman" w:hAnsi="Times New Roman" w:cs="Times New Roman"/>
          <w:sz w:val="28"/>
          <w:szCs w:val="28"/>
        </w:rPr>
        <w:t>ии ау</w:t>
      </w:r>
      <w:proofErr w:type="gramEnd"/>
      <w:r w:rsidRPr="00462D27">
        <w:rPr>
          <w:rFonts w:ascii="Times New Roman" w:hAnsi="Times New Roman" w:cs="Times New Roman"/>
          <w:sz w:val="28"/>
          <w:szCs w:val="28"/>
        </w:rPr>
        <w:t>кциона просим сообщать указанному</w:t>
      </w:r>
      <w:r>
        <w:rPr>
          <w:rFonts w:ascii="Times New Roman" w:hAnsi="Times New Roman" w:cs="Times New Roman"/>
          <w:sz w:val="28"/>
          <w:szCs w:val="28"/>
        </w:rPr>
        <w:t xml:space="preserve"> </w:t>
      </w:r>
      <w:r w:rsidRPr="00462D27">
        <w:rPr>
          <w:rFonts w:ascii="Times New Roman" w:hAnsi="Times New Roman" w:cs="Times New Roman"/>
          <w:sz w:val="28"/>
          <w:szCs w:val="28"/>
        </w:rPr>
        <w:t>уполномоченному лицу.</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8. Настоящая заявка действительна в течение срока проведения процедуры</w:t>
      </w:r>
      <w:r>
        <w:rPr>
          <w:rFonts w:ascii="Times New Roman" w:hAnsi="Times New Roman" w:cs="Times New Roman"/>
          <w:sz w:val="28"/>
          <w:szCs w:val="28"/>
        </w:rPr>
        <w:t xml:space="preserve"> </w:t>
      </w:r>
      <w:r w:rsidRPr="00462D27">
        <w:rPr>
          <w:rFonts w:ascii="Times New Roman" w:hAnsi="Times New Roman" w:cs="Times New Roman"/>
          <w:sz w:val="28"/>
          <w:szCs w:val="28"/>
        </w:rPr>
        <w:t>аукциона и до подписания договора на право размещения нестационарного</w:t>
      </w:r>
      <w:r>
        <w:rPr>
          <w:rFonts w:ascii="Times New Roman" w:hAnsi="Times New Roman" w:cs="Times New Roman"/>
          <w:sz w:val="28"/>
          <w:szCs w:val="28"/>
        </w:rPr>
        <w:t xml:space="preserve"> </w:t>
      </w:r>
      <w:r w:rsidRPr="00462D27">
        <w:rPr>
          <w:rFonts w:ascii="Times New Roman" w:hAnsi="Times New Roman" w:cs="Times New Roman"/>
          <w:sz w:val="28"/>
          <w:szCs w:val="28"/>
        </w:rPr>
        <w:t>торгового объекта или принятия решения об отмене аукциона.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9. Корреспонденцию в наш адрес просим направлять по адресу:</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_____</w:t>
      </w:r>
      <w:r>
        <w:rPr>
          <w:rFonts w:ascii="Times New Roman" w:hAnsi="Times New Roman" w:cs="Times New Roman"/>
          <w:sz w:val="28"/>
          <w:szCs w:val="28"/>
        </w:rPr>
        <w:t>__________________________________________________________</w:t>
      </w:r>
      <w:r w:rsidRPr="00462D27">
        <w:rPr>
          <w:rFonts w:ascii="Times New Roman" w:hAnsi="Times New Roman" w:cs="Times New Roman"/>
          <w:sz w:val="28"/>
          <w:szCs w:val="28"/>
        </w:rPr>
        <w:t>_.</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10. К настоящей заявке на участие в аукционе прилагаются документы,</w:t>
      </w:r>
      <w:r>
        <w:rPr>
          <w:rFonts w:ascii="Times New Roman" w:hAnsi="Times New Roman" w:cs="Times New Roman"/>
          <w:sz w:val="28"/>
          <w:szCs w:val="28"/>
        </w:rPr>
        <w:t xml:space="preserve"> </w:t>
      </w:r>
      <w:r w:rsidRPr="00462D27">
        <w:rPr>
          <w:rFonts w:ascii="Times New Roman" w:hAnsi="Times New Roman" w:cs="Times New Roman"/>
          <w:sz w:val="28"/>
          <w:szCs w:val="28"/>
        </w:rPr>
        <w:t>являющиеся неотъемлемой частью нашей заявки на участие в аукционе, на</w:t>
      </w:r>
      <w:r>
        <w:rPr>
          <w:rFonts w:ascii="Times New Roman" w:hAnsi="Times New Roman" w:cs="Times New Roman"/>
          <w:sz w:val="28"/>
          <w:szCs w:val="28"/>
        </w:rPr>
        <w:t xml:space="preserve"> ____ страницах</w:t>
      </w:r>
      <w:r w:rsidRPr="00462D27">
        <w:rPr>
          <w:rFonts w:ascii="Times New Roman" w:hAnsi="Times New Roman" w:cs="Times New Roman"/>
          <w:sz w:val="28"/>
          <w:szCs w:val="28"/>
        </w:rPr>
        <w:t xml:space="preserve"> (указывается количество страниц всех документов,</w:t>
      </w:r>
      <w:r>
        <w:rPr>
          <w:rFonts w:ascii="Times New Roman" w:hAnsi="Times New Roman" w:cs="Times New Roman"/>
          <w:sz w:val="28"/>
          <w:szCs w:val="28"/>
        </w:rPr>
        <w:t xml:space="preserve"> </w:t>
      </w:r>
      <w:r w:rsidRPr="00462D27">
        <w:rPr>
          <w:rFonts w:ascii="Times New Roman" w:hAnsi="Times New Roman" w:cs="Times New Roman"/>
          <w:sz w:val="28"/>
          <w:szCs w:val="28"/>
        </w:rPr>
        <w:t>представленных в составе заявки).</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Настоящая заявка и </w:t>
      </w:r>
      <w:r>
        <w:rPr>
          <w:rFonts w:ascii="Times New Roman" w:hAnsi="Times New Roman" w:cs="Times New Roman"/>
          <w:sz w:val="28"/>
          <w:szCs w:val="28"/>
        </w:rPr>
        <w:t>указанные</w:t>
      </w:r>
      <w:r w:rsidRPr="00462D27">
        <w:rPr>
          <w:rFonts w:ascii="Times New Roman" w:hAnsi="Times New Roman" w:cs="Times New Roman"/>
          <w:sz w:val="28"/>
          <w:szCs w:val="28"/>
        </w:rPr>
        <w:t xml:space="preserve"> в ней обязательства являются акцептом</w:t>
      </w:r>
      <w:r>
        <w:rPr>
          <w:rFonts w:ascii="Times New Roman" w:hAnsi="Times New Roman" w:cs="Times New Roman"/>
          <w:sz w:val="28"/>
          <w:szCs w:val="28"/>
        </w:rPr>
        <w:t xml:space="preserve"> </w:t>
      </w:r>
      <w:r w:rsidRPr="00462D27">
        <w:rPr>
          <w:rFonts w:ascii="Times New Roman" w:hAnsi="Times New Roman" w:cs="Times New Roman"/>
          <w:sz w:val="28"/>
          <w:szCs w:val="28"/>
        </w:rPr>
        <w:t>оферты в соответствии со</w:t>
      </w:r>
      <w:r>
        <w:rPr>
          <w:rFonts w:ascii="Times New Roman" w:hAnsi="Times New Roman" w:cs="Times New Roman"/>
          <w:sz w:val="28"/>
          <w:szCs w:val="28"/>
        </w:rPr>
        <w:t xml:space="preserve"> статьей </w:t>
      </w:r>
      <w:r w:rsidRPr="00462D27">
        <w:rPr>
          <w:rFonts w:ascii="Times New Roman" w:hAnsi="Times New Roman" w:cs="Times New Roman"/>
          <w:sz w:val="28"/>
          <w:szCs w:val="28"/>
        </w:rPr>
        <w:t>438 Гражданского кодекса Российской</w:t>
      </w:r>
      <w:r>
        <w:rPr>
          <w:rFonts w:ascii="Times New Roman" w:hAnsi="Times New Roman" w:cs="Times New Roman"/>
          <w:sz w:val="28"/>
          <w:szCs w:val="28"/>
        </w:rPr>
        <w:t xml:space="preserve"> </w:t>
      </w:r>
      <w:r w:rsidRPr="00462D27">
        <w:rPr>
          <w:rFonts w:ascii="Times New Roman" w:hAnsi="Times New Roman" w:cs="Times New Roman"/>
          <w:sz w:val="28"/>
          <w:szCs w:val="28"/>
        </w:rPr>
        <w:t>Федерации.</w:t>
      </w:r>
    </w:p>
    <w:p w:rsidR="00D049F8" w:rsidRPr="00650470" w:rsidRDefault="00D049F8" w:rsidP="00D049F8">
      <w:pPr>
        <w:pStyle w:val="ConsPlusNormal"/>
        <w:ind w:firstLine="540"/>
        <w:jc w:val="both"/>
        <w:rPr>
          <w:rFonts w:ascii="Times New Roman" w:hAnsi="Times New Roman" w:cs="Times New Roman"/>
          <w:sz w:val="12"/>
          <w:szCs w:val="28"/>
        </w:rPr>
      </w:pP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Подпись Участника (его уполномоченного представителя):</w:t>
      </w:r>
    </w:p>
    <w:p w:rsidR="00D049F8" w:rsidRPr="00525C21" w:rsidRDefault="00D049F8" w:rsidP="00D049F8">
      <w:pPr>
        <w:pStyle w:val="ConsPlusNormal"/>
        <w:ind w:firstLine="540"/>
        <w:jc w:val="both"/>
        <w:rPr>
          <w:rFonts w:ascii="Times New Roman" w:hAnsi="Times New Roman" w:cs="Times New Roman"/>
          <w:sz w:val="14"/>
          <w:szCs w:val="28"/>
        </w:rPr>
      </w:pPr>
      <w:r w:rsidRPr="00462D27">
        <w:rPr>
          <w:rFonts w:ascii="Times New Roman" w:hAnsi="Times New Roman" w:cs="Times New Roman"/>
          <w:sz w:val="28"/>
          <w:szCs w:val="28"/>
        </w:rPr>
        <w:t>________________________________</w:t>
      </w:r>
      <w:r>
        <w:rPr>
          <w:rFonts w:ascii="Times New Roman" w:hAnsi="Times New Roman" w:cs="Times New Roman"/>
          <w:sz w:val="28"/>
          <w:szCs w:val="28"/>
        </w:rPr>
        <w:t>_______________________________</w:t>
      </w:r>
    </w:p>
    <w:p w:rsidR="00D049F8" w:rsidRPr="006E3E88" w:rsidRDefault="00D049F8" w:rsidP="00D049F8">
      <w:pPr>
        <w:pStyle w:val="ConsPlusNormal"/>
        <w:ind w:firstLine="540"/>
        <w:jc w:val="both"/>
        <w:rPr>
          <w:rFonts w:ascii="Times New Roman" w:hAnsi="Times New Roman" w:cs="Times New Roman"/>
          <w:sz w:val="24"/>
          <w:szCs w:val="28"/>
        </w:rPr>
      </w:pPr>
      <w:r w:rsidRPr="00411991">
        <w:rPr>
          <w:rFonts w:ascii="Times New Roman" w:hAnsi="Times New Roman" w:cs="Times New Roman"/>
          <w:sz w:val="28"/>
          <w:szCs w:val="28"/>
        </w:rPr>
        <w:t xml:space="preserve">    </w:t>
      </w:r>
      <w:proofErr w:type="spellStart"/>
      <w:r w:rsidRPr="006E3E88">
        <w:rPr>
          <w:rFonts w:ascii="Times New Roman" w:hAnsi="Times New Roman" w:cs="Times New Roman"/>
          <w:sz w:val="24"/>
          <w:szCs w:val="28"/>
        </w:rPr>
        <w:t>м.п</w:t>
      </w:r>
      <w:proofErr w:type="spellEnd"/>
      <w:r w:rsidRPr="006E3E88">
        <w:rPr>
          <w:rFonts w:ascii="Times New Roman" w:hAnsi="Times New Roman" w:cs="Times New Roman"/>
          <w:sz w:val="24"/>
          <w:szCs w:val="28"/>
        </w:rPr>
        <w:t>.                       (должность)          (подпись)                    (ФИО)</w:t>
      </w:r>
    </w:p>
    <w:p w:rsidR="00D049F8" w:rsidRDefault="00D049F8" w:rsidP="00D049F8">
      <w:pPr>
        <w:pStyle w:val="ConsPlusNormal"/>
        <w:tabs>
          <w:tab w:val="left" w:pos="4005"/>
          <w:tab w:val="right" w:pos="5531"/>
        </w:tabs>
        <w:jc w:val="center"/>
        <w:rPr>
          <w:rFonts w:ascii="Times New Roman" w:hAnsi="Times New Roman" w:cs="Times New Roman"/>
          <w:b/>
          <w:sz w:val="28"/>
          <w:szCs w:val="28"/>
        </w:rPr>
      </w:pPr>
      <w:r>
        <w:rPr>
          <w:rFonts w:ascii="Times New Roman" w:hAnsi="Times New Roman" w:cs="Times New Roman"/>
          <w:b/>
          <w:sz w:val="28"/>
          <w:szCs w:val="28"/>
        </w:rPr>
        <w:t>________________</w:t>
      </w:r>
    </w:p>
    <w:p w:rsidR="00D049F8" w:rsidRPr="00B343EC" w:rsidRDefault="00D049F8" w:rsidP="00D049F8">
      <w:pPr>
        <w:pStyle w:val="ConsPlusNormal"/>
        <w:tabs>
          <w:tab w:val="left" w:pos="4005"/>
          <w:tab w:val="right" w:pos="5531"/>
        </w:tabs>
        <w:jc w:val="right"/>
        <w:rPr>
          <w:rFonts w:ascii="Times New Roman" w:hAnsi="Times New Roman" w:cs="Times New Roman"/>
          <w:b/>
          <w:sz w:val="28"/>
          <w:szCs w:val="28"/>
        </w:rPr>
      </w:pPr>
      <w:r w:rsidRPr="00B343EC">
        <w:rPr>
          <w:rFonts w:ascii="Times New Roman" w:hAnsi="Times New Roman" w:cs="Times New Roman"/>
          <w:b/>
          <w:sz w:val="28"/>
          <w:szCs w:val="28"/>
        </w:rPr>
        <w:t>УТВЕРЖДЕН:</w:t>
      </w:r>
    </w:p>
    <w:p w:rsidR="00D049F8" w:rsidRPr="00B343EC" w:rsidRDefault="00D049F8" w:rsidP="00D049F8">
      <w:pPr>
        <w:pStyle w:val="ConsPlusNormal"/>
        <w:tabs>
          <w:tab w:val="left" w:pos="4005"/>
          <w:tab w:val="right" w:pos="5531"/>
        </w:tabs>
        <w:jc w:val="right"/>
        <w:rPr>
          <w:rFonts w:ascii="Times New Roman" w:hAnsi="Times New Roman" w:cs="Times New Roman"/>
          <w:b/>
          <w:sz w:val="28"/>
          <w:szCs w:val="28"/>
        </w:rPr>
      </w:pPr>
      <w:r w:rsidRPr="00B343EC">
        <w:rPr>
          <w:rFonts w:ascii="Times New Roman" w:hAnsi="Times New Roman" w:cs="Times New Roman"/>
          <w:b/>
          <w:sz w:val="28"/>
          <w:szCs w:val="28"/>
        </w:rPr>
        <w:t>постановлением администрации</w:t>
      </w:r>
    </w:p>
    <w:p w:rsidR="00D049F8" w:rsidRPr="00B343EC" w:rsidRDefault="00D049F8" w:rsidP="00D049F8">
      <w:pPr>
        <w:pStyle w:val="ConsPlusNormal"/>
        <w:tabs>
          <w:tab w:val="left" w:pos="4005"/>
          <w:tab w:val="right" w:pos="5531"/>
        </w:tabs>
        <w:jc w:val="right"/>
        <w:rPr>
          <w:rFonts w:ascii="Times New Roman" w:hAnsi="Times New Roman" w:cs="Times New Roman"/>
          <w:b/>
          <w:sz w:val="28"/>
          <w:szCs w:val="28"/>
        </w:rPr>
      </w:pPr>
      <w:r w:rsidRPr="00B343EC">
        <w:rPr>
          <w:rFonts w:ascii="Times New Roman" w:hAnsi="Times New Roman" w:cs="Times New Roman"/>
          <w:b/>
          <w:sz w:val="28"/>
          <w:szCs w:val="28"/>
        </w:rPr>
        <w:t>Вейделевского района</w:t>
      </w:r>
    </w:p>
    <w:p w:rsidR="00D049F8" w:rsidRPr="00B343EC" w:rsidRDefault="00D049F8" w:rsidP="00D049F8">
      <w:pPr>
        <w:pStyle w:val="ConsPlusNormal"/>
        <w:jc w:val="right"/>
        <w:rPr>
          <w:rFonts w:ascii="Times New Roman" w:hAnsi="Times New Roman" w:cs="Times New Roman"/>
        </w:rPr>
      </w:pPr>
      <w:r>
        <w:rPr>
          <w:rFonts w:ascii="Times New Roman" w:hAnsi="Times New Roman" w:cs="Times New Roman"/>
          <w:b/>
          <w:sz w:val="28"/>
          <w:szCs w:val="28"/>
        </w:rPr>
        <w:t>о</w:t>
      </w:r>
      <w:r w:rsidRPr="00B343EC">
        <w:rPr>
          <w:rFonts w:ascii="Times New Roman" w:hAnsi="Times New Roman" w:cs="Times New Roman"/>
          <w:b/>
          <w:sz w:val="28"/>
          <w:szCs w:val="28"/>
        </w:rPr>
        <w:t>т</w:t>
      </w:r>
      <w:r>
        <w:rPr>
          <w:rFonts w:ascii="Times New Roman" w:hAnsi="Times New Roman" w:cs="Times New Roman"/>
          <w:b/>
          <w:sz w:val="28"/>
          <w:szCs w:val="28"/>
        </w:rPr>
        <w:t xml:space="preserve"> _____ </w:t>
      </w:r>
      <w:r w:rsidRPr="00B343EC">
        <w:rPr>
          <w:rFonts w:ascii="Times New Roman" w:hAnsi="Times New Roman" w:cs="Times New Roman"/>
          <w:b/>
          <w:sz w:val="28"/>
          <w:szCs w:val="28"/>
        </w:rPr>
        <w:t>________</w:t>
      </w:r>
      <w:r>
        <w:rPr>
          <w:rFonts w:ascii="Times New Roman" w:hAnsi="Times New Roman" w:cs="Times New Roman"/>
          <w:b/>
          <w:sz w:val="28"/>
          <w:szCs w:val="28"/>
        </w:rPr>
        <w:t xml:space="preserve"> </w:t>
      </w:r>
      <w:r w:rsidRPr="00B343EC">
        <w:rPr>
          <w:rFonts w:ascii="Times New Roman" w:hAnsi="Times New Roman" w:cs="Times New Roman"/>
          <w:b/>
          <w:sz w:val="28"/>
          <w:szCs w:val="28"/>
        </w:rPr>
        <w:t>20</w:t>
      </w:r>
      <w:r>
        <w:rPr>
          <w:rFonts w:ascii="Times New Roman" w:hAnsi="Times New Roman" w:cs="Times New Roman"/>
          <w:b/>
          <w:sz w:val="28"/>
          <w:szCs w:val="28"/>
        </w:rPr>
        <w:t xml:space="preserve"> </w:t>
      </w:r>
      <w:r w:rsidRPr="00B343EC">
        <w:rPr>
          <w:rFonts w:ascii="Times New Roman" w:hAnsi="Times New Roman" w:cs="Times New Roman"/>
          <w:b/>
          <w:sz w:val="28"/>
          <w:szCs w:val="28"/>
        </w:rPr>
        <w:t>___</w:t>
      </w:r>
      <w:r>
        <w:rPr>
          <w:rFonts w:ascii="Times New Roman" w:hAnsi="Times New Roman" w:cs="Times New Roman"/>
          <w:b/>
          <w:sz w:val="28"/>
          <w:szCs w:val="28"/>
        </w:rPr>
        <w:t xml:space="preserve"> </w:t>
      </w:r>
      <w:r w:rsidRPr="00B343EC">
        <w:rPr>
          <w:rFonts w:ascii="Times New Roman" w:hAnsi="Times New Roman" w:cs="Times New Roman"/>
          <w:b/>
          <w:sz w:val="28"/>
          <w:szCs w:val="28"/>
        </w:rPr>
        <w:t>г. №____</w:t>
      </w: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715557" w:rsidRDefault="00D049F8" w:rsidP="00D049F8">
      <w:pPr>
        <w:widowControl w:val="0"/>
        <w:tabs>
          <w:tab w:val="left" w:pos="4005"/>
          <w:tab w:val="right" w:pos="5531"/>
        </w:tabs>
        <w:autoSpaceDE w:val="0"/>
        <w:autoSpaceDN w:val="0"/>
        <w:jc w:val="center"/>
        <w:rPr>
          <w:rFonts w:eastAsia="Times New Roman"/>
          <w:b/>
          <w:sz w:val="28"/>
          <w:szCs w:val="28"/>
        </w:rPr>
      </w:pPr>
      <w:r w:rsidRPr="00715557">
        <w:rPr>
          <w:rFonts w:eastAsia="Times New Roman"/>
          <w:b/>
          <w:sz w:val="28"/>
          <w:szCs w:val="28"/>
        </w:rPr>
        <w:t>Состав</w:t>
      </w:r>
    </w:p>
    <w:p w:rsidR="00D049F8" w:rsidRPr="00715557" w:rsidRDefault="00D049F8" w:rsidP="00D049F8">
      <w:pPr>
        <w:widowControl w:val="0"/>
        <w:tabs>
          <w:tab w:val="left" w:pos="4005"/>
          <w:tab w:val="right" w:pos="5531"/>
        </w:tabs>
        <w:autoSpaceDE w:val="0"/>
        <w:autoSpaceDN w:val="0"/>
        <w:jc w:val="center"/>
        <w:rPr>
          <w:rFonts w:eastAsia="Times New Roman"/>
          <w:b/>
          <w:sz w:val="28"/>
          <w:szCs w:val="28"/>
        </w:rPr>
      </w:pPr>
    </w:p>
    <w:p w:rsidR="00D049F8" w:rsidRDefault="00D049F8" w:rsidP="00D049F8">
      <w:pPr>
        <w:widowControl w:val="0"/>
        <w:tabs>
          <w:tab w:val="left" w:pos="4005"/>
          <w:tab w:val="right" w:pos="5531"/>
        </w:tabs>
        <w:autoSpaceDE w:val="0"/>
        <w:autoSpaceDN w:val="0"/>
        <w:jc w:val="center"/>
        <w:rPr>
          <w:rFonts w:eastAsia="Times New Roman"/>
          <w:b/>
          <w:sz w:val="28"/>
          <w:szCs w:val="28"/>
        </w:rPr>
      </w:pPr>
      <w:r w:rsidRPr="00715557">
        <w:rPr>
          <w:rFonts w:eastAsia="Times New Roman"/>
          <w:b/>
          <w:sz w:val="28"/>
          <w:szCs w:val="28"/>
        </w:rPr>
        <w:t xml:space="preserve">Комиссии на предоставление права заключения договора на размещение нестационарного торгового объекта на территории </w:t>
      </w:r>
      <w:r w:rsidRPr="00525C21">
        <w:rPr>
          <w:rFonts w:eastAsia="Times New Roman"/>
          <w:b/>
          <w:sz w:val="28"/>
          <w:szCs w:val="28"/>
        </w:rPr>
        <w:t>муниципального района «Вейделевский район» Белгородской области</w:t>
      </w:r>
    </w:p>
    <w:p w:rsidR="00D049F8" w:rsidRPr="00715557" w:rsidRDefault="00D049F8" w:rsidP="00D049F8">
      <w:pPr>
        <w:widowControl w:val="0"/>
        <w:tabs>
          <w:tab w:val="left" w:pos="4005"/>
          <w:tab w:val="right" w:pos="5531"/>
        </w:tabs>
        <w:autoSpaceDE w:val="0"/>
        <w:autoSpaceDN w:val="0"/>
        <w:jc w:val="center"/>
        <w:rPr>
          <w:rFonts w:eastAsia="Times New Roman" w:cs="Calibri"/>
          <w:b/>
          <w:sz w:val="28"/>
          <w:szCs w:val="28"/>
        </w:rPr>
      </w:pPr>
    </w:p>
    <w:tbl>
      <w:tblPr>
        <w:tblW w:w="0" w:type="auto"/>
        <w:tblLook w:val="00A0" w:firstRow="1" w:lastRow="0" w:firstColumn="1" w:lastColumn="0" w:noHBand="0" w:noVBand="0"/>
      </w:tblPr>
      <w:tblGrid>
        <w:gridCol w:w="3085"/>
        <w:gridCol w:w="6485"/>
      </w:tblGrid>
      <w:tr w:rsidR="00D049F8" w:rsidRPr="00715557" w:rsidTr="00FD2B56">
        <w:tc>
          <w:tcPr>
            <w:tcW w:w="3085" w:type="dxa"/>
          </w:tcPr>
          <w:p w:rsidR="00D049F8" w:rsidRPr="00715557" w:rsidRDefault="00D049F8" w:rsidP="00FD2B56">
            <w:pPr>
              <w:rPr>
                <w:b/>
                <w:sz w:val="28"/>
                <w:szCs w:val="28"/>
              </w:rPr>
            </w:pPr>
            <w:r w:rsidRPr="00715557">
              <w:rPr>
                <w:b/>
                <w:sz w:val="28"/>
                <w:szCs w:val="28"/>
              </w:rPr>
              <w:t xml:space="preserve">Рябцев </w:t>
            </w:r>
            <w:proofErr w:type="spellStart"/>
            <w:r w:rsidRPr="00715557">
              <w:rPr>
                <w:b/>
                <w:sz w:val="28"/>
                <w:szCs w:val="28"/>
              </w:rPr>
              <w:t>А.В</w:t>
            </w:r>
            <w:proofErr w:type="spellEnd"/>
            <w:r w:rsidRPr="00715557">
              <w:rPr>
                <w:b/>
                <w:sz w:val="28"/>
                <w:szCs w:val="28"/>
              </w:rPr>
              <w:t>.</w:t>
            </w:r>
          </w:p>
        </w:tc>
        <w:tc>
          <w:tcPr>
            <w:tcW w:w="6485" w:type="dxa"/>
          </w:tcPr>
          <w:p w:rsidR="00D049F8" w:rsidRPr="00715557" w:rsidRDefault="00D049F8" w:rsidP="00FD2B56">
            <w:pPr>
              <w:jc w:val="both"/>
              <w:rPr>
                <w:sz w:val="28"/>
                <w:szCs w:val="28"/>
              </w:rPr>
            </w:pPr>
            <w:r w:rsidRPr="00715557">
              <w:rPr>
                <w:sz w:val="28"/>
                <w:szCs w:val="28"/>
              </w:rPr>
              <w:t>-первый заместитель главы администрации Вейделевского района по стратегическому развитию района – председатель комиссии;</w:t>
            </w:r>
          </w:p>
        </w:tc>
      </w:tr>
      <w:tr w:rsidR="00D049F8" w:rsidRPr="00715557" w:rsidTr="00FD2B56">
        <w:tc>
          <w:tcPr>
            <w:tcW w:w="3085" w:type="dxa"/>
          </w:tcPr>
          <w:p w:rsidR="00D049F8" w:rsidRPr="00715557" w:rsidRDefault="00D049F8" w:rsidP="00FD2B56">
            <w:pPr>
              <w:rPr>
                <w:b/>
                <w:sz w:val="28"/>
                <w:szCs w:val="28"/>
              </w:rPr>
            </w:pPr>
            <w:r w:rsidRPr="00715557">
              <w:rPr>
                <w:b/>
                <w:sz w:val="28"/>
                <w:szCs w:val="28"/>
              </w:rPr>
              <w:t xml:space="preserve">Шевченко </w:t>
            </w:r>
            <w:proofErr w:type="spellStart"/>
            <w:r w:rsidRPr="00715557">
              <w:rPr>
                <w:b/>
                <w:sz w:val="28"/>
                <w:szCs w:val="28"/>
              </w:rPr>
              <w:t>А.Ю</w:t>
            </w:r>
            <w:proofErr w:type="spellEnd"/>
            <w:r w:rsidRPr="00715557">
              <w:rPr>
                <w:b/>
                <w:sz w:val="28"/>
                <w:szCs w:val="28"/>
              </w:rPr>
              <w:t>.</w:t>
            </w:r>
          </w:p>
        </w:tc>
        <w:tc>
          <w:tcPr>
            <w:tcW w:w="6485" w:type="dxa"/>
          </w:tcPr>
          <w:p w:rsidR="00D049F8" w:rsidRPr="00715557" w:rsidRDefault="00D049F8" w:rsidP="00FD2B56">
            <w:pPr>
              <w:jc w:val="both"/>
              <w:rPr>
                <w:sz w:val="28"/>
                <w:szCs w:val="28"/>
              </w:rPr>
            </w:pPr>
            <w:r w:rsidRPr="00715557">
              <w:rPr>
                <w:sz w:val="28"/>
                <w:szCs w:val="28"/>
              </w:rPr>
              <w:t>-начальник управления экономического развития и прогнозирования администрации Вейделевского района – заместитель председателя комиссии;</w:t>
            </w:r>
          </w:p>
        </w:tc>
      </w:tr>
      <w:tr w:rsidR="00D049F8" w:rsidRPr="00715557" w:rsidTr="00FD2B56">
        <w:tc>
          <w:tcPr>
            <w:tcW w:w="3085" w:type="dxa"/>
          </w:tcPr>
          <w:p w:rsidR="00D049F8" w:rsidRPr="00715557" w:rsidRDefault="00D049F8" w:rsidP="00FD2B56">
            <w:pPr>
              <w:rPr>
                <w:b/>
                <w:sz w:val="28"/>
                <w:szCs w:val="28"/>
              </w:rPr>
            </w:pPr>
            <w:r w:rsidRPr="00715557">
              <w:rPr>
                <w:b/>
                <w:sz w:val="28"/>
                <w:szCs w:val="28"/>
              </w:rPr>
              <w:t xml:space="preserve">Красникова </w:t>
            </w:r>
            <w:proofErr w:type="spellStart"/>
            <w:r w:rsidRPr="00715557">
              <w:rPr>
                <w:b/>
                <w:sz w:val="28"/>
                <w:szCs w:val="28"/>
              </w:rPr>
              <w:t>И.И</w:t>
            </w:r>
            <w:proofErr w:type="spellEnd"/>
            <w:r w:rsidRPr="00715557">
              <w:rPr>
                <w:b/>
                <w:sz w:val="28"/>
                <w:szCs w:val="28"/>
              </w:rPr>
              <w:t>.</w:t>
            </w:r>
          </w:p>
        </w:tc>
        <w:tc>
          <w:tcPr>
            <w:tcW w:w="6485" w:type="dxa"/>
          </w:tcPr>
          <w:p w:rsidR="00D049F8" w:rsidRPr="00715557" w:rsidRDefault="00D049F8" w:rsidP="00FD2B56">
            <w:pPr>
              <w:jc w:val="both"/>
              <w:rPr>
                <w:sz w:val="28"/>
                <w:szCs w:val="28"/>
              </w:rPr>
            </w:pPr>
            <w:r w:rsidRPr="00715557">
              <w:rPr>
                <w:sz w:val="28"/>
                <w:szCs w:val="28"/>
              </w:rPr>
              <w:t>- заместитель начальника экономического отдела управления экономического развития и прогнозирования администрации Вейделевского района – секретарь комиссии.</w:t>
            </w:r>
          </w:p>
        </w:tc>
      </w:tr>
      <w:tr w:rsidR="00D049F8" w:rsidRPr="00715557" w:rsidTr="00FD2B56">
        <w:tc>
          <w:tcPr>
            <w:tcW w:w="9570" w:type="dxa"/>
            <w:gridSpan w:val="2"/>
          </w:tcPr>
          <w:p w:rsidR="00D049F8" w:rsidRPr="00715557" w:rsidRDefault="00D049F8" w:rsidP="00FD2B56">
            <w:pPr>
              <w:rPr>
                <w:b/>
                <w:sz w:val="28"/>
                <w:szCs w:val="28"/>
              </w:rPr>
            </w:pPr>
          </w:p>
          <w:p w:rsidR="00D049F8" w:rsidRPr="00715557" w:rsidRDefault="00D049F8" w:rsidP="00FD2B56">
            <w:pPr>
              <w:rPr>
                <w:b/>
                <w:sz w:val="28"/>
                <w:szCs w:val="28"/>
              </w:rPr>
            </w:pPr>
            <w:r w:rsidRPr="00715557">
              <w:rPr>
                <w:b/>
                <w:sz w:val="28"/>
                <w:szCs w:val="28"/>
              </w:rPr>
              <w:t>Члены комиссии:</w:t>
            </w:r>
          </w:p>
          <w:p w:rsidR="00D049F8" w:rsidRPr="00715557" w:rsidRDefault="00D049F8" w:rsidP="00FD2B56">
            <w:pPr>
              <w:rPr>
                <w:b/>
                <w:sz w:val="28"/>
                <w:szCs w:val="28"/>
              </w:rPr>
            </w:pPr>
          </w:p>
        </w:tc>
      </w:tr>
      <w:tr w:rsidR="00D049F8" w:rsidRPr="00715557" w:rsidTr="00FD2B56">
        <w:tc>
          <w:tcPr>
            <w:tcW w:w="3085" w:type="dxa"/>
          </w:tcPr>
          <w:p w:rsidR="00D049F8" w:rsidRPr="00715557" w:rsidRDefault="00D049F8" w:rsidP="00FD2B56">
            <w:pPr>
              <w:rPr>
                <w:b/>
                <w:sz w:val="28"/>
                <w:szCs w:val="28"/>
              </w:rPr>
            </w:pPr>
            <w:proofErr w:type="spellStart"/>
            <w:r w:rsidRPr="00715557">
              <w:rPr>
                <w:b/>
                <w:sz w:val="28"/>
                <w:szCs w:val="28"/>
              </w:rPr>
              <w:t>Глумова</w:t>
            </w:r>
            <w:proofErr w:type="spellEnd"/>
            <w:r w:rsidRPr="00715557">
              <w:rPr>
                <w:b/>
                <w:sz w:val="28"/>
                <w:szCs w:val="28"/>
              </w:rPr>
              <w:t xml:space="preserve"> </w:t>
            </w:r>
            <w:proofErr w:type="spellStart"/>
            <w:r w:rsidRPr="00715557">
              <w:rPr>
                <w:b/>
                <w:sz w:val="28"/>
                <w:szCs w:val="28"/>
              </w:rPr>
              <w:t>М.А</w:t>
            </w:r>
            <w:proofErr w:type="spellEnd"/>
            <w:r w:rsidRPr="00715557">
              <w:rPr>
                <w:b/>
                <w:sz w:val="28"/>
                <w:szCs w:val="28"/>
              </w:rPr>
              <w:t>.</w:t>
            </w:r>
          </w:p>
        </w:tc>
        <w:tc>
          <w:tcPr>
            <w:tcW w:w="6485" w:type="dxa"/>
          </w:tcPr>
          <w:p w:rsidR="00D049F8" w:rsidRPr="00715557" w:rsidRDefault="00D049F8" w:rsidP="00FD2B56">
            <w:pPr>
              <w:jc w:val="both"/>
              <w:rPr>
                <w:sz w:val="28"/>
                <w:szCs w:val="28"/>
              </w:rPr>
            </w:pPr>
            <w:r w:rsidRPr="00715557">
              <w:rPr>
                <w:sz w:val="28"/>
                <w:szCs w:val="28"/>
              </w:rPr>
              <w:t>- заместитель начальника управления</w:t>
            </w:r>
            <w:r>
              <w:rPr>
                <w:sz w:val="28"/>
                <w:szCs w:val="28"/>
              </w:rPr>
              <w:t xml:space="preserve"> экономического развития и прогнозирования </w:t>
            </w:r>
            <w:r w:rsidRPr="00715557">
              <w:rPr>
                <w:sz w:val="28"/>
                <w:szCs w:val="28"/>
              </w:rPr>
              <w:t>- начальник отдела имущественных и земельных отношений администрации Вейделевского района.</w:t>
            </w:r>
          </w:p>
        </w:tc>
      </w:tr>
      <w:tr w:rsidR="00D049F8" w:rsidRPr="00715557" w:rsidTr="00FD2B56">
        <w:tc>
          <w:tcPr>
            <w:tcW w:w="3085" w:type="dxa"/>
          </w:tcPr>
          <w:p w:rsidR="00D049F8" w:rsidRPr="00715557" w:rsidRDefault="00D049F8" w:rsidP="00FD2B56">
            <w:pPr>
              <w:rPr>
                <w:b/>
                <w:sz w:val="28"/>
                <w:szCs w:val="28"/>
              </w:rPr>
            </w:pPr>
            <w:r w:rsidRPr="00715557">
              <w:rPr>
                <w:b/>
                <w:sz w:val="28"/>
                <w:szCs w:val="28"/>
              </w:rPr>
              <w:t xml:space="preserve">Ханина </w:t>
            </w:r>
            <w:proofErr w:type="spellStart"/>
            <w:r w:rsidRPr="00715557">
              <w:rPr>
                <w:b/>
                <w:sz w:val="28"/>
                <w:szCs w:val="28"/>
              </w:rPr>
              <w:t>О.Н</w:t>
            </w:r>
            <w:proofErr w:type="spellEnd"/>
            <w:r w:rsidRPr="00715557">
              <w:rPr>
                <w:b/>
                <w:sz w:val="28"/>
                <w:szCs w:val="28"/>
              </w:rPr>
              <w:t>.</w:t>
            </w:r>
          </w:p>
        </w:tc>
        <w:tc>
          <w:tcPr>
            <w:tcW w:w="6485" w:type="dxa"/>
          </w:tcPr>
          <w:p w:rsidR="00D049F8" w:rsidRPr="00715557" w:rsidRDefault="00D049F8" w:rsidP="00FD2B56">
            <w:pPr>
              <w:jc w:val="both"/>
              <w:rPr>
                <w:sz w:val="28"/>
                <w:szCs w:val="28"/>
              </w:rPr>
            </w:pPr>
            <w:r>
              <w:rPr>
                <w:sz w:val="28"/>
                <w:szCs w:val="28"/>
              </w:rPr>
              <w:t xml:space="preserve">- </w:t>
            </w:r>
            <w:r w:rsidRPr="00715557">
              <w:rPr>
                <w:sz w:val="28"/>
                <w:szCs w:val="28"/>
              </w:rPr>
              <w:t>заместитель руководителя аппарата главы администрации района - начальник юридического отдела администрации района</w:t>
            </w:r>
          </w:p>
        </w:tc>
      </w:tr>
      <w:tr w:rsidR="00D049F8" w:rsidRPr="00715557" w:rsidTr="00FD2B56">
        <w:tc>
          <w:tcPr>
            <w:tcW w:w="3085" w:type="dxa"/>
          </w:tcPr>
          <w:p w:rsidR="00D049F8" w:rsidRPr="00715557" w:rsidRDefault="00D049F8" w:rsidP="00FD2B56">
            <w:pPr>
              <w:rPr>
                <w:b/>
                <w:sz w:val="28"/>
                <w:szCs w:val="28"/>
              </w:rPr>
            </w:pPr>
            <w:r w:rsidRPr="00715557">
              <w:rPr>
                <w:b/>
                <w:sz w:val="28"/>
                <w:szCs w:val="28"/>
              </w:rPr>
              <w:t xml:space="preserve">Марчук </w:t>
            </w:r>
            <w:proofErr w:type="spellStart"/>
            <w:r w:rsidRPr="00715557">
              <w:rPr>
                <w:b/>
                <w:sz w:val="28"/>
                <w:szCs w:val="28"/>
              </w:rPr>
              <w:t>Т.В</w:t>
            </w:r>
            <w:proofErr w:type="spellEnd"/>
            <w:r w:rsidRPr="00715557">
              <w:rPr>
                <w:b/>
                <w:sz w:val="28"/>
                <w:szCs w:val="28"/>
              </w:rPr>
              <w:t>.</w:t>
            </w:r>
          </w:p>
        </w:tc>
        <w:tc>
          <w:tcPr>
            <w:tcW w:w="6485" w:type="dxa"/>
          </w:tcPr>
          <w:p w:rsidR="00D049F8" w:rsidRPr="00715557" w:rsidRDefault="00D049F8" w:rsidP="00FD2B56">
            <w:pPr>
              <w:jc w:val="both"/>
              <w:rPr>
                <w:sz w:val="28"/>
                <w:szCs w:val="28"/>
              </w:rPr>
            </w:pPr>
            <w:r w:rsidRPr="00715557">
              <w:rPr>
                <w:sz w:val="28"/>
                <w:szCs w:val="28"/>
              </w:rPr>
              <w:t>- начальник управления строительства, ЖКХ администрации района;</w:t>
            </w:r>
          </w:p>
        </w:tc>
      </w:tr>
      <w:tr w:rsidR="00D049F8" w:rsidRPr="00715557" w:rsidTr="00FD2B56">
        <w:tc>
          <w:tcPr>
            <w:tcW w:w="3085" w:type="dxa"/>
          </w:tcPr>
          <w:p w:rsidR="00D049F8" w:rsidRPr="00715557" w:rsidRDefault="00D049F8" w:rsidP="00FD2B56">
            <w:pPr>
              <w:rPr>
                <w:b/>
                <w:sz w:val="28"/>
                <w:szCs w:val="28"/>
              </w:rPr>
            </w:pPr>
            <w:r w:rsidRPr="00715557">
              <w:rPr>
                <w:b/>
                <w:sz w:val="28"/>
                <w:szCs w:val="28"/>
              </w:rPr>
              <w:t xml:space="preserve">Мартыненко </w:t>
            </w:r>
            <w:proofErr w:type="spellStart"/>
            <w:r w:rsidRPr="00715557">
              <w:rPr>
                <w:b/>
                <w:sz w:val="28"/>
                <w:szCs w:val="28"/>
              </w:rPr>
              <w:t>В.Г</w:t>
            </w:r>
            <w:proofErr w:type="spellEnd"/>
            <w:r w:rsidRPr="00715557">
              <w:rPr>
                <w:b/>
                <w:sz w:val="28"/>
                <w:szCs w:val="28"/>
              </w:rPr>
              <w:t>.</w:t>
            </w:r>
          </w:p>
        </w:tc>
        <w:tc>
          <w:tcPr>
            <w:tcW w:w="6485" w:type="dxa"/>
          </w:tcPr>
          <w:p w:rsidR="00D049F8" w:rsidRPr="00715557" w:rsidRDefault="00D049F8" w:rsidP="00FD2B56">
            <w:pPr>
              <w:jc w:val="both"/>
              <w:rPr>
                <w:sz w:val="28"/>
                <w:szCs w:val="28"/>
              </w:rPr>
            </w:pPr>
            <w:r w:rsidRPr="00715557">
              <w:rPr>
                <w:sz w:val="28"/>
                <w:szCs w:val="28"/>
              </w:rPr>
              <w:t xml:space="preserve">- </w:t>
            </w:r>
            <w:r w:rsidRPr="00770616">
              <w:rPr>
                <w:sz w:val="28"/>
                <w:szCs w:val="28"/>
              </w:rPr>
              <w:t>начальник отдела архитектуры и градостроительства управления строительства, ЖКХ, администрации района – главный архитектор администрации Вейделевского района</w:t>
            </w:r>
          </w:p>
        </w:tc>
      </w:tr>
      <w:tr w:rsidR="00D049F8" w:rsidRPr="00715557" w:rsidTr="00FD2B56">
        <w:tc>
          <w:tcPr>
            <w:tcW w:w="3085" w:type="dxa"/>
          </w:tcPr>
          <w:p w:rsidR="00D049F8" w:rsidRPr="00715557" w:rsidRDefault="00D049F8" w:rsidP="00FD2B56">
            <w:pPr>
              <w:rPr>
                <w:b/>
                <w:sz w:val="28"/>
                <w:szCs w:val="28"/>
              </w:rPr>
            </w:pPr>
          </w:p>
        </w:tc>
        <w:tc>
          <w:tcPr>
            <w:tcW w:w="6485" w:type="dxa"/>
          </w:tcPr>
          <w:p w:rsidR="00D049F8" w:rsidRPr="00715557" w:rsidRDefault="00D049F8" w:rsidP="00FD2B56">
            <w:pPr>
              <w:jc w:val="both"/>
              <w:rPr>
                <w:sz w:val="28"/>
                <w:szCs w:val="28"/>
              </w:rPr>
            </w:pPr>
          </w:p>
        </w:tc>
      </w:tr>
    </w:tbl>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право заключения договора на размещение нестационарных торговых объектов на территории муниципального района «Вейделевский район» включать в состав комиссии глав администраций городского и сельских поселений, на территории которых планируется размещение нестационарного торгового объекта.</w:t>
      </w:r>
    </w:p>
    <w:p w:rsidR="00D049F8" w:rsidRPr="00462D27" w:rsidRDefault="00D049F8" w:rsidP="00D049F8">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_______________</w:t>
      </w:r>
    </w:p>
    <w:p w:rsidR="00D049F8" w:rsidRDefault="00D049F8" w:rsidP="00D049F8">
      <w:pPr>
        <w:pStyle w:val="ConsPlusNormal"/>
        <w:tabs>
          <w:tab w:val="left" w:pos="4005"/>
          <w:tab w:val="right" w:pos="5531"/>
        </w:tabs>
        <w:jc w:val="right"/>
        <w:rPr>
          <w:rFonts w:ascii="Times New Roman" w:hAnsi="Times New Roman" w:cs="Times New Roman"/>
          <w:b/>
          <w:sz w:val="28"/>
          <w:szCs w:val="28"/>
        </w:rPr>
      </w:pPr>
    </w:p>
    <w:p w:rsidR="00D049F8" w:rsidRPr="00B343EC" w:rsidRDefault="00D049F8" w:rsidP="00D049F8">
      <w:pPr>
        <w:pStyle w:val="ConsPlusNormal"/>
        <w:tabs>
          <w:tab w:val="left" w:pos="4005"/>
          <w:tab w:val="right" w:pos="5531"/>
        </w:tabs>
        <w:jc w:val="right"/>
        <w:rPr>
          <w:rFonts w:ascii="Times New Roman" w:hAnsi="Times New Roman" w:cs="Times New Roman"/>
          <w:b/>
          <w:sz w:val="28"/>
          <w:szCs w:val="28"/>
        </w:rPr>
      </w:pPr>
      <w:r w:rsidRPr="00B343EC">
        <w:rPr>
          <w:rFonts w:ascii="Times New Roman" w:hAnsi="Times New Roman" w:cs="Times New Roman"/>
          <w:b/>
          <w:sz w:val="28"/>
          <w:szCs w:val="28"/>
        </w:rPr>
        <w:t>УТВЕРЖДЕН</w:t>
      </w:r>
      <w:r>
        <w:rPr>
          <w:rFonts w:ascii="Times New Roman" w:hAnsi="Times New Roman" w:cs="Times New Roman"/>
          <w:b/>
          <w:sz w:val="28"/>
          <w:szCs w:val="28"/>
        </w:rPr>
        <w:t>О</w:t>
      </w:r>
      <w:r w:rsidRPr="00B343EC">
        <w:rPr>
          <w:rFonts w:ascii="Times New Roman" w:hAnsi="Times New Roman" w:cs="Times New Roman"/>
          <w:b/>
          <w:sz w:val="28"/>
          <w:szCs w:val="28"/>
        </w:rPr>
        <w:t>:</w:t>
      </w:r>
    </w:p>
    <w:p w:rsidR="00D049F8" w:rsidRPr="00B343EC" w:rsidRDefault="00D049F8" w:rsidP="00D049F8">
      <w:pPr>
        <w:pStyle w:val="ConsPlusNormal"/>
        <w:tabs>
          <w:tab w:val="left" w:pos="4005"/>
          <w:tab w:val="right" w:pos="5531"/>
        </w:tabs>
        <w:jc w:val="right"/>
        <w:rPr>
          <w:rFonts w:ascii="Times New Roman" w:hAnsi="Times New Roman" w:cs="Times New Roman"/>
          <w:b/>
          <w:sz w:val="28"/>
          <w:szCs w:val="28"/>
        </w:rPr>
      </w:pPr>
      <w:r w:rsidRPr="00B343EC">
        <w:rPr>
          <w:rFonts w:ascii="Times New Roman" w:hAnsi="Times New Roman" w:cs="Times New Roman"/>
          <w:b/>
          <w:sz w:val="28"/>
          <w:szCs w:val="28"/>
        </w:rPr>
        <w:t>постановлением администрации</w:t>
      </w:r>
    </w:p>
    <w:p w:rsidR="00D049F8" w:rsidRPr="00B343EC" w:rsidRDefault="00D049F8" w:rsidP="00D049F8">
      <w:pPr>
        <w:pStyle w:val="ConsPlusNormal"/>
        <w:tabs>
          <w:tab w:val="left" w:pos="4005"/>
          <w:tab w:val="right" w:pos="5531"/>
        </w:tabs>
        <w:jc w:val="right"/>
        <w:rPr>
          <w:rFonts w:ascii="Times New Roman" w:hAnsi="Times New Roman" w:cs="Times New Roman"/>
          <w:b/>
          <w:sz w:val="28"/>
          <w:szCs w:val="28"/>
        </w:rPr>
      </w:pPr>
      <w:r w:rsidRPr="00B343EC">
        <w:rPr>
          <w:rFonts w:ascii="Times New Roman" w:hAnsi="Times New Roman" w:cs="Times New Roman"/>
          <w:b/>
          <w:sz w:val="28"/>
          <w:szCs w:val="28"/>
        </w:rPr>
        <w:t>Вейделевского района</w:t>
      </w:r>
    </w:p>
    <w:p w:rsidR="00D049F8" w:rsidRPr="00B343EC" w:rsidRDefault="00D049F8" w:rsidP="00D049F8">
      <w:pPr>
        <w:pStyle w:val="ConsPlusNormal"/>
        <w:jc w:val="right"/>
        <w:rPr>
          <w:rFonts w:ascii="Times New Roman" w:hAnsi="Times New Roman" w:cs="Times New Roman"/>
        </w:rPr>
      </w:pPr>
      <w:r>
        <w:rPr>
          <w:rFonts w:ascii="Times New Roman" w:hAnsi="Times New Roman" w:cs="Times New Roman"/>
          <w:b/>
          <w:sz w:val="28"/>
          <w:szCs w:val="28"/>
        </w:rPr>
        <w:t>о</w:t>
      </w:r>
      <w:r w:rsidRPr="00B343EC">
        <w:rPr>
          <w:rFonts w:ascii="Times New Roman" w:hAnsi="Times New Roman" w:cs="Times New Roman"/>
          <w:b/>
          <w:sz w:val="28"/>
          <w:szCs w:val="28"/>
        </w:rPr>
        <w:t>т</w:t>
      </w:r>
      <w:r>
        <w:rPr>
          <w:rFonts w:ascii="Times New Roman" w:hAnsi="Times New Roman" w:cs="Times New Roman"/>
          <w:b/>
          <w:sz w:val="28"/>
          <w:szCs w:val="28"/>
        </w:rPr>
        <w:t xml:space="preserve"> _____ </w:t>
      </w:r>
      <w:r w:rsidRPr="00B343EC">
        <w:rPr>
          <w:rFonts w:ascii="Times New Roman" w:hAnsi="Times New Roman" w:cs="Times New Roman"/>
          <w:b/>
          <w:sz w:val="28"/>
          <w:szCs w:val="28"/>
        </w:rPr>
        <w:t>________</w:t>
      </w:r>
      <w:r>
        <w:rPr>
          <w:rFonts w:ascii="Times New Roman" w:hAnsi="Times New Roman" w:cs="Times New Roman"/>
          <w:b/>
          <w:sz w:val="28"/>
          <w:szCs w:val="28"/>
        </w:rPr>
        <w:t xml:space="preserve"> </w:t>
      </w:r>
      <w:r w:rsidRPr="00B343EC">
        <w:rPr>
          <w:rFonts w:ascii="Times New Roman" w:hAnsi="Times New Roman" w:cs="Times New Roman"/>
          <w:b/>
          <w:sz w:val="28"/>
          <w:szCs w:val="28"/>
        </w:rPr>
        <w:t>20</w:t>
      </w:r>
      <w:r>
        <w:rPr>
          <w:rFonts w:ascii="Times New Roman" w:hAnsi="Times New Roman" w:cs="Times New Roman"/>
          <w:b/>
          <w:sz w:val="28"/>
          <w:szCs w:val="28"/>
        </w:rPr>
        <w:t xml:space="preserve"> </w:t>
      </w:r>
      <w:r w:rsidRPr="00B343EC">
        <w:rPr>
          <w:rFonts w:ascii="Times New Roman" w:hAnsi="Times New Roman" w:cs="Times New Roman"/>
          <w:b/>
          <w:sz w:val="28"/>
          <w:szCs w:val="28"/>
        </w:rPr>
        <w:t>___</w:t>
      </w:r>
      <w:r>
        <w:rPr>
          <w:rFonts w:ascii="Times New Roman" w:hAnsi="Times New Roman" w:cs="Times New Roman"/>
          <w:b/>
          <w:sz w:val="28"/>
          <w:szCs w:val="28"/>
        </w:rPr>
        <w:t xml:space="preserve"> </w:t>
      </w:r>
      <w:r w:rsidRPr="00B343EC">
        <w:rPr>
          <w:rFonts w:ascii="Times New Roman" w:hAnsi="Times New Roman" w:cs="Times New Roman"/>
          <w:b/>
          <w:sz w:val="28"/>
          <w:szCs w:val="28"/>
        </w:rPr>
        <w:t>г. №____</w:t>
      </w: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E533A9" w:rsidRDefault="00D049F8" w:rsidP="00D049F8">
      <w:pPr>
        <w:pStyle w:val="ConsPlusNormal"/>
        <w:ind w:firstLine="540"/>
        <w:jc w:val="center"/>
        <w:rPr>
          <w:rFonts w:ascii="Times New Roman" w:hAnsi="Times New Roman" w:cs="Times New Roman"/>
          <w:b/>
          <w:sz w:val="28"/>
          <w:szCs w:val="28"/>
        </w:rPr>
      </w:pPr>
      <w:r w:rsidRPr="00E533A9">
        <w:rPr>
          <w:rFonts w:ascii="Times New Roman" w:hAnsi="Times New Roman" w:cs="Times New Roman"/>
          <w:b/>
          <w:sz w:val="28"/>
          <w:szCs w:val="28"/>
        </w:rPr>
        <w:t>Положение</w:t>
      </w:r>
    </w:p>
    <w:p w:rsidR="00D049F8" w:rsidRPr="00E533A9" w:rsidRDefault="00D049F8" w:rsidP="00D049F8">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о</w:t>
      </w:r>
      <w:r w:rsidRPr="00E533A9">
        <w:rPr>
          <w:rFonts w:ascii="Times New Roman" w:hAnsi="Times New Roman" w:cs="Times New Roman"/>
          <w:b/>
          <w:sz w:val="28"/>
          <w:szCs w:val="28"/>
        </w:rPr>
        <w:t xml:space="preserve"> комиссии по проведению аукциона на право заключения</w:t>
      </w:r>
    </w:p>
    <w:p w:rsidR="00D049F8" w:rsidRPr="00E533A9" w:rsidRDefault="00D049F8" w:rsidP="00D049F8">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д</w:t>
      </w:r>
      <w:r w:rsidRPr="00E533A9">
        <w:rPr>
          <w:rFonts w:ascii="Times New Roman" w:hAnsi="Times New Roman" w:cs="Times New Roman"/>
          <w:b/>
          <w:sz w:val="28"/>
          <w:szCs w:val="28"/>
        </w:rPr>
        <w:t>оговора на размещение нестационарных торговых объектов</w:t>
      </w:r>
    </w:p>
    <w:p w:rsidR="00D049F8" w:rsidRPr="00E533A9" w:rsidRDefault="00D049F8" w:rsidP="00D049F8">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н</w:t>
      </w:r>
      <w:r w:rsidRPr="00E533A9">
        <w:rPr>
          <w:rFonts w:ascii="Times New Roman" w:hAnsi="Times New Roman" w:cs="Times New Roman"/>
          <w:b/>
          <w:sz w:val="28"/>
          <w:szCs w:val="28"/>
        </w:rPr>
        <w:t xml:space="preserve">а территории </w:t>
      </w:r>
      <w:r w:rsidRPr="00525C21">
        <w:rPr>
          <w:rFonts w:ascii="Times New Roman" w:hAnsi="Times New Roman" w:cs="Times New Roman"/>
          <w:b/>
          <w:sz w:val="28"/>
          <w:szCs w:val="28"/>
        </w:rPr>
        <w:t>муниципального района «Вейделевский район» Белгородской области</w:t>
      </w: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1. </w:t>
      </w:r>
      <w:proofErr w:type="gramStart"/>
      <w:r w:rsidRPr="00462D27">
        <w:rPr>
          <w:rFonts w:ascii="Times New Roman" w:hAnsi="Times New Roman" w:cs="Times New Roman"/>
          <w:sz w:val="28"/>
          <w:szCs w:val="28"/>
        </w:rPr>
        <w:t xml:space="preserve">Комиссия по проведению аукциона на право заключения договора на размещение нестационарного торгового объекта на территории </w:t>
      </w:r>
      <w:r w:rsidRPr="00C15186">
        <w:rPr>
          <w:rFonts w:ascii="Times New Roman" w:hAnsi="Times New Roman" w:cs="Times New Roman"/>
          <w:sz w:val="28"/>
          <w:szCs w:val="28"/>
        </w:rPr>
        <w:t>муниципального района «Вейделевский район» Белгородской области</w:t>
      </w:r>
      <w:r w:rsidRPr="00462D27">
        <w:rPr>
          <w:rFonts w:ascii="Times New Roman" w:hAnsi="Times New Roman" w:cs="Times New Roman"/>
          <w:sz w:val="28"/>
          <w:szCs w:val="28"/>
        </w:rPr>
        <w:t xml:space="preserve"> (далее - Комиссия) является постоянной и создана для рассмотрения заявок на участие в аукционе, отбора участников аукциона, ведения протокола рассмотрения заявок на участие в аукционе и ведения протокола аукциона, принятия решения о признании аукциона состоявшимся или несостоявшимся.</w:t>
      </w:r>
      <w:proofErr w:type="gramEnd"/>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2. Основными принципами деятельности Комиссии являются:</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создание равных условий для участия в аукционах;</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обеспечение добросовестной конкуренции;</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обеспечение доступности информации об аукционах и открытости их проведения.</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3. Комиссия в своей деятельности руководствуется действующим законодательством Российской Федерации, Белгородской области, муниципальными правовыми актами В</w:t>
      </w:r>
      <w:r>
        <w:rPr>
          <w:rFonts w:ascii="Times New Roman" w:hAnsi="Times New Roman" w:cs="Times New Roman"/>
          <w:sz w:val="28"/>
          <w:szCs w:val="28"/>
        </w:rPr>
        <w:t>ейделевского</w:t>
      </w:r>
      <w:r w:rsidRPr="00462D27">
        <w:rPr>
          <w:rFonts w:ascii="Times New Roman" w:hAnsi="Times New Roman" w:cs="Times New Roman"/>
          <w:sz w:val="28"/>
          <w:szCs w:val="28"/>
        </w:rPr>
        <w:t xml:space="preserve"> района.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4. Комиссия выполняет следующие функции:</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принимает решение о допуске заявителей к участию в аукционе и признании участниками аукциона (об отказе в допуске);</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 принимает решение о признании аукциона </w:t>
      </w:r>
      <w:proofErr w:type="gramStart"/>
      <w:r w:rsidRPr="00462D27">
        <w:rPr>
          <w:rFonts w:ascii="Times New Roman" w:hAnsi="Times New Roman" w:cs="Times New Roman"/>
          <w:sz w:val="28"/>
          <w:szCs w:val="28"/>
        </w:rPr>
        <w:t>несостоявшимся</w:t>
      </w:r>
      <w:proofErr w:type="gramEnd"/>
      <w:r w:rsidRPr="00462D27">
        <w:rPr>
          <w:rFonts w:ascii="Times New Roman" w:hAnsi="Times New Roman" w:cs="Times New Roman"/>
          <w:sz w:val="28"/>
          <w:szCs w:val="28"/>
        </w:rPr>
        <w:t>;</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принимает решение о результатах аукциона и определяет его победителя;</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совершает иные действия, связанные с проведением аукциона.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5. Заседание Комиссии считается правомочным при участии в нем не менее половины членов Комиссии, председателя Комиссии и (или) его заместителя.</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Решения Комиссии принимаются большинством голосов ее членов и председателем и (или) его заместителем, секретарем Комиссии и оформляются протоколами, которые подписываются членами Комиссии, председателем комиссии и (или) его заместителем, секретарем Комиссии, присутствующими на заседании.</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Каждый член Комиссии имеет один голос. При голосовании члены Комиссии голосуют </w:t>
      </w:r>
      <w:r>
        <w:rPr>
          <w:rFonts w:ascii="Times New Roman" w:hAnsi="Times New Roman" w:cs="Times New Roman"/>
          <w:sz w:val="28"/>
          <w:szCs w:val="28"/>
        </w:rPr>
        <w:t>«</w:t>
      </w:r>
      <w:r w:rsidRPr="00462D27">
        <w:rPr>
          <w:rFonts w:ascii="Times New Roman" w:hAnsi="Times New Roman" w:cs="Times New Roman"/>
          <w:sz w:val="28"/>
          <w:szCs w:val="28"/>
        </w:rPr>
        <w:t>за</w:t>
      </w:r>
      <w:r>
        <w:rPr>
          <w:rFonts w:ascii="Times New Roman" w:hAnsi="Times New Roman" w:cs="Times New Roman"/>
          <w:sz w:val="28"/>
          <w:szCs w:val="28"/>
        </w:rPr>
        <w:t>»</w:t>
      </w:r>
      <w:r w:rsidRPr="00462D27">
        <w:rPr>
          <w:rFonts w:ascii="Times New Roman" w:hAnsi="Times New Roman" w:cs="Times New Roman"/>
          <w:sz w:val="28"/>
          <w:szCs w:val="28"/>
        </w:rPr>
        <w:t xml:space="preserve"> либо </w:t>
      </w:r>
      <w:r>
        <w:rPr>
          <w:rFonts w:ascii="Times New Roman" w:hAnsi="Times New Roman" w:cs="Times New Roman"/>
          <w:sz w:val="28"/>
          <w:szCs w:val="28"/>
        </w:rPr>
        <w:t>«</w:t>
      </w:r>
      <w:r w:rsidRPr="00462D27">
        <w:rPr>
          <w:rFonts w:ascii="Times New Roman" w:hAnsi="Times New Roman" w:cs="Times New Roman"/>
          <w:sz w:val="28"/>
          <w:szCs w:val="28"/>
        </w:rPr>
        <w:t>против</w:t>
      </w:r>
      <w:r>
        <w:rPr>
          <w:rFonts w:ascii="Times New Roman" w:hAnsi="Times New Roman" w:cs="Times New Roman"/>
          <w:sz w:val="28"/>
          <w:szCs w:val="28"/>
        </w:rPr>
        <w:t>»</w:t>
      </w:r>
      <w:r w:rsidRPr="00462D27">
        <w:rPr>
          <w:rFonts w:ascii="Times New Roman" w:hAnsi="Times New Roman" w:cs="Times New Roman"/>
          <w:sz w:val="28"/>
          <w:szCs w:val="28"/>
        </w:rPr>
        <w:t xml:space="preserve"> принимаемого решения. В случае равенства голосов голос председательствующего на заседании Комиссии является решающим.</w:t>
      </w: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__________________</w:t>
      </w:r>
    </w:p>
    <w:p w:rsidR="00D049F8" w:rsidRDefault="00D049F8" w:rsidP="00D049F8">
      <w:pPr>
        <w:pStyle w:val="ConsPlusNormal"/>
        <w:ind w:firstLine="540"/>
        <w:jc w:val="both"/>
        <w:rPr>
          <w:rFonts w:ascii="Times New Roman" w:hAnsi="Times New Roman" w:cs="Times New Roman"/>
          <w:sz w:val="28"/>
          <w:szCs w:val="28"/>
        </w:rPr>
      </w:pPr>
    </w:p>
    <w:p w:rsidR="00D049F8" w:rsidRPr="00B343EC" w:rsidRDefault="00D049F8" w:rsidP="00D049F8">
      <w:pPr>
        <w:pStyle w:val="ConsPlusNormal"/>
        <w:tabs>
          <w:tab w:val="left" w:pos="4005"/>
          <w:tab w:val="right" w:pos="5531"/>
        </w:tabs>
        <w:jc w:val="right"/>
        <w:rPr>
          <w:rFonts w:ascii="Times New Roman" w:hAnsi="Times New Roman" w:cs="Times New Roman"/>
          <w:b/>
          <w:sz w:val="28"/>
          <w:szCs w:val="28"/>
        </w:rPr>
      </w:pPr>
      <w:r w:rsidRPr="00B343EC">
        <w:rPr>
          <w:rFonts w:ascii="Times New Roman" w:hAnsi="Times New Roman" w:cs="Times New Roman"/>
          <w:b/>
          <w:sz w:val="28"/>
          <w:szCs w:val="28"/>
        </w:rPr>
        <w:t>УТВЕРЖДЕН</w:t>
      </w:r>
      <w:r>
        <w:rPr>
          <w:rFonts w:ascii="Times New Roman" w:hAnsi="Times New Roman" w:cs="Times New Roman"/>
          <w:b/>
          <w:sz w:val="28"/>
          <w:szCs w:val="28"/>
        </w:rPr>
        <w:t>О</w:t>
      </w:r>
      <w:r w:rsidRPr="00B343EC">
        <w:rPr>
          <w:rFonts w:ascii="Times New Roman" w:hAnsi="Times New Roman" w:cs="Times New Roman"/>
          <w:b/>
          <w:sz w:val="28"/>
          <w:szCs w:val="28"/>
        </w:rPr>
        <w:t>:</w:t>
      </w:r>
    </w:p>
    <w:p w:rsidR="00D049F8" w:rsidRPr="00B343EC" w:rsidRDefault="00D049F8" w:rsidP="00D049F8">
      <w:pPr>
        <w:pStyle w:val="ConsPlusNormal"/>
        <w:tabs>
          <w:tab w:val="left" w:pos="4005"/>
          <w:tab w:val="right" w:pos="5531"/>
        </w:tabs>
        <w:jc w:val="right"/>
        <w:rPr>
          <w:rFonts w:ascii="Times New Roman" w:hAnsi="Times New Roman" w:cs="Times New Roman"/>
          <w:b/>
          <w:sz w:val="28"/>
          <w:szCs w:val="28"/>
        </w:rPr>
      </w:pPr>
      <w:r w:rsidRPr="00B343EC">
        <w:rPr>
          <w:rFonts w:ascii="Times New Roman" w:hAnsi="Times New Roman" w:cs="Times New Roman"/>
          <w:b/>
          <w:sz w:val="28"/>
          <w:szCs w:val="28"/>
        </w:rPr>
        <w:t>постановлением администрации</w:t>
      </w:r>
    </w:p>
    <w:p w:rsidR="00D049F8" w:rsidRPr="00B343EC" w:rsidRDefault="00D049F8" w:rsidP="00D049F8">
      <w:pPr>
        <w:pStyle w:val="ConsPlusNormal"/>
        <w:tabs>
          <w:tab w:val="left" w:pos="4005"/>
          <w:tab w:val="right" w:pos="5531"/>
        </w:tabs>
        <w:jc w:val="right"/>
        <w:rPr>
          <w:rFonts w:ascii="Times New Roman" w:hAnsi="Times New Roman" w:cs="Times New Roman"/>
          <w:b/>
          <w:sz w:val="28"/>
          <w:szCs w:val="28"/>
        </w:rPr>
      </w:pPr>
      <w:r w:rsidRPr="00B343EC">
        <w:rPr>
          <w:rFonts w:ascii="Times New Roman" w:hAnsi="Times New Roman" w:cs="Times New Roman"/>
          <w:b/>
          <w:sz w:val="28"/>
          <w:szCs w:val="28"/>
        </w:rPr>
        <w:t>Вейделевского района</w:t>
      </w:r>
    </w:p>
    <w:p w:rsidR="00D049F8" w:rsidRPr="00B343EC" w:rsidRDefault="00D049F8" w:rsidP="00D049F8">
      <w:pPr>
        <w:pStyle w:val="ConsPlusNormal"/>
        <w:jc w:val="right"/>
        <w:rPr>
          <w:rFonts w:ascii="Times New Roman" w:hAnsi="Times New Roman" w:cs="Times New Roman"/>
        </w:rPr>
      </w:pPr>
      <w:r>
        <w:rPr>
          <w:rFonts w:ascii="Times New Roman" w:hAnsi="Times New Roman" w:cs="Times New Roman"/>
          <w:b/>
          <w:sz w:val="28"/>
          <w:szCs w:val="28"/>
        </w:rPr>
        <w:t>о</w:t>
      </w:r>
      <w:r w:rsidRPr="00B343EC">
        <w:rPr>
          <w:rFonts w:ascii="Times New Roman" w:hAnsi="Times New Roman" w:cs="Times New Roman"/>
          <w:b/>
          <w:sz w:val="28"/>
          <w:szCs w:val="28"/>
        </w:rPr>
        <w:t>т</w:t>
      </w:r>
      <w:r>
        <w:rPr>
          <w:rFonts w:ascii="Times New Roman" w:hAnsi="Times New Roman" w:cs="Times New Roman"/>
          <w:b/>
          <w:sz w:val="28"/>
          <w:szCs w:val="28"/>
        </w:rPr>
        <w:t xml:space="preserve"> _____ </w:t>
      </w:r>
      <w:r w:rsidRPr="00B343EC">
        <w:rPr>
          <w:rFonts w:ascii="Times New Roman" w:hAnsi="Times New Roman" w:cs="Times New Roman"/>
          <w:b/>
          <w:sz w:val="28"/>
          <w:szCs w:val="28"/>
        </w:rPr>
        <w:t>________</w:t>
      </w:r>
      <w:r>
        <w:rPr>
          <w:rFonts w:ascii="Times New Roman" w:hAnsi="Times New Roman" w:cs="Times New Roman"/>
          <w:b/>
          <w:sz w:val="28"/>
          <w:szCs w:val="28"/>
        </w:rPr>
        <w:t xml:space="preserve"> </w:t>
      </w:r>
      <w:r w:rsidRPr="00B343EC">
        <w:rPr>
          <w:rFonts w:ascii="Times New Roman" w:hAnsi="Times New Roman" w:cs="Times New Roman"/>
          <w:b/>
          <w:sz w:val="28"/>
          <w:szCs w:val="28"/>
        </w:rPr>
        <w:t>20</w:t>
      </w:r>
      <w:r>
        <w:rPr>
          <w:rFonts w:ascii="Times New Roman" w:hAnsi="Times New Roman" w:cs="Times New Roman"/>
          <w:b/>
          <w:sz w:val="28"/>
          <w:szCs w:val="28"/>
        </w:rPr>
        <w:t xml:space="preserve"> </w:t>
      </w:r>
      <w:r w:rsidRPr="00B343EC">
        <w:rPr>
          <w:rFonts w:ascii="Times New Roman" w:hAnsi="Times New Roman" w:cs="Times New Roman"/>
          <w:b/>
          <w:sz w:val="28"/>
          <w:szCs w:val="28"/>
        </w:rPr>
        <w:t>___</w:t>
      </w:r>
      <w:r>
        <w:rPr>
          <w:rFonts w:ascii="Times New Roman" w:hAnsi="Times New Roman" w:cs="Times New Roman"/>
          <w:b/>
          <w:sz w:val="28"/>
          <w:szCs w:val="28"/>
        </w:rPr>
        <w:t xml:space="preserve"> </w:t>
      </w:r>
      <w:r w:rsidRPr="00B343EC">
        <w:rPr>
          <w:rFonts w:ascii="Times New Roman" w:hAnsi="Times New Roman" w:cs="Times New Roman"/>
          <w:b/>
          <w:sz w:val="28"/>
          <w:szCs w:val="28"/>
        </w:rPr>
        <w:t>г. №____</w:t>
      </w: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7231D9" w:rsidRDefault="00D049F8" w:rsidP="00D049F8">
      <w:pPr>
        <w:pStyle w:val="ConsPlusNormal"/>
        <w:ind w:firstLine="540"/>
        <w:jc w:val="center"/>
        <w:rPr>
          <w:rFonts w:ascii="Times New Roman" w:hAnsi="Times New Roman" w:cs="Times New Roman"/>
          <w:b/>
          <w:sz w:val="28"/>
          <w:szCs w:val="28"/>
        </w:rPr>
      </w:pPr>
      <w:r w:rsidRPr="007231D9">
        <w:rPr>
          <w:rFonts w:ascii="Times New Roman" w:hAnsi="Times New Roman" w:cs="Times New Roman"/>
          <w:b/>
          <w:sz w:val="28"/>
          <w:szCs w:val="28"/>
        </w:rPr>
        <w:t>Положение</w:t>
      </w:r>
    </w:p>
    <w:p w:rsidR="00D049F8" w:rsidRPr="007231D9" w:rsidRDefault="00D049F8" w:rsidP="00D049F8">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о</w:t>
      </w:r>
      <w:r w:rsidRPr="007231D9">
        <w:rPr>
          <w:rFonts w:ascii="Times New Roman" w:hAnsi="Times New Roman" w:cs="Times New Roman"/>
          <w:b/>
          <w:sz w:val="28"/>
          <w:szCs w:val="28"/>
        </w:rPr>
        <w:t xml:space="preserve"> проведении конкурса на право заключения договора</w:t>
      </w:r>
    </w:p>
    <w:p w:rsidR="00D049F8" w:rsidRPr="007231D9" w:rsidRDefault="00D049F8" w:rsidP="00D049F8">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н</w:t>
      </w:r>
      <w:r w:rsidRPr="007231D9">
        <w:rPr>
          <w:rFonts w:ascii="Times New Roman" w:hAnsi="Times New Roman" w:cs="Times New Roman"/>
          <w:b/>
          <w:sz w:val="28"/>
          <w:szCs w:val="28"/>
        </w:rPr>
        <w:t>а размещение нестационарного торгового объекта</w:t>
      </w:r>
    </w:p>
    <w:p w:rsidR="00D049F8" w:rsidRPr="007231D9" w:rsidRDefault="00D049F8" w:rsidP="00D049F8">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п</w:t>
      </w:r>
      <w:r w:rsidRPr="007231D9">
        <w:rPr>
          <w:rFonts w:ascii="Times New Roman" w:hAnsi="Times New Roman" w:cs="Times New Roman"/>
          <w:b/>
          <w:sz w:val="28"/>
          <w:szCs w:val="28"/>
        </w:rPr>
        <w:t>о распространению периодической печатной продукции</w:t>
      </w:r>
    </w:p>
    <w:p w:rsidR="00D049F8" w:rsidRPr="007231D9" w:rsidRDefault="00D049F8" w:rsidP="00D049F8">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н</w:t>
      </w:r>
      <w:r w:rsidRPr="007231D9">
        <w:rPr>
          <w:rFonts w:ascii="Times New Roman" w:hAnsi="Times New Roman" w:cs="Times New Roman"/>
          <w:b/>
          <w:sz w:val="28"/>
          <w:szCs w:val="28"/>
        </w:rPr>
        <w:t xml:space="preserve">а территории </w:t>
      </w:r>
      <w:r w:rsidRPr="00525C21">
        <w:rPr>
          <w:rFonts w:ascii="Times New Roman" w:hAnsi="Times New Roman" w:cs="Times New Roman"/>
          <w:b/>
          <w:sz w:val="28"/>
          <w:szCs w:val="28"/>
        </w:rPr>
        <w:t>муниципального района «Вейделевский район» Белгородской области</w:t>
      </w: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B51DE8" w:rsidRDefault="00D049F8" w:rsidP="00D049F8">
      <w:pPr>
        <w:pStyle w:val="ConsPlusNormal"/>
        <w:ind w:firstLine="540"/>
        <w:jc w:val="center"/>
        <w:rPr>
          <w:rFonts w:ascii="Times New Roman" w:hAnsi="Times New Roman" w:cs="Times New Roman"/>
          <w:b/>
          <w:sz w:val="28"/>
          <w:szCs w:val="28"/>
        </w:rPr>
      </w:pPr>
      <w:r w:rsidRPr="00B51DE8">
        <w:rPr>
          <w:rFonts w:ascii="Times New Roman" w:hAnsi="Times New Roman" w:cs="Times New Roman"/>
          <w:b/>
          <w:sz w:val="28"/>
          <w:szCs w:val="28"/>
        </w:rPr>
        <w:t>1. Общие положения</w:t>
      </w: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1.1. </w:t>
      </w:r>
      <w:proofErr w:type="gramStart"/>
      <w:r w:rsidRPr="00462D27">
        <w:rPr>
          <w:rFonts w:ascii="Times New Roman" w:hAnsi="Times New Roman" w:cs="Times New Roman"/>
          <w:sz w:val="28"/>
          <w:szCs w:val="28"/>
        </w:rPr>
        <w:t xml:space="preserve">Положение о проведении конкурса на право заключения договора на размещение нестационарного торгового объекта по распространению периодической печатной продукции на территории </w:t>
      </w:r>
      <w:r w:rsidRPr="00DA245F">
        <w:rPr>
          <w:rFonts w:ascii="Times New Roman" w:hAnsi="Times New Roman" w:cs="Times New Roman"/>
          <w:sz w:val="28"/>
          <w:szCs w:val="28"/>
        </w:rPr>
        <w:t>муниципального района «Вейделевский район» Белгородской области</w:t>
      </w:r>
      <w:r>
        <w:rPr>
          <w:rFonts w:ascii="Times New Roman" w:hAnsi="Times New Roman" w:cs="Times New Roman"/>
          <w:sz w:val="28"/>
          <w:szCs w:val="28"/>
        </w:rPr>
        <w:t xml:space="preserve"> </w:t>
      </w:r>
      <w:r w:rsidRPr="00462D27">
        <w:rPr>
          <w:rFonts w:ascii="Times New Roman" w:hAnsi="Times New Roman" w:cs="Times New Roman"/>
          <w:sz w:val="28"/>
          <w:szCs w:val="28"/>
        </w:rPr>
        <w:t>определяет порядок проведения конкурса на право заключения договора на размещение нестационарного торгового объекта по распространению периодической печатной продукции на территории В</w:t>
      </w:r>
      <w:r>
        <w:rPr>
          <w:rFonts w:ascii="Times New Roman" w:hAnsi="Times New Roman" w:cs="Times New Roman"/>
          <w:sz w:val="28"/>
          <w:szCs w:val="28"/>
        </w:rPr>
        <w:t>ейделевского</w:t>
      </w:r>
      <w:r w:rsidRPr="00462D27">
        <w:rPr>
          <w:rFonts w:ascii="Times New Roman" w:hAnsi="Times New Roman" w:cs="Times New Roman"/>
          <w:sz w:val="28"/>
          <w:szCs w:val="28"/>
        </w:rPr>
        <w:t xml:space="preserve"> района на земельных участках, в зданиях, строениях, сооружениях, находящихся в муниципальной собст</w:t>
      </w:r>
      <w:r>
        <w:rPr>
          <w:rFonts w:ascii="Times New Roman" w:hAnsi="Times New Roman" w:cs="Times New Roman"/>
          <w:sz w:val="28"/>
          <w:szCs w:val="28"/>
        </w:rPr>
        <w:t>венности муниципального</w:t>
      </w:r>
      <w:proofErr w:type="gramEnd"/>
      <w:r>
        <w:rPr>
          <w:rFonts w:ascii="Times New Roman" w:hAnsi="Times New Roman" w:cs="Times New Roman"/>
          <w:sz w:val="28"/>
          <w:szCs w:val="28"/>
        </w:rPr>
        <w:t xml:space="preserve"> района «</w:t>
      </w:r>
      <w:r w:rsidRPr="00462D27">
        <w:rPr>
          <w:rFonts w:ascii="Times New Roman" w:hAnsi="Times New Roman" w:cs="Times New Roman"/>
          <w:sz w:val="28"/>
          <w:szCs w:val="28"/>
        </w:rPr>
        <w:t>В</w:t>
      </w:r>
      <w:r>
        <w:rPr>
          <w:rFonts w:ascii="Times New Roman" w:hAnsi="Times New Roman" w:cs="Times New Roman"/>
          <w:sz w:val="28"/>
          <w:szCs w:val="28"/>
        </w:rPr>
        <w:t>ейделевский</w:t>
      </w:r>
      <w:r w:rsidRPr="00462D27">
        <w:rPr>
          <w:rFonts w:ascii="Times New Roman" w:hAnsi="Times New Roman" w:cs="Times New Roman"/>
          <w:sz w:val="28"/>
          <w:szCs w:val="28"/>
        </w:rPr>
        <w:t xml:space="preserve"> район</w:t>
      </w:r>
      <w:r>
        <w:rPr>
          <w:rFonts w:ascii="Times New Roman" w:hAnsi="Times New Roman" w:cs="Times New Roman"/>
          <w:sz w:val="28"/>
          <w:szCs w:val="28"/>
        </w:rPr>
        <w:t>»</w:t>
      </w:r>
      <w:r w:rsidRPr="00462D27">
        <w:rPr>
          <w:rFonts w:ascii="Times New Roman" w:hAnsi="Times New Roman" w:cs="Times New Roman"/>
          <w:sz w:val="28"/>
          <w:szCs w:val="28"/>
        </w:rPr>
        <w:t>, а также на земельных участках, государственная собственность на которые не разграничена (далее - конкурс).</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1.2. Конкурс является открытым по форме подачи заявок. Участниками конкурса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1.3. Основными целями проведения конкурса являются:</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поддержка и развитие системы розничного распространения периодических печатных изданий и иной печатной продукции на территории В</w:t>
      </w:r>
      <w:r>
        <w:rPr>
          <w:rFonts w:ascii="Times New Roman" w:hAnsi="Times New Roman" w:cs="Times New Roman"/>
          <w:sz w:val="28"/>
          <w:szCs w:val="28"/>
        </w:rPr>
        <w:t>ейделевского</w:t>
      </w:r>
      <w:r w:rsidRPr="00462D27">
        <w:rPr>
          <w:rFonts w:ascii="Times New Roman" w:hAnsi="Times New Roman" w:cs="Times New Roman"/>
          <w:sz w:val="28"/>
          <w:szCs w:val="28"/>
        </w:rPr>
        <w:t xml:space="preserve"> района;</w:t>
      </w:r>
    </w:p>
    <w:p w:rsidR="00D049F8" w:rsidRPr="00462D27" w:rsidRDefault="00D049F8" w:rsidP="00D049F8">
      <w:pPr>
        <w:pStyle w:val="ConsPlusNormal"/>
        <w:ind w:firstLine="540"/>
        <w:jc w:val="both"/>
        <w:rPr>
          <w:rFonts w:ascii="Times New Roman" w:hAnsi="Times New Roman" w:cs="Times New Roman"/>
          <w:sz w:val="28"/>
          <w:szCs w:val="28"/>
        </w:rPr>
      </w:pPr>
      <w:proofErr w:type="gramStart"/>
      <w:r w:rsidRPr="00462D27">
        <w:rPr>
          <w:rFonts w:ascii="Times New Roman" w:hAnsi="Times New Roman" w:cs="Times New Roman"/>
          <w:sz w:val="28"/>
          <w:szCs w:val="28"/>
        </w:rPr>
        <w:t>- создание равных условий и возможностей для получения права на заключение договора на размещение нестационарного торгового объекта на территории В</w:t>
      </w:r>
      <w:r>
        <w:rPr>
          <w:rFonts w:ascii="Times New Roman" w:hAnsi="Times New Roman" w:cs="Times New Roman"/>
          <w:sz w:val="28"/>
          <w:szCs w:val="28"/>
        </w:rPr>
        <w:t>ейделевского</w:t>
      </w:r>
      <w:r w:rsidRPr="00462D27">
        <w:rPr>
          <w:rFonts w:ascii="Times New Roman" w:hAnsi="Times New Roman" w:cs="Times New Roman"/>
          <w:sz w:val="28"/>
          <w:szCs w:val="28"/>
        </w:rPr>
        <w:t xml:space="preserve"> района;</w:t>
      </w:r>
      <w:proofErr w:type="gramEnd"/>
    </w:p>
    <w:p w:rsidR="00D049F8" w:rsidRPr="00462D27" w:rsidRDefault="00D049F8" w:rsidP="00D049F8">
      <w:pPr>
        <w:pStyle w:val="ConsPlusNormal"/>
        <w:ind w:firstLine="540"/>
        <w:jc w:val="both"/>
        <w:rPr>
          <w:rFonts w:ascii="Times New Roman" w:hAnsi="Times New Roman" w:cs="Times New Roman"/>
          <w:sz w:val="28"/>
          <w:szCs w:val="28"/>
        </w:rPr>
      </w:pPr>
      <w:proofErr w:type="gramStart"/>
      <w:r w:rsidRPr="00462D27">
        <w:rPr>
          <w:rFonts w:ascii="Times New Roman" w:hAnsi="Times New Roman" w:cs="Times New Roman"/>
          <w:sz w:val="28"/>
          <w:szCs w:val="28"/>
        </w:rPr>
        <w:t xml:space="preserve">- заключение договора (приложение </w:t>
      </w:r>
      <w:r>
        <w:rPr>
          <w:rFonts w:ascii="Times New Roman" w:hAnsi="Times New Roman" w:cs="Times New Roman"/>
          <w:sz w:val="28"/>
          <w:szCs w:val="28"/>
        </w:rPr>
        <w:t>№</w:t>
      </w:r>
      <w:r w:rsidRPr="00462D27">
        <w:rPr>
          <w:rFonts w:ascii="Times New Roman" w:hAnsi="Times New Roman" w:cs="Times New Roman"/>
          <w:sz w:val="28"/>
          <w:szCs w:val="28"/>
        </w:rPr>
        <w:t xml:space="preserve"> 1 к Положению о проведении конкурса на право заключения договора на размещение нестационарного торгового объекта по распространению периодической печатной продукции на территории В</w:t>
      </w:r>
      <w:r>
        <w:rPr>
          <w:rFonts w:ascii="Times New Roman" w:hAnsi="Times New Roman" w:cs="Times New Roman"/>
          <w:sz w:val="28"/>
          <w:szCs w:val="28"/>
        </w:rPr>
        <w:t>ейделевского</w:t>
      </w:r>
      <w:r w:rsidRPr="00462D27">
        <w:rPr>
          <w:rFonts w:ascii="Times New Roman" w:hAnsi="Times New Roman" w:cs="Times New Roman"/>
          <w:sz w:val="28"/>
          <w:szCs w:val="28"/>
        </w:rPr>
        <w:t xml:space="preserve"> района.</w:t>
      </w:r>
      <w:proofErr w:type="gramEnd"/>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1.4. Решение о проведении конкурса принимается распоряжением администрации В</w:t>
      </w:r>
      <w:r>
        <w:rPr>
          <w:rFonts w:ascii="Times New Roman" w:hAnsi="Times New Roman" w:cs="Times New Roman"/>
          <w:sz w:val="28"/>
          <w:szCs w:val="28"/>
        </w:rPr>
        <w:t>ейделевского</w:t>
      </w:r>
      <w:r w:rsidRPr="00462D27">
        <w:rPr>
          <w:rFonts w:ascii="Times New Roman" w:hAnsi="Times New Roman" w:cs="Times New Roman"/>
          <w:sz w:val="28"/>
          <w:szCs w:val="28"/>
        </w:rPr>
        <w:t xml:space="preserve"> района.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1.5. Инициатором проведения и организации конкурса является </w:t>
      </w:r>
      <w:r>
        <w:rPr>
          <w:rFonts w:ascii="Times New Roman" w:hAnsi="Times New Roman" w:cs="Times New Roman"/>
          <w:sz w:val="28"/>
          <w:szCs w:val="28"/>
        </w:rPr>
        <w:t xml:space="preserve">Управление экономического развития и прогнозирования администрации Вейделевского района </w:t>
      </w:r>
      <w:r w:rsidRPr="00462D27">
        <w:rPr>
          <w:rFonts w:ascii="Times New Roman" w:hAnsi="Times New Roman" w:cs="Times New Roman"/>
          <w:sz w:val="28"/>
          <w:szCs w:val="28"/>
        </w:rPr>
        <w:t xml:space="preserve">(далее - </w:t>
      </w:r>
      <w:r>
        <w:rPr>
          <w:rFonts w:ascii="Times New Roman" w:hAnsi="Times New Roman" w:cs="Times New Roman"/>
          <w:sz w:val="28"/>
          <w:szCs w:val="28"/>
        </w:rPr>
        <w:t>Управление</w:t>
      </w:r>
      <w:r w:rsidRPr="00462D27">
        <w:rPr>
          <w:rFonts w:ascii="Times New Roman" w:hAnsi="Times New Roman" w:cs="Times New Roman"/>
          <w:sz w:val="28"/>
          <w:szCs w:val="28"/>
        </w:rPr>
        <w:t>).</w:t>
      </w:r>
    </w:p>
    <w:p w:rsidR="00D049F8" w:rsidRPr="00ED3EC2"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1.6. Для проведения конкурса создается Конкурсная комиссия (далее - </w:t>
      </w:r>
      <w:r w:rsidRPr="00ED3EC2">
        <w:rPr>
          <w:rFonts w:ascii="Times New Roman" w:hAnsi="Times New Roman" w:cs="Times New Roman"/>
          <w:sz w:val="28"/>
          <w:szCs w:val="28"/>
        </w:rPr>
        <w:t>комиссия), являющаяся постоянно действующим коллегиальным органом.</w:t>
      </w:r>
    </w:p>
    <w:p w:rsidR="00D049F8" w:rsidRPr="00ED3EC2" w:rsidRDefault="00D049F8" w:rsidP="00D049F8">
      <w:pPr>
        <w:pStyle w:val="ConsPlusNormal"/>
        <w:ind w:firstLine="540"/>
        <w:jc w:val="both"/>
        <w:rPr>
          <w:rFonts w:ascii="Times New Roman" w:hAnsi="Times New Roman" w:cs="Times New Roman"/>
          <w:sz w:val="28"/>
          <w:szCs w:val="28"/>
        </w:rPr>
      </w:pPr>
      <w:r w:rsidRPr="00ED3EC2">
        <w:rPr>
          <w:rFonts w:ascii="Times New Roman" w:hAnsi="Times New Roman" w:cs="Times New Roman"/>
          <w:sz w:val="28"/>
          <w:szCs w:val="28"/>
        </w:rPr>
        <w:t xml:space="preserve">1.7. </w:t>
      </w:r>
      <w:r w:rsidRPr="006E3E88">
        <w:rPr>
          <w:rFonts w:ascii="Times New Roman" w:hAnsi="Times New Roman" w:cs="Times New Roman"/>
          <w:sz w:val="28"/>
          <w:szCs w:val="28"/>
        </w:rPr>
        <w:t>Управление:</w:t>
      </w:r>
    </w:p>
    <w:p w:rsidR="00D049F8" w:rsidRPr="00ED3EC2" w:rsidRDefault="00D049F8" w:rsidP="00D049F8">
      <w:pPr>
        <w:pStyle w:val="ConsPlusNormal"/>
        <w:ind w:firstLine="540"/>
        <w:jc w:val="both"/>
        <w:rPr>
          <w:rFonts w:ascii="Times New Roman" w:hAnsi="Times New Roman" w:cs="Times New Roman"/>
          <w:sz w:val="28"/>
          <w:szCs w:val="28"/>
        </w:rPr>
      </w:pPr>
      <w:r w:rsidRPr="00ED3EC2">
        <w:rPr>
          <w:rFonts w:ascii="Times New Roman" w:hAnsi="Times New Roman" w:cs="Times New Roman"/>
          <w:sz w:val="28"/>
          <w:szCs w:val="28"/>
        </w:rPr>
        <w:t>- формирует состав лотов;</w:t>
      </w:r>
    </w:p>
    <w:p w:rsidR="00D049F8" w:rsidRPr="00ED3EC2" w:rsidRDefault="00D049F8" w:rsidP="00D049F8">
      <w:pPr>
        <w:pStyle w:val="ConsPlusNormal"/>
        <w:ind w:firstLine="540"/>
        <w:jc w:val="both"/>
        <w:rPr>
          <w:rFonts w:ascii="Times New Roman" w:hAnsi="Times New Roman" w:cs="Times New Roman"/>
          <w:sz w:val="28"/>
          <w:szCs w:val="28"/>
        </w:rPr>
      </w:pPr>
      <w:r w:rsidRPr="00ED3EC2">
        <w:rPr>
          <w:rFonts w:ascii="Times New Roman" w:hAnsi="Times New Roman" w:cs="Times New Roman"/>
          <w:sz w:val="28"/>
          <w:szCs w:val="28"/>
        </w:rPr>
        <w:t>- заключает договор на размещение нестационарного торгового объекта по распространению периодической печатной продукции (далее - Договор) с победителем конкурса;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готовит проект распоряжения администрации В</w:t>
      </w:r>
      <w:r>
        <w:rPr>
          <w:rFonts w:ascii="Times New Roman" w:hAnsi="Times New Roman" w:cs="Times New Roman"/>
          <w:sz w:val="28"/>
          <w:szCs w:val="28"/>
        </w:rPr>
        <w:t>ейделевского</w:t>
      </w:r>
      <w:r w:rsidRPr="00462D27">
        <w:rPr>
          <w:rFonts w:ascii="Times New Roman" w:hAnsi="Times New Roman" w:cs="Times New Roman"/>
          <w:sz w:val="28"/>
          <w:szCs w:val="28"/>
        </w:rPr>
        <w:t xml:space="preserve"> района о проведении конкурса;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осуществляет подготовку о проведении заседания комиссии;</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принимает заявки на участие в конкурсе;</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разъясняет положения конкурсной документации;</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организует проведение конкурса.</w:t>
      </w:r>
    </w:p>
    <w:p w:rsidR="00D049F8" w:rsidRPr="00462D27" w:rsidRDefault="00D049F8" w:rsidP="00D049F8">
      <w:pPr>
        <w:pStyle w:val="ConsPlusNormal"/>
        <w:ind w:firstLine="540"/>
        <w:jc w:val="center"/>
        <w:rPr>
          <w:rFonts w:ascii="Times New Roman" w:hAnsi="Times New Roman" w:cs="Times New Roman"/>
          <w:sz w:val="28"/>
          <w:szCs w:val="28"/>
        </w:rPr>
      </w:pPr>
    </w:p>
    <w:p w:rsidR="00D049F8" w:rsidRPr="00ED50D7" w:rsidRDefault="00D049F8" w:rsidP="00D049F8">
      <w:pPr>
        <w:pStyle w:val="ConsPlusNormal"/>
        <w:ind w:firstLine="540"/>
        <w:jc w:val="center"/>
        <w:rPr>
          <w:rFonts w:ascii="Times New Roman" w:hAnsi="Times New Roman" w:cs="Times New Roman"/>
          <w:b/>
          <w:sz w:val="28"/>
          <w:szCs w:val="28"/>
        </w:rPr>
      </w:pPr>
      <w:r w:rsidRPr="00ED50D7">
        <w:rPr>
          <w:rFonts w:ascii="Times New Roman" w:hAnsi="Times New Roman" w:cs="Times New Roman"/>
          <w:b/>
          <w:sz w:val="28"/>
          <w:szCs w:val="28"/>
        </w:rPr>
        <w:t>2. Проведение конкурса</w:t>
      </w: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2.1. Размещение нестационарных торговых объектов по распространению периодической печатной продукции осуществляется на безвозмездной основе по итогам рассмотрения концепций </w:t>
      </w:r>
      <w:proofErr w:type="gramStart"/>
      <w:r w:rsidRPr="00462D27">
        <w:rPr>
          <w:rFonts w:ascii="Times New Roman" w:hAnsi="Times New Roman" w:cs="Times New Roman"/>
          <w:sz w:val="28"/>
          <w:szCs w:val="28"/>
        </w:rPr>
        <w:t>бизнес-модели</w:t>
      </w:r>
      <w:proofErr w:type="gramEnd"/>
      <w:r w:rsidRPr="00462D27">
        <w:rPr>
          <w:rFonts w:ascii="Times New Roman" w:hAnsi="Times New Roman" w:cs="Times New Roman"/>
          <w:sz w:val="28"/>
          <w:szCs w:val="28"/>
        </w:rPr>
        <w:t xml:space="preserve"> комиссией.</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2.2. Сообщение о проведении заседания комиссии размещается на официальном сайте администрации В</w:t>
      </w:r>
      <w:r>
        <w:rPr>
          <w:rFonts w:ascii="Times New Roman" w:hAnsi="Times New Roman" w:cs="Times New Roman"/>
          <w:sz w:val="28"/>
          <w:szCs w:val="28"/>
        </w:rPr>
        <w:t>ейделевского</w:t>
      </w:r>
      <w:r w:rsidRPr="00462D27">
        <w:rPr>
          <w:rFonts w:ascii="Times New Roman" w:hAnsi="Times New Roman" w:cs="Times New Roman"/>
          <w:sz w:val="28"/>
          <w:szCs w:val="28"/>
        </w:rPr>
        <w:t xml:space="preserve"> района в информационно-телекоммуникационной сети Интернет, а также на сайте http://torgi.gov.ru не менее чем за тридцать календарных дней до дня проведения заседания комиссии.</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2.3. Прием заявок на участие в конкурсе начинается с момента опубликования сообщения о проведении заседания комиссии и заканчивается за пять календарных дней до даты проведения заседания комиссии.</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Сообщение должно содержать следующие сведения:</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место и время заседания комиссии;</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предмет конкурса (адрес размещения нестационарного торгового объекта по реализации периодической печатной продукции);</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 условия конкурса (защита концепции </w:t>
      </w:r>
      <w:proofErr w:type="gramStart"/>
      <w:r w:rsidRPr="00462D27">
        <w:rPr>
          <w:rFonts w:ascii="Times New Roman" w:hAnsi="Times New Roman" w:cs="Times New Roman"/>
          <w:sz w:val="28"/>
          <w:szCs w:val="28"/>
        </w:rPr>
        <w:t>бизнес-модели</w:t>
      </w:r>
      <w:proofErr w:type="gramEnd"/>
      <w:r w:rsidRPr="00462D27">
        <w:rPr>
          <w:rFonts w:ascii="Times New Roman" w:hAnsi="Times New Roman" w:cs="Times New Roman"/>
          <w:sz w:val="28"/>
          <w:szCs w:val="28"/>
        </w:rPr>
        <w:t>, проект объекта; площадь (кв. м); ассортимент периодической печатной и книжной продукции);</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требования к участникам конкурса.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2.4. Заявка на участие в конкурсе подается любым юридическим лицом независимо от организационно-правовой формы, формы собственности, места нахождения, а также места происхождения капитала или любым физическим лицом, в том числе индивидуальным предпринимателем, претендующим на заключение договора, либо представителем заявителя.</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В заявке должны быть указаны:</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наименование, местонахождение,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 в случае, если заявление подается представителем заявителя;</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почтовый адрес, адрес электронной почты, номер телефона для связи с заявителем или представителем заявителя;</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предмет конкурса (адрес размещения нестационарного торгового объекта по реализации периодической печатной продукции);</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планируемая дата начала распространения периодической печатной продукции.</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К заявке прилагаются:</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 развернутая концепция </w:t>
      </w:r>
      <w:proofErr w:type="gramStart"/>
      <w:r w:rsidRPr="00462D27">
        <w:rPr>
          <w:rFonts w:ascii="Times New Roman" w:hAnsi="Times New Roman" w:cs="Times New Roman"/>
          <w:sz w:val="28"/>
          <w:szCs w:val="28"/>
        </w:rPr>
        <w:t>бизнес-модели</w:t>
      </w:r>
      <w:proofErr w:type="gramEnd"/>
      <w:r w:rsidRPr="00462D27">
        <w:rPr>
          <w:rFonts w:ascii="Times New Roman" w:hAnsi="Times New Roman" w:cs="Times New Roman"/>
          <w:sz w:val="28"/>
          <w:szCs w:val="28"/>
        </w:rPr>
        <w:t xml:space="preserve"> с указанием направлений деятельности, процентного соотношения ассортимента, краткой характеристики проекта объекта, перспектива развития, в том числе бизнес-план с указанием источников финансирования;</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 документы, подтверждающие наличие денежных средств (товарно-материальных ценностей), необходимых для реализации концепции </w:t>
      </w:r>
      <w:proofErr w:type="gramStart"/>
      <w:r w:rsidRPr="00462D27">
        <w:rPr>
          <w:rFonts w:ascii="Times New Roman" w:hAnsi="Times New Roman" w:cs="Times New Roman"/>
          <w:sz w:val="28"/>
          <w:szCs w:val="28"/>
        </w:rPr>
        <w:t>бизнес-модели</w:t>
      </w:r>
      <w:proofErr w:type="gramEnd"/>
      <w:r w:rsidRPr="00462D27">
        <w:rPr>
          <w:rFonts w:ascii="Times New Roman" w:hAnsi="Times New Roman" w:cs="Times New Roman"/>
          <w:sz w:val="28"/>
          <w:szCs w:val="28"/>
        </w:rPr>
        <w:t xml:space="preserve"> (выписка из лицевого счета организации, справка о наличии материальных ресурсов, числящихся на балансе, которые могут быть направлены на изготовление объектов);</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копии документов, удостоверяющих личность заявителя и представителя заявителя, и документа, подтверждающего полномочия заявителя, - в случае, если заявка подается представителем заявителя;</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 копия устава юридического лица, заверенная копия свидетельства о регистрации в </w:t>
      </w:r>
      <w:proofErr w:type="spellStart"/>
      <w:r w:rsidRPr="00462D27">
        <w:rPr>
          <w:rFonts w:ascii="Times New Roman" w:hAnsi="Times New Roman" w:cs="Times New Roman"/>
          <w:sz w:val="28"/>
          <w:szCs w:val="28"/>
        </w:rPr>
        <w:t>ИФНС</w:t>
      </w:r>
      <w:proofErr w:type="spellEnd"/>
      <w:r w:rsidRPr="00462D27">
        <w:rPr>
          <w:rFonts w:ascii="Times New Roman" w:hAnsi="Times New Roman" w:cs="Times New Roman"/>
          <w:sz w:val="28"/>
          <w:szCs w:val="28"/>
        </w:rPr>
        <w:t xml:space="preserve"> России (налоговом органе) (</w:t>
      </w:r>
      <w:proofErr w:type="spellStart"/>
      <w:r w:rsidRPr="00462D27">
        <w:rPr>
          <w:rFonts w:ascii="Times New Roman" w:hAnsi="Times New Roman" w:cs="Times New Roman"/>
          <w:sz w:val="28"/>
          <w:szCs w:val="28"/>
        </w:rPr>
        <w:t>ОГРН</w:t>
      </w:r>
      <w:proofErr w:type="spellEnd"/>
      <w:r w:rsidRPr="00462D27">
        <w:rPr>
          <w:rFonts w:ascii="Times New Roman" w:hAnsi="Times New Roman" w:cs="Times New Roman"/>
          <w:sz w:val="28"/>
          <w:szCs w:val="28"/>
        </w:rPr>
        <w:t xml:space="preserve">, </w:t>
      </w:r>
      <w:proofErr w:type="spellStart"/>
      <w:r w:rsidRPr="00462D27">
        <w:rPr>
          <w:rFonts w:ascii="Times New Roman" w:hAnsi="Times New Roman" w:cs="Times New Roman"/>
          <w:sz w:val="28"/>
          <w:szCs w:val="28"/>
        </w:rPr>
        <w:t>ОГРНИП</w:t>
      </w:r>
      <w:proofErr w:type="spellEnd"/>
      <w:r w:rsidRPr="00462D27">
        <w:rPr>
          <w:rFonts w:ascii="Times New Roman" w:hAnsi="Times New Roman" w:cs="Times New Roman"/>
          <w:sz w:val="28"/>
          <w:szCs w:val="28"/>
        </w:rPr>
        <w:t xml:space="preserve">), копия свидетельства о постановке на налоговый учет в </w:t>
      </w:r>
      <w:proofErr w:type="spellStart"/>
      <w:r w:rsidRPr="00462D27">
        <w:rPr>
          <w:rFonts w:ascii="Times New Roman" w:hAnsi="Times New Roman" w:cs="Times New Roman"/>
          <w:sz w:val="28"/>
          <w:szCs w:val="28"/>
        </w:rPr>
        <w:t>ИФНС</w:t>
      </w:r>
      <w:proofErr w:type="spellEnd"/>
      <w:r w:rsidRPr="00462D27">
        <w:rPr>
          <w:rFonts w:ascii="Times New Roman" w:hAnsi="Times New Roman" w:cs="Times New Roman"/>
          <w:sz w:val="28"/>
          <w:szCs w:val="28"/>
        </w:rPr>
        <w:t xml:space="preserve"> России (налоговом органе);</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выписка сведений о юридическом лице из единого государственного реестра юридических лиц (сведений об индивидуальном предпринимателе из единого реестра индивидуальных предпринимателей). Выписка действительна для рассмотрения в течение трех месяцев с момента выдачи;</w:t>
      </w:r>
    </w:p>
    <w:p w:rsidR="00D049F8" w:rsidRPr="00462D27" w:rsidRDefault="00D049F8" w:rsidP="00D049F8">
      <w:pPr>
        <w:pStyle w:val="ConsPlusNormal"/>
        <w:ind w:firstLine="540"/>
        <w:jc w:val="both"/>
        <w:rPr>
          <w:rFonts w:ascii="Times New Roman" w:hAnsi="Times New Roman" w:cs="Times New Roman"/>
          <w:sz w:val="28"/>
          <w:szCs w:val="28"/>
        </w:rPr>
      </w:pPr>
      <w:proofErr w:type="gramStart"/>
      <w:r w:rsidRPr="00462D27">
        <w:rPr>
          <w:rFonts w:ascii="Times New Roman" w:hAnsi="Times New Roman" w:cs="Times New Roman"/>
          <w:sz w:val="28"/>
          <w:szCs w:val="28"/>
        </w:rPr>
        <w:t>- выписка из реестра акционеров на дату представления документов (для соискателей претендентов, созданных в форме акционерных обществ), копия списка участников общества с ограниченной ответственностью (для претендентов, созданных в форме обществ с ограниченной ответственностью), иной документ, содержащий в соответствии с законодательством Российской Федерации сведения о долях учредителей (участников) юридического лица в уставном (складочном) капитале юридического лица (для претендентов, созданных в иных организационно-правовых</w:t>
      </w:r>
      <w:proofErr w:type="gramEnd"/>
      <w:r w:rsidRPr="00462D27">
        <w:rPr>
          <w:rFonts w:ascii="Times New Roman" w:hAnsi="Times New Roman" w:cs="Times New Roman"/>
          <w:sz w:val="28"/>
          <w:szCs w:val="28"/>
        </w:rPr>
        <w:t xml:space="preserve"> </w:t>
      </w:r>
      <w:proofErr w:type="gramStart"/>
      <w:r w:rsidRPr="00462D27">
        <w:rPr>
          <w:rFonts w:ascii="Times New Roman" w:hAnsi="Times New Roman" w:cs="Times New Roman"/>
          <w:sz w:val="28"/>
          <w:szCs w:val="28"/>
        </w:rPr>
        <w:t>формах</w:t>
      </w:r>
      <w:proofErr w:type="gramEnd"/>
      <w:r w:rsidRPr="00462D27">
        <w:rPr>
          <w:rFonts w:ascii="Times New Roman" w:hAnsi="Times New Roman" w:cs="Times New Roman"/>
          <w:sz w:val="28"/>
          <w:szCs w:val="28"/>
        </w:rPr>
        <w:t>).</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2.4. Заявки с прилагаемыми к ним документами принимаются организатором конкурса и регистрируются организатором конкурса в журнале регистрации заявок.</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2.5. Поступившие после окончания установленного срока подачи заявок на участие в конкурсе заявки не рассматриваются.</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2.6. Критерии оценки концепций:</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ассортимент периодической печатной продукции (от 0 до 549 наименований - 0 баллов, от 550 наименований и выше - 10 баллов);</w:t>
      </w:r>
    </w:p>
    <w:p w:rsidR="00D049F8" w:rsidRPr="00462D27" w:rsidRDefault="00D049F8" w:rsidP="00D049F8">
      <w:pPr>
        <w:pStyle w:val="ConsPlusNormal"/>
        <w:ind w:firstLine="540"/>
        <w:jc w:val="both"/>
        <w:rPr>
          <w:rFonts w:ascii="Times New Roman" w:hAnsi="Times New Roman" w:cs="Times New Roman"/>
          <w:sz w:val="28"/>
          <w:szCs w:val="28"/>
        </w:rPr>
      </w:pPr>
      <w:proofErr w:type="gramStart"/>
      <w:r w:rsidRPr="00462D27">
        <w:rPr>
          <w:rFonts w:ascii="Times New Roman" w:hAnsi="Times New Roman" w:cs="Times New Roman"/>
          <w:sz w:val="28"/>
          <w:szCs w:val="28"/>
        </w:rPr>
        <w:t>- ассортимент книжной продукции (от 0 до 299 наименований - 0 баллов, от 300 наименований и выше - 10 баллов);</w:t>
      </w:r>
      <w:proofErr w:type="gramEnd"/>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ассортимент региональной периодической печатной продукции от общего ассортимента периодической печатной продукции (от 0 процентов до 25 процентов - 0 баллов, от 26 процентов до 35 процентов - 5 баллов, от 36 процентов и выше - 10 баллов);</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ассортимент региональной книжной продукции от общего ассортимента книжной продукции (от 0 процентов до 25 процентов - 0 баллов, от 26 процентов до 35 процентов - 5 баллов, от 36 процентов и выше - 10 баллов);</w:t>
      </w:r>
    </w:p>
    <w:p w:rsidR="00D049F8" w:rsidRPr="00462D27" w:rsidRDefault="00D049F8" w:rsidP="00D049F8">
      <w:pPr>
        <w:pStyle w:val="ConsPlusNormal"/>
        <w:ind w:firstLine="540"/>
        <w:jc w:val="both"/>
        <w:rPr>
          <w:rFonts w:ascii="Times New Roman" w:hAnsi="Times New Roman" w:cs="Times New Roman"/>
          <w:sz w:val="28"/>
          <w:szCs w:val="28"/>
        </w:rPr>
      </w:pPr>
      <w:proofErr w:type="gramStart"/>
      <w:r w:rsidRPr="00462D27">
        <w:rPr>
          <w:rFonts w:ascii="Times New Roman" w:hAnsi="Times New Roman" w:cs="Times New Roman"/>
          <w:sz w:val="28"/>
          <w:szCs w:val="28"/>
        </w:rPr>
        <w:t>- ассортимент сопутствующих товаров и услуг от общего ассортимента, представленного в киоске (более 50 процентов - 0 баллов, от 49 процентов до 40 процентов - 2 балла, от 39 процентов до 30 процентов -4 балла, от 29 процентов до 20 процентов - 6 баллов, от 19 процентов до 10 процентов - 8 баллов, от 9 процентов до 0 процентов - 10 баллов);</w:t>
      </w:r>
      <w:proofErr w:type="gramEnd"/>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 концептуальность образа и качество </w:t>
      </w:r>
      <w:proofErr w:type="gramStart"/>
      <w:r w:rsidRPr="00462D27">
        <w:rPr>
          <w:rFonts w:ascii="Times New Roman" w:hAnsi="Times New Roman" w:cs="Times New Roman"/>
          <w:sz w:val="28"/>
          <w:szCs w:val="28"/>
        </w:rPr>
        <w:t>архитектурного решения</w:t>
      </w:r>
      <w:proofErr w:type="gramEnd"/>
      <w:r w:rsidRPr="00462D27">
        <w:rPr>
          <w:rFonts w:ascii="Times New Roman" w:hAnsi="Times New Roman" w:cs="Times New Roman"/>
          <w:sz w:val="28"/>
          <w:szCs w:val="28"/>
        </w:rPr>
        <w:t xml:space="preserve"> (от 0 до 10 баллов);</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органичность размещения объектов в архитектурной среде (от 0 до 10 баллов);</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выполнение требований по содержанию площадки, асфальтирование, отсыпка подходов, посадка газонов, подводка дополнительного освещения (от 0 до 10 баллов).</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2.7. По результатам рассмотрения концепций </w:t>
      </w:r>
      <w:proofErr w:type="gramStart"/>
      <w:r w:rsidRPr="00462D27">
        <w:rPr>
          <w:rFonts w:ascii="Times New Roman" w:hAnsi="Times New Roman" w:cs="Times New Roman"/>
          <w:sz w:val="28"/>
          <w:szCs w:val="28"/>
        </w:rPr>
        <w:t>бизнес-модели</w:t>
      </w:r>
      <w:proofErr w:type="gramEnd"/>
      <w:r w:rsidRPr="00462D27">
        <w:rPr>
          <w:rFonts w:ascii="Times New Roman" w:hAnsi="Times New Roman" w:cs="Times New Roman"/>
          <w:sz w:val="28"/>
          <w:szCs w:val="28"/>
        </w:rPr>
        <w:t xml:space="preserve"> комиссия определяет победителей конкурса исходя из количества баллов, набранных участниками конкурса.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2.8. Результаты конкурса оформляются протоколом заседания комиссии об итогах конкурса, который подписывается в день его проведения председателем, ответственным секретарем комиссии.</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2.9. Информация об итогах конкурса доводится до сведения участников конкурса путем размещения протокола на официальном сайте администрации В</w:t>
      </w:r>
      <w:r>
        <w:rPr>
          <w:rFonts w:ascii="Times New Roman" w:hAnsi="Times New Roman" w:cs="Times New Roman"/>
          <w:sz w:val="28"/>
          <w:szCs w:val="28"/>
        </w:rPr>
        <w:t>ейделевского</w:t>
      </w:r>
      <w:r w:rsidRPr="00462D27">
        <w:rPr>
          <w:rFonts w:ascii="Times New Roman" w:hAnsi="Times New Roman" w:cs="Times New Roman"/>
          <w:sz w:val="28"/>
          <w:szCs w:val="28"/>
        </w:rPr>
        <w:t xml:space="preserve"> района в информационно-телекоммуникационной сети Интернет, а также на сайте http://torgi.gov.ru в течение дня, следующего после дня подписания указанного протокола.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2.10. Отдел не ранее чем через десять календарных дней со дня размещения информации об итогах конкурса заключает с победителем конкурса договор на размещение нестационарного торгового объекта по распространению периодической печатной продукции по форме, согласно приложению </w:t>
      </w:r>
      <w:r>
        <w:rPr>
          <w:rFonts w:ascii="Times New Roman" w:hAnsi="Times New Roman" w:cs="Times New Roman"/>
          <w:sz w:val="28"/>
          <w:szCs w:val="28"/>
        </w:rPr>
        <w:t>№</w:t>
      </w:r>
      <w:r w:rsidRPr="00462D27">
        <w:rPr>
          <w:rFonts w:ascii="Times New Roman" w:hAnsi="Times New Roman" w:cs="Times New Roman"/>
          <w:sz w:val="28"/>
          <w:szCs w:val="28"/>
        </w:rPr>
        <w:t xml:space="preserve"> 1 к настоящему Положению.</w:t>
      </w: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__________________</w:t>
      </w: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both"/>
        <w:rPr>
          <w:rFonts w:ascii="Times New Roman" w:hAnsi="Times New Roman" w:cs="Times New Roman"/>
          <w:sz w:val="28"/>
          <w:szCs w:val="28"/>
        </w:rPr>
      </w:pP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FD1E2E" w:rsidRDefault="00D049F8" w:rsidP="00D049F8">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                                                                        </w:t>
      </w:r>
      <w:r w:rsidRPr="00FD1E2E">
        <w:rPr>
          <w:rFonts w:ascii="Times New Roman" w:hAnsi="Times New Roman" w:cs="Times New Roman"/>
          <w:b/>
          <w:sz w:val="28"/>
          <w:szCs w:val="28"/>
        </w:rPr>
        <w:t>Приложение № 1</w:t>
      </w:r>
    </w:p>
    <w:p w:rsidR="00D049F8" w:rsidRPr="00FD1E2E" w:rsidRDefault="00D049F8" w:rsidP="00D049F8">
      <w:pPr>
        <w:pStyle w:val="ConsPlusNormal"/>
        <w:ind w:firstLine="540"/>
        <w:jc w:val="right"/>
        <w:rPr>
          <w:rFonts w:ascii="Times New Roman" w:hAnsi="Times New Roman" w:cs="Times New Roman"/>
          <w:b/>
          <w:sz w:val="28"/>
          <w:szCs w:val="28"/>
        </w:rPr>
      </w:pPr>
      <w:r w:rsidRPr="00FD1E2E">
        <w:rPr>
          <w:rFonts w:ascii="Times New Roman" w:hAnsi="Times New Roman" w:cs="Times New Roman"/>
          <w:b/>
          <w:sz w:val="28"/>
          <w:szCs w:val="28"/>
        </w:rPr>
        <w:t>к Положению о проведении конкурса</w:t>
      </w:r>
    </w:p>
    <w:p w:rsidR="00D049F8" w:rsidRPr="00FD1E2E" w:rsidRDefault="00D049F8" w:rsidP="00D049F8">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                                                      </w:t>
      </w:r>
      <w:r w:rsidRPr="00FD1E2E">
        <w:rPr>
          <w:rFonts w:ascii="Times New Roman" w:hAnsi="Times New Roman" w:cs="Times New Roman"/>
          <w:b/>
          <w:sz w:val="28"/>
          <w:szCs w:val="28"/>
        </w:rPr>
        <w:t>на право заключения договора</w:t>
      </w:r>
    </w:p>
    <w:p w:rsidR="00D049F8" w:rsidRPr="00FD1E2E" w:rsidRDefault="00D049F8" w:rsidP="00D049F8">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                                                       н</w:t>
      </w:r>
      <w:r w:rsidRPr="00FD1E2E">
        <w:rPr>
          <w:rFonts w:ascii="Times New Roman" w:hAnsi="Times New Roman" w:cs="Times New Roman"/>
          <w:b/>
          <w:sz w:val="28"/>
          <w:szCs w:val="28"/>
        </w:rPr>
        <w:t xml:space="preserve">а размещение </w:t>
      </w:r>
      <w:proofErr w:type="gramStart"/>
      <w:r w:rsidRPr="00FD1E2E">
        <w:rPr>
          <w:rFonts w:ascii="Times New Roman" w:hAnsi="Times New Roman" w:cs="Times New Roman"/>
          <w:b/>
          <w:sz w:val="28"/>
          <w:szCs w:val="28"/>
        </w:rPr>
        <w:t>нестационарного</w:t>
      </w:r>
      <w:proofErr w:type="gramEnd"/>
    </w:p>
    <w:p w:rsidR="00D049F8" w:rsidRPr="00FD1E2E" w:rsidRDefault="00D049F8" w:rsidP="00D049F8">
      <w:pPr>
        <w:pStyle w:val="ConsPlusNormal"/>
        <w:ind w:firstLine="540"/>
        <w:jc w:val="right"/>
        <w:rPr>
          <w:rFonts w:ascii="Times New Roman" w:hAnsi="Times New Roman" w:cs="Times New Roman"/>
          <w:b/>
          <w:sz w:val="28"/>
          <w:szCs w:val="28"/>
        </w:rPr>
      </w:pPr>
      <w:r w:rsidRPr="00FD1E2E">
        <w:rPr>
          <w:rFonts w:ascii="Times New Roman" w:hAnsi="Times New Roman" w:cs="Times New Roman"/>
          <w:b/>
          <w:sz w:val="28"/>
          <w:szCs w:val="28"/>
        </w:rPr>
        <w:t>торгового объекта по распространению</w:t>
      </w:r>
    </w:p>
    <w:p w:rsidR="00D049F8" w:rsidRPr="00FD1E2E" w:rsidRDefault="00D049F8" w:rsidP="00D049F8">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                                                       </w:t>
      </w:r>
      <w:r w:rsidRPr="00FD1E2E">
        <w:rPr>
          <w:rFonts w:ascii="Times New Roman" w:hAnsi="Times New Roman" w:cs="Times New Roman"/>
          <w:b/>
          <w:sz w:val="28"/>
          <w:szCs w:val="28"/>
        </w:rPr>
        <w:t>периодической печатной продукции</w:t>
      </w:r>
    </w:p>
    <w:p w:rsidR="00D049F8" w:rsidRDefault="00D049F8" w:rsidP="00D049F8">
      <w:pPr>
        <w:pStyle w:val="ConsPlusNormal"/>
        <w:ind w:firstLine="540"/>
        <w:jc w:val="right"/>
        <w:rPr>
          <w:rFonts w:ascii="Times New Roman" w:hAnsi="Times New Roman" w:cs="Times New Roman"/>
          <w:b/>
          <w:sz w:val="28"/>
          <w:szCs w:val="28"/>
        </w:rPr>
      </w:pPr>
      <w:r w:rsidRPr="00FD1E2E">
        <w:rPr>
          <w:rFonts w:ascii="Times New Roman" w:hAnsi="Times New Roman" w:cs="Times New Roman"/>
          <w:b/>
          <w:sz w:val="28"/>
          <w:szCs w:val="28"/>
        </w:rPr>
        <w:t xml:space="preserve">на территории </w:t>
      </w:r>
      <w:r w:rsidRPr="003857A8">
        <w:rPr>
          <w:rFonts w:ascii="Times New Roman" w:hAnsi="Times New Roman" w:cs="Times New Roman"/>
          <w:b/>
          <w:sz w:val="28"/>
          <w:szCs w:val="28"/>
        </w:rPr>
        <w:t xml:space="preserve">муниципального района </w:t>
      </w:r>
    </w:p>
    <w:p w:rsidR="00D049F8" w:rsidRPr="00FD1E2E" w:rsidRDefault="00D049F8" w:rsidP="00D049F8">
      <w:pPr>
        <w:pStyle w:val="ConsPlusNormal"/>
        <w:ind w:firstLine="540"/>
        <w:jc w:val="right"/>
        <w:rPr>
          <w:rFonts w:ascii="Times New Roman" w:hAnsi="Times New Roman" w:cs="Times New Roman"/>
          <w:b/>
          <w:sz w:val="28"/>
          <w:szCs w:val="28"/>
        </w:rPr>
      </w:pPr>
      <w:r>
        <w:rPr>
          <w:rFonts w:ascii="Times New Roman" w:hAnsi="Times New Roman" w:cs="Times New Roman"/>
          <w:b/>
          <w:sz w:val="28"/>
          <w:szCs w:val="28"/>
        </w:rPr>
        <w:t xml:space="preserve">                                        </w:t>
      </w:r>
      <w:r w:rsidRPr="003857A8">
        <w:rPr>
          <w:rFonts w:ascii="Times New Roman" w:hAnsi="Times New Roman" w:cs="Times New Roman"/>
          <w:b/>
          <w:sz w:val="28"/>
          <w:szCs w:val="28"/>
        </w:rPr>
        <w:t>«Вейделевский район» Белгородской области</w:t>
      </w:r>
    </w:p>
    <w:p w:rsidR="00D049F8" w:rsidRPr="00462D27"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center"/>
        <w:rPr>
          <w:rFonts w:ascii="Times New Roman" w:hAnsi="Times New Roman" w:cs="Times New Roman"/>
          <w:b/>
          <w:sz w:val="28"/>
          <w:szCs w:val="28"/>
        </w:rPr>
      </w:pPr>
      <w:r w:rsidRPr="00FD1E2E">
        <w:rPr>
          <w:rFonts w:ascii="Times New Roman" w:hAnsi="Times New Roman" w:cs="Times New Roman"/>
          <w:b/>
          <w:sz w:val="28"/>
          <w:szCs w:val="28"/>
        </w:rPr>
        <w:t xml:space="preserve">Договор </w:t>
      </w:r>
    </w:p>
    <w:p w:rsidR="00D049F8" w:rsidRDefault="00D049F8" w:rsidP="00D049F8">
      <w:pPr>
        <w:pStyle w:val="ConsPlusNormal"/>
        <w:ind w:firstLine="540"/>
        <w:jc w:val="center"/>
        <w:rPr>
          <w:rFonts w:ascii="Times New Roman" w:hAnsi="Times New Roman" w:cs="Times New Roman"/>
          <w:b/>
          <w:sz w:val="28"/>
          <w:szCs w:val="28"/>
        </w:rPr>
      </w:pPr>
      <w:r w:rsidRPr="00FD1E2E">
        <w:rPr>
          <w:rFonts w:ascii="Times New Roman" w:hAnsi="Times New Roman" w:cs="Times New Roman"/>
          <w:b/>
          <w:sz w:val="28"/>
          <w:szCs w:val="28"/>
        </w:rPr>
        <w:t>на право размещения нестационарного</w:t>
      </w:r>
      <w:r>
        <w:rPr>
          <w:rFonts w:ascii="Times New Roman" w:hAnsi="Times New Roman" w:cs="Times New Roman"/>
          <w:b/>
          <w:sz w:val="28"/>
          <w:szCs w:val="28"/>
        </w:rPr>
        <w:t xml:space="preserve"> </w:t>
      </w:r>
      <w:r w:rsidRPr="00FD1E2E">
        <w:rPr>
          <w:rFonts w:ascii="Times New Roman" w:hAnsi="Times New Roman" w:cs="Times New Roman"/>
          <w:b/>
          <w:sz w:val="28"/>
          <w:szCs w:val="28"/>
        </w:rPr>
        <w:t>торгового объекта по распространению</w:t>
      </w:r>
      <w:r>
        <w:rPr>
          <w:rFonts w:ascii="Times New Roman" w:hAnsi="Times New Roman" w:cs="Times New Roman"/>
          <w:b/>
          <w:sz w:val="28"/>
          <w:szCs w:val="28"/>
        </w:rPr>
        <w:t xml:space="preserve"> </w:t>
      </w:r>
      <w:r w:rsidRPr="00FD1E2E">
        <w:rPr>
          <w:rFonts w:ascii="Times New Roman" w:hAnsi="Times New Roman" w:cs="Times New Roman"/>
          <w:b/>
          <w:sz w:val="28"/>
          <w:szCs w:val="28"/>
        </w:rPr>
        <w:t xml:space="preserve">периодической печатной продукции </w:t>
      </w:r>
      <w:r>
        <w:rPr>
          <w:rFonts w:ascii="Times New Roman" w:hAnsi="Times New Roman" w:cs="Times New Roman"/>
          <w:b/>
          <w:sz w:val="28"/>
          <w:szCs w:val="28"/>
        </w:rPr>
        <w:t xml:space="preserve"> </w:t>
      </w:r>
    </w:p>
    <w:p w:rsidR="00D049F8" w:rsidRPr="00FD1E2E" w:rsidRDefault="00D049F8" w:rsidP="00D049F8">
      <w:pPr>
        <w:pStyle w:val="ConsPlusNormal"/>
        <w:ind w:firstLine="540"/>
        <w:jc w:val="center"/>
        <w:rPr>
          <w:rFonts w:ascii="Times New Roman" w:hAnsi="Times New Roman" w:cs="Times New Roman"/>
          <w:b/>
          <w:sz w:val="28"/>
          <w:szCs w:val="28"/>
        </w:rPr>
      </w:pPr>
      <w:r w:rsidRPr="00FD1E2E">
        <w:rPr>
          <w:rFonts w:ascii="Times New Roman" w:hAnsi="Times New Roman" w:cs="Times New Roman"/>
          <w:b/>
          <w:sz w:val="28"/>
          <w:szCs w:val="28"/>
        </w:rPr>
        <w:t xml:space="preserve">на территории </w:t>
      </w:r>
      <w:r w:rsidRPr="003857A8">
        <w:rPr>
          <w:rFonts w:ascii="Times New Roman" w:hAnsi="Times New Roman" w:cs="Times New Roman"/>
          <w:b/>
          <w:sz w:val="28"/>
          <w:szCs w:val="28"/>
        </w:rPr>
        <w:t>муниципального района «Вейделевский район» Белгородской области</w:t>
      </w: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462D27" w:rsidRDefault="00D049F8" w:rsidP="00D049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462D27">
        <w:rPr>
          <w:rFonts w:ascii="Times New Roman" w:hAnsi="Times New Roman" w:cs="Times New Roman"/>
          <w:sz w:val="28"/>
          <w:szCs w:val="28"/>
        </w:rPr>
        <w:t xml:space="preserve"> _______                             </w:t>
      </w:r>
      <w:r>
        <w:rPr>
          <w:rFonts w:ascii="Times New Roman" w:hAnsi="Times New Roman" w:cs="Times New Roman"/>
          <w:sz w:val="28"/>
          <w:szCs w:val="28"/>
        </w:rPr>
        <w:t xml:space="preserve">                     </w:t>
      </w:r>
      <w:r w:rsidRPr="00462D27">
        <w:rPr>
          <w:rFonts w:ascii="Times New Roman" w:hAnsi="Times New Roman" w:cs="Times New Roman"/>
          <w:sz w:val="28"/>
          <w:szCs w:val="28"/>
        </w:rPr>
        <w:t xml:space="preserve">                  "__" ______ 20__ г.</w:t>
      </w: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462D27" w:rsidRDefault="00D049F8" w:rsidP="00D049F8">
      <w:pPr>
        <w:pStyle w:val="ConsPlusNormal"/>
        <w:ind w:firstLine="708"/>
        <w:jc w:val="both"/>
        <w:rPr>
          <w:rFonts w:ascii="Times New Roman" w:hAnsi="Times New Roman" w:cs="Times New Roman"/>
          <w:sz w:val="28"/>
          <w:szCs w:val="28"/>
        </w:rPr>
      </w:pPr>
      <w:proofErr w:type="gramStart"/>
      <w:r w:rsidRPr="00462D27">
        <w:rPr>
          <w:rFonts w:ascii="Times New Roman" w:hAnsi="Times New Roman" w:cs="Times New Roman"/>
          <w:sz w:val="28"/>
          <w:szCs w:val="28"/>
        </w:rPr>
        <w:t xml:space="preserve">Муниципальное образование </w:t>
      </w:r>
      <w:r>
        <w:rPr>
          <w:rFonts w:ascii="Times New Roman" w:hAnsi="Times New Roman" w:cs="Times New Roman"/>
          <w:sz w:val="28"/>
          <w:szCs w:val="28"/>
        </w:rPr>
        <w:t>Вейделевский</w:t>
      </w:r>
      <w:r w:rsidRPr="00462D27">
        <w:rPr>
          <w:rFonts w:ascii="Times New Roman" w:hAnsi="Times New Roman" w:cs="Times New Roman"/>
          <w:sz w:val="28"/>
          <w:szCs w:val="28"/>
        </w:rPr>
        <w:t xml:space="preserve"> район, </w:t>
      </w:r>
      <w:r>
        <w:rPr>
          <w:rFonts w:ascii="Times New Roman" w:hAnsi="Times New Roman" w:cs="Times New Roman"/>
          <w:sz w:val="28"/>
          <w:szCs w:val="28"/>
        </w:rPr>
        <w:t xml:space="preserve">от </w:t>
      </w:r>
      <w:r w:rsidRPr="00462D27">
        <w:rPr>
          <w:rFonts w:ascii="Times New Roman" w:hAnsi="Times New Roman" w:cs="Times New Roman"/>
          <w:sz w:val="28"/>
          <w:szCs w:val="28"/>
        </w:rPr>
        <w:t>имени которого</w:t>
      </w:r>
      <w:r>
        <w:rPr>
          <w:rFonts w:ascii="Times New Roman" w:hAnsi="Times New Roman" w:cs="Times New Roman"/>
          <w:sz w:val="28"/>
          <w:szCs w:val="28"/>
        </w:rPr>
        <w:t xml:space="preserve"> </w:t>
      </w:r>
      <w:r w:rsidRPr="00462D27">
        <w:rPr>
          <w:rFonts w:ascii="Times New Roman" w:hAnsi="Times New Roman" w:cs="Times New Roman"/>
          <w:sz w:val="28"/>
          <w:szCs w:val="28"/>
        </w:rPr>
        <w:t xml:space="preserve">действует администрация </w:t>
      </w:r>
      <w:r>
        <w:rPr>
          <w:rFonts w:ascii="Times New Roman" w:hAnsi="Times New Roman" w:cs="Times New Roman"/>
          <w:sz w:val="28"/>
          <w:szCs w:val="28"/>
        </w:rPr>
        <w:t>Вейделевског</w:t>
      </w:r>
      <w:r w:rsidRPr="00462D27">
        <w:rPr>
          <w:rFonts w:ascii="Times New Roman" w:hAnsi="Times New Roman" w:cs="Times New Roman"/>
          <w:sz w:val="28"/>
          <w:szCs w:val="28"/>
        </w:rPr>
        <w:t>о района, в лице главы администрации</w:t>
      </w:r>
      <w:r>
        <w:rPr>
          <w:rFonts w:ascii="Times New Roman" w:hAnsi="Times New Roman" w:cs="Times New Roman"/>
          <w:sz w:val="28"/>
          <w:szCs w:val="28"/>
        </w:rPr>
        <w:t xml:space="preserve"> </w:t>
      </w:r>
      <w:r w:rsidRPr="00462D27">
        <w:rPr>
          <w:rFonts w:ascii="Times New Roman" w:hAnsi="Times New Roman" w:cs="Times New Roman"/>
          <w:sz w:val="28"/>
          <w:szCs w:val="28"/>
        </w:rPr>
        <w:t>района _______________________, действующего на основании Устава, именуемое</w:t>
      </w:r>
      <w:r>
        <w:rPr>
          <w:rFonts w:ascii="Times New Roman" w:hAnsi="Times New Roman" w:cs="Times New Roman"/>
          <w:sz w:val="28"/>
          <w:szCs w:val="28"/>
        </w:rPr>
        <w:t xml:space="preserve"> </w:t>
      </w:r>
      <w:r w:rsidRPr="00462D27">
        <w:rPr>
          <w:rFonts w:ascii="Times New Roman" w:hAnsi="Times New Roman" w:cs="Times New Roman"/>
          <w:sz w:val="28"/>
          <w:szCs w:val="28"/>
        </w:rPr>
        <w:t xml:space="preserve">в дальнейшем </w:t>
      </w:r>
      <w:r>
        <w:rPr>
          <w:rFonts w:ascii="Times New Roman" w:hAnsi="Times New Roman" w:cs="Times New Roman"/>
          <w:sz w:val="28"/>
          <w:szCs w:val="28"/>
        </w:rPr>
        <w:t>«</w:t>
      </w:r>
      <w:r w:rsidRPr="00462D27">
        <w:rPr>
          <w:rFonts w:ascii="Times New Roman" w:hAnsi="Times New Roman" w:cs="Times New Roman"/>
          <w:sz w:val="28"/>
          <w:szCs w:val="28"/>
        </w:rPr>
        <w:t>Администратор</w:t>
      </w:r>
      <w:r>
        <w:rPr>
          <w:rFonts w:ascii="Times New Roman" w:hAnsi="Times New Roman" w:cs="Times New Roman"/>
          <w:sz w:val="28"/>
          <w:szCs w:val="28"/>
        </w:rPr>
        <w:t>»</w:t>
      </w:r>
      <w:r w:rsidRPr="00462D27">
        <w:rPr>
          <w:rFonts w:ascii="Times New Roman" w:hAnsi="Times New Roman" w:cs="Times New Roman"/>
          <w:sz w:val="28"/>
          <w:szCs w:val="28"/>
        </w:rPr>
        <w:t xml:space="preserve"> с одной стороны, и __________________</w:t>
      </w:r>
      <w:r>
        <w:rPr>
          <w:rFonts w:ascii="Times New Roman" w:hAnsi="Times New Roman" w:cs="Times New Roman"/>
          <w:sz w:val="28"/>
          <w:szCs w:val="28"/>
        </w:rPr>
        <w:t>______________________________________</w:t>
      </w:r>
      <w:r w:rsidRPr="00462D27">
        <w:rPr>
          <w:rFonts w:ascii="Times New Roman" w:hAnsi="Times New Roman" w:cs="Times New Roman"/>
          <w:sz w:val="28"/>
          <w:szCs w:val="28"/>
        </w:rPr>
        <w:t>________,</w:t>
      </w:r>
      <w:r>
        <w:rPr>
          <w:rFonts w:ascii="Times New Roman" w:hAnsi="Times New Roman" w:cs="Times New Roman"/>
          <w:sz w:val="28"/>
          <w:szCs w:val="28"/>
        </w:rPr>
        <w:t xml:space="preserve"> </w:t>
      </w:r>
      <w:r w:rsidRPr="00462D27">
        <w:rPr>
          <w:rFonts w:ascii="Times New Roman" w:hAnsi="Times New Roman" w:cs="Times New Roman"/>
          <w:sz w:val="28"/>
          <w:szCs w:val="28"/>
        </w:rPr>
        <w:t>в лице ________________________________________________</w:t>
      </w:r>
      <w:r>
        <w:rPr>
          <w:rFonts w:ascii="Times New Roman" w:hAnsi="Times New Roman" w:cs="Times New Roman"/>
          <w:sz w:val="28"/>
          <w:szCs w:val="28"/>
        </w:rPr>
        <w:t>_____________</w:t>
      </w:r>
      <w:r w:rsidRPr="00462D27">
        <w:rPr>
          <w:rFonts w:ascii="Times New Roman" w:hAnsi="Times New Roman" w:cs="Times New Roman"/>
          <w:sz w:val="28"/>
          <w:szCs w:val="28"/>
        </w:rPr>
        <w:t>_,</w:t>
      </w:r>
      <w:r>
        <w:rPr>
          <w:rFonts w:ascii="Times New Roman" w:hAnsi="Times New Roman" w:cs="Times New Roman"/>
          <w:sz w:val="28"/>
          <w:szCs w:val="28"/>
        </w:rPr>
        <w:t xml:space="preserve"> </w:t>
      </w:r>
      <w:r w:rsidRPr="00462D27">
        <w:rPr>
          <w:rFonts w:ascii="Times New Roman" w:hAnsi="Times New Roman" w:cs="Times New Roman"/>
          <w:sz w:val="28"/>
          <w:szCs w:val="28"/>
        </w:rPr>
        <w:t xml:space="preserve">действующего на  основании </w:t>
      </w:r>
      <w:r>
        <w:rPr>
          <w:rFonts w:ascii="Times New Roman" w:hAnsi="Times New Roman" w:cs="Times New Roman"/>
          <w:sz w:val="28"/>
          <w:szCs w:val="28"/>
        </w:rPr>
        <w:t xml:space="preserve"> </w:t>
      </w:r>
      <w:r w:rsidRPr="00462D27">
        <w:rPr>
          <w:rFonts w:ascii="Times New Roman" w:hAnsi="Times New Roman" w:cs="Times New Roman"/>
          <w:sz w:val="28"/>
          <w:szCs w:val="28"/>
        </w:rPr>
        <w:t>________________________________</w:t>
      </w:r>
      <w:r>
        <w:rPr>
          <w:rFonts w:ascii="Times New Roman" w:hAnsi="Times New Roman" w:cs="Times New Roman"/>
          <w:sz w:val="28"/>
          <w:szCs w:val="28"/>
        </w:rPr>
        <w:t>_______</w:t>
      </w:r>
      <w:r w:rsidRPr="00462D27">
        <w:rPr>
          <w:rFonts w:ascii="Times New Roman" w:hAnsi="Times New Roman" w:cs="Times New Roman"/>
          <w:sz w:val="28"/>
          <w:szCs w:val="28"/>
        </w:rPr>
        <w:t>_,</w:t>
      </w:r>
      <w:r>
        <w:rPr>
          <w:rFonts w:ascii="Times New Roman" w:hAnsi="Times New Roman" w:cs="Times New Roman"/>
          <w:sz w:val="28"/>
          <w:szCs w:val="28"/>
        </w:rPr>
        <w:t xml:space="preserve"> </w:t>
      </w:r>
      <w:r w:rsidRPr="00462D27">
        <w:rPr>
          <w:rFonts w:ascii="Times New Roman" w:hAnsi="Times New Roman" w:cs="Times New Roman"/>
          <w:sz w:val="28"/>
          <w:szCs w:val="28"/>
        </w:rPr>
        <w:t xml:space="preserve">именуемый в дальнейшем </w:t>
      </w:r>
      <w:r>
        <w:rPr>
          <w:rFonts w:ascii="Times New Roman" w:hAnsi="Times New Roman" w:cs="Times New Roman"/>
          <w:sz w:val="28"/>
          <w:szCs w:val="28"/>
        </w:rPr>
        <w:t>«</w:t>
      </w:r>
      <w:r w:rsidRPr="00EE6EA9">
        <w:rPr>
          <w:rFonts w:ascii="Times New Roman" w:hAnsi="Times New Roman" w:cs="Times New Roman"/>
          <w:sz w:val="28"/>
          <w:szCs w:val="28"/>
        </w:rPr>
        <w:t>Пользователь</w:t>
      </w:r>
      <w:r>
        <w:rPr>
          <w:rFonts w:ascii="Times New Roman" w:hAnsi="Times New Roman" w:cs="Times New Roman"/>
          <w:sz w:val="28"/>
          <w:szCs w:val="28"/>
        </w:rPr>
        <w:t>»</w:t>
      </w:r>
      <w:r w:rsidRPr="00462D27">
        <w:rPr>
          <w:rFonts w:ascii="Times New Roman" w:hAnsi="Times New Roman" w:cs="Times New Roman"/>
          <w:sz w:val="28"/>
          <w:szCs w:val="28"/>
        </w:rPr>
        <w:t xml:space="preserve">, с другой </w:t>
      </w:r>
      <w:r>
        <w:rPr>
          <w:rFonts w:ascii="Times New Roman" w:hAnsi="Times New Roman" w:cs="Times New Roman"/>
          <w:sz w:val="28"/>
          <w:szCs w:val="28"/>
        </w:rPr>
        <w:t xml:space="preserve">стороны, </w:t>
      </w:r>
      <w:r w:rsidRPr="00462D27">
        <w:rPr>
          <w:rFonts w:ascii="Times New Roman" w:hAnsi="Times New Roman" w:cs="Times New Roman"/>
          <w:sz w:val="28"/>
          <w:szCs w:val="28"/>
        </w:rPr>
        <w:t>именуемые в</w:t>
      </w:r>
      <w:r>
        <w:rPr>
          <w:rFonts w:ascii="Times New Roman" w:hAnsi="Times New Roman" w:cs="Times New Roman"/>
          <w:sz w:val="28"/>
          <w:szCs w:val="28"/>
        </w:rPr>
        <w:t xml:space="preserve"> </w:t>
      </w:r>
      <w:r w:rsidRPr="00462D27">
        <w:rPr>
          <w:rFonts w:ascii="Times New Roman" w:hAnsi="Times New Roman" w:cs="Times New Roman"/>
          <w:sz w:val="28"/>
          <w:szCs w:val="28"/>
        </w:rPr>
        <w:t>дальнейшем</w:t>
      </w:r>
      <w:r>
        <w:rPr>
          <w:rFonts w:ascii="Times New Roman" w:hAnsi="Times New Roman" w:cs="Times New Roman"/>
          <w:sz w:val="28"/>
          <w:szCs w:val="28"/>
        </w:rPr>
        <w:t xml:space="preserve"> «</w:t>
      </w:r>
      <w:r w:rsidRPr="00462D27">
        <w:rPr>
          <w:rFonts w:ascii="Times New Roman" w:hAnsi="Times New Roman" w:cs="Times New Roman"/>
          <w:sz w:val="28"/>
          <w:szCs w:val="28"/>
        </w:rPr>
        <w:t>Стороны</w:t>
      </w:r>
      <w:r>
        <w:rPr>
          <w:rFonts w:ascii="Times New Roman" w:hAnsi="Times New Roman" w:cs="Times New Roman"/>
          <w:sz w:val="28"/>
          <w:szCs w:val="28"/>
        </w:rPr>
        <w:t>»</w:t>
      </w:r>
      <w:r w:rsidRPr="00462D27">
        <w:rPr>
          <w:rFonts w:ascii="Times New Roman" w:hAnsi="Times New Roman" w:cs="Times New Roman"/>
          <w:sz w:val="28"/>
          <w:szCs w:val="28"/>
        </w:rPr>
        <w:t>, по результатам проведения конкурса на право</w:t>
      </w:r>
      <w:r>
        <w:rPr>
          <w:rFonts w:ascii="Times New Roman" w:hAnsi="Times New Roman" w:cs="Times New Roman"/>
          <w:sz w:val="28"/>
          <w:szCs w:val="28"/>
        </w:rPr>
        <w:t xml:space="preserve"> </w:t>
      </w:r>
      <w:r w:rsidRPr="00462D27">
        <w:rPr>
          <w:rFonts w:ascii="Times New Roman" w:hAnsi="Times New Roman" w:cs="Times New Roman"/>
          <w:sz w:val="28"/>
          <w:szCs w:val="28"/>
        </w:rPr>
        <w:t xml:space="preserve">размещения </w:t>
      </w:r>
      <w:r>
        <w:rPr>
          <w:rFonts w:ascii="Times New Roman" w:hAnsi="Times New Roman" w:cs="Times New Roman"/>
          <w:sz w:val="28"/>
          <w:szCs w:val="28"/>
        </w:rPr>
        <w:t xml:space="preserve">нестационарного </w:t>
      </w:r>
      <w:r w:rsidRPr="00462D27">
        <w:rPr>
          <w:rFonts w:ascii="Times New Roman" w:hAnsi="Times New Roman" w:cs="Times New Roman"/>
          <w:sz w:val="28"/>
          <w:szCs w:val="28"/>
        </w:rPr>
        <w:t xml:space="preserve">торгового объекта </w:t>
      </w:r>
      <w:r>
        <w:rPr>
          <w:rFonts w:ascii="Times New Roman" w:hAnsi="Times New Roman" w:cs="Times New Roman"/>
          <w:sz w:val="28"/>
          <w:szCs w:val="28"/>
        </w:rPr>
        <w:t>№</w:t>
      </w:r>
      <w:r w:rsidRPr="00462D27">
        <w:rPr>
          <w:rFonts w:ascii="Times New Roman" w:hAnsi="Times New Roman" w:cs="Times New Roman"/>
          <w:sz w:val="28"/>
          <w:szCs w:val="28"/>
        </w:rPr>
        <w:t xml:space="preserve"> ______ от ______________</w:t>
      </w:r>
      <w:r>
        <w:rPr>
          <w:rFonts w:ascii="Times New Roman" w:hAnsi="Times New Roman" w:cs="Times New Roman"/>
          <w:sz w:val="28"/>
          <w:szCs w:val="28"/>
        </w:rPr>
        <w:t xml:space="preserve"> </w:t>
      </w:r>
      <w:r w:rsidRPr="00462D27">
        <w:rPr>
          <w:rFonts w:ascii="Times New Roman" w:hAnsi="Times New Roman" w:cs="Times New Roman"/>
          <w:sz w:val="28"/>
          <w:szCs w:val="28"/>
        </w:rPr>
        <w:t>заключили настоящий договор (далее - Договор</w:t>
      </w:r>
      <w:proofErr w:type="gramEnd"/>
      <w:r w:rsidRPr="00462D27">
        <w:rPr>
          <w:rFonts w:ascii="Times New Roman" w:hAnsi="Times New Roman" w:cs="Times New Roman"/>
          <w:sz w:val="28"/>
          <w:szCs w:val="28"/>
        </w:rPr>
        <w:t>) о нижеследующем.</w:t>
      </w: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FD1E2E" w:rsidRDefault="00D049F8" w:rsidP="00D049F8">
      <w:pPr>
        <w:pStyle w:val="ConsPlusNormal"/>
        <w:ind w:firstLine="540"/>
        <w:jc w:val="center"/>
        <w:rPr>
          <w:rFonts w:ascii="Times New Roman" w:hAnsi="Times New Roman" w:cs="Times New Roman"/>
          <w:b/>
          <w:sz w:val="28"/>
          <w:szCs w:val="28"/>
        </w:rPr>
      </w:pPr>
      <w:r w:rsidRPr="00FD1E2E">
        <w:rPr>
          <w:rFonts w:ascii="Times New Roman" w:hAnsi="Times New Roman" w:cs="Times New Roman"/>
          <w:b/>
          <w:sz w:val="28"/>
          <w:szCs w:val="28"/>
        </w:rPr>
        <w:t>1. Предмет Договора</w:t>
      </w: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1.1.   Администратор </w:t>
      </w:r>
      <w:r>
        <w:rPr>
          <w:rFonts w:ascii="Times New Roman" w:hAnsi="Times New Roman" w:cs="Times New Roman"/>
          <w:sz w:val="28"/>
          <w:szCs w:val="28"/>
        </w:rPr>
        <w:t>предоставляет Пользователю</w:t>
      </w:r>
      <w:r w:rsidRPr="00462D27">
        <w:rPr>
          <w:rFonts w:ascii="Times New Roman" w:hAnsi="Times New Roman" w:cs="Times New Roman"/>
          <w:sz w:val="28"/>
          <w:szCs w:val="28"/>
        </w:rPr>
        <w:t xml:space="preserve"> право </w:t>
      </w:r>
      <w:proofErr w:type="gramStart"/>
      <w:r w:rsidRPr="00462D27">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нестационарный </w:t>
      </w:r>
      <w:r w:rsidRPr="00462D27">
        <w:rPr>
          <w:rFonts w:ascii="Times New Roman" w:hAnsi="Times New Roman" w:cs="Times New Roman"/>
          <w:sz w:val="28"/>
          <w:szCs w:val="28"/>
        </w:rPr>
        <w:t xml:space="preserve">торговый объект </w:t>
      </w:r>
      <w:r>
        <w:rPr>
          <w:rFonts w:ascii="Times New Roman" w:hAnsi="Times New Roman" w:cs="Times New Roman"/>
          <w:sz w:val="28"/>
          <w:szCs w:val="28"/>
        </w:rPr>
        <w:t xml:space="preserve">(далее </w:t>
      </w:r>
      <w:r w:rsidRPr="00462D27">
        <w:rPr>
          <w:rFonts w:ascii="Times New Roman" w:hAnsi="Times New Roman" w:cs="Times New Roman"/>
          <w:sz w:val="28"/>
          <w:szCs w:val="28"/>
        </w:rPr>
        <w:t>- Объект):</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w:t>
      </w:r>
    </w:p>
    <w:p w:rsidR="00D049F8" w:rsidRPr="00253DCE" w:rsidRDefault="00D049F8" w:rsidP="00D049F8">
      <w:pPr>
        <w:pStyle w:val="ConsPlusNormal"/>
        <w:ind w:firstLine="540"/>
        <w:jc w:val="center"/>
        <w:rPr>
          <w:rFonts w:ascii="Times New Roman" w:hAnsi="Times New Roman" w:cs="Times New Roman"/>
          <w:sz w:val="24"/>
          <w:szCs w:val="28"/>
        </w:rPr>
      </w:pPr>
      <w:r w:rsidRPr="00253DCE">
        <w:rPr>
          <w:rFonts w:ascii="Times New Roman" w:hAnsi="Times New Roman" w:cs="Times New Roman"/>
          <w:sz w:val="24"/>
          <w:szCs w:val="28"/>
        </w:rPr>
        <w:t>(тип объекта, площадь и специализация объекта)</w:t>
      </w: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253DCE" w:rsidRDefault="00D049F8" w:rsidP="00D049F8">
      <w:pPr>
        <w:pStyle w:val="ConsPlusNormal"/>
        <w:ind w:firstLine="540"/>
        <w:jc w:val="center"/>
        <w:rPr>
          <w:rFonts w:ascii="Times New Roman" w:hAnsi="Times New Roman" w:cs="Times New Roman"/>
          <w:sz w:val="24"/>
          <w:szCs w:val="28"/>
        </w:rPr>
      </w:pPr>
      <w:r w:rsidRPr="00462D27">
        <w:rPr>
          <w:rFonts w:ascii="Times New Roman" w:hAnsi="Times New Roman" w:cs="Times New Roman"/>
          <w:sz w:val="28"/>
          <w:szCs w:val="28"/>
        </w:rPr>
        <w:t>по адресу: ______________________________________________________,</w:t>
      </w:r>
      <w:r>
        <w:rPr>
          <w:rFonts w:ascii="Times New Roman" w:hAnsi="Times New Roman" w:cs="Times New Roman"/>
          <w:sz w:val="28"/>
          <w:szCs w:val="28"/>
        </w:rPr>
        <w:t xml:space="preserve"> </w:t>
      </w:r>
      <w:r w:rsidRPr="00253DCE">
        <w:rPr>
          <w:rFonts w:ascii="Times New Roman" w:hAnsi="Times New Roman" w:cs="Times New Roman"/>
          <w:sz w:val="24"/>
          <w:szCs w:val="28"/>
        </w:rPr>
        <w:t>(местоположение объекта)</w:t>
      </w: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а </w:t>
      </w:r>
      <w:r>
        <w:rPr>
          <w:rFonts w:ascii="Times New Roman" w:hAnsi="Times New Roman" w:cs="Times New Roman"/>
          <w:sz w:val="28"/>
          <w:szCs w:val="28"/>
        </w:rPr>
        <w:t>Пользователь</w:t>
      </w:r>
      <w:r w:rsidRPr="00462D27">
        <w:rPr>
          <w:rFonts w:ascii="Times New Roman" w:hAnsi="Times New Roman" w:cs="Times New Roman"/>
          <w:sz w:val="28"/>
          <w:szCs w:val="28"/>
        </w:rPr>
        <w:t xml:space="preserve"> обязуется разместить и обеспечить в течение всего срока</w:t>
      </w:r>
      <w:r>
        <w:rPr>
          <w:rFonts w:ascii="Times New Roman" w:hAnsi="Times New Roman" w:cs="Times New Roman"/>
          <w:sz w:val="28"/>
          <w:szCs w:val="28"/>
        </w:rPr>
        <w:t xml:space="preserve"> </w:t>
      </w:r>
      <w:r w:rsidRPr="00462D27">
        <w:rPr>
          <w:rFonts w:ascii="Times New Roman" w:hAnsi="Times New Roman" w:cs="Times New Roman"/>
          <w:sz w:val="28"/>
          <w:szCs w:val="28"/>
        </w:rPr>
        <w:t>действия Договора функционирование Объекта на условиях и в порядке,</w:t>
      </w:r>
      <w:r>
        <w:rPr>
          <w:rFonts w:ascii="Times New Roman" w:hAnsi="Times New Roman" w:cs="Times New Roman"/>
          <w:sz w:val="28"/>
          <w:szCs w:val="28"/>
        </w:rPr>
        <w:t xml:space="preserve"> </w:t>
      </w:r>
      <w:r w:rsidRPr="00462D27">
        <w:rPr>
          <w:rFonts w:ascii="Times New Roman" w:hAnsi="Times New Roman" w:cs="Times New Roman"/>
          <w:sz w:val="28"/>
          <w:szCs w:val="28"/>
        </w:rPr>
        <w:t>предусмотренных в соответствии с Договором, федеральным законодательством и</w:t>
      </w:r>
      <w:r>
        <w:rPr>
          <w:rFonts w:ascii="Times New Roman" w:hAnsi="Times New Roman" w:cs="Times New Roman"/>
          <w:sz w:val="28"/>
          <w:szCs w:val="28"/>
        </w:rPr>
        <w:t xml:space="preserve"> </w:t>
      </w:r>
      <w:r w:rsidRPr="00462D27">
        <w:rPr>
          <w:rFonts w:ascii="Times New Roman" w:hAnsi="Times New Roman" w:cs="Times New Roman"/>
          <w:sz w:val="28"/>
          <w:szCs w:val="28"/>
        </w:rPr>
        <w:t>законодательством Белгородской области.</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1.2. Договор является подтверждением права </w:t>
      </w:r>
      <w:r>
        <w:rPr>
          <w:rFonts w:ascii="Times New Roman" w:hAnsi="Times New Roman" w:cs="Times New Roman"/>
          <w:sz w:val="28"/>
          <w:szCs w:val="28"/>
        </w:rPr>
        <w:t>Пользователем</w:t>
      </w:r>
      <w:r w:rsidRPr="00462D27">
        <w:rPr>
          <w:rFonts w:ascii="Times New Roman" w:hAnsi="Times New Roman" w:cs="Times New Roman"/>
          <w:sz w:val="28"/>
          <w:szCs w:val="28"/>
        </w:rPr>
        <w:t xml:space="preserve"> на размещение</w:t>
      </w:r>
      <w:r>
        <w:rPr>
          <w:rFonts w:ascii="Times New Roman" w:hAnsi="Times New Roman" w:cs="Times New Roman"/>
          <w:sz w:val="28"/>
          <w:szCs w:val="28"/>
        </w:rPr>
        <w:t xml:space="preserve"> </w:t>
      </w:r>
      <w:r w:rsidRPr="00462D27">
        <w:rPr>
          <w:rFonts w:ascii="Times New Roman" w:hAnsi="Times New Roman" w:cs="Times New Roman"/>
          <w:sz w:val="28"/>
          <w:szCs w:val="28"/>
        </w:rPr>
        <w:t>Объекта в месте, установленном схемой размещения нестационарных торговых</w:t>
      </w:r>
      <w:r>
        <w:rPr>
          <w:rFonts w:ascii="Times New Roman" w:hAnsi="Times New Roman" w:cs="Times New Roman"/>
          <w:sz w:val="28"/>
          <w:szCs w:val="28"/>
        </w:rPr>
        <w:t xml:space="preserve"> </w:t>
      </w:r>
      <w:r w:rsidRPr="00462D27">
        <w:rPr>
          <w:rFonts w:ascii="Times New Roman" w:hAnsi="Times New Roman" w:cs="Times New Roman"/>
          <w:sz w:val="28"/>
          <w:szCs w:val="28"/>
        </w:rPr>
        <w:t>объектов и пунктом 1.1 Договора.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1.3.  Период  размещения Объекта устанавливается с </w:t>
      </w:r>
      <w:r>
        <w:rPr>
          <w:rFonts w:ascii="Times New Roman" w:hAnsi="Times New Roman" w:cs="Times New Roman"/>
          <w:sz w:val="28"/>
          <w:szCs w:val="28"/>
        </w:rPr>
        <w:t>«</w:t>
      </w:r>
      <w:r w:rsidRPr="00462D27">
        <w:rPr>
          <w:rFonts w:ascii="Times New Roman" w:hAnsi="Times New Roman" w:cs="Times New Roman"/>
          <w:sz w:val="28"/>
          <w:szCs w:val="28"/>
        </w:rPr>
        <w:t>___</w:t>
      </w:r>
      <w:r>
        <w:rPr>
          <w:rFonts w:ascii="Times New Roman" w:hAnsi="Times New Roman" w:cs="Times New Roman"/>
          <w:sz w:val="28"/>
          <w:szCs w:val="28"/>
        </w:rPr>
        <w:t>»</w:t>
      </w:r>
      <w:r w:rsidRPr="00462D27">
        <w:rPr>
          <w:rFonts w:ascii="Times New Roman" w:hAnsi="Times New Roman" w:cs="Times New Roman"/>
          <w:sz w:val="28"/>
          <w:szCs w:val="28"/>
        </w:rPr>
        <w:t xml:space="preserve"> ______ 20__ г.</w:t>
      </w:r>
      <w:r>
        <w:rPr>
          <w:rFonts w:ascii="Times New Roman" w:hAnsi="Times New Roman" w:cs="Times New Roman"/>
          <w:sz w:val="28"/>
          <w:szCs w:val="28"/>
        </w:rPr>
        <w:t xml:space="preserve"> </w:t>
      </w:r>
      <w:r w:rsidRPr="00462D27">
        <w:rPr>
          <w:rFonts w:ascii="Times New Roman" w:hAnsi="Times New Roman" w:cs="Times New Roman"/>
          <w:sz w:val="28"/>
          <w:szCs w:val="28"/>
        </w:rPr>
        <w:t xml:space="preserve">по </w:t>
      </w:r>
      <w:r>
        <w:rPr>
          <w:rFonts w:ascii="Times New Roman" w:hAnsi="Times New Roman" w:cs="Times New Roman"/>
          <w:sz w:val="28"/>
          <w:szCs w:val="28"/>
        </w:rPr>
        <w:t>«</w:t>
      </w:r>
      <w:r w:rsidRPr="00462D27">
        <w:rPr>
          <w:rFonts w:ascii="Times New Roman" w:hAnsi="Times New Roman" w:cs="Times New Roman"/>
          <w:sz w:val="28"/>
          <w:szCs w:val="28"/>
        </w:rPr>
        <w:t>____</w:t>
      </w:r>
      <w:r>
        <w:rPr>
          <w:rFonts w:ascii="Times New Roman" w:hAnsi="Times New Roman" w:cs="Times New Roman"/>
          <w:sz w:val="28"/>
          <w:szCs w:val="28"/>
        </w:rPr>
        <w:t>»</w:t>
      </w:r>
      <w:r w:rsidRPr="00462D27">
        <w:rPr>
          <w:rFonts w:ascii="Times New Roman" w:hAnsi="Times New Roman" w:cs="Times New Roman"/>
          <w:sz w:val="28"/>
          <w:szCs w:val="28"/>
        </w:rPr>
        <w:t xml:space="preserve"> ________ 20__ г.</w:t>
      </w:r>
    </w:p>
    <w:p w:rsidR="00D049F8" w:rsidRPr="004C362D" w:rsidRDefault="00D049F8" w:rsidP="00D049F8">
      <w:pPr>
        <w:pStyle w:val="ConsPlusNormal"/>
        <w:ind w:firstLine="540"/>
        <w:jc w:val="center"/>
        <w:rPr>
          <w:rFonts w:ascii="Times New Roman" w:hAnsi="Times New Roman" w:cs="Times New Roman"/>
          <w:b/>
          <w:sz w:val="28"/>
          <w:szCs w:val="28"/>
        </w:rPr>
      </w:pPr>
      <w:r w:rsidRPr="004C362D">
        <w:rPr>
          <w:rFonts w:ascii="Times New Roman" w:hAnsi="Times New Roman" w:cs="Times New Roman"/>
          <w:b/>
          <w:sz w:val="28"/>
          <w:szCs w:val="28"/>
        </w:rPr>
        <w:t>2. Плата за размещение Объекта</w:t>
      </w: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2.1. Размещение Объекта осуществляется на безвозмездной основе.</w:t>
      </w: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4C362D" w:rsidRDefault="00D049F8" w:rsidP="00D049F8">
      <w:pPr>
        <w:pStyle w:val="ConsPlusNormal"/>
        <w:ind w:firstLine="540"/>
        <w:jc w:val="center"/>
        <w:rPr>
          <w:rFonts w:ascii="Times New Roman" w:hAnsi="Times New Roman" w:cs="Times New Roman"/>
          <w:b/>
          <w:sz w:val="28"/>
          <w:szCs w:val="28"/>
        </w:rPr>
      </w:pPr>
      <w:r w:rsidRPr="004C362D">
        <w:rPr>
          <w:rFonts w:ascii="Times New Roman" w:hAnsi="Times New Roman" w:cs="Times New Roman"/>
          <w:b/>
          <w:sz w:val="28"/>
          <w:szCs w:val="28"/>
        </w:rPr>
        <w:t>3. Права и обязанности Сторон</w:t>
      </w: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3.1. </w:t>
      </w:r>
      <w:r>
        <w:rPr>
          <w:rFonts w:ascii="Times New Roman" w:hAnsi="Times New Roman" w:cs="Times New Roman"/>
          <w:sz w:val="28"/>
          <w:szCs w:val="28"/>
        </w:rPr>
        <w:t>Пользователь</w:t>
      </w:r>
      <w:r w:rsidRPr="00462D27">
        <w:rPr>
          <w:rFonts w:ascii="Times New Roman" w:hAnsi="Times New Roman" w:cs="Times New Roman"/>
          <w:sz w:val="28"/>
          <w:szCs w:val="28"/>
        </w:rPr>
        <w:t xml:space="preserve"> имеет право:</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3.1.1. </w:t>
      </w:r>
      <w:proofErr w:type="gramStart"/>
      <w:r w:rsidRPr="00462D27">
        <w:rPr>
          <w:rFonts w:ascii="Times New Roman" w:hAnsi="Times New Roman" w:cs="Times New Roman"/>
          <w:sz w:val="28"/>
          <w:szCs w:val="28"/>
        </w:rPr>
        <w:t>Разместить Объект</w:t>
      </w:r>
      <w:proofErr w:type="gramEnd"/>
      <w:r w:rsidRPr="00462D27">
        <w:rPr>
          <w:rFonts w:ascii="Times New Roman" w:hAnsi="Times New Roman" w:cs="Times New Roman"/>
          <w:sz w:val="28"/>
          <w:szCs w:val="28"/>
        </w:rPr>
        <w:t xml:space="preserve"> по местоположению в соответствии с пунктом 1.1 Договора.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3.1.2. Обеспечить использование Объекта по назначению, указанному в п. 1.1 настоящего Договора, с соблюдением условий настоящего Договора и требований нормативных правовых актов, регулирующих размещение нестационарных торговых объектов.</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3.2. </w:t>
      </w:r>
      <w:r>
        <w:rPr>
          <w:rFonts w:ascii="Times New Roman" w:hAnsi="Times New Roman" w:cs="Times New Roman"/>
          <w:sz w:val="28"/>
          <w:szCs w:val="28"/>
        </w:rPr>
        <w:t>Пользователь</w:t>
      </w:r>
      <w:r w:rsidRPr="00462D27">
        <w:rPr>
          <w:rFonts w:ascii="Times New Roman" w:hAnsi="Times New Roman" w:cs="Times New Roman"/>
          <w:sz w:val="28"/>
          <w:szCs w:val="28"/>
        </w:rPr>
        <w:t xml:space="preserve"> обязан:</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3.2.1. Сохранять тип объекта, специализацию, местоположение и размеры Объекта в течение установленного периода размещения Объекта.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3.2.2. Обеспечивать функционирование Объекта в соответствии с требованиями Договора, конкурсной документации и требованиями федерального законодательства.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3.2.3. Обеспечить сохранение внешнего вида, благоустройство прилегающей территории и оформления Объекта в течение всего срока действия Договора.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3.2.4. Обеспечить соблюдение санитарных норм и правил, вывоз мусора и иных отходов от использования Объекта.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3.2.5.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3.2.6. Использовать Объект способами, которые не должны наносить вред окружающей среде.</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3.2.7. Не допускать загрязнение, захламление места размещения Объекта.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3.2.8. Не допускать передачу прав по Договору третьим лицам.</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3.2.9. При прекращении Договора в 1-</w:t>
      </w:r>
      <w:proofErr w:type="spellStart"/>
      <w:r w:rsidRPr="00462D27">
        <w:rPr>
          <w:rFonts w:ascii="Times New Roman" w:hAnsi="Times New Roman" w:cs="Times New Roman"/>
          <w:sz w:val="28"/>
          <w:szCs w:val="28"/>
        </w:rPr>
        <w:t>дневный</w:t>
      </w:r>
      <w:proofErr w:type="spellEnd"/>
      <w:r w:rsidRPr="00462D27">
        <w:rPr>
          <w:rFonts w:ascii="Times New Roman" w:hAnsi="Times New Roman" w:cs="Times New Roman"/>
          <w:sz w:val="28"/>
          <w:szCs w:val="28"/>
        </w:rPr>
        <w:t xml:space="preserve"> срок обеспечить приведение в надлежащее санитарное состояние места размещения Объекта.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3.3. Администратор имеет право:</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3.3.1. В любое время действия Договора проверять соблюдение </w:t>
      </w:r>
      <w:r>
        <w:rPr>
          <w:rFonts w:ascii="Times New Roman" w:hAnsi="Times New Roman" w:cs="Times New Roman"/>
          <w:sz w:val="28"/>
          <w:szCs w:val="28"/>
        </w:rPr>
        <w:t>Пользователем</w:t>
      </w:r>
      <w:r w:rsidRPr="00462D27">
        <w:rPr>
          <w:rFonts w:ascii="Times New Roman" w:hAnsi="Times New Roman" w:cs="Times New Roman"/>
          <w:sz w:val="28"/>
          <w:szCs w:val="28"/>
        </w:rPr>
        <w:t xml:space="preserve"> требований пунктов Договора на месте размещения Объекта.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3.3.2. Требовать расторжения Договора и возмещения убытков в случае, если </w:t>
      </w:r>
      <w:r>
        <w:rPr>
          <w:rFonts w:ascii="Times New Roman" w:hAnsi="Times New Roman" w:cs="Times New Roman"/>
          <w:sz w:val="28"/>
          <w:szCs w:val="28"/>
        </w:rPr>
        <w:t>Пользователь</w:t>
      </w:r>
      <w:r w:rsidRPr="00462D27">
        <w:rPr>
          <w:rFonts w:ascii="Times New Roman" w:hAnsi="Times New Roman" w:cs="Times New Roman"/>
          <w:sz w:val="28"/>
          <w:szCs w:val="28"/>
        </w:rPr>
        <w:t xml:space="preserve"> размещает Объект не в соответствии с его типом, специализацией, площадью, периодом размещения и иными условиями Договора.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3.4. Администратор обязан предоставить </w:t>
      </w:r>
      <w:r>
        <w:rPr>
          <w:rFonts w:ascii="Times New Roman" w:hAnsi="Times New Roman" w:cs="Times New Roman"/>
          <w:sz w:val="28"/>
          <w:szCs w:val="28"/>
        </w:rPr>
        <w:t>Пользователю</w:t>
      </w:r>
      <w:r w:rsidRPr="00462D27">
        <w:rPr>
          <w:rFonts w:ascii="Times New Roman" w:hAnsi="Times New Roman" w:cs="Times New Roman"/>
          <w:sz w:val="28"/>
          <w:szCs w:val="28"/>
        </w:rPr>
        <w:t xml:space="preserve"> право на размещение Объекта в соответствии с условиями Договора.</w:t>
      </w: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4C362D" w:rsidRDefault="00D049F8" w:rsidP="00D049F8">
      <w:pPr>
        <w:pStyle w:val="ConsPlusNormal"/>
        <w:ind w:firstLine="540"/>
        <w:jc w:val="center"/>
        <w:rPr>
          <w:rFonts w:ascii="Times New Roman" w:hAnsi="Times New Roman" w:cs="Times New Roman"/>
          <w:b/>
          <w:sz w:val="28"/>
          <w:szCs w:val="28"/>
        </w:rPr>
      </w:pPr>
      <w:r w:rsidRPr="004C362D">
        <w:rPr>
          <w:rFonts w:ascii="Times New Roman" w:hAnsi="Times New Roman" w:cs="Times New Roman"/>
          <w:b/>
          <w:sz w:val="28"/>
          <w:szCs w:val="28"/>
        </w:rPr>
        <w:t>4. Срок действия Договора</w:t>
      </w: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4.1. Договор действует с _______ 20__ г. по "__" ________ 20__ г. и имеет силу передаточного акта.</w:t>
      </w: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4C362D" w:rsidRDefault="00D049F8" w:rsidP="00D049F8">
      <w:pPr>
        <w:pStyle w:val="ConsPlusNormal"/>
        <w:ind w:firstLine="540"/>
        <w:jc w:val="center"/>
        <w:rPr>
          <w:rFonts w:ascii="Times New Roman" w:hAnsi="Times New Roman" w:cs="Times New Roman"/>
          <w:b/>
          <w:sz w:val="28"/>
          <w:szCs w:val="28"/>
        </w:rPr>
      </w:pPr>
      <w:r w:rsidRPr="004C362D">
        <w:rPr>
          <w:rFonts w:ascii="Times New Roman" w:hAnsi="Times New Roman" w:cs="Times New Roman"/>
          <w:b/>
          <w:sz w:val="28"/>
          <w:szCs w:val="28"/>
        </w:rPr>
        <w:t>5. Ответственность Сторон</w:t>
      </w: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5.1.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РФ.</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5.2. В случае просрочки уплаты платежей </w:t>
      </w:r>
      <w:r>
        <w:rPr>
          <w:rFonts w:ascii="Times New Roman" w:hAnsi="Times New Roman" w:cs="Times New Roman"/>
          <w:sz w:val="28"/>
          <w:szCs w:val="28"/>
        </w:rPr>
        <w:t>Пользователь</w:t>
      </w:r>
      <w:r w:rsidRPr="00462D27">
        <w:rPr>
          <w:rFonts w:ascii="Times New Roman" w:hAnsi="Times New Roman" w:cs="Times New Roman"/>
          <w:sz w:val="28"/>
          <w:szCs w:val="28"/>
        </w:rPr>
        <w:t xml:space="preserve"> обязан выплатить Администратору пеню в размере 1% от суммы долга за каждый день просрочки.</w:t>
      </w:r>
    </w:p>
    <w:p w:rsidR="00D049F8" w:rsidRPr="00806702"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5.3. В случае размещения Объекта с нарушениями его типа, специализации, места размещения, размеров занимаемой площади, внешнего вида, оформления </w:t>
      </w:r>
      <w:r w:rsidRPr="00806702">
        <w:rPr>
          <w:rFonts w:ascii="Times New Roman" w:hAnsi="Times New Roman" w:cs="Times New Roman"/>
          <w:sz w:val="28"/>
          <w:szCs w:val="28"/>
        </w:rPr>
        <w:t>Объекта и благоустройства прилегающей территории и периода работы  Пользователь  выплачивает Администратору штраф в соответствии с правилами благоустройства территории, на котором расположен нестационарный торговый объект.</w:t>
      </w:r>
    </w:p>
    <w:p w:rsidR="00D049F8" w:rsidRPr="00462D27" w:rsidRDefault="00D049F8" w:rsidP="00D049F8">
      <w:pPr>
        <w:pStyle w:val="ConsPlusNormal"/>
        <w:ind w:firstLine="540"/>
        <w:jc w:val="both"/>
        <w:rPr>
          <w:rFonts w:ascii="Times New Roman" w:hAnsi="Times New Roman" w:cs="Times New Roman"/>
          <w:sz w:val="28"/>
          <w:szCs w:val="28"/>
        </w:rPr>
      </w:pPr>
      <w:r w:rsidRPr="00806702">
        <w:rPr>
          <w:rFonts w:ascii="Times New Roman" w:hAnsi="Times New Roman" w:cs="Times New Roman"/>
          <w:sz w:val="28"/>
          <w:szCs w:val="28"/>
        </w:rPr>
        <w:t xml:space="preserve">5.4. В случае выявления повторного </w:t>
      </w:r>
      <w:r w:rsidRPr="00462D27">
        <w:rPr>
          <w:rFonts w:ascii="Times New Roman" w:hAnsi="Times New Roman" w:cs="Times New Roman"/>
          <w:sz w:val="28"/>
          <w:szCs w:val="28"/>
        </w:rPr>
        <w:t>факта размещения Объекта с нарушениями его типа, специализации, места размещения, размеров занимаемой площади, внешнего вида, оформления Объекта и благоустройства прилегающей территории и периода работы или при передаче права осуществления деятельности третьему лицу, Администратор вправе расторгнуть Договор в одностороннем порядке.</w:t>
      </w: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4C362D" w:rsidRDefault="00D049F8" w:rsidP="00D049F8">
      <w:pPr>
        <w:pStyle w:val="ConsPlusNormal"/>
        <w:ind w:firstLine="540"/>
        <w:jc w:val="center"/>
        <w:rPr>
          <w:rFonts w:ascii="Times New Roman" w:hAnsi="Times New Roman" w:cs="Times New Roman"/>
          <w:b/>
          <w:sz w:val="28"/>
          <w:szCs w:val="28"/>
        </w:rPr>
      </w:pPr>
      <w:r w:rsidRPr="004C362D">
        <w:rPr>
          <w:rFonts w:ascii="Times New Roman" w:hAnsi="Times New Roman" w:cs="Times New Roman"/>
          <w:b/>
          <w:sz w:val="28"/>
          <w:szCs w:val="28"/>
        </w:rPr>
        <w:t>6. Изменение и прекращение Договора</w:t>
      </w: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6.1. По соглашению Сторон Договор может быть изменен. При этом не допускается изменение существенных условий Договора: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1) основания заключения Договора на право размещения Объекта;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2) наименование организатора конкурса, принявшего решение о проведении конкурса, и реквизиты такого решения;</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3) цена конкурса, за которую победитель конкурса (единственный участник конкурса), приобрел право размещения Объекта;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4) местоположение и размер площади места размещения Объекта, тип Объекта, внешний вид, специализация, период размещения Объекта, благоустройство прилегающей территории;</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5) срок Договора;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6) ответственность Сторон.</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6.2. Внесение изменений в Договор осуществляется путем заключения дополнительного соглашения, подписываемого Сторонами.</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6.3. Договор расторгается в случаях:</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1) прекращения осуществления торговой деятельности </w:t>
      </w:r>
      <w:r>
        <w:rPr>
          <w:rFonts w:ascii="Times New Roman" w:hAnsi="Times New Roman" w:cs="Times New Roman"/>
          <w:sz w:val="28"/>
          <w:szCs w:val="28"/>
        </w:rPr>
        <w:t>Пользователем</w:t>
      </w:r>
      <w:r w:rsidRPr="00462D27">
        <w:rPr>
          <w:rFonts w:ascii="Times New Roman" w:hAnsi="Times New Roman" w:cs="Times New Roman"/>
          <w:sz w:val="28"/>
          <w:szCs w:val="28"/>
        </w:rPr>
        <w:t xml:space="preserve"> по его инициативе;</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2) ликвидации юридического лица, являющегося хозяйствующим субъектом, в соответствии с гражданским законодательством Российской Федерации;</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3) прекращения деятельности физического лица, являющегося хозяйствующим субъектом, в качестве индивидуального предпринимателя;</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4) в случае нарушения </w:t>
      </w:r>
      <w:r>
        <w:rPr>
          <w:rFonts w:ascii="Times New Roman" w:hAnsi="Times New Roman" w:cs="Times New Roman"/>
          <w:sz w:val="28"/>
          <w:szCs w:val="28"/>
        </w:rPr>
        <w:t>Пользователем</w:t>
      </w:r>
      <w:r w:rsidRPr="00462D27">
        <w:rPr>
          <w:rFonts w:ascii="Times New Roman" w:hAnsi="Times New Roman" w:cs="Times New Roman"/>
          <w:sz w:val="28"/>
          <w:szCs w:val="28"/>
        </w:rPr>
        <w:t xml:space="preserve"> существенных условий Договора на размещение Объекта (местоположение и размер площади места размещения Объекта, тип Объекта, внешний вид, специализация, период размещения Объекта, благоустройство прилегающей территории);</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5) по соглашению Сторон Договора.</w:t>
      </w: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6E3E88" w:rsidRDefault="00D049F8" w:rsidP="00D049F8">
      <w:pPr>
        <w:pStyle w:val="ConsPlusNormal"/>
        <w:ind w:firstLine="540"/>
        <w:jc w:val="center"/>
        <w:rPr>
          <w:rFonts w:ascii="Times New Roman" w:hAnsi="Times New Roman" w:cs="Times New Roman"/>
          <w:b/>
          <w:sz w:val="28"/>
          <w:szCs w:val="28"/>
        </w:rPr>
      </w:pPr>
      <w:r w:rsidRPr="006E3E88">
        <w:rPr>
          <w:rFonts w:ascii="Times New Roman" w:hAnsi="Times New Roman" w:cs="Times New Roman"/>
          <w:b/>
          <w:sz w:val="28"/>
          <w:szCs w:val="28"/>
        </w:rPr>
        <w:t>7. Заключительные положения</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7.1. Любые споры, возникающие из Договора или в связи с ним, разрешаются Сторонами путем ведения переговоров, а в случае </w:t>
      </w:r>
      <w:proofErr w:type="spellStart"/>
      <w:r w:rsidRPr="00462D27">
        <w:rPr>
          <w:rFonts w:ascii="Times New Roman" w:hAnsi="Times New Roman" w:cs="Times New Roman"/>
          <w:sz w:val="28"/>
          <w:szCs w:val="28"/>
        </w:rPr>
        <w:t>недостижения</w:t>
      </w:r>
      <w:proofErr w:type="spellEnd"/>
      <w:r w:rsidRPr="00462D27">
        <w:rPr>
          <w:rFonts w:ascii="Times New Roman" w:hAnsi="Times New Roman" w:cs="Times New Roman"/>
          <w:sz w:val="28"/>
          <w:szCs w:val="28"/>
        </w:rPr>
        <w:t xml:space="preserve"> согласия передаются на рассмотрение суда (арбитражного суда) в установленном порядке.</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7.2. Договор составлен в 2 экземплярах, имеющих одинаковую юридическую силу, - по одному для каждой из Сторон.</w:t>
      </w: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EC5C09" w:rsidRDefault="00D049F8" w:rsidP="00D049F8">
      <w:pPr>
        <w:pStyle w:val="ConsPlusNormal"/>
        <w:ind w:firstLine="540"/>
        <w:jc w:val="center"/>
        <w:rPr>
          <w:rFonts w:ascii="Times New Roman" w:hAnsi="Times New Roman" w:cs="Times New Roman"/>
          <w:b/>
          <w:sz w:val="28"/>
          <w:szCs w:val="28"/>
        </w:rPr>
      </w:pPr>
      <w:r w:rsidRPr="00EC5C09">
        <w:rPr>
          <w:rFonts w:ascii="Times New Roman" w:hAnsi="Times New Roman" w:cs="Times New Roman"/>
          <w:b/>
          <w:sz w:val="28"/>
          <w:szCs w:val="28"/>
        </w:rPr>
        <w:t>8. Реквизиты и подписи Сторон</w:t>
      </w:r>
    </w:p>
    <w:p w:rsidR="00D049F8" w:rsidRPr="00263CFD" w:rsidRDefault="00D049F8" w:rsidP="00D049F8">
      <w:pPr>
        <w:pStyle w:val="ConsPlusNormal"/>
        <w:ind w:firstLine="540"/>
        <w:jc w:val="both"/>
        <w:rPr>
          <w:rFonts w:ascii="Times New Roman" w:hAnsi="Times New Roman" w:cs="Times New Roman"/>
          <w:sz w:val="18"/>
          <w:szCs w:val="28"/>
        </w:rPr>
      </w:pPr>
    </w:p>
    <w:p w:rsidR="00D049F8" w:rsidRDefault="00D049F8" w:rsidP="00D049F8">
      <w:pPr>
        <w:pStyle w:val="ConsPlusNormal"/>
        <w:rPr>
          <w:rFonts w:ascii="Times New Roman" w:hAnsi="Times New Roman" w:cs="Times New Roman"/>
          <w:sz w:val="28"/>
          <w:szCs w:val="28"/>
        </w:rPr>
      </w:pPr>
      <w:r w:rsidRPr="00BB12CD">
        <w:rPr>
          <w:noProof/>
          <w:szCs w:val="28"/>
        </w:rPr>
        <mc:AlternateContent>
          <mc:Choice Requires="wps">
            <w:drawing>
              <wp:anchor distT="0" distB="0" distL="114300" distR="114300" simplePos="0" relativeHeight="251661312" behindDoc="0" locked="0" layoutInCell="1" allowOverlap="1" wp14:anchorId="2AE60A44" wp14:editId="5624946A">
                <wp:simplePos x="0" y="0"/>
                <wp:positionH relativeFrom="column">
                  <wp:posOffset>158115</wp:posOffset>
                </wp:positionH>
                <wp:positionV relativeFrom="paragraph">
                  <wp:posOffset>14605</wp:posOffset>
                </wp:positionV>
                <wp:extent cx="3143250" cy="348615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3486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049F8" w:rsidRDefault="00D049F8" w:rsidP="00D049F8">
                            <w:pPr>
                              <w:rPr>
                                <w:b/>
                                <w:sz w:val="28"/>
                              </w:rPr>
                            </w:pPr>
                            <w:r w:rsidRPr="00155E2D">
                              <w:rPr>
                                <w:b/>
                                <w:sz w:val="28"/>
                              </w:rPr>
                              <w:t>Администратор:</w:t>
                            </w:r>
                          </w:p>
                          <w:p w:rsidR="00D049F8" w:rsidRPr="00155E2D" w:rsidRDefault="00D049F8" w:rsidP="00D049F8">
                            <w:pPr>
                              <w:rPr>
                                <w:b/>
                                <w:sz w:val="28"/>
                              </w:rPr>
                            </w:pPr>
                            <w:r>
                              <w:rPr>
                                <w:b/>
                                <w:sz w:val="28"/>
                              </w:rPr>
                              <w:t>М</w:t>
                            </w:r>
                            <w:r w:rsidRPr="00B825E0">
                              <w:rPr>
                                <w:b/>
                                <w:sz w:val="28"/>
                              </w:rPr>
                              <w:t>униципального района «Вейделевский район» Белгородской области</w:t>
                            </w:r>
                            <w:r>
                              <w:rPr>
                                <w:b/>
                                <w:sz w:val="28"/>
                              </w:rPr>
                              <w:t>, в лице исполнительно-распорядительного органа - Администрация Вейделевского района</w:t>
                            </w:r>
                            <w:r w:rsidRPr="00155E2D">
                              <w:rPr>
                                <w:b/>
                                <w:sz w:val="28"/>
                              </w:rPr>
                              <w:t xml:space="preserve"> </w:t>
                            </w:r>
                          </w:p>
                          <w:p w:rsidR="00D049F8" w:rsidRPr="00AE3799" w:rsidRDefault="00D049F8" w:rsidP="00D049F8">
                            <w:pPr>
                              <w:rPr>
                                <w:sz w:val="24"/>
                                <w:szCs w:val="24"/>
                              </w:rPr>
                            </w:pPr>
                            <w:r w:rsidRPr="00AE3799">
                              <w:rPr>
                                <w:sz w:val="24"/>
                                <w:szCs w:val="24"/>
                              </w:rPr>
                              <w:t>Адрес: Белгородская область, п. Вейделевка, ул. Первомайская, 1</w:t>
                            </w:r>
                          </w:p>
                          <w:p w:rsidR="00D049F8" w:rsidRPr="00AE3799" w:rsidRDefault="00D049F8" w:rsidP="00D049F8">
                            <w:pPr>
                              <w:rPr>
                                <w:b/>
                                <w:sz w:val="24"/>
                                <w:szCs w:val="24"/>
                              </w:rPr>
                            </w:pPr>
                            <w:r w:rsidRPr="00AE3799">
                              <w:rPr>
                                <w:b/>
                                <w:sz w:val="24"/>
                                <w:szCs w:val="24"/>
                              </w:rPr>
                              <w:t xml:space="preserve">ИНН </w:t>
                            </w:r>
                            <w:r w:rsidRPr="00AE3799">
                              <w:rPr>
                                <w:sz w:val="24"/>
                                <w:szCs w:val="24"/>
                              </w:rPr>
                              <w:t>3105001092</w:t>
                            </w:r>
                          </w:p>
                          <w:p w:rsidR="00D049F8" w:rsidRPr="00AE3799" w:rsidRDefault="00D049F8" w:rsidP="00D049F8">
                            <w:pPr>
                              <w:rPr>
                                <w:sz w:val="24"/>
                                <w:szCs w:val="24"/>
                              </w:rPr>
                            </w:pPr>
                            <w:proofErr w:type="spellStart"/>
                            <w:r w:rsidRPr="00AE3799">
                              <w:rPr>
                                <w:b/>
                                <w:sz w:val="24"/>
                                <w:szCs w:val="24"/>
                              </w:rPr>
                              <w:t>КПП</w:t>
                            </w:r>
                            <w:proofErr w:type="spellEnd"/>
                            <w:r w:rsidRPr="00AE3799">
                              <w:rPr>
                                <w:b/>
                                <w:sz w:val="24"/>
                                <w:szCs w:val="24"/>
                              </w:rPr>
                              <w:t xml:space="preserve"> </w:t>
                            </w:r>
                            <w:r w:rsidRPr="00AE3799">
                              <w:rPr>
                                <w:sz w:val="24"/>
                                <w:szCs w:val="24"/>
                              </w:rPr>
                              <w:t>310501001</w:t>
                            </w:r>
                          </w:p>
                          <w:p w:rsidR="00D049F8" w:rsidRPr="00AE3799" w:rsidRDefault="00D049F8" w:rsidP="00D049F8">
                            <w:pPr>
                              <w:rPr>
                                <w:b/>
                                <w:sz w:val="24"/>
                                <w:szCs w:val="24"/>
                              </w:rPr>
                            </w:pPr>
                            <w:proofErr w:type="spellStart"/>
                            <w:r w:rsidRPr="00AE3799">
                              <w:rPr>
                                <w:b/>
                                <w:sz w:val="24"/>
                                <w:szCs w:val="24"/>
                              </w:rPr>
                              <w:t>ОГРН</w:t>
                            </w:r>
                            <w:proofErr w:type="spellEnd"/>
                            <w:r w:rsidRPr="00AE3799">
                              <w:rPr>
                                <w:b/>
                                <w:sz w:val="24"/>
                                <w:szCs w:val="24"/>
                              </w:rPr>
                              <w:t xml:space="preserve"> </w:t>
                            </w:r>
                            <w:r w:rsidRPr="00AE3799">
                              <w:rPr>
                                <w:sz w:val="24"/>
                                <w:szCs w:val="24"/>
                              </w:rPr>
                              <w:t>1023102157539</w:t>
                            </w:r>
                          </w:p>
                          <w:p w:rsidR="00D049F8" w:rsidRPr="00AE3799" w:rsidRDefault="00D049F8" w:rsidP="00D049F8">
                            <w:pPr>
                              <w:rPr>
                                <w:b/>
                                <w:sz w:val="24"/>
                                <w:szCs w:val="24"/>
                              </w:rPr>
                            </w:pPr>
                            <w:proofErr w:type="spellStart"/>
                            <w:r w:rsidRPr="00AE3799">
                              <w:rPr>
                                <w:b/>
                                <w:sz w:val="24"/>
                                <w:szCs w:val="24"/>
                              </w:rPr>
                              <w:t>ОКТМО</w:t>
                            </w:r>
                            <w:proofErr w:type="spellEnd"/>
                            <w:r w:rsidRPr="00AE3799">
                              <w:rPr>
                                <w:b/>
                                <w:sz w:val="24"/>
                                <w:szCs w:val="24"/>
                              </w:rPr>
                              <w:t xml:space="preserve"> </w:t>
                            </w:r>
                            <w:r w:rsidRPr="00AE3799">
                              <w:rPr>
                                <w:sz w:val="24"/>
                                <w:szCs w:val="24"/>
                              </w:rPr>
                              <w:t>14625000</w:t>
                            </w:r>
                          </w:p>
                          <w:p w:rsidR="00D049F8" w:rsidRPr="00AE3799" w:rsidRDefault="00D049F8" w:rsidP="00D049F8">
                            <w:pPr>
                              <w:rPr>
                                <w:sz w:val="24"/>
                                <w:szCs w:val="24"/>
                              </w:rPr>
                            </w:pPr>
                            <w:r w:rsidRPr="00AE3799">
                              <w:rPr>
                                <w:b/>
                                <w:sz w:val="24"/>
                                <w:szCs w:val="24"/>
                              </w:rPr>
                              <w:t xml:space="preserve">Счет </w:t>
                            </w:r>
                            <w:r w:rsidRPr="00AE3799">
                              <w:rPr>
                                <w:sz w:val="24"/>
                                <w:szCs w:val="24"/>
                              </w:rPr>
                              <w:t xml:space="preserve">№ </w:t>
                            </w:r>
                            <w:r>
                              <w:rPr>
                                <w:sz w:val="24"/>
                                <w:szCs w:val="24"/>
                              </w:rPr>
                              <w:t>______________</w:t>
                            </w:r>
                          </w:p>
                          <w:p w:rsidR="00D049F8" w:rsidRPr="00AE3799" w:rsidRDefault="00D049F8" w:rsidP="00D049F8">
                            <w:pPr>
                              <w:rPr>
                                <w:sz w:val="24"/>
                                <w:szCs w:val="24"/>
                              </w:rPr>
                            </w:pPr>
                            <w:r w:rsidRPr="00AE3799">
                              <w:rPr>
                                <w:b/>
                                <w:sz w:val="24"/>
                                <w:szCs w:val="24"/>
                              </w:rPr>
                              <w:t xml:space="preserve">Банк плательщика: </w:t>
                            </w:r>
                            <w:r>
                              <w:rPr>
                                <w:sz w:val="24"/>
                                <w:szCs w:val="24"/>
                              </w:rPr>
                              <w:t>_________________</w:t>
                            </w:r>
                          </w:p>
                          <w:p w:rsidR="00D049F8" w:rsidRPr="00325E27" w:rsidRDefault="00D049F8" w:rsidP="00D049F8">
                            <w:pPr>
                              <w:rPr>
                                <w:b/>
                                <w:sz w:val="28"/>
                                <w:szCs w:val="28"/>
                              </w:rPr>
                            </w:pPr>
                            <w:proofErr w:type="spellStart"/>
                            <w:r w:rsidRPr="00AE3799">
                              <w:rPr>
                                <w:b/>
                                <w:sz w:val="24"/>
                                <w:szCs w:val="24"/>
                              </w:rPr>
                              <w:t>БИК</w:t>
                            </w:r>
                            <w:proofErr w:type="spellEnd"/>
                            <w:r w:rsidRPr="00AE3799">
                              <w:rPr>
                                <w:b/>
                                <w:sz w:val="24"/>
                                <w:szCs w:val="24"/>
                              </w:rPr>
                              <w:t xml:space="preserve"> </w:t>
                            </w:r>
                            <w:r>
                              <w:rPr>
                                <w:sz w:val="24"/>
                                <w:szCs w:val="24"/>
                              </w:rPr>
                              <w:t>_____________________</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8" style="position:absolute;margin-left:12.45pt;margin-top:1.15pt;width:247.5pt;height:2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" filled="f" stroked="f" strokeweight="1pt">
                <v:textbox inset="1pt,1pt,1pt,1pt">
                  <w:txbxContent>
                    <w:p w:rsidR="00D049F8" w:rsidRDefault="00D049F8" w:rsidP="00D049F8">
                      <w:pPr>
                        <w:rPr>
                          <w:b/>
                          <w:sz w:val="28"/>
                        </w:rPr>
                      </w:pPr>
                      <w:r w:rsidRPr="00155E2D">
                        <w:rPr>
                          <w:b/>
                          <w:sz w:val="28"/>
                        </w:rPr>
                        <w:t>Администратор:</w:t>
                      </w:r>
                    </w:p>
                    <w:p w:rsidR="00D049F8" w:rsidRPr="00155E2D" w:rsidRDefault="00D049F8" w:rsidP="00D049F8">
                      <w:pPr>
                        <w:rPr>
                          <w:b/>
                          <w:sz w:val="28"/>
                        </w:rPr>
                      </w:pPr>
                      <w:r>
                        <w:rPr>
                          <w:b/>
                          <w:sz w:val="28"/>
                        </w:rPr>
                        <w:t>М</w:t>
                      </w:r>
                      <w:r w:rsidRPr="00B825E0">
                        <w:rPr>
                          <w:b/>
                          <w:sz w:val="28"/>
                        </w:rPr>
                        <w:t>униципального района «Вейделевский район» Белгородской области</w:t>
                      </w:r>
                      <w:r>
                        <w:rPr>
                          <w:b/>
                          <w:sz w:val="28"/>
                        </w:rPr>
                        <w:t>, в лице исполнительно-распорядительного органа - Администрация Вейделевского района</w:t>
                      </w:r>
                      <w:r w:rsidRPr="00155E2D">
                        <w:rPr>
                          <w:b/>
                          <w:sz w:val="28"/>
                        </w:rPr>
                        <w:t xml:space="preserve"> </w:t>
                      </w:r>
                    </w:p>
                    <w:p w:rsidR="00D049F8" w:rsidRPr="00AE3799" w:rsidRDefault="00D049F8" w:rsidP="00D049F8">
                      <w:pPr>
                        <w:rPr>
                          <w:sz w:val="24"/>
                          <w:szCs w:val="24"/>
                        </w:rPr>
                      </w:pPr>
                      <w:r w:rsidRPr="00AE3799">
                        <w:rPr>
                          <w:sz w:val="24"/>
                          <w:szCs w:val="24"/>
                        </w:rPr>
                        <w:t>Адрес: Белгородская область, п. Вейделевка, ул. Первомайская, 1</w:t>
                      </w:r>
                    </w:p>
                    <w:p w:rsidR="00D049F8" w:rsidRPr="00AE3799" w:rsidRDefault="00D049F8" w:rsidP="00D049F8">
                      <w:pPr>
                        <w:rPr>
                          <w:b/>
                          <w:sz w:val="24"/>
                          <w:szCs w:val="24"/>
                        </w:rPr>
                      </w:pPr>
                      <w:r w:rsidRPr="00AE3799">
                        <w:rPr>
                          <w:b/>
                          <w:sz w:val="24"/>
                          <w:szCs w:val="24"/>
                        </w:rPr>
                        <w:t xml:space="preserve">ИНН </w:t>
                      </w:r>
                      <w:r w:rsidRPr="00AE3799">
                        <w:rPr>
                          <w:sz w:val="24"/>
                          <w:szCs w:val="24"/>
                        </w:rPr>
                        <w:t>3105001092</w:t>
                      </w:r>
                    </w:p>
                    <w:p w:rsidR="00D049F8" w:rsidRPr="00AE3799" w:rsidRDefault="00D049F8" w:rsidP="00D049F8">
                      <w:pPr>
                        <w:rPr>
                          <w:sz w:val="24"/>
                          <w:szCs w:val="24"/>
                        </w:rPr>
                      </w:pPr>
                      <w:proofErr w:type="spellStart"/>
                      <w:r w:rsidRPr="00AE3799">
                        <w:rPr>
                          <w:b/>
                          <w:sz w:val="24"/>
                          <w:szCs w:val="24"/>
                        </w:rPr>
                        <w:t>КПП</w:t>
                      </w:r>
                      <w:proofErr w:type="spellEnd"/>
                      <w:r w:rsidRPr="00AE3799">
                        <w:rPr>
                          <w:b/>
                          <w:sz w:val="24"/>
                          <w:szCs w:val="24"/>
                        </w:rPr>
                        <w:t xml:space="preserve"> </w:t>
                      </w:r>
                      <w:r w:rsidRPr="00AE3799">
                        <w:rPr>
                          <w:sz w:val="24"/>
                          <w:szCs w:val="24"/>
                        </w:rPr>
                        <w:t>310501001</w:t>
                      </w:r>
                    </w:p>
                    <w:p w:rsidR="00D049F8" w:rsidRPr="00AE3799" w:rsidRDefault="00D049F8" w:rsidP="00D049F8">
                      <w:pPr>
                        <w:rPr>
                          <w:b/>
                          <w:sz w:val="24"/>
                          <w:szCs w:val="24"/>
                        </w:rPr>
                      </w:pPr>
                      <w:proofErr w:type="spellStart"/>
                      <w:r w:rsidRPr="00AE3799">
                        <w:rPr>
                          <w:b/>
                          <w:sz w:val="24"/>
                          <w:szCs w:val="24"/>
                        </w:rPr>
                        <w:t>ОГРН</w:t>
                      </w:r>
                      <w:proofErr w:type="spellEnd"/>
                      <w:r w:rsidRPr="00AE3799">
                        <w:rPr>
                          <w:b/>
                          <w:sz w:val="24"/>
                          <w:szCs w:val="24"/>
                        </w:rPr>
                        <w:t xml:space="preserve"> </w:t>
                      </w:r>
                      <w:r w:rsidRPr="00AE3799">
                        <w:rPr>
                          <w:sz w:val="24"/>
                          <w:szCs w:val="24"/>
                        </w:rPr>
                        <w:t>1023102157539</w:t>
                      </w:r>
                    </w:p>
                    <w:p w:rsidR="00D049F8" w:rsidRPr="00AE3799" w:rsidRDefault="00D049F8" w:rsidP="00D049F8">
                      <w:pPr>
                        <w:rPr>
                          <w:b/>
                          <w:sz w:val="24"/>
                          <w:szCs w:val="24"/>
                        </w:rPr>
                      </w:pPr>
                      <w:proofErr w:type="spellStart"/>
                      <w:r w:rsidRPr="00AE3799">
                        <w:rPr>
                          <w:b/>
                          <w:sz w:val="24"/>
                          <w:szCs w:val="24"/>
                        </w:rPr>
                        <w:t>ОКТМО</w:t>
                      </w:r>
                      <w:proofErr w:type="spellEnd"/>
                      <w:r w:rsidRPr="00AE3799">
                        <w:rPr>
                          <w:b/>
                          <w:sz w:val="24"/>
                          <w:szCs w:val="24"/>
                        </w:rPr>
                        <w:t xml:space="preserve"> </w:t>
                      </w:r>
                      <w:r w:rsidRPr="00AE3799">
                        <w:rPr>
                          <w:sz w:val="24"/>
                          <w:szCs w:val="24"/>
                        </w:rPr>
                        <w:t>14625000</w:t>
                      </w:r>
                    </w:p>
                    <w:p w:rsidR="00D049F8" w:rsidRPr="00AE3799" w:rsidRDefault="00D049F8" w:rsidP="00D049F8">
                      <w:pPr>
                        <w:rPr>
                          <w:sz w:val="24"/>
                          <w:szCs w:val="24"/>
                        </w:rPr>
                      </w:pPr>
                      <w:r w:rsidRPr="00AE3799">
                        <w:rPr>
                          <w:b/>
                          <w:sz w:val="24"/>
                          <w:szCs w:val="24"/>
                        </w:rPr>
                        <w:t xml:space="preserve">Счет </w:t>
                      </w:r>
                      <w:r w:rsidRPr="00AE3799">
                        <w:rPr>
                          <w:sz w:val="24"/>
                          <w:szCs w:val="24"/>
                        </w:rPr>
                        <w:t xml:space="preserve">№ </w:t>
                      </w:r>
                      <w:r>
                        <w:rPr>
                          <w:sz w:val="24"/>
                          <w:szCs w:val="24"/>
                        </w:rPr>
                        <w:t>______________</w:t>
                      </w:r>
                    </w:p>
                    <w:p w:rsidR="00D049F8" w:rsidRPr="00AE3799" w:rsidRDefault="00D049F8" w:rsidP="00D049F8">
                      <w:pPr>
                        <w:rPr>
                          <w:sz w:val="24"/>
                          <w:szCs w:val="24"/>
                        </w:rPr>
                      </w:pPr>
                      <w:r w:rsidRPr="00AE3799">
                        <w:rPr>
                          <w:b/>
                          <w:sz w:val="24"/>
                          <w:szCs w:val="24"/>
                        </w:rPr>
                        <w:t xml:space="preserve">Банк плательщика: </w:t>
                      </w:r>
                      <w:r>
                        <w:rPr>
                          <w:sz w:val="24"/>
                          <w:szCs w:val="24"/>
                        </w:rPr>
                        <w:t>_________________</w:t>
                      </w:r>
                    </w:p>
                    <w:p w:rsidR="00D049F8" w:rsidRPr="00325E27" w:rsidRDefault="00D049F8" w:rsidP="00D049F8">
                      <w:pPr>
                        <w:rPr>
                          <w:b/>
                          <w:sz w:val="28"/>
                          <w:szCs w:val="28"/>
                        </w:rPr>
                      </w:pPr>
                      <w:proofErr w:type="spellStart"/>
                      <w:r w:rsidRPr="00AE3799">
                        <w:rPr>
                          <w:b/>
                          <w:sz w:val="24"/>
                          <w:szCs w:val="24"/>
                        </w:rPr>
                        <w:t>БИК</w:t>
                      </w:r>
                      <w:proofErr w:type="spellEnd"/>
                      <w:r w:rsidRPr="00AE3799">
                        <w:rPr>
                          <w:b/>
                          <w:sz w:val="24"/>
                          <w:szCs w:val="24"/>
                        </w:rPr>
                        <w:t xml:space="preserve"> </w:t>
                      </w:r>
                      <w:r>
                        <w:rPr>
                          <w:sz w:val="24"/>
                          <w:szCs w:val="24"/>
                        </w:rPr>
                        <w:t>_____________________</w:t>
                      </w:r>
                    </w:p>
                  </w:txbxContent>
                </v:textbox>
              </v:rect>
            </w:pict>
          </mc:Fallback>
        </mc:AlternateContent>
      </w:r>
      <w:r w:rsidRPr="00BB12CD">
        <w:rPr>
          <w:noProof/>
          <w:szCs w:val="28"/>
        </w:rPr>
        <mc:AlternateContent>
          <mc:Choice Requires="wps">
            <w:drawing>
              <wp:anchor distT="0" distB="0" distL="114300" distR="114300" simplePos="0" relativeHeight="251662336" behindDoc="0" locked="0" layoutInCell="1" allowOverlap="1" wp14:anchorId="545E8BCF" wp14:editId="4A267437">
                <wp:simplePos x="0" y="0"/>
                <wp:positionH relativeFrom="column">
                  <wp:posOffset>3301365</wp:posOffset>
                </wp:positionH>
                <wp:positionV relativeFrom="paragraph">
                  <wp:posOffset>10160</wp:posOffset>
                </wp:positionV>
                <wp:extent cx="2809875" cy="3533775"/>
                <wp:effectExtent l="0" t="0" r="9525"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3533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049F8" w:rsidRPr="00155E2D" w:rsidRDefault="00D049F8" w:rsidP="00D049F8">
                            <w:pPr>
                              <w:rPr>
                                <w:b/>
                                <w:sz w:val="28"/>
                              </w:rPr>
                            </w:pPr>
                            <w:r w:rsidRPr="00DD1BF3">
                              <w:rPr>
                                <w:b/>
                                <w:sz w:val="28"/>
                              </w:rPr>
                              <w:t>Пользователь</w:t>
                            </w:r>
                            <w:r w:rsidRPr="00155E2D">
                              <w:rPr>
                                <w:b/>
                                <w:sz w:val="28"/>
                              </w:rPr>
                              <w:t>:</w:t>
                            </w:r>
                          </w:p>
                          <w:p w:rsidR="00D049F8" w:rsidRPr="00155E2D" w:rsidRDefault="00D049F8" w:rsidP="00D049F8">
                            <w:pPr>
                              <w:rPr>
                                <w:b/>
                                <w:sz w:val="28"/>
                                <w:szCs w:val="2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9" style="position:absolute;margin-left:259.95pt;margin-top:.8pt;width:221.25pt;height:27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" filled="f" stroked="f" strokeweight="1pt">
                <v:textbox inset="1pt,1pt,1pt,1pt">
                  <w:txbxContent>
                    <w:p w:rsidR="00D049F8" w:rsidRPr="00155E2D" w:rsidRDefault="00D049F8" w:rsidP="00D049F8">
                      <w:pPr>
                        <w:rPr>
                          <w:b/>
                          <w:sz w:val="28"/>
                        </w:rPr>
                      </w:pPr>
                      <w:r w:rsidRPr="00DD1BF3">
                        <w:rPr>
                          <w:b/>
                          <w:sz w:val="28"/>
                        </w:rPr>
                        <w:t>Пользователь</w:t>
                      </w:r>
                      <w:r w:rsidRPr="00155E2D">
                        <w:rPr>
                          <w:b/>
                          <w:sz w:val="28"/>
                        </w:rPr>
                        <w:t>:</w:t>
                      </w:r>
                    </w:p>
                    <w:p w:rsidR="00D049F8" w:rsidRPr="00155E2D" w:rsidRDefault="00D049F8" w:rsidP="00D049F8">
                      <w:pPr>
                        <w:rPr>
                          <w:b/>
                          <w:sz w:val="28"/>
                          <w:szCs w:val="28"/>
                        </w:rPr>
                      </w:pPr>
                    </w:p>
                  </w:txbxContent>
                </v:textbox>
              </v:rect>
            </w:pict>
          </mc:Fallback>
        </mc:AlternateContent>
      </w:r>
    </w:p>
    <w:p w:rsidR="00D049F8" w:rsidRDefault="00D049F8" w:rsidP="00D049F8">
      <w:pPr>
        <w:pStyle w:val="ConsPlusNormal"/>
        <w:rPr>
          <w:rFonts w:ascii="Times New Roman" w:hAnsi="Times New Roman" w:cs="Times New Roman"/>
          <w:sz w:val="28"/>
          <w:szCs w:val="28"/>
        </w:rPr>
      </w:pPr>
    </w:p>
    <w:p w:rsidR="00D049F8" w:rsidRDefault="00D049F8" w:rsidP="00D049F8">
      <w:pPr>
        <w:pStyle w:val="ConsPlusNormal"/>
        <w:rPr>
          <w:rFonts w:ascii="Times New Roman" w:hAnsi="Times New Roman" w:cs="Times New Roman"/>
          <w:sz w:val="28"/>
          <w:szCs w:val="28"/>
        </w:rPr>
      </w:pPr>
    </w:p>
    <w:p w:rsidR="00D049F8" w:rsidRDefault="00D049F8" w:rsidP="00D049F8">
      <w:pPr>
        <w:pStyle w:val="ConsPlusNormal"/>
        <w:rPr>
          <w:rFonts w:ascii="Times New Roman" w:hAnsi="Times New Roman" w:cs="Times New Roman"/>
          <w:sz w:val="28"/>
          <w:szCs w:val="28"/>
        </w:rPr>
      </w:pPr>
    </w:p>
    <w:p w:rsidR="00D049F8" w:rsidRDefault="00D049F8" w:rsidP="00D049F8">
      <w:pPr>
        <w:pStyle w:val="ConsPlusNormal"/>
        <w:rPr>
          <w:rFonts w:ascii="Times New Roman" w:hAnsi="Times New Roman" w:cs="Times New Roman"/>
          <w:sz w:val="28"/>
          <w:szCs w:val="28"/>
        </w:rPr>
      </w:pPr>
    </w:p>
    <w:p w:rsidR="00D049F8" w:rsidRDefault="00D049F8" w:rsidP="00D049F8">
      <w:pPr>
        <w:pStyle w:val="ConsPlusNormal"/>
        <w:rPr>
          <w:rFonts w:ascii="Times New Roman" w:hAnsi="Times New Roman" w:cs="Times New Roman"/>
          <w:sz w:val="28"/>
          <w:szCs w:val="28"/>
        </w:rPr>
      </w:pPr>
    </w:p>
    <w:p w:rsidR="00D049F8" w:rsidRDefault="00D049F8" w:rsidP="00D049F8">
      <w:pPr>
        <w:pStyle w:val="ConsPlusNormal"/>
        <w:rPr>
          <w:rFonts w:ascii="Times New Roman" w:hAnsi="Times New Roman" w:cs="Times New Roman"/>
          <w:sz w:val="28"/>
          <w:szCs w:val="28"/>
        </w:rPr>
      </w:pPr>
    </w:p>
    <w:p w:rsidR="00D049F8" w:rsidRDefault="00D049F8" w:rsidP="00D049F8">
      <w:pPr>
        <w:pStyle w:val="ConsPlusNormal"/>
        <w:rPr>
          <w:rFonts w:ascii="Times New Roman" w:hAnsi="Times New Roman" w:cs="Times New Roman"/>
          <w:sz w:val="28"/>
          <w:szCs w:val="28"/>
        </w:rPr>
      </w:pPr>
    </w:p>
    <w:p w:rsidR="00D049F8" w:rsidRDefault="00D049F8" w:rsidP="00D049F8">
      <w:pPr>
        <w:pStyle w:val="ConsPlusNormal"/>
        <w:rPr>
          <w:rFonts w:ascii="Times New Roman" w:hAnsi="Times New Roman" w:cs="Times New Roman"/>
          <w:sz w:val="28"/>
          <w:szCs w:val="28"/>
        </w:rPr>
      </w:pPr>
    </w:p>
    <w:p w:rsidR="00D049F8" w:rsidRDefault="00D049F8" w:rsidP="00D049F8">
      <w:pPr>
        <w:pStyle w:val="ConsPlusNormal"/>
        <w:rPr>
          <w:rFonts w:ascii="Times New Roman" w:hAnsi="Times New Roman" w:cs="Times New Roman"/>
          <w:sz w:val="28"/>
          <w:szCs w:val="28"/>
        </w:rPr>
      </w:pPr>
    </w:p>
    <w:p w:rsidR="00D049F8" w:rsidRDefault="00D049F8" w:rsidP="00D049F8">
      <w:pPr>
        <w:pStyle w:val="ConsPlusNormal"/>
        <w:rPr>
          <w:rFonts w:ascii="Times New Roman" w:hAnsi="Times New Roman" w:cs="Times New Roman"/>
          <w:sz w:val="28"/>
          <w:szCs w:val="28"/>
        </w:rPr>
      </w:pPr>
    </w:p>
    <w:p w:rsidR="00D049F8" w:rsidRDefault="00D049F8" w:rsidP="00D049F8">
      <w:pPr>
        <w:pStyle w:val="ConsPlusNormal"/>
        <w:rPr>
          <w:rFonts w:ascii="Times New Roman" w:hAnsi="Times New Roman" w:cs="Times New Roman"/>
          <w:sz w:val="28"/>
          <w:szCs w:val="28"/>
        </w:rPr>
      </w:pPr>
    </w:p>
    <w:p w:rsidR="00D049F8" w:rsidRDefault="00D049F8" w:rsidP="00D049F8">
      <w:pPr>
        <w:pStyle w:val="ConsPlusNormal"/>
        <w:rPr>
          <w:rFonts w:ascii="Times New Roman" w:hAnsi="Times New Roman" w:cs="Times New Roman"/>
          <w:sz w:val="28"/>
          <w:szCs w:val="28"/>
        </w:rPr>
      </w:pPr>
    </w:p>
    <w:p w:rsidR="00D049F8" w:rsidRDefault="00D049F8" w:rsidP="00D049F8">
      <w:pPr>
        <w:pStyle w:val="ConsPlusNormal"/>
        <w:rPr>
          <w:rFonts w:ascii="Times New Roman" w:hAnsi="Times New Roman" w:cs="Times New Roman"/>
          <w:sz w:val="28"/>
          <w:szCs w:val="28"/>
        </w:rPr>
      </w:pPr>
    </w:p>
    <w:p w:rsidR="00D049F8" w:rsidRDefault="00D049F8" w:rsidP="00D049F8">
      <w:pPr>
        <w:pStyle w:val="ConsPlusNormal"/>
        <w:rPr>
          <w:rFonts w:ascii="Times New Roman" w:hAnsi="Times New Roman" w:cs="Times New Roman"/>
          <w:sz w:val="28"/>
          <w:szCs w:val="28"/>
        </w:rPr>
      </w:pPr>
    </w:p>
    <w:p w:rsidR="00D049F8" w:rsidRDefault="00D049F8" w:rsidP="00D049F8">
      <w:pPr>
        <w:pStyle w:val="ConsPlusNormal"/>
        <w:rPr>
          <w:rFonts w:ascii="Times New Roman" w:hAnsi="Times New Roman" w:cs="Times New Roman"/>
          <w:sz w:val="28"/>
          <w:szCs w:val="28"/>
        </w:rPr>
      </w:pPr>
    </w:p>
    <w:p w:rsidR="00D049F8" w:rsidRPr="00263CFD" w:rsidRDefault="00D049F8" w:rsidP="00D049F8">
      <w:pPr>
        <w:pStyle w:val="ConsPlusNormal"/>
        <w:rPr>
          <w:rFonts w:ascii="Times New Roman" w:hAnsi="Times New Roman" w:cs="Times New Roman"/>
          <w:sz w:val="16"/>
          <w:szCs w:val="28"/>
        </w:rPr>
      </w:pPr>
    </w:p>
    <w:p w:rsidR="00D049F8" w:rsidRDefault="00D049F8" w:rsidP="00D049F8">
      <w:pPr>
        <w:pStyle w:val="ConsPlusNormal"/>
        <w:rPr>
          <w:rFonts w:ascii="Times New Roman" w:hAnsi="Times New Roman" w:cs="Times New Roman"/>
          <w:sz w:val="28"/>
          <w:szCs w:val="28"/>
        </w:rPr>
      </w:pPr>
      <w:r>
        <w:rPr>
          <w:rFonts w:ascii="Times New Roman" w:hAnsi="Times New Roman" w:cs="Times New Roman"/>
          <w:sz w:val="28"/>
          <w:szCs w:val="28"/>
        </w:rPr>
        <w:t>________________________                        _______________________</w:t>
      </w:r>
    </w:p>
    <w:p w:rsidR="00D049F8" w:rsidRPr="00263CFD" w:rsidRDefault="00D049F8" w:rsidP="00D049F8">
      <w:pPr>
        <w:pStyle w:val="ConsPlusNormal"/>
        <w:rPr>
          <w:rFonts w:ascii="Times New Roman" w:hAnsi="Times New Roman" w:cs="Times New Roman"/>
          <w:sz w:val="16"/>
          <w:szCs w:val="28"/>
        </w:rPr>
      </w:pPr>
    </w:p>
    <w:p w:rsidR="00D049F8" w:rsidRPr="00BC1CCB" w:rsidRDefault="00D049F8" w:rsidP="00D049F8">
      <w:pPr>
        <w:pStyle w:val="ConsPlusNormal"/>
        <w:ind w:firstLine="540"/>
        <w:jc w:val="both"/>
        <w:rPr>
          <w:rFonts w:ascii="Times New Roman" w:hAnsi="Times New Roman" w:cs="Times New Roman"/>
          <w:sz w:val="28"/>
          <w:szCs w:val="26"/>
        </w:rPr>
      </w:pPr>
      <w:r w:rsidRPr="00ED621A">
        <w:rPr>
          <w:rFonts w:ascii="Times New Roman" w:hAnsi="Times New Roman" w:cs="Times New Roman"/>
          <w:sz w:val="28"/>
          <w:szCs w:val="26"/>
        </w:rPr>
        <w:t>Приложение:</w:t>
      </w:r>
    </w:p>
    <w:p w:rsidR="00D049F8" w:rsidRPr="006E3E88" w:rsidRDefault="00D049F8" w:rsidP="00D049F8">
      <w:pPr>
        <w:pStyle w:val="ConsPlusNormal"/>
        <w:ind w:firstLine="540"/>
        <w:jc w:val="both"/>
        <w:rPr>
          <w:rFonts w:ascii="Times New Roman" w:hAnsi="Times New Roman" w:cs="Times New Roman"/>
          <w:sz w:val="28"/>
          <w:szCs w:val="26"/>
        </w:rPr>
      </w:pPr>
      <w:r w:rsidRPr="004D6C48">
        <w:rPr>
          <w:rFonts w:ascii="Times New Roman" w:hAnsi="Times New Roman" w:cs="Times New Roman"/>
          <w:sz w:val="28"/>
          <w:szCs w:val="26"/>
        </w:rPr>
        <w:t xml:space="preserve">1. Протокол о результатах аукциона (приложение </w:t>
      </w:r>
      <w:r w:rsidRPr="006E3E88">
        <w:rPr>
          <w:rFonts w:ascii="Times New Roman" w:hAnsi="Times New Roman" w:cs="Times New Roman"/>
          <w:sz w:val="28"/>
          <w:szCs w:val="26"/>
        </w:rPr>
        <w:t>№ 1 - не приводится).</w:t>
      </w:r>
    </w:p>
    <w:p w:rsidR="00D049F8" w:rsidRPr="006E3E88" w:rsidRDefault="00D049F8" w:rsidP="00D049F8">
      <w:pPr>
        <w:pStyle w:val="ConsPlusNormal"/>
        <w:ind w:firstLine="540"/>
        <w:jc w:val="both"/>
        <w:rPr>
          <w:rFonts w:ascii="Times New Roman" w:hAnsi="Times New Roman" w:cs="Times New Roman"/>
          <w:sz w:val="28"/>
          <w:szCs w:val="26"/>
        </w:rPr>
      </w:pPr>
      <w:r w:rsidRPr="006E3E88">
        <w:rPr>
          <w:rFonts w:ascii="Times New Roman" w:hAnsi="Times New Roman" w:cs="Times New Roman"/>
          <w:sz w:val="28"/>
          <w:szCs w:val="26"/>
        </w:rPr>
        <w:t>2. Согласованный эскизный проект, содержащий в себе цветовое оформление объекта торговли и предложения по благоустройству территории объекта торговли (приложение № 2 - не приводится).</w:t>
      </w:r>
    </w:p>
    <w:p w:rsidR="00D049F8" w:rsidRDefault="00D049F8" w:rsidP="00D049F8">
      <w:pPr>
        <w:pStyle w:val="ConsPlusNormal"/>
        <w:ind w:firstLine="540"/>
        <w:jc w:val="both"/>
        <w:rPr>
          <w:rFonts w:ascii="Times New Roman" w:hAnsi="Times New Roman" w:cs="Times New Roman"/>
          <w:sz w:val="28"/>
          <w:szCs w:val="26"/>
        </w:rPr>
      </w:pPr>
      <w:r w:rsidRPr="006E3E88">
        <w:rPr>
          <w:rFonts w:ascii="Times New Roman" w:hAnsi="Times New Roman" w:cs="Times New Roman"/>
          <w:sz w:val="28"/>
          <w:szCs w:val="26"/>
        </w:rPr>
        <w:t>3. Акт приемки нестационарного торгового объекта (приложение № 3 - не приводится).</w:t>
      </w:r>
    </w:p>
    <w:p w:rsidR="00D049F8" w:rsidRPr="00462D27" w:rsidRDefault="00D049F8" w:rsidP="00D049F8">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________________</w:t>
      </w:r>
    </w:p>
    <w:p w:rsidR="00D049F8" w:rsidRDefault="00D049F8" w:rsidP="00D049F8">
      <w:pPr>
        <w:pStyle w:val="ConsPlusNormal"/>
        <w:tabs>
          <w:tab w:val="left" w:pos="4005"/>
          <w:tab w:val="right" w:pos="5531"/>
        </w:tabs>
        <w:jc w:val="right"/>
        <w:rPr>
          <w:rFonts w:ascii="Times New Roman" w:hAnsi="Times New Roman" w:cs="Times New Roman"/>
          <w:b/>
          <w:sz w:val="28"/>
          <w:szCs w:val="28"/>
        </w:rPr>
      </w:pPr>
    </w:p>
    <w:p w:rsidR="00D049F8" w:rsidRPr="00B343EC" w:rsidRDefault="00D049F8" w:rsidP="00D049F8">
      <w:pPr>
        <w:pStyle w:val="ConsPlusNormal"/>
        <w:tabs>
          <w:tab w:val="left" w:pos="4005"/>
          <w:tab w:val="right" w:pos="5531"/>
        </w:tabs>
        <w:jc w:val="right"/>
        <w:rPr>
          <w:rFonts w:ascii="Times New Roman" w:hAnsi="Times New Roman" w:cs="Times New Roman"/>
          <w:b/>
          <w:sz w:val="28"/>
          <w:szCs w:val="28"/>
        </w:rPr>
      </w:pPr>
      <w:r w:rsidRPr="00B343EC">
        <w:rPr>
          <w:rFonts w:ascii="Times New Roman" w:hAnsi="Times New Roman" w:cs="Times New Roman"/>
          <w:b/>
          <w:sz w:val="28"/>
          <w:szCs w:val="28"/>
        </w:rPr>
        <w:t>УТВЕРЖДЕН:</w:t>
      </w:r>
    </w:p>
    <w:p w:rsidR="00D049F8" w:rsidRPr="00B343EC" w:rsidRDefault="00D049F8" w:rsidP="00D049F8">
      <w:pPr>
        <w:pStyle w:val="ConsPlusNormal"/>
        <w:tabs>
          <w:tab w:val="left" w:pos="4005"/>
          <w:tab w:val="right" w:pos="5531"/>
        </w:tabs>
        <w:jc w:val="right"/>
        <w:rPr>
          <w:rFonts w:ascii="Times New Roman" w:hAnsi="Times New Roman" w:cs="Times New Roman"/>
          <w:b/>
          <w:sz w:val="28"/>
          <w:szCs w:val="28"/>
        </w:rPr>
      </w:pPr>
      <w:r w:rsidRPr="00B343EC">
        <w:rPr>
          <w:rFonts w:ascii="Times New Roman" w:hAnsi="Times New Roman" w:cs="Times New Roman"/>
          <w:b/>
          <w:sz w:val="28"/>
          <w:szCs w:val="28"/>
        </w:rPr>
        <w:t>постановлением администрации</w:t>
      </w:r>
    </w:p>
    <w:p w:rsidR="00D049F8" w:rsidRPr="00B343EC" w:rsidRDefault="00D049F8" w:rsidP="00D049F8">
      <w:pPr>
        <w:pStyle w:val="ConsPlusNormal"/>
        <w:tabs>
          <w:tab w:val="left" w:pos="4005"/>
          <w:tab w:val="right" w:pos="5531"/>
        </w:tabs>
        <w:jc w:val="right"/>
        <w:rPr>
          <w:rFonts w:ascii="Times New Roman" w:hAnsi="Times New Roman" w:cs="Times New Roman"/>
          <w:b/>
          <w:sz w:val="28"/>
          <w:szCs w:val="28"/>
        </w:rPr>
      </w:pPr>
      <w:r w:rsidRPr="00B343EC">
        <w:rPr>
          <w:rFonts w:ascii="Times New Roman" w:hAnsi="Times New Roman" w:cs="Times New Roman"/>
          <w:b/>
          <w:sz w:val="28"/>
          <w:szCs w:val="28"/>
        </w:rPr>
        <w:t>Вейделевского района</w:t>
      </w:r>
    </w:p>
    <w:p w:rsidR="00D049F8" w:rsidRPr="00B343EC" w:rsidRDefault="00D049F8" w:rsidP="00D049F8">
      <w:pPr>
        <w:pStyle w:val="ConsPlusNormal"/>
        <w:jc w:val="right"/>
        <w:rPr>
          <w:rFonts w:ascii="Times New Roman" w:hAnsi="Times New Roman" w:cs="Times New Roman"/>
        </w:rPr>
      </w:pPr>
      <w:r>
        <w:rPr>
          <w:rFonts w:ascii="Times New Roman" w:hAnsi="Times New Roman" w:cs="Times New Roman"/>
          <w:b/>
          <w:sz w:val="28"/>
          <w:szCs w:val="28"/>
        </w:rPr>
        <w:t>о</w:t>
      </w:r>
      <w:r w:rsidRPr="00B343EC">
        <w:rPr>
          <w:rFonts w:ascii="Times New Roman" w:hAnsi="Times New Roman" w:cs="Times New Roman"/>
          <w:b/>
          <w:sz w:val="28"/>
          <w:szCs w:val="28"/>
        </w:rPr>
        <w:t>т</w:t>
      </w:r>
      <w:r>
        <w:rPr>
          <w:rFonts w:ascii="Times New Roman" w:hAnsi="Times New Roman" w:cs="Times New Roman"/>
          <w:b/>
          <w:sz w:val="28"/>
          <w:szCs w:val="28"/>
        </w:rPr>
        <w:t xml:space="preserve"> _____ </w:t>
      </w:r>
      <w:r w:rsidRPr="00B343EC">
        <w:rPr>
          <w:rFonts w:ascii="Times New Roman" w:hAnsi="Times New Roman" w:cs="Times New Roman"/>
          <w:b/>
          <w:sz w:val="28"/>
          <w:szCs w:val="28"/>
        </w:rPr>
        <w:t>________</w:t>
      </w:r>
      <w:r>
        <w:rPr>
          <w:rFonts w:ascii="Times New Roman" w:hAnsi="Times New Roman" w:cs="Times New Roman"/>
          <w:b/>
          <w:sz w:val="28"/>
          <w:szCs w:val="28"/>
        </w:rPr>
        <w:t xml:space="preserve"> </w:t>
      </w:r>
      <w:r w:rsidRPr="00B343EC">
        <w:rPr>
          <w:rFonts w:ascii="Times New Roman" w:hAnsi="Times New Roman" w:cs="Times New Roman"/>
          <w:b/>
          <w:sz w:val="28"/>
          <w:szCs w:val="28"/>
        </w:rPr>
        <w:t>20</w:t>
      </w:r>
      <w:r>
        <w:rPr>
          <w:rFonts w:ascii="Times New Roman" w:hAnsi="Times New Roman" w:cs="Times New Roman"/>
          <w:b/>
          <w:sz w:val="28"/>
          <w:szCs w:val="28"/>
        </w:rPr>
        <w:t xml:space="preserve"> </w:t>
      </w:r>
      <w:r w:rsidRPr="00B343EC">
        <w:rPr>
          <w:rFonts w:ascii="Times New Roman" w:hAnsi="Times New Roman" w:cs="Times New Roman"/>
          <w:b/>
          <w:sz w:val="28"/>
          <w:szCs w:val="28"/>
        </w:rPr>
        <w:t>___</w:t>
      </w:r>
      <w:r>
        <w:rPr>
          <w:rFonts w:ascii="Times New Roman" w:hAnsi="Times New Roman" w:cs="Times New Roman"/>
          <w:b/>
          <w:sz w:val="28"/>
          <w:szCs w:val="28"/>
        </w:rPr>
        <w:t xml:space="preserve"> </w:t>
      </w:r>
      <w:r w:rsidRPr="00B343EC">
        <w:rPr>
          <w:rFonts w:ascii="Times New Roman" w:hAnsi="Times New Roman" w:cs="Times New Roman"/>
          <w:b/>
          <w:sz w:val="28"/>
          <w:szCs w:val="28"/>
        </w:rPr>
        <w:t>г. №____</w:t>
      </w: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DE0146" w:rsidRDefault="00D049F8" w:rsidP="00D049F8">
      <w:pPr>
        <w:pStyle w:val="ConsPlusNormal"/>
        <w:ind w:firstLine="540"/>
        <w:jc w:val="center"/>
        <w:rPr>
          <w:rFonts w:ascii="Times New Roman" w:hAnsi="Times New Roman" w:cs="Times New Roman"/>
          <w:b/>
          <w:sz w:val="28"/>
          <w:szCs w:val="28"/>
        </w:rPr>
      </w:pPr>
      <w:r w:rsidRPr="00DE0146">
        <w:rPr>
          <w:rFonts w:ascii="Times New Roman" w:hAnsi="Times New Roman" w:cs="Times New Roman"/>
          <w:b/>
          <w:sz w:val="28"/>
          <w:szCs w:val="28"/>
        </w:rPr>
        <w:t>Состав</w:t>
      </w:r>
    </w:p>
    <w:p w:rsidR="00D049F8" w:rsidRPr="00DE0146" w:rsidRDefault="00D049F8" w:rsidP="00D049F8">
      <w:pPr>
        <w:pStyle w:val="ConsPlusNormal"/>
        <w:ind w:firstLine="540"/>
        <w:jc w:val="center"/>
        <w:rPr>
          <w:rFonts w:ascii="Times New Roman" w:hAnsi="Times New Roman" w:cs="Times New Roman"/>
          <w:b/>
          <w:sz w:val="28"/>
          <w:szCs w:val="28"/>
        </w:rPr>
      </w:pPr>
      <w:r w:rsidRPr="00DE0146">
        <w:rPr>
          <w:rFonts w:ascii="Times New Roman" w:hAnsi="Times New Roman" w:cs="Times New Roman"/>
          <w:b/>
          <w:sz w:val="28"/>
          <w:szCs w:val="28"/>
        </w:rPr>
        <w:t>Комиссии по проведению конкурса на право заключения договора</w:t>
      </w:r>
    </w:p>
    <w:p w:rsidR="00D049F8" w:rsidRPr="00DE0146" w:rsidRDefault="00D049F8" w:rsidP="00D049F8">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н</w:t>
      </w:r>
      <w:r w:rsidRPr="00DE0146">
        <w:rPr>
          <w:rFonts w:ascii="Times New Roman" w:hAnsi="Times New Roman" w:cs="Times New Roman"/>
          <w:b/>
          <w:sz w:val="28"/>
          <w:szCs w:val="28"/>
        </w:rPr>
        <w:t>а размещение нестационарного торгового объекта</w:t>
      </w:r>
    </w:p>
    <w:p w:rsidR="00D049F8" w:rsidRPr="00DE0146" w:rsidRDefault="00D049F8" w:rsidP="00D049F8">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п</w:t>
      </w:r>
      <w:r w:rsidRPr="00DE0146">
        <w:rPr>
          <w:rFonts w:ascii="Times New Roman" w:hAnsi="Times New Roman" w:cs="Times New Roman"/>
          <w:b/>
          <w:sz w:val="28"/>
          <w:szCs w:val="28"/>
        </w:rPr>
        <w:t>о распространению периодической печатной продукции</w:t>
      </w:r>
    </w:p>
    <w:p w:rsidR="00D049F8" w:rsidRPr="00DE0146" w:rsidRDefault="00D049F8" w:rsidP="00D049F8">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н</w:t>
      </w:r>
      <w:r w:rsidRPr="00DE0146">
        <w:rPr>
          <w:rFonts w:ascii="Times New Roman" w:hAnsi="Times New Roman" w:cs="Times New Roman"/>
          <w:b/>
          <w:sz w:val="28"/>
          <w:szCs w:val="28"/>
        </w:rPr>
        <w:t xml:space="preserve">а территории </w:t>
      </w:r>
      <w:r>
        <w:rPr>
          <w:rFonts w:ascii="Times New Roman" w:hAnsi="Times New Roman" w:cs="Times New Roman"/>
          <w:b/>
          <w:sz w:val="28"/>
          <w:szCs w:val="28"/>
        </w:rPr>
        <w:t>м</w:t>
      </w:r>
      <w:r w:rsidRPr="001227D4">
        <w:rPr>
          <w:rFonts w:ascii="Times New Roman" w:hAnsi="Times New Roman" w:cs="Times New Roman"/>
          <w:b/>
          <w:sz w:val="28"/>
          <w:szCs w:val="28"/>
        </w:rPr>
        <w:t>униципального района «Вейделевский район» Белгородской области</w:t>
      </w:r>
    </w:p>
    <w:p w:rsidR="00D049F8" w:rsidRPr="00DE0146" w:rsidRDefault="00D049F8" w:rsidP="00D049F8">
      <w:pPr>
        <w:pStyle w:val="ConsPlusNormal"/>
        <w:ind w:firstLine="540"/>
        <w:jc w:val="center"/>
        <w:rPr>
          <w:rFonts w:ascii="Times New Roman" w:hAnsi="Times New Roman" w:cs="Times New Roman"/>
          <w:b/>
          <w:sz w:val="28"/>
          <w:szCs w:val="28"/>
        </w:rPr>
      </w:pPr>
    </w:p>
    <w:tbl>
      <w:tblPr>
        <w:tblW w:w="0" w:type="auto"/>
        <w:tblLook w:val="00A0" w:firstRow="1" w:lastRow="0" w:firstColumn="1" w:lastColumn="0" w:noHBand="0" w:noVBand="0"/>
      </w:tblPr>
      <w:tblGrid>
        <w:gridCol w:w="3085"/>
        <w:gridCol w:w="6485"/>
      </w:tblGrid>
      <w:tr w:rsidR="00D049F8" w:rsidRPr="00DE0146" w:rsidTr="00FD2B56">
        <w:tc>
          <w:tcPr>
            <w:tcW w:w="3085" w:type="dxa"/>
          </w:tcPr>
          <w:p w:rsidR="00D049F8" w:rsidRPr="00DE0146" w:rsidRDefault="00D049F8" w:rsidP="00FD2B56">
            <w:pPr>
              <w:rPr>
                <w:b/>
                <w:sz w:val="28"/>
                <w:szCs w:val="28"/>
              </w:rPr>
            </w:pPr>
            <w:r w:rsidRPr="00DE0146">
              <w:rPr>
                <w:b/>
                <w:sz w:val="28"/>
                <w:szCs w:val="28"/>
              </w:rPr>
              <w:t xml:space="preserve">Рябцев </w:t>
            </w:r>
            <w:proofErr w:type="spellStart"/>
            <w:r w:rsidRPr="00DE0146">
              <w:rPr>
                <w:b/>
                <w:sz w:val="28"/>
                <w:szCs w:val="28"/>
              </w:rPr>
              <w:t>А.В</w:t>
            </w:r>
            <w:proofErr w:type="spellEnd"/>
            <w:r w:rsidRPr="00DE0146">
              <w:rPr>
                <w:b/>
                <w:sz w:val="28"/>
                <w:szCs w:val="28"/>
              </w:rPr>
              <w:t>.</w:t>
            </w:r>
          </w:p>
        </w:tc>
        <w:tc>
          <w:tcPr>
            <w:tcW w:w="6485" w:type="dxa"/>
          </w:tcPr>
          <w:p w:rsidR="00D049F8" w:rsidRPr="00DE0146" w:rsidRDefault="00D049F8" w:rsidP="00FD2B56">
            <w:pPr>
              <w:jc w:val="both"/>
              <w:rPr>
                <w:sz w:val="28"/>
                <w:szCs w:val="28"/>
              </w:rPr>
            </w:pPr>
            <w:r w:rsidRPr="00DE0146">
              <w:rPr>
                <w:sz w:val="28"/>
                <w:szCs w:val="28"/>
              </w:rPr>
              <w:t>-первый заместитель главы администрации Вейделевского района по стратегическому развитию района – председатель комиссии;</w:t>
            </w:r>
          </w:p>
        </w:tc>
      </w:tr>
      <w:tr w:rsidR="00D049F8" w:rsidRPr="00DE0146" w:rsidTr="00FD2B56">
        <w:tc>
          <w:tcPr>
            <w:tcW w:w="3085" w:type="dxa"/>
          </w:tcPr>
          <w:p w:rsidR="00D049F8" w:rsidRPr="00DE0146" w:rsidRDefault="00D049F8" w:rsidP="00FD2B56">
            <w:pPr>
              <w:rPr>
                <w:b/>
                <w:sz w:val="28"/>
                <w:szCs w:val="28"/>
              </w:rPr>
            </w:pPr>
            <w:r w:rsidRPr="00DE0146">
              <w:rPr>
                <w:b/>
                <w:sz w:val="28"/>
                <w:szCs w:val="28"/>
              </w:rPr>
              <w:t xml:space="preserve">Шевченко </w:t>
            </w:r>
            <w:proofErr w:type="spellStart"/>
            <w:r w:rsidRPr="00DE0146">
              <w:rPr>
                <w:b/>
                <w:sz w:val="28"/>
                <w:szCs w:val="28"/>
              </w:rPr>
              <w:t>А.Ю</w:t>
            </w:r>
            <w:proofErr w:type="spellEnd"/>
            <w:r w:rsidRPr="00DE0146">
              <w:rPr>
                <w:b/>
                <w:sz w:val="28"/>
                <w:szCs w:val="28"/>
              </w:rPr>
              <w:t>.</w:t>
            </w:r>
          </w:p>
        </w:tc>
        <w:tc>
          <w:tcPr>
            <w:tcW w:w="6485" w:type="dxa"/>
          </w:tcPr>
          <w:p w:rsidR="00D049F8" w:rsidRPr="00DE0146" w:rsidRDefault="00D049F8" w:rsidP="00FD2B56">
            <w:pPr>
              <w:jc w:val="both"/>
              <w:rPr>
                <w:sz w:val="28"/>
                <w:szCs w:val="28"/>
              </w:rPr>
            </w:pPr>
            <w:r w:rsidRPr="00DE0146">
              <w:rPr>
                <w:sz w:val="28"/>
                <w:szCs w:val="28"/>
              </w:rPr>
              <w:t>-начальник управления экономического развития и прогнозирования администрации Вейделевского района – заместитель председателя комиссии;</w:t>
            </w:r>
          </w:p>
        </w:tc>
      </w:tr>
      <w:tr w:rsidR="00D049F8" w:rsidRPr="00DE0146" w:rsidTr="00FD2B56">
        <w:tc>
          <w:tcPr>
            <w:tcW w:w="3085" w:type="dxa"/>
          </w:tcPr>
          <w:p w:rsidR="00D049F8" w:rsidRPr="00DE0146" w:rsidRDefault="00D049F8" w:rsidP="00FD2B56">
            <w:pPr>
              <w:rPr>
                <w:b/>
                <w:sz w:val="28"/>
                <w:szCs w:val="28"/>
              </w:rPr>
            </w:pPr>
            <w:r w:rsidRPr="00DE0146">
              <w:rPr>
                <w:b/>
                <w:sz w:val="28"/>
                <w:szCs w:val="28"/>
              </w:rPr>
              <w:t xml:space="preserve">Красникова </w:t>
            </w:r>
            <w:proofErr w:type="spellStart"/>
            <w:r w:rsidRPr="00DE0146">
              <w:rPr>
                <w:b/>
                <w:sz w:val="28"/>
                <w:szCs w:val="28"/>
              </w:rPr>
              <w:t>И.И</w:t>
            </w:r>
            <w:proofErr w:type="spellEnd"/>
            <w:r w:rsidRPr="00DE0146">
              <w:rPr>
                <w:b/>
                <w:sz w:val="28"/>
                <w:szCs w:val="28"/>
              </w:rPr>
              <w:t>.</w:t>
            </w:r>
          </w:p>
        </w:tc>
        <w:tc>
          <w:tcPr>
            <w:tcW w:w="6485" w:type="dxa"/>
          </w:tcPr>
          <w:p w:rsidR="00D049F8" w:rsidRPr="00DE0146" w:rsidRDefault="00D049F8" w:rsidP="00FD2B56">
            <w:pPr>
              <w:jc w:val="both"/>
              <w:rPr>
                <w:sz w:val="28"/>
                <w:szCs w:val="28"/>
              </w:rPr>
            </w:pPr>
            <w:r w:rsidRPr="00DE0146">
              <w:rPr>
                <w:sz w:val="28"/>
                <w:szCs w:val="28"/>
              </w:rPr>
              <w:t>- заместитель начальника экономического отдела управления экономического развития и прогнозирования администрации Вейделевского района – секретарь комиссии.</w:t>
            </w:r>
          </w:p>
        </w:tc>
      </w:tr>
      <w:tr w:rsidR="00D049F8" w:rsidRPr="00DE0146" w:rsidTr="00FD2B56">
        <w:tc>
          <w:tcPr>
            <w:tcW w:w="9570" w:type="dxa"/>
            <w:gridSpan w:val="2"/>
          </w:tcPr>
          <w:p w:rsidR="00D049F8" w:rsidRPr="00DE0146" w:rsidRDefault="00D049F8" w:rsidP="00FD2B56">
            <w:pPr>
              <w:rPr>
                <w:b/>
                <w:sz w:val="28"/>
                <w:szCs w:val="28"/>
              </w:rPr>
            </w:pPr>
          </w:p>
          <w:p w:rsidR="00D049F8" w:rsidRPr="00DE0146" w:rsidRDefault="00D049F8" w:rsidP="00FD2B56">
            <w:pPr>
              <w:rPr>
                <w:b/>
                <w:sz w:val="28"/>
                <w:szCs w:val="28"/>
              </w:rPr>
            </w:pPr>
            <w:r w:rsidRPr="00DE0146">
              <w:rPr>
                <w:b/>
                <w:sz w:val="28"/>
                <w:szCs w:val="28"/>
              </w:rPr>
              <w:t>Члены комиссии:</w:t>
            </w:r>
          </w:p>
          <w:p w:rsidR="00D049F8" w:rsidRPr="00DE0146" w:rsidRDefault="00D049F8" w:rsidP="00FD2B56">
            <w:pPr>
              <w:rPr>
                <w:b/>
                <w:sz w:val="28"/>
                <w:szCs w:val="28"/>
              </w:rPr>
            </w:pPr>
          </w:p>
        </w:tc>
      </w:tr>
      <w:tr w:rsidR="00D049F8" w:rsidRPr="00DE0146" w:rsidTr="00FD2B56">
        <w:tc>
          <w:tcPr>
            <w:tcW w:w="3085" w:type="dxa"/>
          </w:tcPr>
          <w:p w:rsidR="00D049F8" w:rsidRPr="00DE0146" w:rsidRDefault="00D049F8" w:rsidP="00FD2B56">
            <w:pPr>
              <w:rPr>
                <w:b/>
                <w:sz w:val="28"/>
                <w:szCs w:val="28"/>
              </w:rPr>
            </w:pPr>
            <w:proofErr w:type="spellStart"/>
            <w:r w:rsidRPr="00DE0146">
              <w:rPr>
                <w:b/>
                <w:sz w:val="28"/>
                <w:szCs w:val="28"/>
              </w:rPr>
              <w:t>Глумова</w:t>
            </w:r>
            <w:proofErr w:type="spellEnd"/>
            <w:r w:rsidRPr="00DE0146">
              <w:rPr>
                <w:b/>
                <w:sz w:val="28"/>
                <w:szCs w:val="28"/>
              </w:rPr>
              <w:t xml:space="preserve"> </w:t>
            </w:r>
            <w:proofErr w:type="spellStart"/>
            <w:r w:rsidRPr="00DE0146">
              <w:rPr>
                <w:b/>
                <w:sz w:val="28"/>
                <w:szCs w:val="28"/>
              </w:rPr>
              <w:t>М.А</w:t>
            </w:r>
            <w:proofErr w:type="spellEnd"/>
            <w:r w:rsidRPr="00DE0146">
              <w:rPr>
                <w:b/>
                <w:sz w:val="28"/>
                <w:szCs w:val="28"/>
              </w:rPr>
              <w:t>.</w:t>
            </w:r>
          </w:p>
        </w:tc>
        <w:tc>
          <w:tcPr>
            <w:tcW w:w="6485" w:type="dxa"/>
          </w:tcPr>
          <w:p w:rsidR="00D049F8" w:rsidRPr="00DE0146" w:rsidRDefault="00D049F8" w:rsidP="00FD2B56">
            <w:pPr>
              <w:jc w:val="both"/>
              <w:rPr>
                <w:sz w:val="28"/>
                <w:szCs w:val="28"/>
              </w:rPr>
            </w:pPr>
            <w:r w:rsidRPr="00715557">
              <w:rPr>
                <w:sz w:val="28"/>
                <w:szCs w:val="28"/>
              </w:rPr>
              <w:t>- заместитель начальника управления</w:t>
            </w:r>
            <w:r>
              <w:rPr>
                <w:sz w:val="28"/>
                <w:szCs w:val="28"/>
              </w:rPr>
              <w:t xml:space="preserve"> экономического развития и прогнозирования </w:t>
            </w:r>
            <w:r w:rsidRPr="00715557">
              <w:rPr>
                <w:sz w:val="28"/>
                <w:szCs w:val="28"/>
              </w:rPr>
              <w:t>- начальник отдела имущественных и земельных отношений администрации Вейделевского района</w:t>
            </w:r>
            <w:r>
              <w:rPr>
                <w:sz w:val="28"/>
                <w:szCs w:val="28"/>
              </w:rPr>
              <w:t>;</w:t>
            </w:r>
          </w:p>
        </w:tc>
      </w:tr>
      <w:tr w:rsidR="00D049F8" w:rsidRPr="00DE0146" w:rsidTr="00FD2B56">
        <w:tc>
          <w:tcPr>
            <w:tcW w:w="3085" w:type="dxa"/>
          </w:tcPr>
          <w:p w:rsidR="00D049F8" w:rsidRPr="00DE0146" w:rsidRDefault="00D049F8" w:rsidP="00FD2B56">
            <w:pPr>
              <w:rPr>
                <w:b/>
                <w:sz w:val="28"/>
                <w:szCs w:val="28"/>
              </w:rPr>
            </w:pPr>
            <w:r w:rsidRPr="00DE0146">
              <w:rPr>
                <w:b/>
                <w:sz w:val="28"/>
                <w:szCs w:val="28"/>
              </w:rPr>
              <w:t xml:space="preserve">Ханина </w:t>
            </w:r>
            <w:proofErr w:type="spellStart"/>
            <w:r w:rsidRPr="00DE0146">
              <w:rPr>
                <w:b/>
                <w:sz w:val="28"/>
                <w:szCs w:val="28"/>
              </w:rPr>
              <w:t>О.Н</w:t>
            </w:r>
            <w:proofErr w:type="spellEnd"/>
            <w:r w:rsidRPr="00DE0146">
              <w:rPr>
                <w:b/>
                <w:sz w:val="28"/>
                <w:szCs w:val="28"/>
              </w:rPr>
              <w:t>.</w:t>
            </w:r>
          </w:p>
        </w:tc>
        <w:tc>
          <w:tcPr>
            <w:tcW w:w="6485" w:type="dxa"/>
          </w:tcPr>
          <w:p w:rsidR="00D049F8" w:rsidRPr="00DE0146" w:rsidRDefault="00D049F8" w:rsidP="00FD2B56">
            <w:pPr>
              <w:jc w:val="both"/>
              <w:rPr>
                <w:sz w:val="28"/>
                <w:szCs w:val="28"/>
              </w:rPr>
            </w:pPr>
            <w:r>
              <w:rPr>
                <w:sz w:val="28"/>
                <w:szCs w:val="28"/>
              </w:rPr>
              <w:t xml:space="preserve">- </w:t>
            </w:r>
            <w:r w:rsidRPr="00715557">
              <w:rPr>
                <w:sz w:val="28"/>
                <w:szCs w:val="28"/>
              </w:rPr>
              <w:t>заместитель руководителя аппарата главы администрации района - начальник юридического отдела администрации района</w:t>
            </w:r>
          </w:p>
        </w:tc>
      </w:tr>
      <w:tr w:rsidR="00D049F8" w:rsidRPr="00DE0146" w:rsidTr="00FD2B56">
        <w:tc>
          <w:tcPr>
            <w:tcW w:w="3085" w:type="dxa"/>
          </w:tcPr>
          <w:p w:rsidR="00D049F8" w:rsidRPr="00DE0146" w:rsidRDefault="00D049F8" w:rsidP="00FD2B56">
            <w:pPr>
              <w:rPr>
                <w:b/>
                <w:sz w:val="28"/>
                <w:szCs w:val="28"/>
              </w:rPr>
            </w:pPr>
            <w:r w:rsidRPr="00DE0146">
              <w:rPr>
                <w:b/>
                <w:sz w:val="28"/>
                <w:szCs w:val="28"/>
              </w:rPr>
              <w:t xml:space="preserve">Марчук </w:t>
            </w:r>
            <w:proofErr w:type="spellStart"/>
            <w:r w:rsidRPr="00DE0146">
              <w:rPr>
                <w:b/>
                <w:sz w:val="28"/>
                <w:szCs w:val="28"/>
              </w:rPr>
              <w:t>Т.В</w:t>
            </w:r>
            <w:proofErr w:type="spellEnd"/>
            <w:r w:rsidRPr="00DE0146">
              <w:rPr>
                <w:b/>
                <w:sz w:val="28"/>
                <w:szCs w:val="28"/>
              </w:rPr>
              <w:t>.</w:t>
            </w:r>
          </w:p>
        </w:tc>
        <w:tc>
          <w:tcPr>
            <w:tcW w:w="6485" w:type="dxa"/>
          </w:tcPr>
          <w:p w:rsidR="00D049F8" w:rsidRPr="00DE0146" w:rsidRDefault="00D049F8" w:rsidP="00FD2B56">
            <w:pPr>
              <w:jc w:val="both"/>
              <w:rPr>
                <w:sz w:val="28"/>
                <w:szCs w:val="28"/>
              </w:rPr>
            </w:pPr>
            <w:r w:rsidRPr="00715557">
              <w:rPr>
                <w:sz w:val="28"/>
                <w:szCs w:val="28"/>
              </w:rPr>
              <w:t>- начальник управления строительства, ЖКХ администрации района;</w:t>
            </w:r>
          </w:p>
        </w:tc>
      </w:tr>
      <w:tr w:rsidR="00D049F8" w:rsidRPr="00DE0146" w:rsidTr="00FD2B56">
        <w:tc>
          <w:tcPr>
            <w:tcW w:w="3085" w:type="dxa"/>
          </w:tcPr>
          <w:p w:rsidR="00D049F8" w:rsidRPr="00DE0146" w:rsidRDefault="00D049F8" w:rsidP="00FD2B56">
            <w:pPr>
              <w:rPr>
                <w:b/>
                <w:sz w:val="28"/>
                <w:szCs w:val="28"/>
              </w:rPr>
            </w:pPr>
            <w:r w:rsidRPr="00DE0146">
              <w:rPr>
                <w:b/>
                <w:sz w:val="28"/>
                <w:szCs w:val="28"/>
              </w:rPr>
              <w:t xml:space="preserve">Мартыненко </w:t>
            </w:r>
            <w:proofErr w:type="spellStart"/>
            <w:r w:rsidRPr="00DE0146">
              <w:rPr>
                <w:b/>
                <w:sz w:val="28"/>
                <w:szCs w:val="28"/>
              </w:rPr>
              <w:t>В.Г</w:t>
            </w:r>
            <w:proofErr w:type="spellEnd"/>
            <w:r w:rsidRPr="00DE0146">
              <w:rPr>
                <w:b/>
                <w:sz w:val="28"/>
                <w:szCs w:val="28"/>
              </w:rPr>
              <w:t>.</w:t>
            </w:r>
          </w:p>
        </w:tc>
        <w:tc>
          <w:tcPr>
            <w:tcW w:w="6485" w:type="dxa"/>
          </w:tcPr>
          <w:p w:rsidR="00D049F8" w:rsidRPr="00DE0146" w:rsidRDefault="00D049F8" w:rsidP="00FD2B56">
            <w:pPr>
              <w:jc w:val="both"/>
              <w:rPr>
                <w:sz w:val="28"/>
                <w:szCs w:val="28"/>
              </w:rPr>
            </w:pPr>
            <w:r w:rsidRPr="00715557">
              <w:rPr>
                <w:sz w:val="28"/>
                <w:szCs w:val="28"/>
              </w:rPr>
              <w:t xml:space="preserve">- начальник отдела архитектуры и градостроительства </w:t>
            </w:r>
            <w:r w:rsidRPr="00770616">
              <w:rPr>
                <w:sz w:val="28"/>
                <w:szCs w:val="28"/>
              </w:rPr>
              <w:t>управления строительства, ЖКХ, администрации района</w:t>
            </w:r>
            <w:r>
              <w:rPr>
                <w:sz w:val="28"/>
                <w:szCs w:val="28"/>
              </w:rPr>
              <w:t xml:space="preserve"> </w:t>
            </w:r>
            <w:r w:rsidRPr="00715557">
              <w:rPr>
                <w:sz w:val="28"/>
                <w:szCs w:val="28"/>
              </w:rPr>
              <w:t>– главный архитектор администрации Вейделевского района</w:t>
            </w:r>
          </w:p>
        </w:tc>
      </w:tr>
      <w:tr w:rsidR="00D049F8" w:rsidRPr="00DE0146" w:rsidTr="00FD2B56">
        <w:tc>
          <w:tcPr>
            <w:tcW w:w="3085" w:type="dxa"/>
          </w:tcPr>
          <w:p w:rsidR="00D049F8" w:rsidRPr="00DE0146" w:rsidRDefault="00D049F8" w:rsidP="00FD2B56">
            <w:pPr>
              <w:rPr>
                <w:b/>
                <w:sz w:val="28"/>
                <w:szCs w:val="28"/>
              </w:rPr>
            </w:pPr>
          </w:p>
        </w:tc>
        <w:tc>
          <w:tcPr>
            <w:tcW w:w="6485" w:type="dxa"/>
          </w:tcPr>
          <w:p w:rsidR="00D049F8" w:rsidRPr="00DE0146" w:rsidRDefault="00D049F8" w:rsidP="00FD2B56">
            <w:pPr>
              <w:jc w:val="both"/>
              <w:rPr>
                <w:sz w:val="28"/>
                <w:szCs w:val="28"/>
              </w:rPr>
            </w:pPr>
          </w:p>
        </w:tc>
      </w:tr>
    </w:tbl>
    <w:p w:rsidR="00D049F8" w:rsidRPr="00D4258C" w:rsidRDefault="00D049F8" w:rsidP="00D049F8">
      <w:pPr>
        <w:jc w:val="both"/>
        <w:rPr>
          <w:rFonts w:eastAsia="Times New Roman"/>
          <w:sz w:val="28"/>
          <w:szCs w:val="28"/>
        </w:rPr>
      </w:pPr>
      <w:r w:rsidRPr="00D4258C">
        <w:rPr>
          <w:rFonts w:eastAsia="Times New Roman"/>
          <w:sz w:val="28"/>
          <w:szCs w:val="28"/>
        </w:rPr>
        <w:t>При проведен</w:t>
      </w:r>
      <w:proofErr w:type="gramStart"/>
      <w:r w:rsidRPr="00D4258C">
        <w:rPr>
          <w:rFonts w:eastAsia="Times New Roman"/>
          <w:sz w:val="28"/>
          <w:szCs w:val="28"/>
        </w:rPr>
        <w:t>ии ау</w:t>
      </w:r>
      <w:proofErr w:type="gramEnd"/>
      <w:r w:rsidRPr="00D4258C">
        <w:rPr>
          <w:rFonts w:eastAsia="Times New Roman"/>
          <w:sz w:val="28"/>
          <w:szCs w:val="28"/>
        </w:rPr>
        <w:t>кциона на право заключения договора на размещение нестационарных торговых объектов на территории муниципального района «Вейделевский район» включать в состав комиссии глав администраций городского и сельских поселений, на территории которых планируется размещение нестационарного торгового объекта.</w:t>
      </w:r>
    </w:p>
    <w:p w:rsidR="00D049F8" w:rsidRDefault="00D049F8" w:rsidP="00D049F8">
      <w:pPr>
        <w:pStyle w:val="ConsPlusNormal"/>
        <w:ind w:firstLine="540"/>
        <w:jc w:val="both"/>
        <w:rPr>
          <w:rFonts w:ascii="Times New Roman" w:hAnsi="Times New Roman" w:cs="Times New Roman"/>
          <w:sz w:val="28"/>
          <w:szCs w:val="28"/>
        </w:rPr>
      </w:pPr>
    </w:p>
    <w:p w:rsidR="00D049F8" w:rsidRDefault="00D049F8" w:rsidP="00D049F8">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______________</w:t>
      </w:r>
    </w:p>
    <w:p w:rsidR="00D049F8" w:rsidRPr="00B343EC" w:rsidRDefault="00D049F8" w:rsidP="00D049F8">
      <w:pPr>
        <w:pStyle w:val="ConsPlusNormal"/>
        <w:tabs>
          <w:tab w:val="left" w:pos="4005"/>
          <w:tab w:val="right" w:pos="5531"/>
        </w:tabs>
        <w:jc w:val="right"/>
        <w:rPr>
          <w:rFonts w:ascii="Times New Roman" w:hAnsi="Times New Roman" w:cs="Times New Roman"/>
          <w:b/>
          <w:sz w:val="28"/>
          <w:szCs w:val="28"/>
        </w:rPr>
      </w:pPr>
      <w:r w:rsidRPr="00B343EC">
        <w:rPr>
          <w:rFonts w:ascii="Times New Roman" w:hAnsi="Times New Roman" w:cs="Times New Roman"/>
          <w:b/>
          <w:sz w:val="28"/>
          <w:szCs w:val="28"/>
        </w:rPr>
        <w:t>УТВЕРЖДЕН</w:t>
      </w:r>
      <w:r>
        <w:rPr>
          <w:rFonts w:ascii="Times New Roman" w:hAnsi="Times New Roman" w:cs="Times New Roman"/>
          <w:b/>
          <w:sz w:val="28"/>
          <w:szCs w:val="28"/>
        </w:rPr>
        <w:t>О</w:t>
      </w:r>
      <w:r w:rsidRPr="00B343EC">
        <w:rPr>
          <w:rFonts w:ascii="Times New Roman" w:hAnsi="Times New Roman" w:cs="Times New Roman"/>
          <w:b/>
          <w:sz w:val="28"/>
          <w:szCs w:val="28"/>
        </w:rPr>
        <w:t>:</w:t>
      </w:r>
    </w:p>
    <w:p w:rsidR="00D049F8" w:rsidRPr="00B343EC" w:rsidRDefault="00D049F8" w:rsidP="00D049F8">
      <w:pPr>
        <w:pStyle w:val="ConsPlusNormal"/>
        <w:tabs>
          <w:tab w:val="left" w:pos="4005"/>
          <w:tab w:val="right" w:pos="5531"/>
        </w:tabs>
        <w:jc w:val="right"/>
        <w:rPr>
          <w:rFonts w:ascii="Times New Roman" w:hAnsi="Times New Roman" w:cs="Times New Roman"/>
          <w:b/>
          <w:sz w:val="28"/>
          <w:szCs w:val="28"/>
        </w:rPr>
      </w:pPr>
      <w:r w:rsidRPr="00B343EC">
        <w:rPr>
          <w:rFonts w:ascii="Times New Roman" w:hAnsi="Times New Roman" w:cs="Times New Roman"/>
          <w:b/>
          <w:sz w:val="28"/>
          <w:szCs w:val="28"/>
        </w:rPr>
        <w:t>постановлением администрации</w:t>
      </w:r>
    </w:p>
    <w:p w:rsidR="00D049F8" w:rsidRPr="00B343EC" w:rsidRDefault="00D049F8" w:rsidP="00D049F8">
      <w:pPr>
        <w:pStyle w:val="ConsPlusNormal"/>
        <w:tabs>
          <w:tab w:val="left" w:pos="4005"/>
          <w:tab w:val="right" w:pos="5531"/>
        </w:tabs>
        <w:jc w:val="right"/>
        <w:rPr>
          <w:rFonts w:ascii="Times New Roman" w:hAnsi="Times New Roman" w:cs="Times New Roman"/>
          <w:b/>
          <w:sz w:val="28"/>
          <w:szCs w:val="28"/>
        </w:rPr>
      </w:pPr>
      <w:r w:rsidRPr="00B343EC">
        <w:rPr>
          <w:rFonts w:ascii="Times New Roman" w:hAnsi="Times New Roman" w:cs="Times New Roman"/>
          <w:b/>
          <w:sz w:val="28"/>
          <w:szCs w:val="28"/>
        </w:rPr>
        <w:t>Вейделевского района</w:t>
      </w:r>
    </w:p>
    <w:p w:rsidR="00D049F8" w:rsidRPr="00B343EC" w:rsidRDefault="00D049F8" w:rsidP="00D049F8">
      <w:pPr>
        <w:pStyle w:val="ConsPlusNormal"/>
        <w:jc w:val="right"/>
        <w:rPr>
          <w:rFonts w:ascii="Times New Roman" w:hAnsi="Times New Roman" w:cs="Times New Roman"/>
        </w:rPr>
      </w:pPr>
      <w:r>
        <w:rPr>
          <w:rFonts w:ascii="Times New Roman" w:hAnsi="Times New Roman" w:cs="Times New Roman"/>
          <w:b/>
          <w:sz w:val="28"/>
          <w:szCs w:val="28"/>
        </w:rPr>
        <w:t>о</w:t>
      </w:r>
      <w:r w:rsidRPr="00B343EC">
        <w:rPr>
          <w:rFonts w:ascii="Times New Roman" w:hAnsi="Times New Roman" w:cs="Times New Roman"/>
          <w:b/>
          <w:sz w:val="28"/>
          <w:szCs w:val="28"/>
        </w:rPr>
        <w:t>т</w:t>
      </w:r>
      <w:r>
        <w:rPr>
          <w:rFonts w:ascii="Times New Roman" w:hAnsi="Times New Roman" w:cs="Times New Roman"/>
          <w:b/>
          <w:sz w:val="28"/>
          <w:szCs w:val="28"/>
        </w:rPr>
        <w:t xml:space="preserve"> _____ </w:t>
      </w:r>
      <w:r w:rsidRPr="00B343EC">
        <w:rPr>
          <w:rFonts w:ascii="Times New Roman" w:hAnsi="Times New Roman" w:cs="Times New Roman"/>
          <w:b/>
          <w:sz w:val="28"/>
          <w:szCs w:val="28"/>
        </w:rPr>
        <w:t>________</w:t>
      </w:r>
      <w:r>
        <w:rPr>
          <w:rFonts w:ascii="Times New Roman" w:hAnsi="Times New Roman" w:cs="Times New Roman"/>
          <w:b/>
          <w:sz w:val="28"/>
          <w:szCs w:val="28"/>
        </w:rPr>
        <w:t xml:space="preserve"> </w:t>
      </w:r>
      <w:r w:rsidRPr="00B343EC">
        <w:rPr>
          <w:rFonts w:ascii="Times New Roman" w:hAnsi="Times New Roman" w:cs="Times New Roman"/>
          <w:b/>
          <w:sz w:val="28"/>
          <w:szCs w:val="28"/>
        </w:rPr>
        <w:t>20</w:t>
      </w:r>
      <w:r>
        <w:rPr>
          <w:rFonts w:ascii="Times New Roman" w:hAnsi="Times New Roman" w:cs="Times New Roman"/>
          <w:b/>
          <w:sz w:val="28"/>
          <w:szCs w:val="28"/>
        </w:rPr>
        <w:t xml:space="preserve"> </w:t>
      </w:r>
      <w:r w:rsidRPr="00B343EC">
        <w:rPr>
          <w:rFonts w:ascii="Times New Roman" w:hAnsi="Times New Roman" w:cs="Times New Roman"/>
          <w:b/>
          <w:sz w:val="28"/>
          <w:szCs w:val="28"/>
        </w:rPr>
        <w:t>___</w:t>
      </w:r>
      <w:r>
        <w:rPr>
          <w:rFonts w:ascii="Times New Roman" w:hAnsi="Times New Roman" w:cs="Times New Roman"/>
          <w:b/>
          <w:sz w:val="28"/>
          <w:szCs w:val="28"/>
        </w:rPr>
        <w:t xml:space="preserve"> </w:t>
      </w:r>
      <w:r w:rsidRPr="00B343EC">
        <w:rPr>
          <w:rFonts w:ascii="Times New Roman" w:hAnsi="Times New Roman" w:cs="Times New Roman"/>
          <w:b/>
          <w:sz w:val="28"/>
          <w:szCs w:val="28"/>
        </w:rPr>
        <w:t>г. №____</w:t>
      </w: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DE0146" w:rsidRDefault="00D049F8" w:rsidP="00D049F8">
      <w:pPr>
        <w:pStyle w:val="ConsPlusNormal"/>
        <w:ind w:firstLine="540"/>
        <w:jc w:val="center"/>
        <w:rPr>
          <w:rFonts w:ascii="Times New Roman" w:hAnsi="Times New Roman" w:cs="Times New Roman"/>
          <w:b/>
          <w:sz w:val="28"/>
          <w:szCs w:val="28"/>
        </w:rPr>
      </w:pPr>
      <w:r w:rsidRPr="00DE0146">
        <w:rPr>
          <w:rFonts w:ascii="Times New Roman" w:hAnsi="Times New Roman" w:cs="Times New Roman"/>
          <w:b/>
          <w:sz w:val="28"/>
          <w:szCs w:val="28"/>
        </w:rPr>
        <w:t>Положение</w:t>
      </w:r>
    </w:p>
    <w:p w:rsidR="00D049F8" w:rsidRPr="00DE0146" w:rsidRDefault="00D049F8" w:rsidP="00D049F8">
      <w:pPr>
        <w:pStyle w:val="ConsPlusNormal"/>
        <w:ind w:firstLine="540"/>
        <w:jc w:val="center"/>
        <w:rPr>
          <w:rFonts w:ascii="Times New Roman" w:hAnsi="Times New Roman" w:cs="Times New Roman"/>
          <w:b/>
          <w:sz w:val="28"/>
          <w:szCs w:val="28"/>
        </w:rPr>
      </w:pPr>
      <w:r w:rsidRPr="00DE0146">
        <w:rPr>
          <w:rFonts w:ascii="Times New Roman" w:hAnsi="Times New Roman" w:cs="Times New Roman"/>
          <w:b/>
          <w:sz w:val="28"/>
          <w:szCs w:val="28"/>
        </w:rPr>
        <w:t>О комиссии по проведению конкурса на право заключения</w:t>
      </w:r>
    </w:p>
    <w:p w:rsidR="00D049F8" w:rsidRPr="00DE0146" w:rsidRDefault="00D049F8" w:rsidP="00D049F8">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д</w:t>
      </w:r>
      <w:r w:rsidRPr="00DE0146">
        <w:rPr>
          <w:rFonts w:ascii="Times New Roman" w:hAnsi="Times New Roman" w:cs="Times New Roman"/>
          <w:b/>
          <w:sz w:val="28"/>
          <w:szCs w:val="28"/>
        </w:rPr>
        <w:t>оговора на размещение нестационарного торгового объекта</w:t>
      </w:r>
    </w:p>
    <w:p w:rsidR="00D049F8" w:rsidRPr="00DE0146" w:rsidRDefault="00D049F8" w:rsidP="00D049F8">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п</w:t>
      </w:r>
      <w:r w:rsidRPr="00DE0146">
        <w:rPr>
          <w:rFonts w:ascii="Times New Roman" w:hAnsi="Times New Roman" w:cs="Times New Roman"/>
          <w:b/>
          <w:sz w:val="28"/>
          <w:szCs w:val="28"/>
        </w:rPr>
        <w:t>о распространению периодической печатной продукции</w:t>
      </w:r>
    </w:p>
    <w:p w:rsidR="00D049F8" w:rsidRDefault="00D049F8" w:rsidP="00D049F8">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н</w:t>
      </w:r>
      <w:r w:rsidRPr="00DE0146">
        <w:rPr>
          <w:rFonts w:ascii="Times New Roman" w:hAnsi="Times New Roman" w:cs="Times New Roman"/>
          <w:b/>
          <w:sz w:val="28"/>
          <w:szCs w:val="28"/>
        </w:rPr>
        <w:t xml:space="preserve">а территории </w:t>
      </w:r>
      <w:r w:rsidRPr="001227D4">
        <w:rPr>
          <w:rFonts w:ascii="Times New Roman" w:hAnsi="Times New Roman" w:cs="Times New Roman"/>
          <w:b/>
          <w:sz w:val="28"/>
          <w:szCs w:val="28"/>
        </w:rPr>
        <w:t>муниципального района «Вейделевский район» Белгородской области</w:t>
      </w:r>
    </w:p>
    <w:p w:rsidR="00D049F8" w:rsidRPr="00462D27" w:rsidRDefault="00D049F8" w:rsidP="00D049F8">
      <w:pPr>
        <w:pStyle w:val="ConsPlusNormal"/>
        <w:ind w:firstLine="540"/>
        <w:jc w:val="center"/>
        <w:rPr>
          <w:rFonts w:ascii="Times New Roman" w:hAnsi="Times New Roman" w:cs="Times New Roman"/>
          <w:sz w:val="28"/>
          <w:szCs w:val="28"/>
        </w:rPr>
      </w:pP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1. Комиссия </w:t>
      </w:r>
      <w:proofErr w:type="gramStart"/>
      <w:r w:rsidRPr="00462D27">
        <w:rPr>
          <w:rFonts w:ascii="Times New Roman" w:hAnsi="Times New Roman" w:cs="Times New Roman"/>
          <w:sz w:val="28"/>
          <w:szCs w:val="28"/>
        </w:rPr>
        <w:t>по проведению конкурса на право заключения договора на размещение нестационарного торгового объекта по распространению периодической печатной продукции на территории</w:t>
      </w:r>
      <w:proofErr w:type="gramEnd"/>
      <w:r w:rsidRPr="00462D27">
        <w:rPr>
          <w:rFonts w:ascii="Times New Roman" w:hAnsi="Times New Roman" w:cs="Times New Roman"/>
          <w:sz w:val="28"/>
          <w:szCs w:val="28"/>
        </w:rPr>
        <w:t xml:space="preserve"> </w:t>
      </w:r>
      <w:r w:rsidRPr="00093B3B">
        <w:rPr>
          <w:rFonts w:ascii="Times New Roman" w:hAnsi="Times New Roman" w:cs="Times New Roman"/>
          <w:sz w:val="28"/>
          <w:szCs w:val="28"/>
        </w:rPr>
        <w:t xml:space="preserve">муниципального района «Вейделевский район» Белгородской области </w:t>
      </w:r>
      <w:r w:rsidRPr="00462D27">
        <w:rPr>
          <w:rFonts w:ascii="Times New Roman" w:hAnsi="Times New Roman" w:cs="Times New Roman"/>
          <w:sz w:val="28"/>
          <w:szCs w:val="28"/>
        </w:rPr>
        <w:t>(далее - Комиссия) является постоянной и создана для рассмотрения заявок на участие в конкурсе, определения победителей конкурса, ведения протокола об итогах конкурса.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2. Основными принципами деятельности Комиссии являются:</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создание равных условий для участия в конкурсах;</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обеспечение добросовестной конкуренции;</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 обеспечение доступности информации </w:t>
      </w:r>
      <w:proofErr w:type="gramStart"/>
      <w:r w:rsidRPr="00462D27">
        <w:rPr>
          <w:rFonts w:ascii="Times New Roman" w:hAnsi="Times New Roman" w:cs="Times New Roman"/>
          <w:sz w:val="28"/>
          <w:szCs w:val="28"/>
        </w:rPr>
        <w:t>об</w:t>
      </w:r>
      <w:proofErr w:type="gramEnd"/>
      <w:r w:rsidRPr="00462D27">
        <w:rPr>
          <w:rFonts w:ascii="Times New Roman" w:hAnsi="Times New Roman" w:cs="Times New Roman"/>
          <w:sz w:val="28"/>
          <w:szCs w:val="28"/>
        </w:rPr>
        <w:t xml:space="preserve"> конкурсах и открытости их проведения.</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3. Комиссия в своей деятельности руководствуется действующим законодательством Российской Федерации, Белгородской области, муниципальными правовыми актами </w:t>
      </w:r>
      <w:r>
        <w:rPr>
          <w:rFonts w:ascii="Times New Roman" w:hAnsi="Times New Roman" w:cs="Times New Roman"/>
          <w:sz w:val="28"/>
          <w:szCs w:val="28"/>
        </w:rPr>
        <w:t>Вейделевского</w:t>
      </w:r>
      <w:r w:rsidRPr="00462D27">
        <w:rPr>
          <w:rFonts w:ascii="Times New Roman" w:hAnsi="Times New Roman" w:cs="Times New Roman"/>
          <w:sz w:val="28"/>
          <w:szCs w:val="28"/>
        </w:rPr>
        <w:t xml:space="preserve"> района.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4. Комиссия выполняет следующие функции:</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принимает решение о допуске заявителей к участию в конкурсе и признании участниками конкурса (об отказе в допуске);</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 принимает решение о признании конкурса </w:t>
      </w:r>
      <w:proofErr w:type="gramStart"/>
      <w:r w:rsidRPr="00462D27">
        <w:rPr>
          <w:rFonts w:ascii="Times New Roman" w:hAnsi="Times New Roman" w:cs="Times New Roman"/>
          <w:sz w:val="28"/>
          <w:szCs w:val="28"/>
        </w:rPr>
        <w:t>несостоявшимся</w:t>
      </w:r>
      <w:proofErr w:type="gramEnd"/>
      <w:r w:rsidRPr="00462D27">
        <w:rPr>
          <w:rFonts w:ascii="Times New Roman" w:hAnsi="Times New Roman" w:cs="Times New Roman"/>
          <w:sz w:val="28"/>
          <w:szCs w:val="28"/>
        </w:rPr>
        <w:t>;</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принимает решение о результатах конкурса и определяет его победителя;</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совершает иные действия, связанные с проведением конкурса.</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5. Заседание Комиссии считается правомочным при участии в нем не менее половины членов Комиссии, председателя Комиссии и (или) его заместителя.</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Решения Комиссии принимаются большинством голосов ее членов и председателем и (или) его заместителем, секретарем Комиссии и оформляются протоколами, которые подписываются членами Комиссии, председателем Комиссии и (или) его заместителем, секретарем Комиссии, присутствующими на заседании.</w:t>
      </w:r>
    </w:p>
    <w:p w:rsidR="00D049F8" w:rsidRPr="00462D27" w:rsidRDefault="00D049F8" w:rsidP="00D049F8">
      <w:pPr>
        <w:pStyle w:val="ConsPlusNormal"/>
        <w:ind w:firstLine="540"/>
        <w:jc w:val="both"/>
        <w:rPr>
          <w:rFonts w:ascii="Times New Roman" w:hAnsi="Times New Roman" w:cs="Times New Roman"/>
          <w:sz w:val="28"/>
          <w:szCs w:val="28"/>
        </w:rPr>
      </w:pPr>
      <w:r w:rsidRPr="00462D27">
        <w:rPr>
          <w:rFonts w:ascii="Times New Roman" w:hAnsi="Times New Roman" w:cs="Times New Roman"/>
          <w:sz w:val="28"/>
          <w:szCs w:val="28"/>
        </w:rPr>
        <w:t xml:space="preserve">Каждый член Комиссии имеет один голос. При голосовании члены Комиссии голосуют </w:t>
      </w:r>
      <w:r>
        <w:rPr>
          <w:rFonts w:ascii="Times New Roman" w:hAnsi="Times New Roman" w:cs="Times New Roman"/>
          <w:sz w:val="28"/>
          <w:szCs w:val="28"/>
        </w:rPr>
        <w:t>«</w:t>
      </w:r>
      <w:r w:rsidRPr="00462D27">
        <w:rPr>
          <w:rFonts w:ascii="Times New Roman" w:hAnsi="Times New Roman" w:cs="Times New Roman"/>
          <w:sz w:val="28"/>
          <w:szCs w:val="28"/>
        </w:rPr>
        <w:t>за</w:t>
      </w:r>
      <w:r>
        <w:rPr>
          <w:rFonts w:ascii="Times New Roman" w:hAnsi="Times New Roman" w:cs="Times New Roman"/>
          <w:sz w:val="28"/>
          <w:szCs w:val="28"/>
        </w:rPr>
        <w:t>»</w:t>
      </w:r>
      <w:r w:rsidRPr="00462D27">
        <w:rPr>
          <w:rFonts w:ascii="Times New Roman" w:hAnsi="Times New Roman" w:cs="Times New Roman"/>
          <w:sz w:val="28"/>
          <w:szCs w:val="28"/>
        </w:rPr>
        <w:t xml:space="preserve"> либо </w:t>
      </w:r>
      <w:r>
        <w:rPr>
          <w:rFonts w:ascii="Times New Roman" w:hAnsi="Times New Roman" w:cs="Times New Roman"/>
          <w:sz w:val="28"/>
          <w:szCs w:val="28"/>
        </w:rPr>
        <w:t>«</w:t>
      </w:r>
      <w:r w:rsidRPr="00462D27">
        <w:rPr>
          <w:rFonts w:ascii="Times New Roman" w:hAnsi="Times New Roman" w:cs="Times New Roman"/>
          <w:sz w:val="28"/>
          <w:szCs w:val="28"/>
        </w:rPr>
        <w:t>против</w:t>
      </w:r>
      <w:r>
        <w:rPr>
          <w:rFonts w:ascii="Times New Roman" w:hAnsi="Times New Roman" w:cs="Times New Roman"/>
          <w:sz w:val="28"/>
          <w:szCs w:val="28"/>
        </w:rPr>
        <w:t>»</w:t>
      </w:r>
      <w:r w:rsidRPr="00462D27">
        <w:rPr>
          <w:rFonts w:ascii="Times New Roman" w:hAnsi="Times New Roman" w:cs="Times New Roman"/>
          <w:sz w:val="28"/>
          <w:szCs w:val="28"/>
        </w:rPr>
        <w:t xml:space="preserve"> принимаемого решения. В случае равенства голосов голос председательствующего на заседании Комиссии является решающим.</w:t>
      </w:r>
    </w:p>
    <w:p w:rsidR="00D049F8" w:rsidRPr="00462D27" w:rsidRDefault="00D049F8" w:rsidP="00D049F8">
      <w:pPr>
        <w:pStyle w:val="ConsPlusNormal"/>
        <w:ind w:firstLine="540"/>
        <w:jc w:val="both"/>
        <w:rPr>
          <w:rFonts w:ascii="Times New Roman" w:hAnsi="Times New Roman" w:cs="Times New Roman"/>
          <w:sz w:val="28"/>
          <w:szCs w:val="28"/>
        </w:rPr>
      </w:pPr>
    </w:p>
    <w:p w:rsidR="00D049F8" w:rsidRPr="00462D27" w:rsidRDefault="00D049F8" w:rsidP="00D049F8">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_______________</w:t>
      </w:r>
    </w:p>
    <w:p w:rsidR="00D049F8" w:rsidRPr="00A22B7B" w:rsidRDefault="00D049F8" w:rsidP="00A22B7B">
      <w:pPr>
        <w:spacing w:after="200" w:line="276" w:lineRule="auto"/>
        <w:ind w:firstLine="708"/>
        <w:rPr>
          <w:rFonts w:eastAsia="Times New Roman"/>
          <w:sz w:val="28"/>
          <w:szCs w:val="22"/>
        </w:rPr>
      </w:pPr>
    </w:p>
    <w:sectPr w:rsidR="00D049F8" w:rsidRPr="00A22B7B" w:rsidSect="0014367E">
      <w:pgSz w:w="11906" w:h="16838"/>
      <w:pgMar w:top="993" w:right="707" w:bottom="1276"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7592"/>
    <w:multiLevelType w:val="hybridMultilevel"/>
    <w:tmpl w:val="820C84E8"/>
    <w:lvl w:ilvl="0" w:tplc="6740A0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B43CDB"/>
    <w:multiLevelType w:val="hybridMultilevel"/>
    <w:tmpl w:val="F68C20E2"/>
    <w:lvl w:ilvl="0" w:tplc="85EADAA2">
      <w:start w:val="3"/>
      <w:numFmt w:val="decimal"/>
      <w:lvlText w:val="%1."/>
      <w:lvlJc w:val="left"/>
      <w:pPr>
        <w:ind w:left="540" w:firstLine="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44F0818"/>
    <w:multiLevelType w:val="hybridMultilevel"/>
    <w:tmpl w:val="6486DA3C"/>
    <w:lvl w:ilvl="0" w:tplc="0419000D">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
    <w:nsid w:val="0C716D2C"/>
    <w:multiLevelType w:val="hybridMultilevel"/>
    <w:tmpl w:val="FB3AA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51D78"/>
    <w:multiLevelType w:val="hybridMultilevel"/>
    <w:tmpl w:val="A2D69C14"/>
    <w:lvl w:ilvl="0" w:tplc="0D70D73C">
      <w:start w:val="3"/>
      <w:numFmt w:val="decimal"/>
      <w:lvlText w:val="%1."/>
      <w:lvlJc w:val="left"/>
      <w:pPr>
        <w:ind w:left="540" w:firstLine="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9446C62"/>
    <w:multiLevelType w:val="hybridMultilevel"/>
    <w:tmpl w:val="8F785FE4"/>
    <w:lvl w:ilvl="0" w:tplc="0419000D">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
    <w:nsid w:val="1D917194"/>
    <w:multiLevelType w:val="hybridMultilevel"/>
    <w:tmpl w:val="0194F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EB3978"/>
    <w:multiLevelType w:val="hybridMultilevel"/>
    <w:tmpl w:val="F6302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FA3A98"/>
    <w:multiLevelType w:val="hybridMultilevel"/>
    <w:tmpl w:val="C6B82300"/>
    <w:lvl w:ilvl="0" w:tplc="0419000F">
      <w:start w:val="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EE65B3"/>
    <w:multiLevelType w:val="hybridMultilevel"/>
    <w:tmpl w:val="042451EE"/>
    <w:lvl w:ilvl="0" w:tplc="0419000F">
      <w:start w:val="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F24203"/>
    <w:multiLevelType w:val="multilevel"/>
    <w:tmpl w:val="54888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0C44DCA"/>
    <w:multiLevelType w:val="hybridMultilevel"/>
    <w:tmpl w:val="FAA8B54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A55737"/>
    <w:multiLevelType w:val="hybridMultilevel"/>
    <w:tmpl w:val="466643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CC136A"/>
    <w:multiLevelType w:val="hybridMultilevel"/>
    <w:tmpl w:val="27D2230A"/>
    <w:lvl w:ilvl="0" w:tplc="0419000F">
      <w:start w:val="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0F6739"/>
    <w:multiLevelType w:val="hybridMultilevel"/>
    <w:tmpl w:val="A16E772C"/>
    <w:lvl w:ilvl="0" w:tplc="0419000D">
      <w:start w:val="1"/>
      <w:numFmt w:val="bullet"/>
      <w:lvlText w:val=""/>
      <w:lvlJc w:val="left"/>
      <w:pPr>
        <w:ind w:left="2913" w:hanging="360"/>
      </w:pPr>
      <w:rPr>
        <w:rFonts w:ascii="Wingdings" w:hAnsi="Wingdings" w:hint="default"/>
      </w:rPr>
    </w:lvl>
    <w:lvl w:ilvl="1" w:tplc="04190003" w:tentative="1">
      <w:start w:val="1"/>
      <w:numFmt w:val="bullet"/>
      <w:lvlText w:val="o"/>
      <w:lvlJc w:val="left"/>
      <w:pPr>
        <w:ind w:left="3633" w:hanging="360"/>
      </w:pPr>
      <w:rPr>
        <w:rFonts w:ascii="Courier New" w:hAnsi="Courier New" w:hint="default"/>
      </w:rPr>
    </w:lvl>
    <w:lvl w:ilvl="2" w:tplc="04190005" w:tentative="1">
      <w:start w:val="1"/>
      <w:numFmt w:val="bullet"/>
      <w:lvlText w:val=""/>
      <w:lvlJc w:val="left"/>
      <w:pPr>
        <w:ind w:left="4353" w:hanging="360"/>
      </w:pPr>
      <w:rPr>
        <w:rFonts w:ascii="Wingdings" w:hAnsi="Wingdings" w:hint="default"/>
      </w:rPr>
    </w:lvl>
    <w:lvl w:ilvl="3" w:tplc="04190001" w:tentative="1">
      <w:start w:val="1"/>
      <w:numFmt w:val="bullet"/>
      <w:lvlText w:val=""/>
      <w:lvlJc w:val="left"/>
      <w:pPr>
        <w:ind w:left="5073" w:hanging="360"/>
      </w:pPr>
      <w:rPr>
        <w:rFonts w:ascii="Symbol" w:hAnsi="Symbol" w:hint="default"/>
      </w:rPr>
    </w:lvl>
    <w:lvl w:ilvl="4" w:tplc="04190003" w:tentative="1">
      <w:start w:val="1"/>
      <w:numFmt w:val="bullet"/>
      <w:lvlText w:val="o"/>
      <w:lvlJc w:val="left"/>
      <w:pPr>
        <w:ind w:left="5793" w:hanging="360"/>
      </w:pPr>
      <w:rPr>
        <w:rFonts w:ascii="Courier New" w:hAnsi="Courier New" w:hint="default"/>
      </w:rPr>
    </w:lvl>
    <w:lvl w:ilvl="5" w:tplc="04190005" w:tentative="1">
      <w:start w:val="1"/>
      <w:numFmt w:val="bullet"/>
      <w:lvlText w:val=""/>
      <w:lvlJc w:val="left"/>
      <w:pPr>
        <w:ind w:left="6513" w:hanging="360"/>
      </w:pPr>
      <w:rPr>
        <w:rFonts w:ascii="Wingdings" w:hAnsi="Wingdings" w:hint="default"/>
      </w:rPr>
    </w:lvl>
    <w:lvl w:ilvl="6" w:tplc="04190001" w:tentative="1">
      <w:start w:val="1"/>
      <w:numFmt w:val="bullet"/>
      <w:lvlText w:val=""/>
      <w:lvlJc w:val="left"/>
      <w:pPr>
        <w:ind w:left="7233" w:hanging="360"/>
      </w:pPr>
      <w:rPr>
        <w:rFonts w:ascii="Symbol" w:hAnsi="Symbol" w:hint="default"/>
      </w:rPr>
    </w:lvl>
    <w:lvl w:ilvl="7" w:tplc="04190003" w:tentative="1">
      <w:start w:val="1"/>
      <w:numFmt w:val="bullet"/>
      <w:lvlText w:val="o"/>
      <w:lvlJc w:val="left"/>
      <w:pPr>
        <w:ind w:left="7953" w:hanging="360"/>
      </w:pPr>
      <w:rPr>
        <w:rFonts w:ascii="Courier New" w:hAnsi="Courier New" w:hint="default"/>
      </w:rPr>
    </w:lvl>
    <w:lvl w:ilvl="8" w:tplc="04190005" w:tentative="1">
      <w:start w:val="1"/>
      <w:numFmt w:val="bullet"/>
      <w:lvlText w:val=""/>
      <w:lvlJc w:val="left"/>
      <w:pPr>
        <w:ind w:left="8673" w:hanging="360"/>
      </w:pPr>
      <w:rPr>
        <w:rFonts w:ascii="Wingdings" w:hAnsi="Wingdings" w:hint="default"/>
      </w:rPr>
    </w:lvl>
  </w:abstractNum>
  <w:abstractNum w:abstractNumId="15">
    <w:nsid w:val="61596F28"/>
    <w:multiLevelType w:val="hybridMultilevel"/>
    <w:tmpl w:val="91922656"/>
    <w:lvl w:ilvl="0" w:tplc="17A8FC0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6546695"/>
    <w:multiLevelType w:val="hybridMultilevel"/>
    <w:tmpl w:val="2404F23C"/>
    <w:lvl w:ilvl="0" w:tplc="5838B4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2B85663"/>
    <w:multiLevelType w:val="hybridMultilevel"/>
    <w:tmpl w:val="FA7C3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F80B7E"/>
    <w:multiLevelType w:val="hybridMultilevel"/>
    <w:tmpl w:val="4AA2C0E6"/>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6"/>
  </w:num>
  <w:num w:numId="2">
    <w:abstractNumId w:val="15"/>
  </w:num>
  <w:num w:numId="3">
    <w:abstractNumId w:val="14"/>
  </w:num>
  <w:num w:numId="4">
    <w:abstractNumId w:val="18"/>
  </w:num>
  <w:num w:numId="5">
    <w:abstractNumId w:val="12"/>
  </w:num>
  <w:num w:numId="6">
    <w:abstractNumId w:val="2"/>
  </w:num>
  <w:num w:numId="7">
    <w:abstractNumId w:val="5"/>
  </w:num>
  <w:num w:numId="8">
    <w:abstractNumId w:val="3"/>
  </w:num>
  <w:num w:numId="9">
    <w:abstractNumId w:val="7"/>
  </w:num>
  <w:num w:numId="10">
    <w:abstractNumId w:val="6"/>
  </w:num>
  <w:num w:numId="11">
    <w:abstractNumId w:val="10"/>
  </w:num>
  <w:num w:numId="12">
    <w:abstractNumId w:val="11"/>
  </w:num>
  <w:num w:numId="13">
    <w:abstractNumId w:val="0"/>
  </w:num>
  <w:num w:numId="14">
    <w:abstractNumId w:val="8"/>
  </w:num>
  <w:num w:numId="15">
    <w:abstractNumId w:val="13"/>
  </w:num>
  <w:num w:numId="16">
    <w:abstractNumId w:val="9"/>
  </w:num>
  <w:num w:numId="17">
    <w:abstractNumId w:val="1"/>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EAC"/>
    <w:rsid w:val="0014367E"/>
    <w:rsid w:val="001D6177"/>
    <w:rsid w:val="001E27EC"/>
    <w:rsid w:val="00233759"/>
    <w:rsid w:val="00290AEF"/>
    <w:rsid w:val="003720B4"/>
    <w:rsid w:val="003B1506"/>
    <w:rsid w:val="003C58EE"/>
    <w:rsid w:val="003D7AD6"/>
    <w:rsid w:val="00417692"/>
    <w:rsid w:val="004470DD"/>
    <w:rsid w:val="00447E6E"/>
    <w:rsid w:val="004E27B9"/>
    <w:rsid w:val="004E4297"/>
    <w:rsid w:val="00586466"/>
    <w:rsid w:val="005C5704"/>
    <w:rsid w:val="005F5B96"/>
    <w:rsid w:val="00655EAC"/>
    <w:rsid w:val="006E0726"/>
    <w:rsid w:val="007077A1"/>
    <w:rsid w:val="00711FFD"/>
    <w:rsid w:val="00734EAA"/>
    <w:rsid w:val="00841E8C"/>
    <w:rsid w:val="00853B77"/>
    <w:rsid w:val="008C76BA"/>
    <w:rsid w:val="008E7CBE"/>
    <w:rsid w:val="00984141"/>
    <w:rsid w:val="00A123A1"/>
    <w:rsid w:val="00A22B7B"/>
    <w:rsid w:val="00AF4D8B"/>
    <w:rsid w:val="00B54029"/>
    <w:rsid w:val="00BA67C8"/>
    <w:rsid w:val="00C1184D"/>
    <w:rsid w:val="00C47518"/>
    <w:rsid w:val="00C56794"/>
    <w:rsid w:val="00CC6D27"/>
    <w:rsid w:val="00D049F8"/>
    <w:rsid w:val="00DA28EE"/>
    <w:rsid w:val="00DC7152"/>
    <w:rsid w:val="00ED6531"/>
    <w:rsid w:val="00F85A63"/>
    <w:rsid w:val="00FB02CC"/>
    <w:rsid w:val="00FB563C"/>
    <w:rsid w:val="00FE7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1EA"/>
    <w:pPr>
      <w:jc w:val="left"/>
    </w:pPr>
    <w:rPr>
      <w:rFonts w:eastAsia="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55EAC"/>
    <w:pPr>
      <w:jc w:val="left"/>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655EAC"/>
    <w:rPr>
      <w:color w:val="0000FF"/>
      <w:u w:val="single"/>
    </w:rPr>
  </w:style>
  <w:style w:type="paragraph" w:styleId="a5">
    <w:name w:val="List Paragraph"/>
    <w:basedOn w:val="a"/>
    <w:uiPriority w:val="99"/>
    <w:qFormat/>
    <w:rsid w:val="003B1506"/>
    <w:pPr>
      <w:ind w:left="720"/>
      <w:contextualSpacing/>
    </w:pPr>
  </w:style>
  <w:style w:type="paragraph" w:customStyle="1" w:styleId="ConsPlusNormal">
    <w:name w:val="ConsPlusNormal"/>
    <w:rsid w:val="00290AEF"/>
    <w:pPr>
      <w:widowControl w:val="0"/>
      <w:autoSpaceDE w:val="0"/>
      <w:autoSpaceDN w:val="0"/>
      <w:jc w:val="left"/>
    </w:pPr>
    <w:rPr>
      <w:rFonts w:ascii="Calibri" w:eastAsia="Times New Roman" w:hAnsi="Calibri" w:cs="Calibri"/>
      <w:sz w:val="22"/>
      <w:szCs w:val="20"/>
      <w:lang w:eastAsia="ru-RU"/>
    </w:rPr>
  </w:style>
  <w:style w:type="paragraph" w:customStyle="1" w:styleId="ConsPlusNonformat">
    <w:name w:val="ConsPlusNonformat"/>
    <w:rsid w:val="00DC7152"/>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DC7152"/>
    <w:pPr>
      <w:widowControl w:val="0"/>
      <w:autoSpaceDE w:val="0"/>
      <w:autoSpaceDN w:val="0"/>
      <w:jc w:val="left"/>
    </w:pPr>
    <w:rPr>
      <w:rFonts w:ascii="Calibri" w:eastAsia="Times New Roman" w:hAnsi="Calibri" w:cs="Calibri"/>
      <w:b/>
      <w:sz w:val="22"/>
      <w:szCs w:val="20"/>
      <w:lang w:eastAsia="ru-RU"/>
    </w:rPr>
  </w:style>
  <w:style w:type="paragraph" w:customStyle="1" w:styleId="ConsPlusCell">
    <w:name w:val="ConsPlusCell"/>
    <w:uiPriority w:val="99"/>
    <w:rsid w:val="00DC7152"/>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uiPriority w:val="99"/>
    <w:rsid w:val="00DC7152"/>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uiPriority w:val="99"/>
    <w:rsid w:val="00DC7152"/>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uiPriority w:val="99"/>
    <w:rsid w:val="00DC7152"/>
    <w:pPr>
      <w:widowControl w:val="0"/>
      <w:autoSpaceDE w:val="0"/>
      <w:autoSpaceDN w:val="0"/>
      <w:jc w:val="left"/>
    </w:pPr>
    <w:rPr>
      <w:rFonts w:ascii="Tahoma" w:eastAsia="Times New Roman" w:hAnsi="Tahoma" w:cs="Tahoma"/>
      <w:sz w:val="26"/>
      <w:szCs w:val="20"/>
      <w:lang w:eastAsia="ru-RU"/>
    </w:rPr>
  </w:style>
  <w:style w:type="paragraph" w:styleId="a6">
    <w:name w:val="header"/>
    <w:basedOn w:val="a"/>
    <w:link w:val="a7"/>
    <w:uiPriority w:val="99"/>
    <w:rsid w:val="00DC7152"/>
    <w:pPr>
      <w:tabs>
        <w:tab w:val="center" w:pos="4677"/>
        <w:tab w:val="right" w:pos="9355"/>
      </w:tabs>
    </w:pPr>
    <w:rPr>
      <w:rFonts w:ascii="Calibri" w:hAnsi="Calibri"/>
      <w:sz w:val="22"/>
      <w:szCs w:val="22"/>
      <w:lang w:eastAsia="en-US"/>
    </w:rPr>
  </w:style>
  <w:style w:type="character" w:customStyle="1" w:styleId="a7">
    <w:name w:val="Верхний колонтитул Знак"/>
    <w:basedOn w:val="a0"/>
    <w:link w:val="a6"/>
    <w:uiPriority w:val="99"/>
    <w:rsid w:val="00DC7152"/>
    <w:rPr>
      <w:rFonts w:ascii="Calibri" w:eastAsia="Calibri" w:hAnsi="Calibri"/>
      <w:sz w:val="22"/>
      <w:szCs w:val="22"/>
    </w:rPr>
  </w:style>
  <w:style w:type="paragraph" w:styleId="a8">
    <w:name w:val="footer"/>
    <w:basedOn w:val="a"/>
    <w:link w:val="a9"/>
    <w:uiPriority w:val="99"/>
    <w:rsid w:val="00DC7152"/>
    <w:pPr>
      <w:tabs>
        <w:tab w:val="center" w:pos="4677"/>
        <w:tab w:val="right" w:pos="9355"/>
      </w:tabs>
    </w:pPr>
    <w:rPr>
      <w:rFonts w:ascii="Calibri" w:hAnsi="Calibri"/>
      <w:sz w:val="22"/>
      <w:szCs w:val="22"/>
      <w:lang w:eastAsia="en-US"/>
    </w:rPr>
  </w:style>
  <w:style w:type="character" w:customStyle="1" w:styleId="a9">
    <w:name w:val="Нижний колонтитул Знак"/>
    <w:basedOn w:val="a0"/>
    <w:link w:val="a8"/>
    <w:uiPriority w:val="99"/>
    <w:rsid w:val="00DC7152"/>
    <w:rPr>
      <w:rFonts w:ascii="Calibri" w:eastAsia="Calibri" w:hAnsi="Calibri"/>
      <w:sz w:val="22"/>
      <w:szCs w:val="22"/>
    </w:rPr>
  </w:style>
  <w:style w:type="paragraph" w:styleId="aa">
    <w:name w:val="Balloon Text"/>
    <w:basedOn w:val="a"/>
    <w:link w:val="ab"/>
    <w:uiPriority w:val="99"/>
    <w:semiHidden/>
    <w:rsid w:val="00DC7152"/>
    <w:rPr>
      <w:rFonts w:ascii="Tahoma" w:hAnsi="Tahoma" w:cs="Tahoma"/>
      <w:sz w:val="16"/>
      <w:szCs w:val="16"/>
      <w:lang w:eastAsia="en-US"/>
    </w:rPr>
  </w:style>
  <w:style w:type="character" w:customStyle="1" w:styleId="ab">
    <w:name w:val="Текст выноски Знак"/>
    <w:basedOn w:val="a0"/>
    <w:link w:val="aa"/>
    <w:uiPriority w:val="99"/>
    <w:semiHidden/>
    <w:rsid w:val="00DC7152"/>
    <w:rPr>
      <w:rFonts w:ascii="Tahoma" w:eastAsia="Calibri" w:hAnsi="Tahoma" w:cs="Tahoma"/>
      <w:sz w:val="16"/>
      <w:szCs w:val="16"/>
    </w:rPr>
  </w:style>
  <w:style w:type="paragraph" w:styleId="ac">
    <w:name w:val="Body Text"/>
    <w:basedOn w:val="a"/>
    <w:link w:val="ad"/>
    <w:uiPriority w:val="99"/>
    <w:rsid w:val="00DC7152"/>
    <w:rPr>
      <w:sz w:val="28"/>
    </w:rPr>
  </w:style>
  <w:style w:type="character" w:customStyle="1" w:styleId="ad">
    <w:name w:val="Основной текст Знак"/>
    <w:basedOn w:val="a0"/>
    <w:link w:val="ac"/>
    <w:uiPriority w:val="99"/>
    <w:rsid w:val="00DC7152"/>
    <w:rPr>
      <w:rFonts w:eastAsia="Calibri"/>
      <w:sz w:val="28"/>
      <w:szCs w:val="20"/>
      <w:lang w:eastAsia="ru-RU"/>
    </w:rPr>
  </w:style>
  <w:style w:type="character" w:styleId="ae">
    <w:name w:val="annotation reference"/>
    <w:basedOn w:val="a0"/>
    <w:uiPriority w:val="99"/>
    <w:semiHidden/>
    <w:unhideWhenUsed/>
    <w:rsid w:val="00DC7152"/>
    <w:rPr>
      <w:sz w:val="16"/>
      <w:szCs w:val="16"/>
    </w:rPr>
  </w:style>
  <w:style w:type="paragraph" w:styleId="af">
    <w:name w:val="annotation text"/>
    <w:basedOn w:val="a"/>
    <w:link w:val="af0"/>
    <w:uiPriority w:val="99"/>
    <w:semiHidden/>
    <w:unhideWhenUsed/>
    <w:rsid w:val="00DC7152"/>
    <w:rPr>
      <w:rFonts w:ascii="Calibri" w:hAnsi="Calibri"/>
      <w:lang w:eastAsia="en-US"/>
    </w:rPr>
  </w:style>
  <w:style w:type="character" w:customStyle="1" w:styleId="af0">
    <w:name w:val="Текст примечания Знак"/>
    <w:basedOn w:val="a0"/>
    <w:link w:val="af"/>
    <w:uiPriority w:val="99"/>
    <w:semiHidden/>
    <w:rsid w:val="00DC7152"/>
    <w:rPr>
      <w:rFonts w:ascii="Calibri" w:eastAsia="Calibri" w:hAnsi="Calibri"/>
      <w:sz w:val="20"/>
      <w:szCs w:val="20"/>
    </w:rPr>
  </w:style>
  <w:style w:type="paragraph" w:styleId="af1">
    <w:name w:val="annotation subject"/>
    <w:basedOn w:val="af"/>
    <w:next w:val="af"/>
    <w:link w:val="af2"/>
    <w:uiPriority w:val="99"/>
    <w:semiHidden/>
    <w:unhideWhenUsed/>
    <w:rsid w:val="00DC7152"/>
    <w:rPr>
      <w:b/>
      <w:bCs/>
    </w:rPr>
  </w:style>
  <w:style w:type="character" w:customStyle="1" w:styleId="af2">
    <w:name w:val="Тема примечания Знак"/>
    <w:basedOn w:val="af0"/>
    <w:link w:val="af1"/>
    <w:uiPriority w:val="99"/>
    <w:semiHidden/>
    <w:rsid w:val="00DC7152"/>
    <w:rPr>
      <w:rFonts w:ascii="Calibri" w:eastAsia="Calibri" w:hAnsi="Calibri"/>
      <w:b/>
      <w:bCs/>
      <w:sz w:val="20"/>
      <w:szCs w:val="20"/>
    </w:rPr>
  </w:style>
  <w:style w:type="character" w:styleId="af3">
    <w:name w:val="FollowedHyperlink"/>
    <w:basedOn w:val="a0"/>
    <w:uiPriority w:val="99"/>
    <w:semiHidden/>
    <w:unhideWhenUsed/>
    <w:rsid w:val="00DC71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1EA"/>
    <w:pPr>
      <w:jc w:val="left"/>
    </w:pPr>
    <w:rPr>
      <w:rFonts w:eastAsia="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55EAC"/>
    <w:pPr>
      <w:jc w:val="left"/>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655EAC"/>
    <w:rPr>
      <w:color w:val="0000FF"/>
      <w:u w:val="single"/>
    </w:rPr>
  </w:style>
  <w:style w:type="paragraph" w:styleId="a5">
    <w:name w:val="List Paragraph"/>
    <w:basedOn w:val="a"/>
    <w:uiPriority w:val="99"/>
    <w:qFormat/>
    <w:rsid w:val="003B1506"/>
    <w:pPr>
      <w:ind w:left="720"/>
      <w:contextualSpacing/>
    </w:pPr>
  </w:style>
  <w:style w:type="paragraph" w:customStyle="1" w:styleId="ConsPlusNormal">
    <w:name w:val="ConsPlusNormal"/>
    <w:rsid w:val="00290AEF"/>
    <w:pPr>
      <w:widowControl w:val="0"/>
      <w:autoSpaceDE w:val="0"/>
      <w:autoSpaceDN w:val="0"/>
      <w:jc w:val="left"/>
    </w:pPr>
    <w:rPr>
      <w:rFonts w:ascii="Calibri" w:eastAsia="Times New Roman" w:hAnsi="Calibri" w:cs="Calibri"/>
      <w:sz w:val="22"/>
      <w:szCs w:val="20"/>
      <w:lang w:eastAsia="ru-RU"/>
    </w:rPr>
  </w:style>
  <w:style w:type="paragraph" w:customStyle="1" w:styleId="ConsPlusNonformat">
    <w:name w:val="ConsPlusNonformat"/>
    <w:rsid w:val="00DC7152"/>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DC7152"/>
    <w:pPr>
      <w:widowControl w:val="0"/>
      <w:autoSpaceDE w:val="0"/>
      <w:autoSpaceDN w:val="0"/>
      <w:jc w:val="left"/>
    </w:pPr>
    <w:rPr>
      <w:rFonts w:ascii="Calibri" w:eastAsia="Times New Roman" w:hAnsi="Calibri" w:cs="Calibri"/>
      <w:b/>
      <w:sz w:val="22"/>
      <w:szCs w:val="20"/>
      <w:lang w:eastAsia="ru-RU"/>
    </w:rPr>
  </w:style>
  <w:style w:type="paragraph" w:customStyle="1" w:styleId="ConsPlusCell">
    <w:name w:val="ConsPlusCell"/>
    <w:uiPriority w:val="99"/>
    <w:rsid w:val="00DC7152"/>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uiPriority w:val="99"/>
    <w:rsid w:val="00DC7152"/>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uiPriority w:val="99"/>
    <w:rsid w:val="00DC7152"/>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uiPriority w:val="99"/>
    <w:rsid w:val="00DC7152"/>
    <w:pPr>
      <w:widowControl w:val="0"/>
      <w:autoSpaceDE w:val="0"/>
      <w:autoSpaceDN w:val="0"/>
      <w:jc w:val="left"/>
    </w:pPr>
    <w:rPr>
      <w:rFonts w:ascii="Tahoma" w:eastAsia="Times New Roman" w:hAnsi="Tahoma" w:cs="Tahoma"/>
      <w:sz w:val="26"/>
      <w:szCs w:val="20"/>
      <w:lang w:eastAsia="ru-RU"/>
    </w:rPr>
  </w:style>
  <w:style w:type="paragraph" w:styleId="a6">
    <w:name w:val="header"/>
    <w:basedOn w:val="a"/>
    <w:link w:val="a7"/>
    <w:uiPriority w:val="99"/>
    <w:rsid w:val="00DC7152"/>
    <w:pPr>
      <w:tabs>
        <w:tab w:val="center" w:pos="4677"/>
        <w:tab w:val="right" w:pos="9355"/>
      </w:tabs>
    </w:pPr>
    <w:rPr>
      <w:rFonts w:ascii="Calibri" w:hAnsi="Calibri"/>
      <w:sz w:val="22"/>
      <w:szCs w:val="22"/>
      <w:lang w:eastAsia="en-US"/>
    </w:rPr>
  </w:style>
  <w:style w:type="character" w:customStyle="1" w:styleId="a7">
    <w:name w:val="Верхний колонтитул Знак"/>
    <w:basedOn w:val="a0"/>
    <w:link w:val="a6"/>
    <w:uiPriority w:val="99"/>
    <w:rsid w:val="00DC7152"/>
    <w:rPr>
      <w:rFonts w:ascii="Calibri" w:eastAsia="Calibri" w:hAnsi="Calibri"/>
      <w:sz w:val="22"/>
      <w:szCs w:val="22"/>
    </w:rPr>
  </w:style>
  <w:style w:type="paragraph" w:styleId="a8">
    <w:name w:val="footer"/>
    <w:basedOn w:val="a"/>
    <w:link w:val="a9"/>
    <w:uiPriority w:val="99"/>
    <w:rsid w:val="00DC7152"/>
    <w:pPr>
      <w:tabs>
        <w:tab w:val="center" w:pos="4677"/>
        <w:tab w:val="right" w:pos="9355"/>
      </w:tabs>
    </w:pPr>
    <w:rPr>
      <w:rFonts w:ascii="Calibri" w:hAnsi="Calibri"/>
      <w:sz w:val="22"/>
      <w:szCs w:val="22"/>
      <w:lang w:eastAsia="en-US"/>
    </w:rPr>
  </w:style>
  <w:style w:type="character" w:customStyle="1" w:styleId="a9">
    <w:name w:val="Нижний колонтитул Знак"/>
    <w:basedOn w:val="a0"/>
    <w:link w:val="a8"/>
    <w:uiPriority w:val="99"/>
    <w:rsid w:val="00DC7152"/>
    <w:rPr>
      <w:rFonts w:ascii="Calibri" w:eastAsia="Calibri" w:hAnsi="Calibri"/>
      <w:sz w:val="22"/>
      <w:szCs w:val="22"/>
    </w:rPr>
  </w:style>
  <w:style w:type="paragraph" w:styleId="aa">
    <w:name w:val="Balloon Text"/>
    <w:basedOn w:val="a"/>
    <w:link w:val="ab"/>
    <w:uiPriority w:val="99"/>
    <w:semiHidden/>
    <w:rsid w:val="00DC7152"/>
    <w:rPr>
      <w:rFonts w:ascii="Tahoma" w:hAnsi="Tahoma" w:cs="Tahoma"/>
      <w:sz w:val="16"/>
      <w:szCs w:val="16"/>
      <w:lang w:eastAsia="en-US"/>
    </w:rPr>
  </w:style>
  <w:style w:type="character" w:customStyle="1" w:styleId="ab">
    <w:name w:val="Текст выноски Знак"/>
    <w:basedOn w:val="a0"/>
    <w:link w:val="aa"/>
    <w:uiPriority w:val="99"/>
    <w:semiHidden/>
    <w:rsid w:val="00DC7152"/>
    <w:rPr>
      <w:rFonts w:ascii="Tahoma" w:eastAsia="Calibri" w:hAnsi="Tahoma" w:cs="Tahoma"/>
      <w:sz w:val="16"/>
      <w:szCs w:val="16"/>
    </w:rPr>
  </w:style>
  <w:style w:type="paragraph" w:styleId="ac">
    <w:name w:val="Body Text"/>
    <w:basedOn w:val="a"/>
    <w:link w:val="ad"/>
    <w:uiPriority w:val="99"/>
    <w:rsid w:val="00DC7152"/>
    <w:rPr>
      <w:sz w:val="28"/>
    </w:rPr>
  </w:style>
  <w:style w:type="character" w:customStyle="1" w:styleId="ad">
    <w:name w:val="Основной текст Знак"/>
    <w:basedOn w:val="a0"/>
    <w:link w:val="ac"/>
    <w:uiPriority w:val="99"/>
    <w:rsid w:val="00DC7152"/>
    <w:rPr>
      <w:rFonts w:eastAsia="Calibri"/>
      <w:sz w:val="28"/>
      <w:szCs w:val="20"/>
      <w:lang w:eastAsia="ru-RU"/>
    </w:rPr>
  </w:style>
  <w:style w:type="character" w:styleId="ae">
    <w:name w:val="annotation reference"/>
    <w:basedOn w:val="a0"/>
    <w:uiPriority w:val="99"/>
    <w:semiHidden/>
    <w:unhideWhenUsed/>
    <w:rsid w:val="00DC7152"/>
    <w:rPr>
      <w:sz w:val="16"/>
      <w:szCs w:val="16"/>
    </w:rPr>
  </w:style>
  <w:style w:type="paragraph" w:styleId="af">
    <w:name w:val="annotation text"/>
    <w:basedOn w:val="a"/>
    <w:link w:val="af0"/>
    <w:uiPriority w:val="99"/>
    <w:semiHidden/>
    <w:unhideWhenUsed/>
    <w:rsid w:val="00DC7152"/>
    <w:rPr>
      <w:rFonts w:ascii="Calibri" w:hAnsi="Calibri"/>
      <w:lang w:eastAsia="en-US"/>
    </w:rPr>
  </w:style>
  <w:style w:type="character" w:customStyle="1" w:styleId="af0">
    <w:name w:val="Текст примечания Знак"/>
    <w:basedOn w:val="a0"/>
    <w:link w:val="af"/>
    <w:uiPriority w:val="99"/>
    <w:semiHidden/>
    <w:rsid w:val="00DC7152"/>
    <w:rPr>
      <w:rFonts w:ascii="Calibri" w:eastAsia="Calibri" w:hAnsi="Calibri"/>
      <w:sz w:val="20"/>
      <w:szCs w:val="20"/>
    </w:rPr>
  </w:style>
  <w:style w:type="paragraph" w:styleId="af1">
    <w:name w:val="annotation subject"/>
    <w:basedOn w:val="af"/>
    <w:next w:val="af"/>
    <w:link w:val="af2"/>
    <w:uiPriority w:val="99"/>
    <w:semiHidden/>
    <w:unhideWhenUsed/>
    <w:rsid w:val="00DC7152"/>
    <w:rPr>
      <w:b/>
      <w:bCs/>
    </w:rPr>
  </w:style>
  <w:style w:type="character" w:customStyle="1" w:styleId="af2">
    <w:name w:val="Тема примечания Знак"/>
    <w:basedOn w:val="af0"/>
    <w:link w:val="af1"/>
    <w:uiPriority w:val="99"/>
    <w:semiHidden/>
    <w:rsid w:val="00DC7152"/>
    <w:rPr>
      <w:rFonts w:ascii="Calibri" w:eastAsia="Calibri" w:hAnsi="Calibri"/>
      <w:b/>
      <w:bCs/>
      <w:sz w:val="20"/>
      <w:szCs w:val="20"/>
    </w:rPr>
  </w:style>
  <w:style w:type="character" w:styleId="af3">
    <w:name w:val="FollowedHyperlink"/>
    <w:basedOn w:val="a0"/>
    <w:uiPriority w:val="99"/>
    <w:semiHidden/>
    <w:unhideWhenUsed/>
    <w:rsid w:val="00DC71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50</Pages>
  <Words>15779</Words>
  <Characters>89941</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cp:lastModifiedBy>
  <cp:revision>15</cp:revision>
  <dcterms:created xsi:type="dcterms:W3CDTF">2021-08-30T13:47:00Z</dcterms:created>
  <dcterms:modified xsi:type="dcterms:W3CDTF">2022-05-20T06:32:00Z</dcterms:modified>
</cp:coreProperties>
</file>