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65" w:rsidRPr="00CA4F82" w:rsidRDefault="005D6265" w:rsidP="005D6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5D6265" w:rsidRPr="00CA4F82" w:rsidRDefault="005D6265" w:rsidP="005D6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</w:t>
      </w:r>
      <w:r w:rsidR="001B1DCE" w:rsidRPr="00CA4F82">
        <w:rPr>
          <w:b/>
          <w:bCs/>
          <w:sz w:val="28"/>
          <w:szCs w:val="28"/>
        </w:rPr>
        <w:t>а</w:t>
      </w:r>
    </w:p>
    <w:p w:rsidR="005D6265" w:rsidRPr="00CA4F82" w:rsidRDefault="005D6265" w:rsidP="005D6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</w:t>
      </w:r>
      <w:r w:rsidR="001B1DCE" w:rsidRPr="00CA4F82">
        <w:rPr>
          <w:b/>
          <w:bCs/>
          <w:sz w:val="28"/>
          <w:szCs w:val="28"/>
        </w:rPr>
        <w:t>ого</w:t>
      </w:r>
      <w:r w:rsidRPr="00CA4F82">
        <w:rPr>
          <w:b/>
          <w:bCs/>
          <w:sz w:val="28"/>
          <w:szCs w:val="28"/>
        </w:rPr>
        <w:t xml:space="preserve"> правов</w:t>
      </w:r>
      <w:r w:rsidR="001B1DCE" w:rsidRPr="00CA4F82">
        <w:rPr>
          <w:b/>
          <w:bCs/>
          <w:sz w:val="28"/>
          <w:szCs w:val="28"/>
        </w:rPr>
        <w:t>ого</w:t>
      </w:r>
      <w:r w:rsidRPr="00CA4F82">
        <w:rPr>
          <w:b/>
          <w:bCs/>
          <w:sz w:val="28"/>
          <w:szCs w:val="28"/>
        </w:rPr>
        <w:t xml:space="preserve"> акт</w:t>
      </w:r>
      <w:r w:rsidR="001B1DCE" w:rsidRPr="00CA4F82">
        <w:rPr>
          <w:b/>
          <w:bCs/>
          <w:sz w:val="28"/>
          <w:szCs w:val="28"/>
        </w:rPr>
        <w:t>а</w:t>
      </w:r>
      <w:r w:rsidRPr="00CA4F82">
        <w:rPr>
          <w:b/>
          <w:bCs/>
          <w:sz w:val="28"/>
          <w:szCs w:val="28"/>
        </w:rPr>
        <w:t xml:space="preserve"> на предмет </w:t>
      </w:r>
      <w:r w:rsidR="001B1DCE" w:rsidRPr="00CA4F82">
        <w:rPr>
          <w:b/>
          <w:bCs/>
          <w:sz w:val="28"/>
          <w:szCs w:val="28"/>
        </w:rPr>
        <w:t>его</w:t>
      </w:r>
      <w:r w:rsidRPr="00CA4F82">
        <w:rPr>
          <w:b/>
          <w:bCs/>
          <w:sz w:val="28"/>
          <w:szCs w:val="28"/>
        </w:rPr>
        <w:t xml:space="preserve"> влияния на конкуренцию </w:t>
      </w:r>
    </w:p>
    <w:p w:rsidR="005D6265" w:rsidRPr="00CA4F82" w:rsidRDefault="005D6265" w:rsidP="005D6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A4F82" w:rsidRPr="00CA4F82" w:rsidTr="00D81F99">
        <w:tc>
          <w:tcPr>
            <w:tcW w:w="9854" w:type="dxa"/>
          </w:tcPr>
          <w:p w:rsidR="005D6265" w:rsidRPr="00CA4F82" w:rsidRDefault="00CA4F82" w:rsidP="00D81F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5D6265" w:rsidRPr="00CA4F82" w:rsidRDefault="005D6265" w:rsidP="00CA4F82">
            <w:pPr>
              <w:autoSpaceDE w:val="0"/>
              <w:autoSpaceDN w:val="0"/>
              <w:adjustRightInd w:val="0"/>
            </w:pPr>
          </w:p>
          <w:p w:rsidR="005D6265" w:rsidRPr="00CA4F82" w:rsidRDefault="005D6265" w:rsidP="00D81F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EE7789" w:rsidRPr="00EE7789" w:rsidRDefault="00886C54" w:rsidP="00EE7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Проект </w:t>
            </w:r>
            <w:r w:rsidR="00155525">
              <w:rPr>
                <w:rFonts w:eastAsia="Times New Roman"/>
                <w:b/>
                <w:sz w:val="28"/>
                <w:szCs w:val="28"/>
              </w:rPr>
              <w:t>п</w:t>
            </w:r>
            <w:r>
              <w:rPr>
                <w:rFonts w:eastAsia="Times New Roman"/>
                <w:b/>
                <w:sz w:val="28"/>
                <w:szCs w:val="28"/>
              </w:rPr>
              <w:t>остановления «</w:t>
            </w:r>
            <w:r w:rsidR="00EE7789" w:rsidRPr="00EE7789">
              <w:rPr>
                <w:rFonts w:eastAsia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EE7789" w:rsidRPr="00EE7789" w:rsidRDefault="00EE7789" w:rsidP="00EE7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E7789">
              <w:rPr>
                <w:rFonts w:eastAsia="Times New Roman"/>
                <w:b/>
                <w:sz w:val="28"/>
                <w:szCs w:val="28"/>
              </w:rPr>
              <w:t xml:space="preserve">администрации Вейделевского района </w:t>
            </w:r>
          </w:p>
          <w:p w:rsidR="00EE7789" w:rsidRDefault="00EE7789" w:rsidP="00EE77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E7789">
              <w:rPr>
                <w:rFonts w:eastAsia="Times New Roman"/>
                <w:b/>
                <w:sz w:val="28"/>
                <w:szCs w:val="28"/>
              </w:rPr>
              <w:t>от 26 ноября 2014 года №207</w:t>
            </w:r>
            <w:r w:rsidR="00886C54">
              <w:rPr>
                <w:rFonts w:eastAsia="Times New Roman"/>
                <w:b/>
                <w:sz w:val="28"/>
                <w:szCs w:val="28"/>
              </w:rPr>
              <w:t>»</w:t>
            </w:r>
          </w:p>
          <w:p w:rsidR="005D6265" w:rsidRPr="00CA4F82" w:rsidRDefault="005D6265" w:rsidP="00EE778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 w:rsidR="002C2920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5D6265" w:rsidRPr="00CA4F82" w:rsidRDefault="005D6265" w:rsidP="00D81F9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CA4F82" w:rsidRPr="00CA4F82" w:rsidTr="00D81F99">
        <w:tc>
          <w:tcPr>
            <w:tcW w:w="9854" w:type="dxa"/>
          </w:tcPr>
          <w:p w:rsidR="004D6FA4" w:rsidRPr="00CA4F82" w:rsidRDefault="004D6FA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4D6FA4" w:rsidRPr="00CA4F82" w:rsidRDefault="009136D9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</w:t>
            </w:r>
            <w:r w:rsidR="004D6FA4" w:rsidRPr="00CA4F82">
              <w:rPr>
                <w:sz w:val="24"/>
                <w:szCs w:val="24"/>
              </w:rPr>
              <w:t xml:space="preserve">редложения принимаются по адресу: </w:t>
            </w:r>
            <w:r w:rsidR="008F5041">
              <w:rPr>
                <w:sz w:val="24"/>
                <w:szCs w:val="24"/>
              </w:rPr>
              <w:t xml:space="preserve">п. Вейделевка, ул. Первомайская, д.1 </w:t>
            </w:r>
            <w:proofErr w:type="spellStart"/>
            <w:r w:rsidR="008F5041">
              <w:rPr>
                <w:sz w:val="24"/>
                <w:szCs w:val="24"/>
              </w:rPr>
              <w:t>каб</w:t>
            </w:r>
            <w:proofErr w:type="spellEnd"/>
            <w:r w:rsidR="008F5041">
              <w:rPr>
                <w:sz w:val="24"/>
                <w:szCs w:val="24"/>
              </w:rPr>
              <w:t xml:space="preserve">. </w:t>
            </w:r>
            <w:r w:rsidR="00886C54">
              <w:rPr>
                <w:sz w:val="24"/>
                <w:szCs w:val="24"/>
              </w:rPr>
              <w:t>308</w:t>
            </w:r>
            <w:r w:rsidR="004D6FA4" w:rsidRPr="00CA4F82">
              <w:rPr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="002678E0" w:rsidRPr="002678E0">
              <w:rPr>
                <w:sz w:val="24"/>
                <w:szCs w:val="24"/>
                <w:lang w:val="en-US"/>
              </w:rPr>
              <w:t>makarova</w:t>
            </w:r>
            <w:proofErr w:type="spellEnd"/>
            <w:r w:rsidR="002678E0" w:rsidRPr="002678E0">
              <w:rPr>
                <w:sz w:val="24"/>
                <w:szCs w:val="24"/>
              </w:rPr>
              <w:t>_</w:t>
            </w:r>
            <w:proofErr w:type="spellStart"/>
            <w:r w:rsidR="002678E0" w:rsidRPr="002678E0">
              <w:rPr>
                <w:sz w:val="24"/>
                <w:szCs w:val="24"/>
                <w:lang w:val="en-US"/>
              </w:rPr>
              <w:t>sv</w:t>
            </w:r>
            <w:proofErr w:type="spellEnd"/>
            <w:r w:rsidR="002678E0" w:rsidRPr="002678E0">
              <w:rPr>
                <w:sz w:val="24"/>
                <w:szCs w:val="24"/>
              </w:rPr>
              <w:t>@</w:t>
            </w:r>
            <w:proofErr w:type="spellStart"/>
            <w:r w:rsidR="002678E0" w:rsidRPr="002678E0">
              <w:rPr>
                <w:sz w:val="24"/>
                <w:szCs w:val="24"/>
                <w:lang w:val="en-US"/>
              </w:rPr>
              <w:t>ve</w:t>
            </w:r>
            <w:proofErr w:type="spellEnd"/>
            <w:r w:rsidR="002678E0" w:rsidRPr="002678E0">
              <w:rPr>
                <w:sz w:val="24"/>
                <w:szCs w:val="24"/>
              </w:rPr>
              <w:t>.</w:t>
            </w:r>
            <w:proofErr w:type="spellStart"/>
            <w:r w:rsidR="002678E0" w:rsidRPr="002678E0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2678E0" w:rsidRPr="002678E0">
              <w:rPr>
                <w:sz w:val="24"/>
                <w:szCs w:val="24"/>
              </w:rPr>
              <w:t>.</w:t>
            </w:r>
            <w:proofErr w:type="spellStart"/>
            <w:r w:rsidR="002678E0" w:rsidRPr="002678E0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4D6FA4" w:rsidRPr="00CA4F82" w:rsidRDefault="004D6FA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</w:t>
            </w:r>
            <w:r w:rsidR="009136D9" w:rsidRPr="00CA4F82">
              <w:rPr>
                <w:sz w:val="24"/>
                <w:szCs w:val="24"/>
              </w:rPr>
              <w:t xml:space="preserve">замечаний и </w:t>
            </w:r>
            <w:r w:rsidRPr="00CA4F82">
              <w:rPr>
                <w:sz w:val="24"/>
                <w:szCs w:val="24"/>
              </w:rPr>
              <w:t xml:space="preserve">предложений: с </w:t>
            </w:r>
            <w:r w:rsidR="00A735CE">
              <w:rPr>
                <w:sz w:val="24"/>
                <w:szCs w:val="24"/>
              </w:rPr>
              <w:t>20</w:t>
            </w:r>
            <w:r w:rsidR="00404B40">
              <w:rPr>
                <w:sz w:val="24"/>
                <w:szCs w:val="24"/>
              </w:rPr>
              <w:t>.</w:t>
            </w:r>
            <w:r w:rsidR="00A735CE">
              <w:rPr>
                <w:sz w:val="24"/>
                <w:szCs w:val="24"/>
              </w:rPr>
              <w:t>12</w:t>
            </w:r>
            <w:r w:rsidR="00404B40">
              <w:rPr>
                <w:sz w:val="24"/>
                <w:szCs w:val="24"/>
              </w:rPr>
              <w:t>.</w:t>
            </w:r>
            <w:r w:rsidRPr="00CA4F82">
              <w:rPr>
                <w:sz w:val="24"/>
                <w:szCs w:val="24"/>
              </w:rPr>
              <w:t>20</w:t>
            </w:r>
            <w:r w:rsidR="0033417E">
              <w:rPr>
                <w:sz w:val="24"/>
                <w:szCs w:val="24"/>
              </w:rPr>
              <w:t>2</w:t>
            </w:r>
            <w:r w:rsidR="00D24E5B"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 xml:space="preserve"> года по </w:t>
            </w:r>
            <w:r w:rsidR="00A735CE">
              <w:rPr>
                <w:sz w:val="24"/>
                <w:szCs w:val="24"/>
              </w:rPr>
              <w:t>30</w:t>
            </w:r>
            <w:r w:rsidR="00404B40">
              <w:rPr>
                <w:sz w:val="24"/>
                <w:szCs w:val="24"/>
              </w:rPr>
              <w:t>.</w:t>
            </w:r>
            <w:r w:rsidR="00A735CE">
              <w:rPr>
                <w:sz w:val="24"/>
                <w:szCs w:val="24"/>
              </w:rPr>
              <w:t>12</w:t>
            </w:r>
            <w:r w:rsidR="00404B40">
              <w:rPr>
                <w:sz w:val="24"/>
                <w:szCs w:val="24"/>
              </w:rPr>
              <w:t>.</w:t>
            </w:r>
            <w:r w:rsidRPr="00CA4F82">
              <w:rPr>
                <w:sz w:val="24"/>
                <w:szCs w:val="24"/>
              </w:rPr>
              <w:t>20</w:t>
            </w:r>
            <w:r w:rsidR="0033417E">
              <w:rPr>
                <w:sz w:val="24"/>
                <w:szCs w:val="24"/>
              </w:rPr>
              <w:t>2</w:t>
            </w:r>
            <w:r w:rsidR="00D24E5B"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 xml:space="preserve"> года.</w:t>
            </w:r>
          </w:p>
          <w:p w:rsidR="00052121" w:rsidRPr="00CA4F82" w:rsidRDefault="00052121" w:rsidP="000521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CA4F8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="002C2920"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, действующих нормативных правовых актов </w:t>
            </w:r>
            <w:r w:rsidR="002C2920"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</w:t>
            </w:r>
            <w:r w:rsidR="0033417E">
              <w:rPr>
                <w:sz w:val="24"/>
                <w:szCs w:val="24"/>
              </w:rPr>
              <w:t>2</w:t>
            </w:r>
            <w:r w:rsidR="00D24E5B"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 xml:space="preserve">год, который до </w:t>
            </w:r>
            <w:r w:rsidR="002C2920" w:rsidRPr="00EC4D59">
              <w:rPr>
                <w:color w:val="000000" w:themeColor="text1"/>
                <w:sz w:val="24"/>
                <w:szCs w:val="24"/>
              </w:rPr>
              <w:t>01</w:t>
            </w:r>
            <w:r w:rsidRPr="00EC4D59">
              <w:rPr>
                <w:color w:val="000000" w:themeColor="text1"/>
                <w:sz w:val="24"/>
                <w:szCs w:val="24"/>
              </w:rPr>
              <w:t>.0</w:t>
            </w:r>
            <w:r w:rsidR="002C2920" w:rsidRPr="00EC4D59">
              <w:rPr>
                <w:color w:val="000000" w:themeColor="text1"/>
                <w:sz w:val="24"/>
                <w:szCs w:val="24"/>
              </w:rPr>
              <w:t>3</w:t>
            </w:r>
            <w:r w:rsidRPr="00EC4D59">
              <w:rPr>
                <w:color w:val="000000" w:themeColor="text1"/>
                <w:sz w:val="24"/>
                <w:szCs w:val="24"/>
              </w:rPr>
              <w:t>.20</w:t>
            </w:r>
            <w:r w:rsidR="008F5041" w:rsidRPr="00EC4D59">
              <w:rPr>
                <w:color w:val="000000" w:themeColor="text1"/>
                <w:sz w:val="24"/>
                <w:szCs w:val="24"/>
              </w:rPr>
              <w:t>2</w:t>
            </w:r>
            <w:r w:rsidR="00EC4D59" w:rsidRPr="00EC4D59">
              <w:rPr>
                <w:color w:val="000000" w:themeColor="text1"/>
                <w:sz w:val="24"/>
                <w:szCs w:val="24"/>
              </w:rPr>
              <w:t>3</w:t>
            </w:r>
            <w:r w:rsidR="00EC4D59">
              <w:rPr>
                <w:color w:val="FF0000"/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в составе ежегодного докла</w:t>
            </w:r>
            <w:r w:rsidR="002678E0">
              <w:rPr>
                <w:sz w:val="24"/>
                <w:szCs w:val="24"/>
              </w:rPr>
              <w:t xml:space="preserve">да об антимонопольном </w:t>
            </w:r>
            <w:proofErr w:type="spellStart"/>
            <w:r w:rsidR="002678E0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="002C2920"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678E0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  <w:proofErr w:type="gramEnd"/>
          </w:p>
          <w:p w:rsidR="004D6FA4" w:rsidRPr="00CA4F82" w:rsidRDefault="004D6FA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4D6FA4" w:rsidRPr="00CA4F82" w:rsidRDefault="004D6FA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4D6FA4" w:rsidRPr="00CA4F82" w:rsidRDefault="004D6FA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="00DF0C09"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4D6FA4" w:rsidRPr="00CA4F82" w:rsidRDefault="004D6FA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 xml:space="preserve">кст </w:t>
            </w:r>
            <w:r w:rsidR="00611638" w:rsidRPr="00CA4F82">
              <w:rPr>
                <w:sz w:val="24"/>
                <w:szCs w:val="24"/>
              </w:rPr>
              <w:t>пр</w:t>
            </w:r>
            <w:proofErr w:type="gramEnd"/>
            <w:r w:rsidR="00611638" w:rsidRPr="00CA4F82">
              <w:rPr>
                <w:sz w:val="24"/>
                <w:szCs w:val="24"/>
              </w:rPr>
              <w:t>оекта нормативного правового акта</w:t>
            </w:r>
            <w:r w:rsidRPr="00CA4F82">
              <w:rPr>
                <w:sz w:val="24"/>
                <w:szCs w:val="24"/>
              </w:rPr>
              <w:t xml:space="preserve"> в формате </w:t>
            </w:r>
            <w:r w:rsidR="00E2696A"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0F3A4B" w:rsidRPr="00CA4F82" w:rsidRDefault="000F3A4B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="00E2696A"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B97BB8" w:rsidRPr="00CA4F82" w:rsidRDefault="000F3A4B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4</w:t>
            </w:r>
            <w:r w:rsidR="00B97BB8" w:rsidRPr="00CA4F82">
              <w:rPr>
                <w:sz w:val="24"/>
                <w:szCs w:val="24"/>
              </w:rPr>
              <w:t xml:space="preserve">. </w:t>
            </w:r>
            <w:r w:rsidRPr="00CA4F82"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</w:t>
            </w:r>
            <w:r w:rsidR="00B97BB8" w:rsidRPr="00CA4F82">
              <w:rPr>
                <w:sz w:val="24"/>
                <w:szCs w:val="24"/>
              </w:rPr>
              <w:t xml:space="preserve">в формате </w:t>
            </w:r>
            <w:r w:rsidR="00E2696A" w:rsidRPr="00CA4F82">
              <w:rPr>
                <w:sz w:val="24"/>
                <w:szCs w:val="24"/>
                <w:lang w:val="en-US"/>
              </w:rPr>
              <w:t>word</w:t>
            </w:r>
            <w:r w:rsidR="00B97BB8" w:rsidRPr="00CA4F82">
              <w:rPr>
                <w:sz w:val="24"/>
                <w:szCs w:val="24"/>
              </w:rPr>
              <w:t>.</w:t>
            </w:r>
          </w:p>
          <w:p w:rsidR="004D6FA4" w:rsidRPr="00404B40" w:rsidRDefault="004D6FA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04B40">
              <w:rPr>
                <w:sz w:val="24"/>
                <w:szCs w:val="24"/>
              </w:rPr>
              <w:t>Администрация Вейделевского район</w:t>
            </w:r>
            <w:proofErr w:type="gramStart"/>
            <w:r w:rsidR="00404B40">
              <w:rPr>
                <w:sz w:val="24"/>
                <w:szCs w:val="24"/>
              </w:rPr>
              <w:t>а</w:t>
            </w:r>
            <w:r w:rsidRPr="00CA4F82">
              <w:rPr>
                <w:i/>
                <w:sz w:val="24"/>
                <w:szCs w:val="24"/>
              </w:rPr>
              <w:t>(</w:t>
            </w:r>
            <w:proofErr w:type="gramEnd"/>
            <w:r w:rsidRPr="00CA4F82">
              <w:rPr>
                <w:i/>
                <w:sz w:val="24"/>
                <w:szCs w:val="24"/>
              </w:rPr>
              <w:t xml:space="preserve">наименование </w:t>
            </w:r>
            <w:r w:rsidR="004D49F5" w:rsidRPr="004D49F5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администрации района</w:t>
            </w:r>
            <w:r w:rsidRPr="00CA4F82">
              <w:rPr>
                <w:i/>
                <w:sz w:val="24"/>
                <w:szCs w:val="24"/>
              </w:rPr>
              <w:t>)</w:t>
            </w:r>
            <w:r w:rsidRPr="00CA4F82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 xml:space="preserve">»: </w:t>
            </w:r>
            <w:r w:rsidR="002678E0" w:rsidRPr="002678E0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</w:tc>
      </w:tr>
      <w:tr w:rsidR="004D6FA4" w:rsidRPr="00CA4F82" w:rsidTr="00D81F99">
        <w:tc>
          <w:tcPr>
            <w:tcW w:w="9854" w:type="dxa"/>
          </w:tcPr>
          <w:p w:rsidR="004D6FA4" w:rsidRPr="00CA4F82" w:rsidRDefault="009136D9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Контактное</w:t>
            </w:r>
            <w:r w:rsidR="004D6FA4" w:rsidRPr="00CA4F82">
              <w:rPr>
                <w:sz w:val="24"/>
                <w:szCs w:val="24"/>
              </w:rPr>
              <w:t xml:space="preserve"> лиц</w:t>
            </w:r>
            <w:r w:rsidRPr="00CA4F82">
              <w:rPr>
                <w:sz w:val="24"/>
                <w:szCs w:val="24"/>
              </w:rPr>
              <w:t>о</w:t>
            </w:r>
            <w:r w:rsidR="004D6FA4" w:rsidRPr="00CA4F82">
              <w:rPr>
                <w:sz w:val="24"/>
                <w:szCs w:val="24"/>
              </w:rPr>
              <w:t xml:space="preserve">: </w:t>
            </w:r>
          </w:p>
          <w:p w:rsidR="004D6FA4" w:rsidRPr="00CA4F82" w:rsidRDefault="00886C5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Макарова Светлана Викторовна</w:t>
            </w:r>
            <w:r w:rsidR="004D6FA4" w:rsidRPr="00CA4F8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главный специалист отдела муниципальной службы и кадров</w:t>
            </w:r>
            <w:r w:rsidR="008F5041">
              <w:rPr>
                <w:i/>
                <w:sz w:val="24"/>
                <w:szCs w:val="24"/>
              </w:rPr>
              <w:t xml:space="preserve"> администрации Вейделевского района</w:t>
            </w:r>
            <w:r w:rsidR="004D6FA4" w:rsidRPr="00CA4F82">
              <w:rPr>
                <w:i/>
                <w:sz w:val="24"/>
                <w:szCs w:val="24"/>
              </w:rPr>
              <w:t xml:space="preserve">, </w:t>
            </w:r>
            <w:r w:rsidR="008F5041">
              <w:rPr>
                <w:i/>
                <w:sz w:val="24"/>
                <w:szCs w:val="24"/>
              </w:rPr>
              <w:t>8(47237)5-</w:t>
            </w:r>
            <w:r>
              <w:rPr>
                <w:i/>
                <w:sz w:val="24"/>
                <w:szCs w:val="24"/>
              </w:rPr>
              <w:t>45</w:t>
            </w:r>
            <w:r w:rsidR="008F504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53</w:t>
            </w:r>
            <w:r w:rsidR="004D6FA4" w:rsidRPr="00CA4F82">
              <w:rPr>
                <w:i/>
                <w:sz w:val="24"/>
                <w:szCs w:val="24"/>
              </w:rPr>
              <w:t>.</w:t>
            </w:r>
          </w:p>
          <w:p w:rsidR="004D6FA4" w:rsidRPr="00CA4F82" w:rsidRDefault="004D6FA4" w:rsidP="004F7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4D6FA4" w:rsidRPr="00CA4F82" w:rsidRDefault="004D6FA4" w:rsidP="00B555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 w:rsidR="00B55590"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 w:rsidR="00B55590"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 w:rsidR="00B55590"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 w:rsidR="00B55590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0C2F19" w:rsidRPr="00CA4F82" w:rsidRDefault="000C2F19" w:rsidP="005D6265">
      <w:pPr>
        <w:jc w:val="right"/>
        <w:rPr>
          <w:b/>
          <w:sz w:val="28"/>
          <w:szCs w:val="28"/>
        </w:rPr>
      </w:pPr>
    </w:p>
    <w:p w:rsidR="000C2F19" w:rsidRPr="00CA4F82" w:rsidRDefault="000C2F19" w:rsidP="005D6265">
      <w:pPr>
        <w:jc w:val="right"/>
        <w:rPr>
          <w:b/>
          <w:sz w:val="28"/>
          <w:szCs w:val="28"/>
        </w:rPr>
      </w:pPr>
    </w:p>
    <w:p w:rsidR="00B55590" w:rsidRDefault="00B55590" w:rsidP="005D6265">
      <w:pPr>
        <w:jc w:val="right"/>
        <w:rPr>
          <w:b/>
          <w:sz w:val="28"/>
          <w:szCs w:val="28"/>
        </w:rPr>
      </w:pPr>
    </w:p>
    <w:p w:rsidR="00B55590" w:rsidRDefault="00B55590" w:rsidP="005D6265">
      <w:pPr>
        <w:jc w:val="right"/>
        <w:rPr>
          <w:b/>
          <w:sz w:val="28"/>
          <w:szCs w:val="28"/>
        </w:rPr>
      </w:pPr>
    </w:p>
    <w:p w:rsidR="00B55590" w:rsidRDefault="00B55590" w:rsidP="005D6265">
      <w:pPr>
        <w:jc w:val="right"/>
        <w:rPr>
          <w:b/>
          <w:sz w:val="28"/>
          <w:szCs w:val="28"/>
        </w:rPr>
      </w:pPr>
    </w:p>
    <w:p w:rsidR="005D6265" w:rsidRPr="00CA4F82" w:rsidRDefault="005D6265" w:rsidP="005D6265">
      <w:pPr>
        <w:tabs>
          <w:tab w:val="left" w:pos="2940"/>
        </w:tabs>
        <w:jc w:val="center"/>
        <w:rPr>
          <w:sz w:val="16"/>
          <w:szCs w:val="16"/>
        </w:rPr>
      </w:pPr>
    </w:p>
    <w:p w:rsidR="005D6265" w:rsidRPr="00CA4F82" w:rsidRDefault="005D6265" w:rsidP="005D6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5D6265" w:rsidRPr="00CA4F82" w:rsidRDefault="005D6265" w:rsidP="005D6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 w:rsidR="001B1DCE" w:rsidRPr="00CA4F82">
        <w:rPr>
          <w:b/>
          <w:bCs/>
          <w:sz w:val="28"/>
          <w:szCs w:val="28"/>
        </w:rPr>
        <w:t>а</w:t>
      </w:r>
      <w:r w:rsidRPr="00CA4F82">
        <w:rPr>
          <w:b/>
          <w:bCs/>
          <w:sz w:val="28"/>
          <w:szCs w:val="28"/>
        </w:rPr>
        <w:t xml:space="preserve"> нормативн</w:t>
      </w:r>
      <w:r w:rsidR="001B1DCE" w:rsidRPr="00CA4F82">
        <w:rPr>
          <w:b/>
          <w:bCs/>
          <w:sz w:val="28"/>
          <w:szCs w:val="28"/>
        </w:rPr>
        <w:t>ого</w:t>
      </w:r>
      <w:r w:rsidRPr="00CA4F82">
        <w:rPr>
          <w:b/>
          <w:bCs/>
          <w:sz w:val="28"/>
          <w:szCs w:val="28"/>
        </w:rPr>
        <w:t xml:space="preserve"> правов</w:t>
      </w:r>
      <w:r w:rsidR="001B1DCE" w:rsidRPr="00CA4F82">
        <w:rPr>
          <w:b/>
          <w:bCs/>
          <w:sz w:val="28"/>
          <w:szCs w:val="28"/>
        </w:rPr>
        <w:t>ого</w:t>
      </w:r>
      <w:r w:rsidRPr="00CA4F82">
        <w:rPr>
          <w:b/>
          <w:bCs/>
          <w:sz w:val="28"/>
          <w:szCs w:val="28"/>
        </w:rPr>
        <w:t xml:space="preserve"> акт</w:t>
      </w:r>
      <w:r w:rsidR="001B1DCE" w:rsidRPr="00CA4F82">
        <w:rPr>
          <w:b/>
          <w:bCs/>
          <w:sz w:val="28"/>
          <w:szCs w:val="28"/>
        </w:rPr>
        <w:t>а</w:t>
      </w:r>
      <w:r w:rsidRPr="00CA4F82">
        <w:rPr>
          <w:b/>
          <w:bCs/>
          <w:sz w:val="28"/>
          <w:szCs w:val="28"/>
        </w:rPr>
        <w:t xml:space="preserve"> на предмет </w:t>
      </w:r>
      <w:r w:rsidR="001B1DCE" w:rsidRPr="00CA4F82">
        <w:rPr>
          <w:b/>
          <w:bCs/>
          <w:sz w:val="28"/>
          <w:szCs w:val="28"/>
        </w:rPr>
        <w:t>его</w:t>
      </w:r>
      <w:r w:rsidRPr="00CA4F82">
        <w:rPr>
          <w:b/>
          <w:bCs/>
          <w:sz w:val="28"/>
          <w:szCs w:val="28"/>
        </w:rPr>
        <w:t xml:space="preserve"> влияния на конкуренцию</w:t>
      </w:r>
    </w:p>
    <w:p w:rsidR="005D6265" w:rsidRPr="00CA4F82" w:rsidRDefault="005D6265" w:rsidP="005D6265">
      <w:pPr>
        <w:jc w:val="center"/>
        <w:rPr>
          <w:sz w:val="16"/>
          <w:szCs w:val="16"/>
          <w:highlight w:val="yellow"/>
        </w:rPr>
      </w:pPr>
    </w:p>
    <w:p w:rsidR="005D6265" w:rsidRPr="00CA4F82" w:rsidRDefault="005D6265" w:rsidP="007502D2">
      <w:pPr>
        <w:pStyle w:val="a5"/>
        <w:ind w:left="0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CA4F82" w:rsidRPr="00CA4F82" w:rsidTr="00D81F99">
        <w:tc>
          <w:tcPr>
            <w:tcW w:w="4672" w:type="dxa"/>
            <w:shd w:val="clear" w:color="auto" w:fill="auto"/>
          </w:tcPr>
          <w:p w:rsidR="005D6265" w:rsidRPr="00CA4F82" w:rsidRDefault="005D6265" w:rsidP="00D81F9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5D6265" w:rsidRPr="00CA4F82" w:rsidRDefault="008F5041" w:rsidP="00BC3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</w:t>
            </w:r>
            <w:r w:rsidR="00BC3EAB">
              <w:rPr>
                <w:sz w:val="24"/>
                <w:szCs w:val="24"/>
              </w:rPr>
              <w:t>йо</w:t>
            </w:r>
            <w:r>
              <w:rPr>
                <w:sz w:val="24"/>
                <w:szCs w:val="24"/>
              </w:rPr>
              <w:t>на</w:t>
            </w:r>
          </w:p>
        </w:tc>
      </w:tr>
      <w:tr w:rsidR="00CA4F82" w:rsidRPr="00CA4F82" w:rsidTr="00D81F99">
        <w:tc>
          <w:tcPr>
            <w:tcW w:w="4672" w:type="dxa"/>
            <w:shd w:val="clear" w:color="auto" w:fill="auto"/>
          </w:tcPr>
          <w:p w:rsidR="005D6265" w:rsidRPr="00CA4F82" w:rsidRDefault="005D6265" w:rsidP="00730468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</w:t>
            </w:r>
            <w:r w:rsidR="00730468" w:rsidRPr="00CA4F82">
              <w:rPr>
                <w:sz w:val="24"/>
                <w:szCs w:val="24"/>
              </w:rPr>
              <w:t>а</w:t>
            </w:r>
            <w:r w:rsidRPr="00CA4F82">
              <w:rPr>
                <w:sz w:val="24"/>
                <w:szCs w:val="24"/>
              </w:rPr>
              <w:t xml:space="preserve">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5D6265" w:rsidRPr="00CA4F82" w:rsidRDefault="003049E7" w:rsidP="00D8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CA4F82" w:rsidRPr="00CA4F82" w:rsidTr="00D81F99">
        <w:tc>
          <w:tcPr>
            <w:tcW w:w="4672" w:type="dxa"/>
            <w:shd w:val="clear" w:color="auto" w:fill="auto"/>
          </w:tcPr>
          <w:p w:rsidR="005D6265" w:rsidRPr="00CA4F82" w:rsidRDefault="005D6265" w:rsidP="00D81F9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5D6265" w:rsidRPr="00CA4F82" w:rsidRDefault="003049E7" w:rsidP="00D8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3105001092</w:t>
            </w:r>
          </w:p>
        </w:tc>
      </w:tr>
      <w:tr w:rsidR="00CA4F82" w:rsidRPr="00CA4F82" w:rsidTr="00D81F99">
        <w:tc>
          <w:tcPr>
            <w:tcW w:w="4672" w:type="dxa"/>
            <w:shd w:val="clear" w:color="auto" w:fill="auto"/>
          </w:tcPr>
          <w:p w:rsidR="005D6265" w:rsidRPr="00CA4F82" w:rsidRDefault="005D6265" w:rsidP="00D81F9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5D6265" w:rsidRPr="00CA4F82" w:rsidRDefault="003049E7" w:rsidP="00D81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Светлана Викторовна</w:t>
            </w:r>
          </w:p>
        </w:tc>
      </w:tr>
      <w:tr w:rsidR="00CA4F82" w:rsidRPr="00CA4F82" w:rsidTr="00D81F99">
        <w:tc>
          <w:tcPr>
            <w:tcW w:w="4672" w:type="dxa"/>
            <w:shd w:val="clear" w:color="auto" w:fill="auto"/>
          </w:tcPr>
          <w:p w:rsidR="005D6265" w:rsidRPr="00CA4F82" w:rsidRDefault="005D6265" w:rsidP="00D81F9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5D6265" w:rsidRPr="00CA4F82" w:rsidRDefault="003049E7" w:rsidP="00D81F99">
            <w:pPr>
              <w:jc w:val="center"/>
              <w:rPr>
                <w:sz w:val="24"/>
                <w:szCs w:val="24"/>
              </w:rPr>
            </w:pPr>
            <w:r w:rsidRPr="003049E7">
              <w:rPr>
                <w:sz w:val="24"/>
                <w:szCs w:val="24"/>
              </w:rPr>
              <w:t>8(4723</w:t>
            </w:r>
            <w:r>
              <w:rPr>
                <w:sz w:val="24"/>
                <w:szCs w:val="24"/>
              </w:rPr>
              <w:t>7)5-45-53</w:t>
            </w:r>
          </w:p>
        </w:tc>
      </w:tr>
      <w:tr w:rsidR="00CA4F82" w:rsidRPr="00CA4F82" w:rsidTr="00D81F99">
        <w:tc>
          <w:tcPr>
            <w:tcW w:w="4672" w:type="dxa"/>
            <w:shd w:val="clear" w:color="auto" w:fill="auto"/>
          </w:tcPr>
          <w:p w:rsidR="005D6265" w:rsidRPr="00CA4F82" w:rsidRDefault="005D6265" w:rsidP="00D81F9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5D6265" w:rsidRPr="00CA4F82" w:rsidRDefault="002678E0" w:rsidP="00D81F99">
            <w:pPr>
              <w:jc w:val="center"/>
              <w:rPr>
                <w:sz w:val="24"/>
                <w:szCs w:val="24"/>
              </w:rPr>
            </w:pPr>
            <w:r w:rsidRPr="002678E0">
              <w:rPr>
                <w:sz w:val="24"/>
                <w:szCs w:val="24"/>
              </w:rPr>
              <w:t>makarova_sv@ve.belregion.ru</w:t>
            </w:r>
          </w:p>
        </w:tc>
      </w:tr>
    </w:tbl>
    <w:p w:rsidR="005D6265" w:rsidRPr="00CA4F82" w:rsidRDefault="005D6265" w:rsidP="005D6265">
      <w:pPr>
        <w:jc w:val="center"/>
        <w:rPr>
          <w:sz w:val="16"/>
          <w:szCs w:val="16"/>
          <w:highlight w:val="yellow"/>
        </w:rPr>
      </w:pPr>
    </w:p>
    <w:p w:rsidR="005D6265" w:rsidRPr="00CA4F82" w:rsidRDefault="005D6265" w:rsidP="007502D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A4F82" w:rsidRPr="00CA4F82" w:rsidTr="00D81F99">
        <w:tc>
          <w:tcPr>
            <w:tcW w:w="9854" w:type="dxa"/>
            <w:shd w:val="clear" w:color="auto" w:fill="auto"/>
          </w:tcPr>
          <w:p w:rsidR="00155525" w:rsidRPr="00155525" w:rsidRDefault="00BC3EAB" w:rsidP="0015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71625">
              <w:rPr>
                <w:sz w:val="28"/>
                <w:szCs w:val="28"/>
              </w:rPr>
              <w:t>Проект постановления «</w:t>
            </w:r>
            <w:r w:rsidR="00155525" w:rsidRPr="00155525">
              <w:rPr>
                <w:rFonts w:eastAsia="Times New Roman"/>
                <w:sz w:val="28"/>
                <w:szCs w:val="28"/>
              </w:rPr>
              <w:t>Проект Постановления «О внес</w:t>
            </w:r>
            <w:r w:rsidR="00155525">
              <w:rPr>
                <w:rFonts w:eastAsia="Times New Roman"/>
                <w:sz w:val="28"/>
                <w:szCs w:val="28"/>
              </w:rPr>
              <w:t xml:space="preserve">ении изменений в постановление </w:t>
            </w:r>
            <w:r w:rsidR="00155525" w:rsidRPr="00155525">
              <w:rPr>
                <w:rFonts w:eastAsia="Times New Roman"/>
                <w:sz w:val="28"/>
                <w:szCs w:val="28"/>
              </w:rPr>
              <w:t xml:space="preserve">администрации Вейделевского района </w:t>
            </w:r>
          </w:p>
          <w:p w:rsidR="00BC3EAB" w:rsidRPr="0033417E" w:rsidRDefault="00155525" w:rsidP="00155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155525">
              <w:rPr>
                <w:rFonts w:eastAsia="Times New Roman"/>
                <w:sz w:val="28"/>
                <w:szCs w:val="28"/>
              </w:rPr>
              <w:t>от 26 ноября 2014 года №207»</w:t>
            </w:r>
          </w:p>
          <w:p w:rsidR="005D6265" w:rsidRPr="00CA4F82" w:rsidRDefault="005D6265" w:rsidP="00B5559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B55590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9065E1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B55590" w:rsidRPr="00B55590">
              <w:rPr>
                <w:i/>
                <w:sz w:val="18"/>
                <w:szCs w:val="18"/>
              </w:rPr>
              <w:t xml:space="preserve">администрация </w:t>
            </w:r>
            <w:proofErr w:type="spellStart"/>
            <w:r w:rsidR="009244E1" w:rsidRPr="009244E1">
              <w:rPr>
                <w:i/>
                <w:sz w:val="18"/>
                <w:szCs w:val="18"/>
              </w:rPr>
              <w:t>Вейделевского</w:t>
            </w:r>
            <w:r w:rsidR="00B55590" w:rsidRPr="009244E1">
              <w:rPr>
                <w:i/>
                <w:sz w:val="18"/>
                <w:szCs w:val="18"/>
              </w:rPr>
              <w:t>района</w:t>
            </w:r>
            <w:proofErr w:type="spellEnd"/>
            <w:r w:rsidR="009065E1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Pr="00CA4F82">
              <w:rPr>
                <w:i/>
                <w:sz w:val="18"/>
                <w:szCs w:val="18"/>
              </w:rPr>
              <w:t>)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5D6265" w:rsidRPr="00CA4F82" w:rsidRDefault="00AA07D7" w:rsidP="00B5559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</w:t>
            </w:r>
            <w:r w:rsidR="004F717F" w:rsidRPr="00CA4F82">
              <w:rPr>
                <w:sz w:val="24"/>
                <w:szCs w:val="24"/>
                <w:lang w:eastAsia="en-US"/>
              </w:rPr>
              <w:t>Могут ли</w:t>
            </w:r>
            <w:r w:rsidRPr="00CA4F82">
              <w:rPr>
                <w:sz w:val="24"/>
                <w:szCs w:val="24"/>
                <w:lang w:eastAsia="en-US"/>
              </w:rPr>
              <w:t xml:space="preserve"> положения </w:t>
            </w:r>
            <w:r w:rsidR="005D6265" w:rsidRPr="00CA4F82">
              <w:rPr>
                <w:sz w:val="24"/>
                <w:szCs w:val="24"/>
                <w:lang w:eastAsia="en-US"/>
              </w:rPr>
              <w:t>проект</w:t>
            </w:r>
            <w:r w:rsidRPr="00CA4F82">
              <w:rPr>
                <w:sz w:val="24"/>
                <w:szCs w:val="24"/>
                <w:lang w:eastAsia="en-US"/>
              </w:rPr>
              <w:t>а</w:t>
            </w:r>
            <w:r w:rsidR="005D6265" w:rsidRPr="00CA4F82">
              <w:rPr>
                <w:sz w:val="24"/>
                <w:szCs w:val="24"/>
                <w:lang w:eastAsia="en-US"/>
              </w:rPr>
              <w:t xml:space="preserve"> нормативного правового акта </w:t>
            </w:r>
            <w:r w:rsidR="004F717F" w:rsidRPr="00CA4F82">
              <w:rPr>
                <w:sz w:val="24"/>
                <w:szCs w:val="24"/>
                <w:lang w:eastAsia="en-US"/>
              </w:rPr>
              <w:t xml:space="preserve">оказать </w:t>
            </w:r>
            <w:r w:rsidR="005D6265" w:rsidRPr="00CA4F82">
              <w:rPr>
                <w:sz w:val="24"/>
                <w:szCs w:val="24"/>
                <w:lang w:eastAsia="en-US"/>
              </w:rPr>
              <w:t xml:space="preserve">влияние </w:t>
            </w:r>
            <w:r w:rsidRPr="00CA4F82">
              <w:rPr>
                <w:sz w:val="24"/>
                <w:szCs w:val="24"/>
                <w:lang w:eastAsia="en-US"/>
              </w:rPr>
              <w:t xml:space="preserve">на </w:t>
            </w:r>
            <w:r w:rsidR="005D6265" w:rsidRPr="00CA4F82">
              <w:rPr>
                <w:sz w:val="24"/>
                <w:szCs w:val="24"/>
                <w:lang w:eastAsia="en-US"/>
              </w:rPr>
              <w:t xml:space="preserve">конкуренцию </w:t>
            </w:r>
            <w:r w:rsidRPr="00CA4F82">
              <w:rPr>
                <w:sz w:val="24"/>
                <w:szCs w:val="24"/>
                <w:lang w:eastAsia="en-US"/>
              </w:rPr>
              <w:t xml:space="preserve">на рынках товаров, работ, услуг </w:t>
            </w:r>
            <w:r w:rsidR="00B55590">
              <w:rPr>
                <w:sz w:val="24"/>
                <w:szCs w:val="24"/>
                <w:lang w:eastAsia="en-US"/>
              </w:rPr>
              <w:t>Вейделевского района</w:t>
            </w:r>
            <w:r w:rsidR="004F717F"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AA07D7" w:rsidRPr="00CA4F82" w:rsidRDefault="003049E7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AA07D7" w:rsidRPr="00CA4F82" w:rsidRDefault="004F717F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2</w:t>
            </w:r>
            <w:r w:rsidR="00AA07D7" w:rsidRPr="00CA4F82">
              <w:rPr>
                <w:sz w:val="24"/>
                <w:szCs w:val="24"/>
                <w:lang w:eastAsia="en-US"/>
              </w:rPr>
              <w:t xml:space="preserve">. Присутствуют ли в проекте нормативного правового акта положения, </w:t>
            </w:r>
            <w:r w:rsidRPr="00CA4F82">
              <w:rPr>
                <w:sz w:val="24"/>
                <w:szCs w:val="24"/>
                <w:lang w:eastAsia="en-US"/>
              </w:rPr>
              <w:t>которые могут оказать</w:t>
            </w:r>
            <w:r w:rsidR="00AA07D7" w:rsidRPr="00CA4F82">
              <w:rPr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Pr="00CA4F82">
              <w:rPr>
                <w:sz w:val="24"/>
                <w:szCs w:val="24"/>
                <w:lang w:eastAsia="en-US"/>
              </w:rPr>
              <w:t xml:space="preserve">на рынках товаров, работ, услуг </w:t>
            </w:r>
            <w:r w:rsidR="00B55590"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5D6265" w:rsidRPr="00CA4F82" w:rsidRDefault="003049E7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3049E7">
              <w:rPr>
                <w:sz w:val="24"/>
                <w:szCs w:val="24"/>
              </w:rPr>
              <w:t>нет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4F717F" w:rsidRPr="00CA4F82" w:rsidRDefault="004F717F" w:rsidP="005F3C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="006C3049"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</w:t>
            </w:r>
            <w:r w:rsidR="005F3C7C" w:rsidRPr="00CA4F82">
              <w:rPr>
                <w:sz w:val="24"/>
                <w:szCs w:val="24"/>
                <w:lang w:eastAsia="en-US"/>
              </w:rPr>
              <w:t>могут привести к</w:t>
            </w:r>
            <w:r w:rsidR="006C3049" w:rsidRPr="00CA4F82">
              <w:rPr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работ, услуг </w:t>
            </w:r>
            <w:r w:rsidR="00B55590">
              <w:rPr>
                <w:sz w:val="24"/>
                <w:szCs w:val="24"/>
                <w:lang w:eastAsia="en-US"/>
              </w:rPr>
              <w:t>Вейделевского района</w:t>
            </w:r>
            <w:r w:rsidR="006C3049" w:rsidRPr="00CA4F82">
              <w:rPr>
                <w:sz w:val="24"/>
                <w:szCs w:val="24"/>
                <w:lang w:eastAsia="en-US"/>
              </w:rPr>
              <w:t xml:space="preserve">? </w:t>
            </w:r>
            <w:r w:rsidR="006C3049" w:rsidRPr="00CA4F82"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 w:rsidR="001C1F57" w:rsidRPr="00CA4F82">
              <w:rPr>
                <w:sz w:val="24"/>
                <w:szCs w:val="24"/>
              </w:rPr>
              <w:t xml:space="preserve">проекта </w:t>
            </w:r>
            <w:r w:rsidR="006C3049"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4F717F" w:rsidRPr="00CA4F82" w:rsidRDefault="003049E7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3049E7">
              <w:rPr>
                <w:sz w:val="24"/>
                <w:szCs w:val="24"/>
              </w:rPr>
              <w:t>нет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4F717F" w:rsidRPr="00CA4F82" w:rsidRDefault="004F717F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4F717F" w:rsidRPr="00CA4F82" w:rsidRDefault="003049E7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3049E7">
              <w:rPr>
                <w:sz w:val="24"/>
                <w:szCs w:val="24"/>
              </w:rPr>
              <w:t>нет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4F717F" w:rsidRPr="00CA4F82" w:rsidRDefault="004F717F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5. Какие положения антимонопольного законодательства </w:t>
            </w:r>
            <w:r w:rsidR="007502D2" w:rsidRPr="00CA4F82">
              <w:rPr>
                <w:sz w:val="24"/>
                <w:szCs w:val="24"/>
              </w:rPr>
              <w:t xml:space="preserve">могут быть </w:t>
            </w:r>
            <w:r w:rsidRPr="00CA4F82">
              <w:rPr>
                <w:sz w:val="24"/>
                <w:szCs w:val="24"/>
              </w:rPr>
              <w:t>нарушены?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4F717F" w:rsidRPr="00CA4F82" w:rsidRDefault="003049E7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3049E7">
              <w:rPr>
                <w:sz w:val="24"/>
                <w:szCs w:val="24"/>
              </w:rPr>
              <w:t>нет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4F717F" w:rsidRPr="00CA4F82" w:rsidRDefault="00BD7646" w:rsidP="0094534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6. </w:t>
            </w:r>
            <w:proofErr w:type="spellStart"/>
            <w:r w:rsidRPr="00CA4F82">
              <w:rPr>
                <w:sz w:val="24"/>
                <w:szCs w:val="24"/>
              </w:rPr>
              <w:t>Какиевозможны</w:t>
            </w:r>
            <w:proofErr w:type="spellEnd"/>
            <w:r w:rsidRPr="00CA4F82">
              <w:rPr>
                <w:sz w:val="24"/>
                <w:szCs w:val="24"/>
              </w:rPr>
              <w:t xml:space="preserve"> негативные последствия для конкуренции в случае </w:t>
            </w:r>
            <w:r w:rsidR="00945343" w:rsidRPr="00CA4F82">
              <w:rPr>
                <w:sz w:val="24"/>
                <w:szCs w:val="24"/>
              </w:rPr>
              <w:t>принятия</w:t>
            </w:r>
            <w:r w:rsidRPr="00CA4F82">
              <w:rPr>
                <w:sz w:val="24"/>
                <w:szCs w:val="24"/>
              </w:rPr>
              <w:t xml:space="preserve"> нормативного правового акта</w:t>
            </w:r>
            <w:r w:rsidR="00945343" w:rsidRPr="00CA4F82">
              <w:rPr>
                <w:sz w:val="24"/>
                <w:szCs w:val="24"/>
              </w:rPr>
              <w:t xml:space="preserve"> в данной реда</w:t>
            </w:r>
            <w:r w:rsidR="00D435D6" w:rsidRPr="00CA4F82">
              <w:rPr>
                <w:sz w:val="24"/>
                <w:szCs w:val="24"/>
              </w:rPr>
              <w:t>к</w:t>
            </w:r>
            <w:r w:rsidR="00945343" w:rsidRPr="00CA4F82">
              <w:rPr>
                <w:sz w:val="24"/>
                <w:szCs w:val="24"/>
              </w:rPr>
              <w:t>ции</w:t>
            </w:r>
            <w:r w:rsidRPr="00CA4F82">
              <w:rPr>
                <w:sz w:val="24"/>
                <w:szCs w:val="24"/>
              </w:rPr>
              <w:t>?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0325D4" w:rsidRPr="00CA4F82" w:rsidRDefault="003049E7" w:rsidP="00BD764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3049E7">
              <w:rPr>
                <w:sz w:val="24"/>
                <w:szCs w:val="24"/>
              </w:rPr>
              <w:t>нет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5D6265" w:rsidRPr="00CA4F82" w:rsidRDefault="007502D2" w:rsidP="007502D2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7.Ваши з</w:t>
            </w:r>
            <w:r w:rsidR="005D6265" w:rsidRPr="00CA4F82">
              <w:rPr>
                <w:sz w:val="24"/>
                <w:szCs w:val="24"/>
              </w:rPr>
              <w:t xml:space="preserve">амечания и предложения </w:t>
            </w:r>
            <w:r w:rsidR="00DA7AD1" w:rsidRPr="00CA4F82">
              <w:rPr>
                <w:sz w:val="24"/>
                <w:szCs w:val="24"/>
              </w:rPr>
              <w:t xml:space="preserve">по </w:t>
            </w:r>
            <w:r w:rsidR="005D6265"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</w:t>
            </w:r>
            <w:proofErr w:type="spellStart"/>
            <w:r w:rsidR="005D6265" w:rsidRPr="00CA4F82">
              <w:rPr>
                <w:sz w:val="24"/>
                <w:szCs w:val="24"/>
                <w:lang w:eastAsia="en-US"/>
              </w:rPr>
              <w:t>акта</w:t>
            </w:r>
            <w:r w:rsidR="00900462" w:rsidRPr="00CA4F82">
              <w:rPr>
                <w:sz w:val="24"/>
                <w:szCs w:val="24"/>
              </w:rPr>
              <w:t>вцелях</w:t>
            </w:r>
            <w:proofErr w:type="spellEnd"/>
            <w:r w:rsidR="00900462" w:rsidRPr="00CA4F82">
              <w:rPr>
                <w:sz w:val="24"/>
                <w:szCs w:val="24"/>
              </w:rPr>
              <w:t xml:space="preserve"> учета требований антимонопольного законодательства</w:t>
            </w:r>
            <w:r w:rsidR="000325D4"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5D6265" w:rsidRPr="00CA4F82" w:rsidRDefault="003049E7" w:rsidP="004F717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  <w:r w:rsidRPr="003049E7">
              <w:rPr>
                <w:sz w:val="24"/>
                <w:szCs w:val="24"/>
              </w:rPr>
              <w:t>нет</w:t>
            </w:r>
          </w:p>
        </w:tc>
      </w:tr>
      <w:tr w:rsidR="00CA4F82" w:rsidRPr="00CA4F82" w:rsidTr="00D81F99">
        <w:tc>
          <w:tcPr>
            <w:tcW w:w="9854" w:type="dxa"/>
            <w:shd w:val="clear" w:color="auto" w:fill="auto"/>
          </w:tcPr>
          <w:p w:rsidR="00F71D70" w:rsidRPr="00F71D70" w:rsidRDefault="00BC3EAB" w:rsidP="00F71D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C3EAB">
              <w:rPr>
                <w:sz w:val="24"/>
                <w:szCs w:val="24"/>
              </w:rPr>
              <w:t xml:space="preserve">Замечания и предложения принимаются по адресу: Белгородская обл., </w:t>
            </w:r>
            <w:proofErr w:type="spellStart"/>
            <w:r w:rsidRPr="00BC3EAB">
              <w:rPr>
                <w:sz w:val="24"/>
                <w:szCs w:val="24"/>
              </w:rPr>
              <w:t>п</w:t>
            </w:r>
            <w:proofErr w:type="gramStart"/>
            <w:r w:rsidRPr="00BC3EAB">
              <w:rPr>
                <w:sz w:val="24"/>
                <w:szCs w:val="24"/>
              </w:rPr>
              <w:t>.В</w:t>
            </w:r>
            <w:proofErr w:type="gramEnd"/>
            <w:r w:rsidRPr="00BC3EAB">
              <w:rPr>
                <w:sz w:val="24"/>
                <w:szCs w:val="24"/>
              </w:rPr>
              <w:t>ейделевка</w:t>
            </w:r>
            <w:proofErr w:type="spellEnd"/>
            <w:r w:rsidRPr="00BC3EAB">
              <w:rPr>
                <w:sz w:val="24"/>
                <w:szCs w:val="24"/>
              </w:rPr>
              <w:t xml:space="preserve">, </w:t>
            </w:r>
            <w:proofErr w:type="spellStart"/>
            <w:r w:rsidRPr="00BC3EAB">
              <w:rPr>
                <w:sz w:val="24"/>
                <w:szCs w:val="24"/>
              </w:rPr>
              <w:t>ул.Первомайская</w:t>
            </w:r>
            <w:proofErr w:type="spellEnd"/>
            <w:r w:rsidRPr="00BC3EAB">
              <w:rPr>
                <w:sz w:val="24"/>
                <w:szCs w:val="24"/>
              </w:rPr>
              <w:t xml:space="preserve">, 1, </w:t>
            </w:r>
            <w:proofErr w:type="spellStart"/>
            <w:r w:rsidRPr="00BC3EAB">
              <w:rPr>
                <w:sz w:val="24"/>
                <w:szCs w:val="24"/>
              </w:rPr>
              <w:t>каб</w:t>
            </w:r>
            <w:proofErr w:type="spellEnd"/>
            <w:r w:rsidRPr="00BC3EAB">
              <w:rPr>
                <w:sz w:val="24"/>
                <w:szCs w:val="24"/>
              </w:rPr>
              <w:t xml:space="preserve">. </w:t>
            </w:r>
            <w:r w:rsidR="00155525">
              <w:rPr>
                <w:sz w:val="24"/>
                <w:szCs w:val="24"/>
              </w:rPr>
              <w:t>308</w:t>
            </w:r>
            <w:r w:rsidRPr="00BC3EAB">
              <w:rPr>
                <w:sz w:val="24"/>
                <w:szCs w:val="24"/>
              </w:rPr>
              <w:t xml:space="preserve">, а также по адресу электронной почты: </w:t>
            </w:r>
            <w:r w:rsidR="002678E0" w:rsidRPr="002678E0">
              <w:rPr>
                <w:sz w:val="24"/>
                <w:szCs w:val="24"/>
                <w:lang w:val="en-US"/>
              </w:rPr>
              <w:t>makarova</w:t>
            </w:r>
            <w:r w:rsidR="002678E0" w:rsidRPr="002678E0">
              <w:rPr>
                <w:sz w:val="24"/>
                <w:szCs w:val="24"/>
              </w:rPr>
              <w:t>_</w:t>
            </w:r>
            <w:r w:rsidR="002678E0" w:rsidRPr="002678E0">
              <w:rPr>
                <w:sz w:val="24"/>
                <w:szCs w:val="24"/>
                <w:lang w:val="en-US"/>
              </w:rPr>
              <w:t>sv</w:t>
            </w:r>
            <w:r w:rsidR="002678E0" w:rsidRPr="002678E0">
              <w:rPr>
                <w:sz w:val="24"/>
                <w:szCs w:val="24"/>
              </w:rPr>
              <w:t>@</w:t>
            </w:r>
            <w:r w:rsidR="002678E0" w:rsidRPr="002678E0">
              <w:rPr>
                <w:sz w:val="24"/>
                <w:szCs w:val="24"/>
                <w:lang w:val="en-US"/>
              </w:rPr>
              <w:t>ve</w:t>
            </w:r>
            <w:r w:rsidR="002678E0" w:rsidRPr="002678E0">
              <w:rPr>
                <w:sz w:val="24"/>
                <w:szCs w:val="24"/>
              </w:rPr>
              <w:t>.</w:t>
            </w:r>
            <w:r w:rsidR="002678E0" w:rsidRPr="002678E0">
              <w:rPr>
                <w:sz w:val="24"/>
                <w:szCs w:val="24"/>
                <w:lang w:val="en-US"/>
              </w:rPr>
              <w:t>belregion</w:t>
            </w:r>
            <w:r w:rsidR="002678E0" w:rsidRPr="002678E0">
              <w:rPr>
                <w:sz w:val="24"/>
                <w:szCs w:val="24"/>
              </w:rPr>
              <w:t>.</w:t>
            </w:r>
            <w:r w:rsidR="002678E0" w:rsidRPr="002678E0">
              <w:rPr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  <w:p w:rsidR="00F71D70" w:rsidRDefault="00F71D70" w:rsidP="00F71D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9136D9" w:rsidRPr="00CA4F82" w:rsidRDefault="00BC3EAB" w:rsidP="00A735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 w:rsidRPr="00BC3EAB">
              <w:rPr>
                <w:sz w:val="24"/>
                <w:szCs w:val="24"/>
              </w:rPr>
              <w:t>Сроки прие</w:t>
            </w:r>
            <w:r>
              <w:rPr>
                <w:sz w:val="24"/>
                <w:szCs w:val="24"/>
              </w:rPr>
              <w:t xml:space="preserve">ма предложений и замечаний: с </w:t>
            </w:r>
            <w:r w:rsidR="00A735CE">
              <w:rPr>
                <w:sz w:val="24"/>
                <w:szCs w:val="24"/>
              </w:rPr>
              <w:t>20</w:t>
            </w:r>
            <w:r w:rsidR="00AA6829" w:rsidRPr="00AA6829">
              <w:rPr>
                <w:sz w:val="24"/>
                <w:szCs w:val="24"/>
              </w:rPr>
              <w:t>.</w:t>
            </w:r>
            <w:r w:rsidR="00A735CE">
              <w:rPr>
                <w:sz w:val="24"/>
                <w:szCs w:val="24"/>
              </w:rPr>
              <w:t>12</w:t>
            </w:r>
            <w:r w:rsidR="00AA6829" w:rsidRPr="00AA6829">
              <w:rPr>
                <w:sz w:val="24"/>
                <w:szCs w:val="24"/>
              </w:rPr>
              <w:t>.202</w:t>
            </w:r>
            <w:r w:rsidR="00D24E5B">
              <w:rPr>
                <w:sz w:val="24"/>
                <w:szCs w:val="24"/>
              </w:rPr>
              <w:t>2</w:t>
            </w:r>
            <w:r w:rsidR="00AA6829" w:rsidRPr="00AA6829">
              <w:rPr>
                <w:sz w:val="24"/>
                <w:szCs w:val="24"/>
              </w:rPr>
              <w:t xml:space="preserve"> года по </w:t>
            </w:r>
            <w:r w:rsidR="00A735CE">
              <w:rPr>
                <w:sz w:val="24"/>
                <w:szCs w:val="24"/>
              </w:rPr>
              <w:t>30</w:t>
            </w:r>
            <w:r w:rsidR="00D24E5B">
              <w:rPr>
                <w:sz w:val="24"/>
                <w:szCs w:val="24"/>
              </w:rPr>
              <w:t>.</w:t>
            </w:r>
            <w:r w:rsidR="00A735CE">
              <w:rPr>
                <w:sz w:val="24"/>
                <w:szCs w:val="24"/>
              </w:rPr>
              <w:t>12</w:t>
            </w:r>
            <w:r w:rsidR="00AA6829" w:rsidRPr="00AA6829">
              <w:rPr>
                <w:sz w:val="24"/>
                <w:szCs w:val="24"/>
              </w:rPr>
              <w:t>.202</w:t>
            </w:r>
            <w:r w:rsidR="00D24E5B">
              <w:rPr>
                <w:sz w:val="24"/>
                <w:szCs w:val="24"/>
              </w:rPr>
              <w:t>2</w:t>
            </w:r>
            <w:r w:rsidR="00AA6829" w:rsidRPr="00AA6829">
              <w:rPr>
                <w:sz w:val="24"/>
                <w:szCs w:val="24"/>
              </w:rPr>
              <w:t xml:space="preserve"> года.</w:t>
            </w:r>
          </w:p>
        </w:tc>
      </w:tr>
    </w:tbl>
    <w:p w:rsidR="00B55590" w:rsidRDefault="00B55590" w:rsidP="00F2729F">
      <w:pPr>
        <w:rPr>
          <w:b/>
          <w:sz w:val="28"/>
          <w:szCs w:val="28"/>
        </w:rPr>
      </w:pPr>
    </w:p>
    <w:p w:rsidR="00C46EC0" w:rsidRPr="00CA4F82" w:rsidRDefault="00C46EC0" w:rsidP="00C46EC0">
      <w:pPr>
        <w:jc w:val="right"/>
        <w:rPr>
          <w:b/>
          <w:sz w:val="28"/>
          <w:szCs w:val="28"/>
        </w:rPr>
      </w:pPr>
    </w:p>
    <w:p w:rsidR="00C46EC0" w:rsidRPr="00CA4F82" w:rsidRDefault="00C46EC0" w:rsidP="00C46EC0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C46EC0" w:rsidRPr="00CA4F82" w:rsidRDefault="00C46EC0" w:rsidP="00C46EC0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EC0" w:rsidRPr="00CA4F82" w:rsidRDefault="00C46EC0" w:rsidP="00C46EC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A4F82" w:rsidRPr="00CA4F82" w:rsidTr="003049E7">
        <w:tc>
          <w:tcPr>
            <w:tcW w:w="9570" w:type="dxa"/>
            <w:shd w:val="clear" w:color="auto" w:fill="auto"/>
          </w:tcPr>
          <w:p w:rsidR="003D741B" w:rsidRDefault="003D741B" w:rsidP="001555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41B">
              <w:rPr>
                <w:sz w:val="24"/>
                <w:szCs w:val="24"/>
              </w:rPr>
              <w:t xml:space="preserve">Проект постановления </w:t>
            </w:r>
            <w:r w:rsidR="00155525" w:rsidRPr="00155525">
              <w:rPr>
                <w:sz w:val="24"/>
                <w:szCs w:val="24"/>
              </w:rPr>
              <w:t>«О внесении изменений в постановление адми</w:t>
            </w:r>
            <w:r w:rsidR="00155525">
              <w:rPr>
                <w:sz w:val="24"/>
                <w:szCs w:val="24"/>
              </w:rPr>
              <w:t xml:space="preserve">нистрации Вейделевского района </w:t>
            </w:r>
            <w:r w:rsidR="00155525" w:rsidRPr="00155525">
              <w:rPr>
                <w:sz w:val="24"/>
                <w:szCs w:val="24"/>
              </w:rPr>
              <w:t>от 26 ноября 2014 года №207</w:t>
            </w:r>
            <w:r w:rsidRPr="003D741B">
              <w:rPr>
                <w:sz w:val="24"/>
                <w:szCs w:val="24"/>
              </w:rPr>
              <w:t xml:space="preserve">» </w:t>
            </w:r>
          </w:p>
          <w:p w:rsidR="00C46EC0" w:rsidRPr="00CA4F82" w:rsidRDefault="00C46EC0" w:rsidP="00E30C4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A4F82">
              <w:rPr>
                <w:i/>
              </w:rPr>
              <w:t xml:space="preserve">(наименование проекта нормативного правового акта </w:t>
            </w:r>
            <w:r w:rsidR="00644ABD"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C46EC0" w:rsidRPr="00440104" w:rsidRDefault="003D741B" w:rsidP="0044010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155525">
              <w:rPr>
                <w:sz w:val="24"/>
                <w:szCs w:val="24"/>
              </w:rPr>
              <w:t>муниципальной службы и кадров</w:t>
            </w:r>
            <w:r>
              <w:rPr>
                <w:sz w:val="24"/>
                <w:szCs w:val="24"/>
              </w:rPr>
              <w:t xml:space="preserve"> администрации Вейделевского района</w:t>
            </w:r>
          </w:p>
        </w:tc>
      </w:tr>
      <w:tr w:rsidR="00CA4F82" w:rsidRPr="00CA4F82" w:rsidTr="003049E7">
        <w:tc>
          <w:tcPr>
            <w:tcW w:w="9570" w:type="dxa"/>
            <w:shd w:val="clear" w:color="auto" w:fill="auto"/>
          </w:tcPr>
          <w:p w:rsidR="00C46EC0" w:rsidRPr="00CA4F82" w:rsidRDefault="00C46EC0" w:rsidP="007A39A1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CA4F82" w:rsidRPr="00CA4F82" w:rsidTr="003049E7">
        <w:tc>
          <w:tcPr>
            <w:tcW w:w="9570" w:type="dxa"/>
            <w:shd w:val="clear" w:color="auto" w:fill="auto"/>
          </w:tcPr>
          <w:p w:rsidR="00C46EC0" w:rsidRPr="00CA4F82" w:rsidRDefault="003049E7" w:rsidP="0033417E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3049E7">
              <w:rPr>
                <w:sz w:val="24"/>
                <w:szCs w:val="24"/>
              </w:rPr>
              <w:t xml:space="preserve">          В целях актуализации и повышения эффективности реализации муниципальной программы Вейделевского района «Развитие кадровой политики Вейделевского района»</w:t>
            </w:r>
          </w:p>
        </w:tc>
      </w:tr>
      <w:tr w:rsidR="00CA4F82" w:rsidRPr="00CA4F82" w:rsidTr="003049E7">
        <w:tc>
          <w:tcPr>
            <w:tcW w:w="9570" w:type="dxa"/>
            <w:shd w:val="clear" w:color="auto" w:fill="auto"/>
          </w:tcPr>
          <w:p w:rsidR="00C46EC0" w:rsidRPr="00CA4F82" w:rsidRDefault="005F3C7C" w:rsidP="009244E1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2</w:t>
            </w:r>
            <w:r w:rsidR="00C46EC0" w:rsidRPr="00CA4F82">
              <w:rPr>
                <w:sz w:val="24"/>
                <w:szCs w:val="24"/>
                <w:lang w:eastAsia="en-US"/>
              </w:rPr>
              <w:t xml:space="preserve">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 w:rsidR="009244E1">
              <w:rPr>
                <w:sz w:val="24"/>
                <w:szCs w:val="24"/>
                <w:lang w:eastAsia="en-US"/>
              </w:rPr>
              <w:t>Вейделевского района</w:t>
            </w:r>
            <w:r w:rsidR="00C46EC0"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="00C46EC0"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="00C46EC0" w:rsidRPr="00CA4F82">
              <w:rPr>
                <w:sz w:val="24"/>
                <w:szCs w:val="24"/>
                <w:lang w:eastAsia="en-US"/>
              </w:rPr>
              <w:t>/</w:t>
            </w:r>
            <w:r w:rsidR="00C46EC0" w:rsidRPr="003049E7">
              <w:rPr>
                <w:b/>
                <w:sz w:val="24"/>
                <w:szCs w:val="24"/>
                <w:lang w:eastAsia="en-US"/>
              </w:rPr>
              <w:t>не окажет</w:t>
            </w:r>
            <w:r w:rsidR="00C46EC0" w:rsidRPr="00CA4F82">
              <w:rPr>
                <w:sz w:val="24"/>
                <w:szCs w:val="24"/>
                <w:lang w:eastAsia="en-US"/>
              </w:rPr>
              <w:t>, если окажет</w:t>
            </w:r>
            <w:r w:rsidR="0095431F" w:rsidRPr="00CA4F82">
              <w:rPr>
                <w:sz w:val="24"/>
                <w:szCs w:val="24"/>
                <w:lang w:eastAsia="en-US"/>
              </w:rPr>
              <w:t>, укажите</w:t>
            </w:r>
            <w:r w:rsidR="00C46EC0" w:rsidRPr="00CA4F82">
              <w:rPr>
                <w:sz w:val="24"/>
                <w:szCs w:val="24"/>
                <w:lang w:eastAsia="en-US"/>
              </w:rPr>
              <w:t xml:space="preserve"> какое влияние и на какие товарные рынки):</w:t>
            </w:r>
          </w:p>
        </w:tc>
      </w:tr>
      <w:tr w:rsidR="00CA4F82" w:rsidRPr="00CA4F82" w:rsidTr="003049E7">
        <w:tc>
          <w:tcPr>
            <w:tcW w:w="9570" w:type="dxa"/>
            <w:shd w:val="clear" w:color="auto" w:fill="auto"/>
          </w:tcPr>
          <w:p w:rsidR="00C46EC0" w:rsidRPr="00CA4F82" w:rsidRDefault="005F3C7C" w:rsidP="0072081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3</w:t>
            </w:r>
            <w:r w:rsidR="00C46EC0" w:rsidRPr="00CA4F82">
              <w:rPr>
                <w:sz w:val="24"/>
                <w:szCs w:val="24"/>
              </w:rPr>
              <w:t xml:space="preserve">. Информация  о положениях </w:t>
            </w:r>
            <w:r w:rsidR="00C46EC0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</w:t>
            </w:r>
            <w:r w:rsidRPr="00CA4F82">
              <w:rPr>
                <w:sz w:val="24"/>
                <w:szCs w:val="24"/>
                <w:lang w:eastAsia="en-US"/>
              </w:rPr>
              <w:t>могут привести к</w:t>
            </w:r>
            <w:r w:rsidR="00C46EC0" w:rsidRPr="00CA4F82">
              <w:rPr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работ, услуг </w:t>
            </w:r>
            <w:r w:rsidR="00547531"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</w:t>
            </w:r>
            <w:r w:rsidR="0095431F" w:rsidRPr="00CA4F82">
              <w:rPr>
                <w:sz w:val="24"/>
                <w:szCs w:val="24"/>
                <w:lang w:eastAsia="en-US"/>
              </w:rPr>
              <w:t>присутствуют</w:t>
            </w:r>
            <w:r w:rsidRPr="00CA4F82">
              <w:rPr>
                <w:sz w:val="24"/>
                <w:szCs w:val="24"/>
                <w:lang w:eastAsia="en-US"/>
              </w:rPr>
              <w:t>, если</w:t>
            </w:r>
            <w:r w:rsidR="0095431F" w:rsidRPr="00CA4F82">
              <w:rPr>
                <w:sz w:val="24"/>
                <w:szCs w:val="24"/>
                <w:lang w:eastAsia="en-US"/>
              </w:rPr>
              <w:t xml:space="preserve"> присутствуют, </w:t>
            </w:r>
            <w:r w:rsidR="0072081F" w:rsidRPr="00CA4F82">
              <w:rPr>
                <w:sz w:val="24"/>
                <w:szCs w:val="24"/>
                <w:lang w:eastAsia="en-US"/>
              </w:rPr>
              <w:t>отразите короткое обоснование их наличия</w:t>
            </w:r>
            <w:r w:rsidRPr="00CA4F82">
              <w:rPr>
                <w:sz w:val="24"/>
                <w:szCs w:val="24"/>
                <w:lang w:eastAsia="en-US"/>
              </w:rPr>
              <w:t>)</w:t>
            </w:r>
            <w:r w:rsidR="00C46EC0"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46EC0" w:rsidRPr="00CA4F82" w:rsidTr="003049E7">
        <w:tc>
          <w:tcPr>
            <w:tcW w:w="9570" w:type="dxa"/>
            <w:shd w:val="clear" w:color="auto" w:fill="auto"/>
          </w:tcPr>
          <w:p w:rsidR="00C46EC0" w:rsidRPr="00CA4F82" w:rsidRDefault="007A39A1" w:rsidP="00E30C41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33417E" w:rsidRDefault="0033417E" w:rsidP="00147D49">
      <w:pPr>
        <w:rPr>
          <w:sz w:val="28"/>
          <w:szCs w:val="28"/>
        </w:rPr>
      </w:pPr>
    </w:p>
    <w:p w:rsidR="0033417E" w:rsidRDefault="0033417E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3049E7" w:rsidRDefault="003049E7" w:rsidP="00C46EC0">
      <w:pPr>
        <w:jc w:val="right"/>
        <w:rPr>
          <w:sz w:val="28"/>
          <w:szCs w:val="28"/>
        </w:rPr>
      </w:pPr>
    </w:p>
    <w:p w:rsidR="003049E7" w:rsidRDefault="003049E7" w:rsidP="00C46EC0">
      <w:pPr>
        <w:jc w:val="right"/>
        <w:rPr>
          <w:sz w:val="28"/>
          <w:szCs w:val="28"/>
        </w:rPr>
      </w:pPr>
    </w:p>
    <w:p w:rsidR="003049E7" w:rsidRDefault="003049E7" w:rsidP="00C46EC0">
      <w:pPr>
        <w:jc w:val="right"/>
        <w:rPr>
          <w:sz w:val="28"/>
          <w:szCs w:val="28"/>
        </w:rPr>
      </w:pPr>
    </w:p>
    <w:p w:rsidR="003049E7" w:rsidRDefault="003049E7" w:rsidP="00C46EC0">
      <w:pPr>
        <w:jc w:val="right"/>
        <w:rPr>
          <w:sz w:val="28"/>
          <w:szCs w:val="28"/>
        </w:rPr>
      </w:pPr>
    </w:p>
    <w:p w:rsidR="009C2862" w:rsidRDefault="009C2862" w:rsidP="00C46EC0">
      <w:pPr>
        <w:jc w:val="right"/>
        <w:rPr>
          <w:sz w:val="28"/>
          <w:szCs w:val="28"/>
        </w:rPr>
      </w:pPr>
    </w:p>
    <w:p w:rsidR="00F2729F" w:rsidRDefault="00F2729F" w:rsidP="00C46EC0">
      <w:pPr>
        <w:jc w:val="right"/>
        <w:rPr>
          <w:sz w:val="28"/>
          <w:szCs w:val="28"/>
        </w:rPr>
      </w:pPr>
    </w:p>
    <w:p w:rsidR="00440104" w:rsidRDefault="00440104" w:rsidP="00C46EC0">
      <w:pPr>
        <w:jc w:val="right"/>
        <w:rPr>
          <w:b/>
          <w:sz w:val="28"/>
          <w:szCs w:val="28"/>
        </w:rPr>
      </w:pPr>
    </w:p>
    <w:p w:rsidR="00440104" w:rsidRDefault="00440104" w:rsidP="00C46EC0">
      <w:pPr>
        <w:jc w:val="right"/>
        <w:rPr>
          <w:b/>
          <w:sz w:val="28"/>
          <w:szCs w:val="28"/>
        </w:rPr>
      </w:pPr>
    </w:p>
    <w:p w:rsidR="009C2862" w:rsidRPr="00494225" w:rsidRDefault="00494225" w:rsidP="00C46EC0">
      <w:pPr>
        <w:jc w:val="right"/>
        <w:rPr>
          <w:b/>
          <w:sz w:val="28"/>
          <w:szCs w:val="28"/>
        </w:rPr>
      </w:pPr>
      <w:proofErr w:type="gramStart"/>
      <w:r w:rsidRPr="00494225">
        <w:rPr>
          <w:b/>
          <w:sz w:val="28"/>
          <w:szCs w:val="28"/>
        </w:rPr>
        <w:t>П</w:t>
      </w:r>
      <w:proofErr w:type="gramEnd"/>
      <w:r w:rsidRPr="00494225">
        <w:rPr>
          <w:b/>
          <w:sz w:val="28"/>
          <w:szCs w:val="28"/>
        </w:rPr>
        <w:t xml:space="preserve"> Р О Е К Т</w:t>
      </w:r>
    </w:p>
    <w:p w:rsidR="00C125BB" w:rsidRPr="00C125BB" w:rsidRDefault="00A735CE" w:rsidP="00C125B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3.15pt;margin-top:0;width:58.45pt;height:70.55pt;z-index:251660288">
            <v:imagedata r:id="rId9" o:title=""/>
            <w10:wrap type="square" side="right"/>
          </v:shape>
          <o:OLEObject Type="Embed" ProgID="PBrush" ShapeID="_x0000_s1029" DrawAspect="Content" ObjectID="_1733036601" r:id="rId10"/>
        </w:pict>
      </w:r>
      <w:r w:rsidR="00C125BB" w:rsidRPr="00C125BB">
        <w:rPr>
          <w:rFonts w:eastAsia="Times New Roman"/>
          <w:b/>
          <w:sz w:val="28"/>
          <w:szCs w:val="28"/>
        </w:rPr>
        <w:br w:type="textWrapping" w:clear="all"/>
      </w:r>
    </w:p>
    <w:p w:rsidR="00C125BB" w:rsidRPr="00C125BB" w:rsidRDefault="00C125BB" w:rsidP="00C125BB">
      <w:pPr>
        <w:rPr>
          <w:rFonts w:eastAsia="Times New Roman"/>
        </w:rPr>
      </w:pPr>
    </w:p>
    <w:p w:rsidR="00C125BB" w:rsidRPr="00C125BB" w:rsidRDefault="00C125BB" w:rsidP="00C125BB">
      <w:pPr>
        <w:jc w:val="center"/>
        <w:rPr>
          <w:rFonts w:eastAsia="Times New Roman"/>
          <w:b/>
          <w:sz w:val="28"/>
          <w:szCs w:val="28"/>
        </w:rPr>
      </w:pPr>
      <w:r w:rsidRPr="00C125BB">
        <w:rPr>
          <w:rFonts w:eastAsia="Times New Roman"/>
          <w:b/>
          <w:sz w:val="28"/>
          <w:szCs w:val="28"/>
        </w:rPr>
        <w:t>ПОСТАНОВЛЕНИЕ</w:t>
      </w:r>
    </w:p>
    <w:p w:rsidR="00C125BB" w:rsidRPr="00C125BB" w:rsidRDefault="00C125BB" w:rsidP="00C125BB">
      <w:pPr>
        <w:jc w:val="center"/>
        <w:rPr>
          <w:rFonts w:eastAsia="Times New Roman"/>
          <w:b/>
          <w:sz w:val="28"/>
          <w:szCs w:val="28"/>
        </w:rPr>
      </w:pPr>
      <w:r w:rsidRPr="00C125BB">
        <w:rPr>
          <w:rFonts w:eastAsia="Times New Roman"/>
          <w:b/>
          <w:sz w:val="28"/>
          <w:szCs w:val="28"/>
        </w:rPr>
        <w:t>АДМИНИСТРАЦИИ ВЕЙДЕЛЕВСКОГО РАЙОНА</w:t>
      </w:r>
    </w:p>
    <w:p w:rsidR="00C125BB" w:rsidRPr="00C125BB" w:rsidRDefault="00C125BB" w:rsidP="00C125BB">
      <w:pPr>
        <w:jc w:val="center"/>
        <w:rPr>
          <w:rFonts w:eastAsia="Times New Roman"/>
          <w:b/>
          <w:sz w:val="28"/>
          <w:szCs w:val="28"/>
        </w:rPr>
      </w:pPr>
      <w:r w:rsidRPr="00C125BB">
        <w:rPr>
          <w:rFonts w:eastAsia="Times New Roman"/>
          <w:b/>
          <w:sz w:val="28"/>
          <w:szCs w:val="28"/>
        </w:rPr>
        <w:t>БЕЛГОРОДСКОЙ ОБЛАСТИ</w:t>
      </w:r>
    </w:p>
    <w:p w:rsidR="00C125BB" w:rsidRPr="00C125BB" w:rsidRDefault="00C125BB" w:rsidP="00C125BB">
      <w:pPr>
        <w:jc w:val="center"/>
        <w:rPr>
          <w:rFonts w:eastAsia="Times New Roman"/>
          <w:sz w:val="28"/>
          <w:szCs w:val="28"/>
        </w:rPr>
      </w:pPr>
      <w:proofErr w:type="spellStart"/>
      <w:r w:rsidRPr="00C125BB">
        <w:rPr>
          <w:rFonts w:eastAsia="Times New Roman"/>
          <w:sz w:val="28"/>
          <w:szCs w:val="28"/>
        </w:rPr>
        <w:t>п</w:t>
      </w:r>
      <w:proofErr w:type="gramStart"/>
      <w:r w:rsidRPr="00C125BB">
        <w:rPr>
          <w:rFonts w:eastAsia="Times New Roman"/>
          <w:sz w:val="28"/>
          <w:szCs w:val="28"/>
        </w:rPr>
        <w:t>.В</w:t>
      </w:r>
      <w:proofErr w:type="gramEnd"/>
      <w:r w:rsidRPr="00C125BB">
        <w:rPr>
          <w:rFonts w:eastAsia="Times New Roman"/>
          <w:sz w:val="28"/>
          <w:szCs w:val="28"/>
        </w:rPr>
        <w:t>ейделевка</w:t>
      </w:r>
      <w:proofErr w:type="spellEnd"/>
    </w:p>
    <w:p w:rsidR="00C125BB" w:rsidRPr="00C125BB" w:rsidRDefault="00C125BB" w:rsidP="00C125BB">
      <w:pPr>
        <w:rPr>
          <w:rFonts w:eastAsia="Times New Roman"/>
          <w:b/>
          <w:sz w:val="16"/>
        </w:rPr>
      </w:pPr>
    </w:p>
    <w:p w:rsidR="00C125BB" w:rsidRPr="00C125BB" w:rsidRDefault="00C125BB" w:rsidP="00C125BB">
      <w:pPr>
        <w:rPr>
          <w:rFonts w:eastAsia="Times New Roman"/>
          <w:b/>
          <w:sz w:val="16"/>
        </w:rPr>
      </w:pPr>
    </w:p>
    <w:p w:rsidR="00C125BB" w:rsidRPr="00C125BB" w:rsidRDefault="00C125BB" w:rsidP="00C125BB">
      <w:pPr>
        <w:rPr>
          <w:rFonts w:eastAsia="Times New Roman"/>
          <w:sz w:val="28"/>
        </w:rPr>
      </w:pPr>
      <w:r w:rsidRPr="00C125BB">
        <w:rPr>
          <w:rFonts w:eastAsia="Times New Roman"/>
          <w:sz w:val="28"/>
        </w:rPr>
        <w:t xml:space="preserve">                «___» __________ 202</w:t>
      </w:r>
      <w:r w:rsidR="009312BB">
        <w:rPr>
          <w:rFonts w:eastAsia="Times New Roman"/>
          <w:sz w:val="28"/>
        </w:rPr>
        <w:t>2</w:t>
      </w:r>
      <w:r w:rsidRPr="00C125BB">
        <w:rPr>
          <w:rFonts w:eastAsia="Times New Roman"/>
          <w:sz w:val="28"/>
        </w:rPr>
        <w:t>года                                                      № ____</w:t>
      </w:r>
    </w:p>
    <w:p w:rsidR="00C125BB" w:rsidRPr="00C125BB" w:rsidRDefault="00C125BB" w:rsidP="00C125BB">
      <w:pPr>
        <w:rPr>
          <w:rFonts w:eastAsia="Times New Roman"/>
        </w:rPr>
      </w:pPr>
    </w:p>
    <w:p w:rsidR="00C125BB" w:rsidRPr="00C125BB" w:rsidRDefault="00C125BB" w:rsidP="00C125BB">
      <w:pPr>
        <w:rPr>
          <w:rFonts w:eastAsia="Times New Roman"/>
        </w:rPr>
      </w:pPr>
    </w:p>
    <w:p w:rsidR="00C125BB" w:rsidRPr="00C125BB" w:rsidRDefault="00C125BB" w:rsidP="00C125BB">
      <w:pPr>
        <w:rPr>
          <w:rFonts w:eastAsia="Times New Roman"/>
        </w:rPr>
      </w:pPr>
    </w:p>
    <w:p w:rsidR="00C125BB" w:rsidRPr="00C125BB" w:rsidRDefault="00C125BB" w:rsidP="00C125BB">
      <w:pPr>
        <w:jc w:val="both"/>
        <w:rPr>
          <w:rFonts w:eastAsia="Times New Roman"/>
          <w:b/>
          <w:sz w:val="28"/>
          <w:szCs w:val="28"/>
        </w:rPr>
      </w:pPr>
      <w:r w:rsidRPr="00C125BB">
        <w:rPr>
          <w:rFonts w:eastAsia="Times New Roman"/>
          <w:b/>
          <w:sz w:val="28"/>
          <w:szCs w:val="28"/>
        </w:rPr>
        <w:t xml:space="preserve">О внесении изменений в постановление </w:t>
      </w:r>
    </w:p>
    <w:p w:rsidR="00C125BB" w:rsidRPr="00C125BB" w:rsidRDefault="00C125BB" w:rsidP="00C125BB">
      <w:pPr>
        <w:jc w:val="both"/>
        <w:rPr>
          <w:rFonts w:eastAsia="Times New Roman"/>
          <w:b/>
          <w:sz w:val="28"/>
          <w:szCs w:val="28"/>
        </w:rPr>
      </w:pPr>
      <w:r w:rsidRPr="00C125BB">
        <w:rPr>
          <w:rFonts w:eastAsia="Times New Roman"/>
          <w:b/>
          <w:sz w:val="28"/>
          <w:szCs w:val="28"/>
        </w:rPr>
        <w:t xml:space="preserve">администрации Вейделевского района </w:t>
      </w:r>
    </w:p>
    <w:p w:rsidR="00C125BB" w:rsidRPr="00C125BB" w:rsidRDefault="00C125BB" w:rsidP="00C125BB">
      <w:pPr>
        <w:jc w:val="both"/>
        <w:rPr>
          <w:rFonts w:eastAsia="Times New Roman"/>
          <w:b/>
          <w:sz w:val="28"/>
          <w:szCs w:val="28"/>
        </w:rPr>
      </w:pPr>
      <w:r w:rsidRPr="00C125BB">
        <w:rPr>
          <w:rFonts w:eastAsia="Times New Roman"/>
          <w:b/>
          <w:sz w:val="28"/>
          <w:szCs w:val="28"/>
        </w:rPr>
        <w:t xml:space="preserve">от 26 ноября 2014 года №207 </w:t>
      </w:r>
    </w:p>
    <w:p w:rsidR="00C125BB" w:rsidRPr="00C125BB" w:rsidRDefault="00C125BB" w:rsidP="00C125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125BB" w:rsidRPr="00C125BB" w:rsidRDefault="00C125BB" w:rsidP="00C125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125BB" w:rsidRPr="00C125BB" w:rsidRDefault="00C125BB" w:rsidP="00C125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735CE" w:rsidRPr="00A735CE" w:rsidRDefault="00A735CE" w:rsidP="00A735C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735CE">
        <w:rPr>
          <w:sz w:val="28"/>
          <w:szCs w:val="28"/>
          <w:lang w:eastAsia="en-US"/>
        </w:rPr>
        <w:t xml:space="preserve">          В целях </w:t>
      </w:r>
      <w:r w:rsidRPr="00A735CE">
        <w:rPr>
          <w:rFonts w:eastAsia="Times New Roman"/>
          <w:bCs/>
          <w:sz w:val="28"/>
          <w:szCs w:val="28"/>
        </w:rPr>
        <w:t>актуализации</w:t>
      </w:r>
      <w:r w:rsidRPr="00A735CE">
        <w:rPr>
          <w:sz w:val="28"/>
          <w:szCs w:val="28"/>
          <w:lang w:eastAsia="en-US"/>
        </w:rPr>
        <w:t xml:space="preserve"> и повышения эффективности реализации муниципальной программы Вейделевского района «Развитие кадровой политики Вейделевского района»,</w:t>
      </w:r>
      <w:r w:rsidRPr="00A735CE">
        <w:rPr>
          <w:rFonts w:eastAsia="Times New Roman"/>
          <w:bCs/>
          <w:sz w:val="28"/>
          <w:szCs w:val="28"/>
        </w:rPr>
        <w:t xml:space="preserve"> утвержденной постановлением </w:t>
      </w:r>
      <w:r w:rsidRPr="00A735CE">
        <w:rPr>
          <w:rFonts w:eastAsia="Times New Roman"/>
          <w:sz w:val="28"/>
          <w:szCs w:val="28"/>
        </w:rPr>
        <w:t>администрации Вейделевского района от 26.11.2014г. №207</w:t>
      </w:r>
      <w:r w:rsidRPr="00A735CE">
        <w:rPr>
          <w:sz w:val="28"/>
          <w:szCs w:val="28"/>
          <w:lang w:eastAsia="en-US"/>
        </w:rPr>
        <w:t xml:space="preserve"> (с изменениями и дополнениями)</w:t>
      </w:r>
      <w:r w:rsidRPr="00A735CE">
        <w:rPr>
          <w:rFonts w:eastAsia="Times New Roman"/>
          <w:sz w:val="28"/>
          <w:szCs w:val="28"/>
        </w:rPr>
        <w:t>,</w:t>
      </w:r>
      <w:r w:rsidRPr="00A735C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A735CE">
        <w:rPr>
          <w:rFonts w:eastAsia="Times New Roman"/>
          <w:bCs/>
          <w:sz w:val="28"/>
          <w:szCs w:val="28"/>
        </w:rPr>
        <w:t>р</w:t>
      </w:r>
      <w:r w:rsidRPr="00A735CE">
        <w:rPr>
          <w:rFonts w:eastAsia="Times New Roman"/>
          <w:sz w:val="28"/>
          <w:szCs w:val="28"/>
        </w:rPr>
        <w:t xml:space="preserve">уководствуясь Бюджетным кодексом Российской Федерации,    Уставом   муниципального   района  «Вейделевский   район»,   </w:t>
      </w:r>
      <w:proofErr w:type="gramStart"/>
      <w:r w:rsidRPr="00A735CE">
        <w:rPr>
          <w:rFonts w:eastAsia="Times New Roman"/>
          <w:b/>
          <w:sz w:val="28"/>
          <w:szCs w:val="28"/>
        </w:rPr>
        <w:t>п</w:t>
      </w:r>
      <w:proofErr w:type="gramEnd"/>
      <w:r w:rsidRPr="00A735CE">
        <w:rPr>
          <w:rFonts w:eastAsia="Times New Roman"/>
          <w:b/>
          <w:sz w:val="28"/>
          <w:szCs w:val="28"/>
        </w:rPr>
        <w:t xml:space="preserve"> о с т а н о в л я ю</w:t>
      </w:r>
      <w:r w:rsidRPr="00A735CE">
        <w:rPr>
          <w:rFonts w:eastAsia="Times New Roman"/>
          <w:sz w:val="28"/>
          <w:szCs w:val="28"/>
        </w:rPr>
        <w:t>:</w:t>
      </w:r>
    </w:p>
    <w:p w:rsidR="00A735CE" w:rsidRPr="00A735CE" w:rsidRDefault="00A735CE" w:rsidP="00A735CE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A735CE">
        <w:rPr>
          <w:rFonts w:eastAsia="Times New Roman"/>
          <w:color w:val="000000"/>
          <w:spacing w:val="1"/>
          <w:sz w:val="28"/>
          <w:szCs w:val="28"/>
        </w:rPr>
        <w:t xml:space="preserve">  1. Внести следующие изменения в постановление администрации Вейделевского района от 26 ноября 2014 года №207 «Об утверждении муниципальной программы Вейделевского района «Развитие кадровой политики Вейделевского района»: </w:t>
      </w:r>
    </w:p>
    <w:p w:rsidR="00A735CE" w:rsidRPr="00A735CE" w:rsidRDefault="00A735CE" w:rsidP="00A735CE">
      <w:pPr>
        <w:ind w:firstLine="540"/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 xml:space="preserve">  - в муниципальную программу Вейделевского района «</w:t>
      </w:r>
      <w:r w:rsidRPr="00A735CE">
        <w:rPr>
          <w:rFonts w:eastAsia="Times New Roman"/>
          <w:color w:val="000000"/>
          <w:spacing w:val="1"/>
          <w:sz w:val="28"/>
          <w:szCs w:val="28"/>
        </w:rPr>
        <w:t>Развитие кадровой политики Вейделевского района</w:t>
      </w:r>
      <w:r w:rsidRPr="00A735CE">
        <w:rPr>
          <w:rFonts w:eastAsia="Times New Roman"/>
          <w:spacing w:val="1"/>
          <w:sz w:val="28"/>
          <w:szCs w:val="28"/>
        </w:rPr>
        <w:t xml:space="preserve">» (далее </w:t>
      </w:r>
      <w:r w:rsidRPr="00A735CE">
        <w:rPr>
          <w:rFonts w:eastAsia="Times New Roman"/>
          <w:sz w:val="28"/>
          <w:szCs w:val="28"/>
        </w:rPr>
        <w:t>– муниципальная п</w:t>
      </w:r>
      <w:r w:rsidRPr="00A735CE">
        <w:rPr>
          <w:rFonts w:eastAsia="Times New Roman"/>
          <w:spacing w:val="1"/>
          <w:sz w:val="28"/>
          <w:szCs w:val="28"/>
        </w:rPr>
        <w:t xml:space="preserve">рограмма), утвержденную в пункте 1 названного постановления: </w:t>
      </w:r>
    </w:p>
    <w:p w:rsidR="00A735CE" w:rsidRPr="00A735CE" w:rsidRDefault="00A735CE" w:rsidP="00A735CE">
      <w:pPr>
        <w:ind w:firstLine="709"/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 xml:space="preserve">- раздел 8 паспорта </w:t>
      </w:r>
      <w:r w:rsidRPr="00A735CE">
        <w:rPr>
          <w:rFonts w:eastAsia="Times New Roman"/>
          <w:sz w:val="28"/>
          <w:szCs w:val="28"/>
        </w:rPr>
        <w:t>муниципальной программы</w:t>
      </w:r>
      <w:r w:rsidRPr="00A735CE">
        <w:rPr>
          <w:rFonts w:eastAsia="Times New Roman"/>
          <w:spacing w:val="1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76"/>
        <w:gridCol w:w="5810"/>
      </w:tblGrid>
      <w:tr w:rsidR="00A735CE" w:rsidRPr="00A735CE" w:rsidTr="00A735CE">
        <w:tc>
          <w:tcPr>
            <w:tcW w:w="570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A735CE">
              <w:rPr>
                <w:rFonts w:eastAsia="Times New Roman"/>
                <w:spacing w:val="1"/>
                <w:sz w:val="28"/>
                <w:szCs w:val="28"/>
              </w:rPr>
              <w:t>«8.</w:t>
            </w:r>
          </w:p>
        </w:tc>
        <w:tc>
          <w:tcPr>
            <w:tcW w:w="2976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 xml:space="preserve">Объем бюджетных ассигнований муниципальной программы за счет средств местного бюджета, а также </w:t>
            </w:r>
            <w:r w:rsidRPr="00A735CE">
              <w:rPr>
                <w:rFonts w:eastAsia="Times New Roman"/>
                <w:sz w:val="28"/>
                <w:szCs w:val="28"/>
              </w:rPr>
              <w:lastRenderedPageBreak/>
              <w:t>прогнозный объем средств, привлекаемых из других источников</w:t>
            </w:r>
          </w:p>
        </w:tc>
        <w:tc>
          <w:tcPr>
            <w:tcW w:w="5810" w:type="dxa"/>
            <w:shd w:val="clear" w:color="auto" w:fill="auto"/>
          </w:tcPr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lastRenderedPageBreak/>
              <w:t xml:space="preserve">    Планируемый общий объем финансирования мероприятий муниципальной программы в 2015-2025 годах  составит 17576,3 тыс. рублей.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 xml:space="preserve">    Объем бюджетных ассигнований на реализацию муниципальной программы за </w:t>
            </w:r>
            <w:r w:rsidRPr="00A735CE">
              <w:rPr>
                <w:rFonts w:eastAsia="Times New Roman" w:cs="Arial"/>
                <w:sz w:val="28"/>
                <w:szCs w:val="28"/>
              </w:rPr>
              <w:lastRenderedPageBreak/>
              <w:t xml:space="preserve">счет средств местного бюджета составляет 17576,3 тыс. рублей, в том числе по годам: 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2015 год – 1254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2016 год – 1434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2017 год – 1464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2018 год – 1562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2019 год – 2123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2020 год – 1628,8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2021 год – 1415,3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2022 год – 1602,4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2023 год – 1904,5тыс.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735CE">
              <w:rPr>
                <w:rFonts w:eastAsia="Times New Roman" w:cs="Arial"/>
                <w:sz w:val="28"/>
                <w:szCs w:val="28"/>
              </w:rPr>
              <w:t>2024 год – 1365,3тыс. рублей;</w:t>
            </w:r>
          </w:p>
          <w:p w:rsidR="00A735CE" w:rsidRPr="00A735CE" w:rsidRDefault="00A735CE" w:rsidP="00A735CE">
            <w:pPr>
              <w:tabs>
                <w:tab w:val="left" w:pos="4534"/>
              </w:tabs>
              <w:autoSpaceDE w:val="0"/>
              <w:autoSpaceDN w:val="0"/>
              <w:adjustRightInd w:val="0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2025 год – 1823 тыс. рублей</w:t>
            </w:r>
            <w:proofErr w:type="gramStart"/>
            <w:r w:rsidRPr="00A735CE">
              <w:rPr>
                <w:rFonts w:eastAsia="Times New Roman"/>
                <w:sz w:val="28"/>
                <w:szCs w:val="28"/>
              </w:rPr>
              <w:t>.»;</w:t>
            </w:r>
            <w:r w:rsidRPr="00A735CE">
              <w:rPr>
                <w:rFonts w:eastAsia="Times New Roman"/>
                <w:sz w:val="28"/>
                <w:szCs w:val="28"/>
              </w:rPr>
              <w:tab/>
            </w:r>
            <w:proofErr w:type="gramEnd"/>
          </w:p>
        </w:tc>
      </w:tr>
    </w:tbl>
    <w:p w:rsidR="00A735CE" w:rsidRPr="00A735CE" w:rsidRDefault="00A735CE" w:rsidP="00A735CE">
      <w:pPr>
        <w:jc w:val="both"/>
        <w:rPr>
          <w:rFonts w:eastAsia="Times New Roman"/>
          <w:color w:val="C00000"/>
          <w:spacing w:val="1"/>
          <w:sz w:val="16"/>
          <w:szCs w:val="16"/>
        </w:rPr>
      </w:pPr>
      <w:r w:rsidRPr="00A735CE">
        <w:rPr>
          <w:rFonts w:eastAsia="Times New Roman"/>
          <w:color w:val="FF0000"/>
          <w:spacing w:val="1"/>
          <w:sz w:val="28"/>
          <w:szCs w:val="28"/>
        </w:rPr>
        <w:lastRenderedPageBreak/>
        <w:t xml:space="preserve"> </w:t>
      </w:r>
    </w:p>
    <w:p w:rsidR="00A735CE" w:rsidRPr="00A735CE" w:rsidRDefault="00A735CE" w:rsidP="00A735C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>- таблицу 1 «</w:t>
      </w:r>
      <w:r w:rsidRPr="00A735CE">
        <w:rPr>
          <w:rFonts w:eastAsia="Times New Roman"/>
          <w:sz w:val="28"/>
          <w:szCs w:val="28"/>
        </w:rPr>
        <w:t>Предполагаемые объемы финансирования муниципальной программы» раздела 5 муниципальной программы изложить в следующей редакции:</w:t>
      </w:r>
    </w:p>
    <w:p w:rsidR="00A735CE" w:rsidRPr="00A735CE" w:rsidRDefault="00A735CE" w:rsidP="00A735CE">
      <w:pPr>
        <w:autoSpaceDE w:val="0"/>
        <w:autoSpaceDN w:val="0"/>
        <w:adjustRightInd w:val="0"/>
        <w:jc w:val="right"/>
        <w:outlineLvl w:val="2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«Таблица 1</w:t>
      </w:r>
    </w:p>
    <w:p w:rsidR="00A735CE" w:rsidRPr="00A735CE" w:rsidRDefault="00A735CE" w:rsidP="00A735C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Предполагаемые объемы финансирования</w:t>
      </w:r>
    </w:p>
    <w:p w:rsidR="00A735CE" w:rsidRPr="00A735CE" w:rsidRDefault="00A735CE" w:rsidP="00A735C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муниципальной программы</w:t>
      </w:r>
    </w:p>
    <w:p w:rsidR="00A735CE" w:rsidRPr="00A735CE" w:rsidRDefault="00A735CE" w:rsidP="00A735CE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A735CE">
        <w:rPr>
          <w:rFonts w:eastAsia="Times New Roman"/>
          <w:sz w:val="24"/>
          <w:szCs w:val="24"/>
        </w:rPr>
        <w:t>тыс. рублей</w:t>
      </w:r>
    </w:p>
    <w:tbl>
      <w:tblPr>
        <w:tblW w:w="119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1701"/>
        <w:gridCol w:w="1701"/>
        <w:gridCol w:w="1276"/>
        <w:gridCol w:w="1276"/>
        <w:gridCol w:w="1276"/>
      </w:tblGrid>
      <w:tr w:rsidR="00A735CE" w:rsidRPr="00A735CE" w:rsidTr="00A735CE">
        <w:trPr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Бюджет </w:t>
            </w:r>
            <w:proofErr w:type="spellStart"/>
            <w:r w:rsidRPr="00A735CE">
              <w:rPr>
                <w:rFonts w:eastAsia="Times New Roman"/>
                <w:sz w:val="24"/>
                <w:szCs w:val="24"/>
              </w:rPr>
              <w:t>Вейделевс</w:t>
            </w:r>
            <w:proofErr w:type="spellEnd"/>
            <w:r w:rsidRPr="00A735CE">
              <w:rPr>
                <w:rFonts w:eastAsia="Times New Roman"/>
                <w:sz w:val="24"/>
                <w:szCs w:val="24"/>
              </w:rPr>
              <w:t>-кого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1628,8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1628,8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1415,3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1415,3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1602,4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1602,4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1904,5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1904,5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1365,3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1365,3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735CE" w:rsidRPr="00A735CE" w:rsidTr="00A735C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  <w:lang w:val="en-US"/>
              </w:rPr>
              <w:t>17</w:t>
            </w:r>
            <w:r w:rsidRPr="00A735CE">
              <w:rPr>
                <w:rFonts w:eastAsia="Times New Roman"/>
                <w:b/>
                <w:sz w:val="24"/>
                <w:szCs w:val="24"/>
              </w:rPr>
              <w:t>576</w:t>
            </w:r>
            <w:r w:rsidRPr="00A735CE">
              <w:rPr>
                <w:rFonts w:eastAsia="Times New Roman"/>
                <w:b/>
                <w:sz w:val="24"/>
                <w:szCs w:val="24"/>
                <w:lang w:val="en-US"/>
              </w:rPr>
              <w:t>,</w:t>
            </w:r>
            <w:r w:rsidRPr="00A735C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  <w:lang w:val="en-US"/>
              </w:rPr>
              <w:t>17</w:t>
            </w:r>
            <w:r w:rsidRPr="00A735CE">
              <w:rPr>
                <w:rFonts w:eastAsia="Times New Roman"/>
                <w:b/>
                <w:sz w:val="24"/>
                <w:szCs w:val="24"/>
              </w:rPr>
              <w:t>576</w:t>
            </w:r>
            <w:r w:rsidRPr="00A735CE">
              <w:rPr>
                <w:rFonts w:eastAsia="Times New Roman"/>
                <w:b/>
                <w:sz w:val="24"/>
                <w:szCs w:val="24"/>
                <w:lang w:val="en-US"/>
              </w:rPr>
              <w:t>,</w:t>
            </w:r>
            <w:r w:rsidRPr="00A735CE">
              <w:rPr>
                <w:rFonts w:eastAsia="Times New Roman"/>
                <w:b/>
                <w:sz w:val="24"/>
                <w:szCs w:val="24"/>
              </w:rPr>
              <w:t>3»;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735CE" w:rsidRPr="00A735CE" w:rsidRDefault="00A735CE" w:rsidP="00A735CE">
      <w:pPr>
        <w:autoSpaceDE w:val="0"/>
        <w:autoSpaceDN w:val="0"/>
        <w:adjustRightInd w:val="0"/>
        <w:ind w:firstLine="708"/>
        <w:jc w:val="both"/>
        <w:rPr>
          <w:rFonts w:eastAsia="Times New Roman"/>
          <w:spacing w:val="1"/>
          <w:sz w:val="28"/>
          <w:szCs w:val="28"/>
        </w:rPr>
      </w:pPr>
    </w:p>
    <w:p w:rsidR="00A735CE" w:rsidRPr="00A735CE" w:rsidRDefault="00A735CE" w:rsidP="00A735CE">
      <w:pPr>
        <w:ind w:firstLine="567"/>
        <w:jc w:val="both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- в подпрограмму 1 «Развитие муниципальной службы Вейделевского района» муниципальной программы (далее – подпрограмма 1):</w:t>
      </w:r>
    </w:p>
    <w:p w:rsidR="00A735CE" w:rsidRPr="00A735CE" w:rsidRDefault="00A735CE" w:rsidP="00A735CE">
      <w:pPr>
        <w:ind w:firstLine="540"/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 xml:space="preserve"> - раздел 6 паспорта подпрограммы 1 изложить в следующей редакции:</w:t>
      </w:r>
    </w:p>
    <w:p w:rsidR="00A735CE" w:rsidRPr="00A735CE" w:rsidRDefault="00A735CE" w:rsidP="00A735CE">
      <w:pPr>
        <w:ind w:firstLine="540"/>
        <w:jc w:val="both"/>
        <w:rPr>
          <w:rFonts w:eastAsia="Times New Roman"/>
          <w:spacing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18"/>
        <w:gridCol w:w="5668"/>
      </w:tblGrid>
      <w:tr w:rsidR="00A735CE" w:rsidRPr="00A735CE" w:rsidTr="00A735CE">
        <w:tc>
          <w:tcPr>
            <w:tcW w:w="5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pacing w:val="1"/>
                <w:sz w:val="28"/>
                <w:szCs w:val="28"/>
              </w:rPr>
            </w:pPr>
            <w:r w:rsidRPr="00A735CE">
              <w:rPr>
                <w:rFonts w:eastAsia="Times New Roman"/>
                <w:spacing w:val="1"/>
                <w:sz w:val="28"/>
                <w:szCs w:val="28"/>
              </w:rPr>
              <w:t>«6.</w:t>
            </w:r>
          </w:p>
        </w:tc>
        <w:tc>
          <w:tcPr>
            <w:tcW w:w="3118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 xml:space="preserve">Объем бюджетных ассигнований подпрограммы 1 за счет средств местного бюджета, а также </w:t>
            </w:r>
            <w:r w:rsidRPr="00A735CE">
              <w:rPr>
                <w:rFonts w:eastAsia="Times New Roman"/>
                <w:sz w:val="28"/>
                <w:szCs w:val="28"/>
              </w:rPr>
              <w:lastRenderedPageBreak/>
              <w:t>прогнозный объем средств, привлекаемых из других источников</w:t>
            </w:r>
          </w:p>
        </w:tc>
        <w:tc>
          <w:tcPr>
            <w:tcW w:w="5668" w:type="dxa"/>
            <w:shd w:val="clear" w:color="auto" w:fill="auto"/>
          </w:tcPr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lastRenderedPageBreak/>
              <w:t xml:space="preserve">    Планируемый общий объем финансирования подпрограммы 1 в 2015 - 2025 годах за счет всех источников финансирования составит 4201,8 тыс. рублей.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lastRenderedPageBreak/>
              <w:t xml:space="preserve">    Объем бюджетных ассигнований на реализацию подпрограммы 1 за счет бюджета муниципального района «Вейделевский район»  составляет 4201,8 тыс. рублей, в том числе по годам: 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2015 год – 225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2016 год – 275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2017 год – 295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2018 год – 333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2019 год – 494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2020 год – 413,0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2021 год – 460,5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2022 год – 248,0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2023 год – 561,6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2024 год – 402,7 тыс. рублей;</w:t>
            </w:r>
          </w:p>
          <w:p w:rsidR="00A735CE" w:rsidRPr="00A735CE" w:rsidRDefault="00A735CE" w:rsidP="00A735CE">
            <w:pPr>
              <w:rPr>
                <w:rFonts w:eastAsia="Times New Roman"/>
                <w:b/>
                <w:sz w:val="28"/>
                <w:szCs w:val="28"/>
                <w:lang w:eastAsia="x-none"/>
              </w:rPr>
            </w:pPr>
            <w:r w:rsidRPr="00A735CE">
              <w:rPr>
                <w:rFonts w:eastAsia="Times New Roman"/>
                <w:sz w:val="28"/>
                <w:szCs w:val="28"/>
                <w:lang w:val="en-US" w:eastAsia="x-none"/>
              </w:rPr>
              <w:t xml:space="preserve">2025 </w:t>
            </w:r>
            <w:proofErr w:type="spellStart"/>
            <w:r w:rsidRPr="00A735CE">
              <w:rPr>
                <w:rFonts w:eastAsia="Times New Roman"/>
                <w:sz w:val="28"/>
                <w:szCs w:val="28"/>
                <w:lang w:val="en-US" w:eastAsia="x-none"/>
              </w:rPr>
              <w:t>год</w:t>
            </w:r>
            <w:proofErr w:type="spellEnd"/>
            <w:r w:rsidRPr="00A735CE">
              <w:rPr>
                <w:rFonts w:eastAsia="Times New Roman"/>
                <w:sz w:val="28"/>
                <w:szCs w:val="28"/>
                <w:lang w:val="en-US" w:eastAsia="x-none"/>
              </w:rPr>
              <w:t xml:space="preserve"> – 494 </w:t>
            </w:r>
            <w:proofErr w:type="spellStart"/>
            <w:r w:rsidRPr="00A735CE">
              <w:rPr>
                <w:rFonts w:eastAsia="Times New Roman"/>
                <w:sz w:val="28"/>
                <w:szCs w:val="28"/>
                <w:lang w:val="en-US" w:eastAsia="x-none"/>
              </w:rPr>
              <w:t>тыс</w:t>
            </w:r>
            <w:proofErr w:type="spellEnd"/>
            <w:r w:rsidRPr="00A735CE">
              <w:rPr>
                <w:rFonts w:eastAsia="Times New Roman"/>
                <w:sz w:val="28"/>
                <w:szCs w:val="28"/>
                <w:lang w:val="en-US" w:eastAsia="x-none"/>
              </w:rPr>
              <w:t xml:space="preserve">. </w:t>
            </w:r>
            <w:proofErr w:type="spellStart"/>
            <w:r w:rsidRPr="00A735CE">
              <w:rPr>
                <w:rFonts w:eastAsia="Times New Roman"/>
                <w:sz w:val="28"/>
                <w:szCs w:val="28"/>
                <w:lang w:val="en-US" w:eastAsia="x-none"/>
              </w:rPr>
              <w:t>рублей</w:t>
            </w:r>
            <w:proofErr w:type="spellEnd"/>
            <w:proofErr w:type="gramStart"/>
            <w:r w:rsidRPr="00A735CE">
              <w:rPr>
                <w:rFonts w:eastAsia="Times New Roman"/>
                <w:sz w:val="28"/>
                <w:szCs w:val="28"/>
                <w:lang w:val="en-US" w:eastAsia="x-none"/>
              </w:rPr>
              <w:t>.</w:t>
            </w:r>
            <w:r w:rsidRPr="00A735CE">
              <w:rPr>
                <w:rFonts w:eastAsia="Times New Roman"/>
                <w:sz w:val="28"/>
                <w:szCs w:val="28"/>
                <w:lang w:eastAsia="x-none"/>
              </w:rPr>
              <w:t>»</w:t>
            </w:r>
            <w:proofErr w:type="gramEnd"/>
            <w:r w:rsidRPr="00A735CE">
              <w:rPr>
                <w:rFonts w:eastAsia="Times New Roman"/>
                <w:sz w:val="28"/>
                <w:szCs w:val="28"/>
                <w:lang w:eastAsia="x-none"/>
              </w:rPr>
              <w:t>;</w:t>
            </w:r>
          </w:p>
        </w:tc>
      </w:tr>
    </w:tbl>
    <w:p w:rsidR="00A735CE" w:rsidRPr="00A735CE" w:rsidRDefault="00A735CE" w:rsidP="00A735CE">
      <w:pPr>
        <w:autoSpaceDE w:val="0"/>
        <w:autoSpaceDN w:val="0"/>
        <w:adjustRightInd w:val="0"/>
        <w:ind w:firstLine="708"/>
        <w:jc w:val="both"/>
        <w:rPr>
          <w:rFonts w:eastAsia="Times New Roman"/>
          <w:spacing w:val="1"/>
          <w:sz w:val="16"/>
          <w:szCs w:val="16"/>
        </w:rPr>
      </w:pPr>
    </w:p>
    <w:p w:rsidR="00A735CE" w:rsidRPr="00A735CE" w:rsidRDefault="00A735CE" w:rsidP="00A735C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>- таблицу 2 «</w:t>
      </w:r>
      <w:r w:rsidRPr="00A735CE">
        <w:rPr>
          <w:rFonts w:eastAsia="Times New Roman"/>
          <w:sz w:val="28"/>
          <w:szCs w:val="28"/>
        </w:rPr>
        <w:t>Предполагаемые объемы финансирования муниципальной подпрограммы» раздела 4 подпрограммы 1 изложить в следующей редакции:</w:t>
      </w:r>
    </w:p>
    <w:p w:rsidR="00A735CE" w:rsidRPr="00A735CE" w:rsidRDefault="00A735CE" w:rsidP="00A735CE">
      <w:pPr>
        <w:autoSpaceDE w:val="0"/>
        <w:autoSpaceDN w:val="0"/>
        <w:adjustRightInd w:val="0"/>
        <w:jc w:val="right"/>
        <w:outlineLvl w:val="2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«Таблица 2</w:t>
      </w:r>
    </w:p>
    <w:p w:rsidR="00A735CE" w:rsidRPr="00A735CE" w:rsidRDefault="00A735CE" w:rsidP="00A735C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Предполагаемые объемы финансирования</w:t>
      </w:r>
    </w:p>
    <w:p w:rsidR="00A735CE" w:rsidRPr="00A735CE" w:rsidRDefault="00A735CE" w:rsidP="00A735C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муниципальной подпрограммы</w:t>
      </w:r>
    </w:p>
    <w:p w:rsidR="00A735CE" w:rsidRPr="00A735CE" w:rsidRDefault="00A735CE" w:rsidP="00A735CE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615"/>
        <w:gridCol w:w="1541"/>
        <w:gridCol w:w="1741"/>
        <w:gridCol w:w="1808"/>
        <w:gridCol w:w="1437"/>
      </w:tblGrid>
      <w:tr w:rsidR="00A735CE" w:rsidRPr="00A735CE" w:rsidTr="00A735CE">
        <w:tc>
          <w:tcPr>
            <w:tcW w:w="1428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</w:tr>
      <w:tr w:rsidR="00A735CE" w:rsidRPr="00A735CE" w:rsidTr="00A735CE">
        <w:tc>
          <w:tcPr>
            <w:tcW w:w="1428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225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225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275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275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295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295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333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333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494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494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 413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 413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460,5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460,5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248,0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248,0</w:t>
            </w:r>
          </w:p>
        </w:tc>
      </w:tr>
      <w:tr w:rsidR="00A735CE" w:rsidRPr="00A735CE" w:rsidTr="00A735CE">
        <w:trPr>
          <w:trHeight w:val="187"/>
        </w:trPr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561,6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</w:t>
            </w:r>
            <w:r w:rsidRPr="00A735CE">
              <w:rPr>
                <w:rFonts w:eastAsia="Times New Roman"/>
                <w:sz w:val="24"/>
                <w:szCs w:val="24"/>
                <w:lang w:val="en-US"/>
              </w:rPr>
              <w:t>61,6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402,7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402,7</w:t>
            </w:r>
          </w:p>
        </w:tc>
      </w:tr>
      <w:tr w:rsidR="00A735CE" w:rsidRPr="00A735CE" w:rsidTr="00A735CE">
        <w:trPr>
          <w:trHeight w:val="347"/>
        </w:trPr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494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494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4201,</w:t>
            </w:r>
            <w:r w:rsidRPr="00A735CE">
              <w:rPr>
                <w:rFonts w:eastAsia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4201,8»;</w:t>
            </w:r>
          </w:p>
        </w:tc>
      </w:tr>
    </w:tbl>
    <w:p w:rsidR="00A735CE" w:rsidRPr="00A735CE" w:rsidRDefault="00A735CE" w:rsidP="00A735CE">
      <w:pPr>
        <w:jc w:val="both"/>
        <w:rPr>
          <w:rFonts w:eastAsia="Times New Roman"/>
          <w:spacing w:val="1"/>
        </w:rPr>
      </w:pPr>
    </w:p>
    <w:p w:rsidR="00A735CE" w:rsidRPr="00A735CE" w:rsidRDefault="00A735CE" w:rsidP="00A735CE">
      <w:pPr>
        <w:jc w:val="both"/>
        <w:rPr>
          <w:rFonts w:eastAsia="Times New Roman"/>
          <w:spacing w:val="1"/>
          <w:sz w:val="16"/>
          <w:szCs w:val="16"/>
        </w:rPr>
      </w:pP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 xml:space="preserve">   - в подпрограмму 3 «Молодость Вейделевского района» (далее – подпрограмма 3) </w:t>
      </w:r>
      <w:r w:rsidRPr="00A735CE">
        <w:rPr>
          <w:rFonts w:eastAsia="Times New Roman"/>
          <w:sz w:val="28"/>
          <w:szCs w:val="28"/>
        </w:rPr>
        <w:t>муниципальной программы</w:t>
      </w:r>
      <w:r w:rsidRPr="00A735CE">
        <w:rPr>
          <w:rFonts w:eastAsia="Times New Roman"/>
          <w:spacing w:val="1"/>
          <w:sz w:val="28"/>
          <w:szCs w:val="28"/>
        </w:rPr>
        <w:t>:</w:t>
      </w: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 xml:space="preserve">   - раздел 6 паспорта подпрограммы 3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25"/>
        <w:gridCol w:w="5661"/>
      </w:tblGrid>
      <w:tr w:rsidR="00A735CE" w:rsidRPr="00A735CE" w:rsidTr="00A735CE">
        <w:tc>
          <w:tcPr>
            <w:tcW w:w="570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A735CE">
              <w:rPr>
                <w:rFonts w:eastAsia="Times New Roman"/>
                <w:spacing w:val="1"/>
                <w:sz w:val="28"/>
                <w:szCs w:val="28"/>
              </w:rPr>
              <w:t>«6.</w:t>
            </w:r>
          </w:p>
        </w:tc>
        <w:tc>
          <w:tcPr>
            <w:tcW w:w="3125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 xml:space="preserve">Объем бюджетных ассигнований подпрограммы 3 за счет средств местного </w:t>
            </w:r>
            <w:r w:rsidRPr="00A735CE">
              <w:rPr>
                <w:rFonts w:eastAsia="Times New Roman"/>
                <w:sz w:val="28"/>
                <w:szCs w:val="28"/>
              </w:rPr>
              <w:lastRenderedPageBreak/>
              <w:t>бюджета, а также прогнозный объем средств, привлекаемых из других источников</w:t>
            </w:r>
          </w:p>
        </w:tc>
        <w:tc>
          <w:tcPr>
            <w:tcW w:w="5661" w:type="dxa"/>
            <w:shd w:val="clear" w:color="auto" w:fill="auto"/>
          </w:tcPr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lastRenderedPageBreak/>
              <w:t xml:space="preserve">    Планируемый общий объем финансирования подпрограммы 3 в 2015 - 2025 годах за счет всех источников финансирования составит 9160,9 тыс. </w:t>
            </w:r>
            <w:r w:rsidRPr="00A735CE">
              <w:rPr>
                <w:rFonts w:eastAsia="Times New Roman"/>
                <w:sz w:val="28"/>
                <w:szCs w:val="28"/>
              </w:rPr>
              <w:lastRenderedPageBreak/>
              <w:t>рублей.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 xml:space="preserve">   Объем бюджетных ассигнований на реализацию подпрограммы 3 за счет бюджета муниципального района «Вейделевский район»  составляет 9160,9 тыс. рублей, в том числе по годам: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2015 год – 994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2016 год – 1044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2017 год – 1054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2018 год – 1094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2019 год – 894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2020 год – 885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2021 год – 462,5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2022 год – 625,1 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2023 год – 649,1тыс. рублей;</w:t>
            </w:r>
          </w:p>
          <w:p w:rsidR="00A735CE" w:rsidRPr="00A735CE" w:rsidRDefault="00A735CE" w:rsidP="00A735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2024 год – 465,2 тыс. рублей;</w:t>
            </w:r>
          </w:p>
          <w:p w:rsidR="00A735CE" w:rsidRPr="00A735CE" w:rsidRDefault="00A735CE" w:rsidP="00A735CE">
            <w:pPr>
              <w:rPr>
                <w:rFonts w:eastAsia="Times New Roman"/>
                <w:spacing w:val="1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2025 год – 994 тыс. рублей</w:t>
            </w:r>
            <w:proofErr w:type="gramStart"/>
            <w:r w:rsidRPr="00A735CE">
              <w:rPr>
                <w:rFonts w:eastAsia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A735CE" w:rsidRPr="00A735CE" w:rsidRDefault="00A735CE" w:rsidP="00A735CE">
      <w:pPr>
        <w:autoSpaceDE w:val="0"/>
        <w:autoSpaceDN w:val="0"/>
        <w:adjustRightInd w:val="0"/>
        <w:ind w:firstLine="708"/>
        <w:jc w:val="both"/>
        <w:rPr>
          <w:rFonts w:eastAsia="Times New Roman"/>
          <w:spacing w:val="1"/>
          <w:sz w:val="28"/>
          <w:szCs w:val="28"/>
        </w:rPr>
      </w:pPr>
    </w:p>
    <w:p w:rsidR="00A735CE" w:rsidRPr="00A735CE" w:rsidRDefault="00A735CE" w:rsidP="00A735C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>- таблицу 5 «</w:t>
      </w:r>
      <w:r w:rsidRPr="00A735CE">
        <w:rPr>
          <w:rFonts w:eastAsia="Times New Roman"/>
          <w:sz w:val="28"/>
          <w:szCs w:val="28"/>
        </w:rPr>
        <w:t>Предполагаемые объемы финансирования муниципальной подпрограммы» раздела 4 подпрограммы 3 изложить в следующей редакции:</w:t>
      </w:r>
    </w:p>
    <w:p w:rsidR="00A735CE" w:rsidRPr="00A735CE" w:rsidRDefault="00A735CE" w:rsidP="00A735CE">
      <w:pPr>
        <w:autoSpaceDE w:val="0"/>
        <w:autoSpaceDN w:val="0"/>
        <w:adjustRightInd w:val="0"/>
        <w:jc w:val="right"/>
        <w:outlineLvl w:val="2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«Таблица 5</w:t>
      </w:r>
    </w:p>
    <w:p w:rsidR="00A735CE" w:rsidRPr="00A735CE" w:rsidRDefault="00A735CE" w:rsidP="00A735C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Предполагаемые объемы финансирования</w:t>
      </w:r>
    </w:p>
    <w:p w:rsidR="00A735CE" w:rsidRPr="00A735CE" w:rsidRDefault="00A735CE" w:rsidP="00A735C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 xml:space="preserve">муниципальной подпрограммы </w:t>
      </w:r>
    </w:p>
    <w:p w:rsidR="00A735CE" w:rsidRPr="00A735CE" w:rsidRDefault="00A735CE" w:rsidP="00A735CE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615"/>
        <w:gridCol w:w="1541"/>
        <w:gridCol w:w="1741"/>
        <w:gridCol w:w="1808"/>
        <w:gridCol w:w="1437"/>
      </w:tblGrid>
      <w:tr w:rsidR="00A735CE" w:rsidRPr="00A735CE" w:rsidTr="00A735CE">
        <w:tc>
          <w:tcPr>
            <w:tcW w:w="1428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</w:tr>
      <w:tr w:rsidR="00A735CE" w:rsidRPr="00A735CE" w:rsidTr="00A735CE">
        <w:tc>
          <w:tcPr>
            <w:tcW w:w="1428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994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994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1044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1044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1054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1054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1094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1094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894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894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885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885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462,5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462,5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625,1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625,1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649,1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649,1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465,2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465,2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994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994</w:t>
            </w:r>
          </w:p>
        </w:tc>
      </w:tr>
      <w:tr w:rsidR="00A735CE" w:rsidRPr="00A735CE" w:rsidTr="00A735CE">
        <w:tc>
          <w:tcPr>
            <w:tcW w:w="142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9160,9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  <w:lang w:val="en-US"/>
              </w:rPr>
              <w:t>9160,9</w:t>
            </w:r>
            <w:r w:rsidRPr="00A735CE">
              <w:rPr>
                <w:rFonts w:eastAsia="Times New Roman"/>
                <w:b/>
                <w:sz w:val="24"/>
                <w:szCs w:val="24"/>
              </w:rPr>
              <w:t>»;</w:t>
            </w:r>
          </w:p>
        </w:tc>
      </w:tr>
    </w:tbl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 xml:space="preserve">   </w:t>
      </w: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 xml:space="preserve">   - в подпрограмму 4 «Совершенствование системы работы по вопросам</w:t>
      </w: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>награждения, поощрения и проведения организационных мероприятий на территории Вейделевского района» далее – подпрограмма 4) муниципальной программы:</w:t>
      </w: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lastRenderedPageBreak/>
        <w:t xml:space="preserve">   - раздел 6 паспорта подпрограммы 4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5897"/>
      </w:tblGrid>
      <w:tr w:rsidR="00A735CE" w:rsidRPr="00A735CE" w:rsidTr="00A735CE">
        <w:trPr>
          <w:trHeight w:val="15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«6.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Объем бюджетных ассигнований муниципальной программы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Планируемый общий объем финансирования подпрограммы 4 в 2016 - 2025 годах за счет всех источников финансирования составит 3158,5 тыс. рублей.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Объем бюджетных ассигнований на реализацию подпрограммы 4 за счет бюджета муниципального района «Вейделевский район» составляет 3158,5  тыс. рублей, в том числе по годам: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2016 год - 80 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2017 год - 80 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2018 год - 100 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2019 год - 500 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2020 год – 313,8 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2021 год - 452,4  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2022 год – 594,3  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2023 год -  546,3  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2024 год - 391,7тыс. рублей;</w:t>
            </w:r>
          </w:p>
          <w:p w:rsidR="00A735CE" w:rsidRPr="00A735CE" w:rsidRDefault="00A735CE" w:rsidP="00A73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8"/>
                <w:szCs w:val="28"/>
              </w:rPr>
              <w:t>2025 год - 100 тыс. рублей</w:t>
            </w:r>
            <w:proofErr w:type="gramStart"/>
            <w:r w:rsidRPr="00A735CE">
              <w:rPr>
                <w:rFonts w:eastAsia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</w:p>
    <w:p w:rsidR="00A735CE" w:rsidRPr="00A735CE" w:rsidRDefault="00A735CE" w:rsidP="00A735C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>- таблицу 6 «</w:t>
      </w:r>
      <w:r w:rsidRPr="00A735CE">
        <w:rPr>
          <w:rFonts w:eastAsia="Times New Roman"/>
          <w:sz w:val="28"/>
          <w:szCs w:val="28"/>
        </w:rPr>
        <w:t>Предполагаемые объемы финансирования муниципальной подпрограммы» раздела 4 подпрограммы 4 изложить в следующей редакции:</w:t>
      </w: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</w:p>
    <w:p w:rsidR="00A735CE" w:rsidRPr="00A735CE" w:rsidRDefault="00A735CE" w:rsidP="00A735CE">
      <w:pPr>
        <w:autoSpaceDE w:val="0"/>
        <w:autoSpaceDN w:val="0"/>
        <w:adjustRightInd w:val="0"/>
        <w:jc w:val="right"/>
        <w:outlineLvl w:val="2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Таблица 6</w:t>
      </w:r>
    </w:p>
    <w:p w:rsidR="00A735CE" w:rsidRPr="00A735CE" w:rsidRDefault="00A735CE" w:rsidP="00A735C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Предполагаемые объемы финансирования</w:t>
      </w:r>
    </w:p>
    <w:p w:rsidR="00A735CE" w:rsidRPr="00A735CE" w:rsidRDefault="00A735CE" w:rsidP="00A735C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 xml:space="preserve">муниципальной подпрограммы </w:t>
      </w:r>
    </w:p>
    <w:p w:rsidR="00A735CE" w:rsidRPr="00A735CE" w:rsidRDefault="00A735CE" w:rsidP="00A735CE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1615"/>
        <w:gridCol w:w="1485"/>
        <w:gridCol w:w="1741"/>
        <w:gridCol w:w="1808"/>
        <w:gridCol w:w="1273"/>
      </w:tblGrid>
      <w:tr w:rsidR="00A735CE" w:rsidRPr="00A735CE" w:rsidTr="00A735CE">
        <w:tc>
          <w:tcPr>
            <w:tcW w:w="1364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7922" w:type="dxa"/>
            <w:gridSpan w:val="5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</w:tr>
      <w:tr w:rsidR="00A735CE" w:rsidRPr="00A735CE" w:rsidTr="00A735CE">
        <w:tc>
          <w:tcPr>
            <w:tcW w:w="1364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80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80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500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   313,8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  313,8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452,4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452,4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594</w:t>
            </w:r>
            <w:r w:rsidRPr="00A735CE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A735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594</w:t>
            </w:r>
            <w:r w:rsidRPr="00A735CE">
              <w:rPr>
                <w:rFonts w:eastAsia="Times New Roman"/>
                <w:sz w:val="24"/>
                <w:szCs w:val="24"/>
                <w:lang w:val="en-US"/>
              </w:rPr>
              <w:t>,</w:t>
            </w:r>
            <w:r w:rsidRPr="00A735C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546,3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546,3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391,7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391,7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A735CE" w:rsidRPr="00A735CE" w:rsidTr="00A735CE">
        <w:tc>
          <w:tcPr>
            <w:tcW w:w="1364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3158,5</w:t>
            </w:r>
          </w:p>
        </w:tc>
        <w:tc>
          <w:tcPr>
            <w:tcW w:w="1808" w:type="dxa"/>
            <w:shd w:val="clear" w:color="auto" w:fill="auto"/>
          </w:tcPr>
          <w:p w:rsidR="00A735CE" w:rsidRPr="00A735CE" w:rsidRDefault="00A735CE" w:rsidP="00A735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35CE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 xml:space="preserve">   3158,5</w:t>
            </w:r>
          </w:p>
        </w:tc>
      </w:tr>
    </w:tbl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</w:p>
    <w:p w:rsidR="00A735CE" w:rsidRPr="00A735CE" w:rsidRDefault="00A735CE" w:rsidP="00A735CE">
      <w:pPr>
        <w:jc w:val="both"/>
        <w:rPr>
          <w:rFonts w:eastAsia="Times New Roman"/>
          <w:spacing w:val="1"/>
          <w:sz w:val="28"/>
          <w:szCs w:val="28"/>
        </w:rPr>
      </w:pPr>
    </w:p>
    <w:p w:rsidR="00A735CE" w:rsidRPr="00A735CE" w:rsidRDefault="00A735CE" w:rsidP="00A735CE">
      <w:pPr>
        <w:ind w:firstLine="540"/>
        <w:jc w:val="both"/>
        <w:rPr>
          <w:rFonts w:eastAsia="Times New Roman"/>
          <w:sz w:val="28"/>
          <w:szCs w:val="28"/>
        </w:rPr>
      </w:pPr>
      <w:r w:rsidRPr="00A735CE">
        <w:rPr>
          <w:rFonts w:eastAsia="Times New Roman"/>
          <w:spacing w:val="1"/>
          <w:sz w:val="28"/>
          <w:szCs w:val="28"/>
        </w:rPr>
        <w:t xml:space="preserve"> - таблицы №1,№2 приложений  3, 4 к </w:t>
      </w:r>
      <w:r w:rsidRPr="00A735CE">
        <w:rPr>
          <w:rFonts w:eastAsia="Times New Roman"/>
          <w:sz w:val="28"/>
          <w:szCs w:val="28"/>
        </w:rPr>
        <w:t>муниципальной программе</w:t>
      </w:r>
      <w:r w:rsidRPr="00A735CE">
        <w:rPr>
          <w:rFonts w:eastAsia="Times New Roman"/>
          <w:spacing w:val="1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A735CE" w:rsidRPr="00A735CE" w:rsidRDefault="00A735CE" w:rsidP="00A735C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</w:rPr>
        <w:t xml:space="preserve">  2.</w:t>
      </w:r>
      <w:r w:rsidRPr="00A735CE">
        <w:rPr>
          <w:rFonts w:eastAsia="Times New Roman"/>
          <w:sz w:val="28"/>
          <w:szCs w:val="28"/>
        </w:rPr>
        <w:t>Заместителю начальника управления по организационно-контрольной и кадровой работе – начальнику организационно – контрольного отдела администрации района Гончаренко О.Н. опубликовать данное постановление в  печатном  средстве массовой информации муниципального района «Вейделевский район» Белгородской области «Информационный бюллетень Вейделевского района»</w:t>
      </w:r>
      <w:r w:rsidRPr="00A735CE">
        <w:rPr>
          <w:rFonts w:eastAsia="Times New Roman"/>
        </w:rPr>
        <w:t xml:space="preserve"> </w:t>
      </w:r>
      <w:r w:rsidRPr="00A735CE">
        <w:rPr>
          <w:rFonts w:eastAsia="Times New Roman"/>
          <w:sz w:val="28"/>
          <w:szCs w:val="28"/>
        </w:rPr>
        <w:t>и в сетевом издании «Пламя 31» (plamya31.ru, пламя 31.ру).</w:t>
      </w:r>
    </w:p>
    <w:p w:rsidR="00A735CE" w:rsidRPr="00A735CE" w:rsidRDefault="00A735CE" w:rsidP="00A735C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3.</w:t>
      </w:r>
      <w:r w:rsidRPr="00A735CE">
        <w:rPr>
          <w:rFonts w:eastAsia="Times New Roman"/>
        </w:rPr>
        <w:t xml:space="preserve"> </w:t>
      </w:r>
      <w:r w:rsidRPr="00A735CE">
        <w:rPr>
          <w:rFonts w:eastAsia="Times New Roman"/>
          <w:sz w:val="28"/>
          <w:szCs w:val="28"/>
        </w:rPr>
        <w:t xml:space="preserve">Отделу делопроизводства, писем и по связям с общественностью и СМИ администрации Вейделевского района (Аверина Н.В.) обеспечить размещение настоящего постановления на официальном сайте администрации муниципального района «Вейделевский район» Белгородской области. </w:t>
      </w:r>
    </w:p>
    <w:p w:rsidR="00A735CE" w:rsidRPr="00A735CE" w:rsidRDefault="00A735CE" w:rsidP="00A735CE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A735CE">
        <w:rPr>
          <w:rFonts w:eastAsia="Times New Roman"/>
          <w:sz w:val="28"/>
          <w:szCs w:val="28"/>
        </w:rPr>
        <w:t>4.</w:t>
      </w:r>
      <w:proofErr w:type="gramStart"/>
      <w:r w:rsidRPr="00A735CE">
        <w:rPr>
          <w:rFonts w:eastAsia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A735CE">
        <w:rPr>
          <w:rFonts w:eastAsia="Times New Roman"/>
          <w:color w:val="000000"/>
          <w:spacing w:val="1"/>
          <w:sz w:val="28"/>
          <w:szCs w:val="28"/>
        </w:rPr>
        <w:t xml:space="preserve"> исполнением постановления возложить на заместителя главы администрации Вейделевского района – руководителя аппарата главы администрации района Клименко А.А.</w:t>
      </w:r>
    </w:p>
    <w:p w:rsidR="00A735CE" w:rsidRPr="00A735CE" w:rsidRDefault="00A735CE" w:rsidP="00A735CE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</w:rPr>
      </w:pPr>
    </w:p>
    <w:p w:rsidR="00A735CE" w:rsidRPr="00A735CE" w:rsidRDefault="00A735CE" w:rsidP="00A735CE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</w:rPr>
      </w:pPr>
    </w:p>
    <w:p w:rsidR="00A735CE" w:rsidRPr="00A735CE" w:rsidRDefault="00A735CE" w:rsidP="00A735CE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</w:rPr>
      </w:pPr>
    </w:p>
    <w:p w:rsidR="00A735CE" w:rsidRPr="00A735CE" w:rsidRDefault="00A735CE" w:rsidP="00A735CE">
      <w:pPr>
        <w:jc w:val="both"/>
        <w:rPr>
          <w:rFonts w:eastAsia="Times New Roman"/>
          <w:b/>
          <w:sz w:val="28"/>
        </w:rPr>
      </w:pPr>
      <w:r w:rsidRPr="00A735CE">
        <w:rPr>
          <w:rFonts w:eastAsia="Times New Roman"/>
          <w:b/>
          <w:sz w:val="28"/>
        </w:rPr>
        <w:t>Глава администрации</w:t>
      </w:r>
    </w:p>
    <w:p w:rsidR="00C125BB" w:rsidRPr="00C125BB" w:rsidRDefault="00A735CE" w:rsidP="00A735CE">
      <w:pPr>
        <w:jc w:val="both"/>
        <w:rPr>
          <w:rFonts w:eastAsia="Times New Roman"/>
          <w:b/>
          <w:sz w:val="28"/>
        </w:rPr>
        <w:sectPr w:rsidR="00C125BB" w:rsidRPr="00C125BB" w:rsidSect="00B646DE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735CE">
        <w:rPr>
          <w:rFonts w:eastAsia="Times New Roman"/>
          <w:b/>
          <w:sz w:val="28"/>
        </w:rPr>
        <w:t>Вейделевского района</w:t>
      </w:r>
      <w:r w:rsidRPr="00A735CE">
        <w:rPr>
          <w:rFonts w:eastAsia="Times New Roman"/>
          <w:b/>
          <w:sz w:val="28"/>
        </w:rPr>
        <w:tab/>
      </w:r>
      <w:r w:rsidRPr="00A735CE">
        <w:rPr>
          <w:rFonts w:eastAsia="Times New Roman"/>
          <w:b/>
          <w:sz w:val="28"/>
        </w:rPr>
        <w:tab/>
      </w:r>
      <w:r w:rsidRPr="00A735CE">
        <w:rPr>
          <w:rFonts w:eastAsia="Times New Roman"/>
          <w:b/>
          <w:sz w:val="28"/>
        </w:rPr>
        <w:tab/>
      </w:r>
      <w:r w:rsidRPr="00A735CE">
        <w:rPr>
          <w:rFonts w:eastAsia="Times New Roman"/>
          <w:b/>
          <w:sz w:val="28"/>
        </w:rPr>
        <w:tab/>
        <w:t xml:space="preserve">         </w:t>
      </w:r>
      <w:r w:rsidRPr="00A735CE">
        <w:rPr>
          <w:rFonts w:eastAsia="Times New Roman"/>
          <w:b/>
          <w:sz w:val="28"/>
        </w:rPr>
        <w:tab/>
      </w:r>
      <w:r w:rsidRPr="00A735CE">
        <w:rPr>
          <w:rFonts w:eastAsia="Times New Roman"/>
          <w:b/>
          <w:sz w:val="28"/>
        </w:rPr>
        <w:tab/>
      </w:r>
      <w:proofErr w:type="spellStart"/>
      <w:r w:rsidRPr="00A735CE">
        <w:rPr>
          <w:rFonts w:eastAsia="Times New Roman"/>
          <w:b/>
          <w:sz w:val="28"/>
        </w:rPr>
        <w:t>А.</w:t>
      </w:r>
      <w:r w:rsidRPr="00A735CE">
        <w:rPr>
          <w:rFonts w:eastAsia="Times New Roman"/>
          <w:noProof/>
          <w:sz w:val="28"/>
          <w:szCs w:val="28"/>
        </w:rPr>
        <w:pict>
          <v:rect id="_x0000_s1031" style="position:absolute;left:0;text-align:left;margin-left:0;margin-top:15.3pt;width:207pt;height:90pt;z-index:-251654144;mso-position-horizontal-relative:text;mso-position-vertical-relative:text" stroked="f">
            <v:textbox style="mso-next-textbox:#_x0000_s1031">
              <w:txbxContent>
                <w:p w:rsidR="00A735CE" w:rsidRPr="00A767F3" w:rsidRDefault="00A735CE" w:rsidP="00A735CE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Pr="00A735CE">
        <w:rPr>
          <w:rFonts w:eastAsia="Times New Roman"/>
          <w:b/>
          <w:sz w:val="28"/>
        </w:rPr>
        <w:t>Тарасенко</w:t>
      </w:r>
      <w:proofErr w:type="spellEnd"/>
    </w:p>
    <w:tbl>
      <w:tblPr>
        <w:tblW w:w="15134" w:type="dxa"/>
        <w:tblLook w:val="0000" w:firstRow="0" w:lastRow="0" w:firstColumn="0" w:lastColumn="0" w:noHBand="0" w:noVBand="0"/>
      </w:tblPr>
      <w:tblGrid>
        <w:gridCol w:w="9464"/>
        <w:gridCol w:w="5670"/>
      </w:tblGrid>
      <w:tr w:rsidR="00494225" w:rsidRPr="00494225" w:rsidTr="00B646DE">
        <w:tc>
          <w:tcPr>
            <w:tcW w:w="9464" w:type="dxa"/>
          </w:tcPr>
          <w:p w:rsidR="00494225" w:rsidRPr="00494225" w:rsidRDefault="00494225" w:rsidP="00494225">
            <w:pPr>
              <w:jc w:val="right"/>
              <w:rPr>
                <w:rFonts w:eastAsia="Times New Roman"/>
              </w:rPr>
            </w:pPr>
          </w:p>
        </w:tc>
        <w:tc>
          <w:tcPr>
            <w:tcW w:w="5670" w:type="dxa"/>
          </w:tcPr>
          <w:p w:rsidR="00494225" w:rsidRPr="00494225" w:rsidRDefault="00494225" w:rsidP="0049422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494225" w:rsidRPr="00494225" w:rsidRDefault="00494225" w:rsidP="0049422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94225">
              <w:rPr>
                <w:rFonts w:eastAsia="Times New Roman"/>
                <w:b/>
                <w:bCs/>
                <w:sz w:val="28"/>
                <w:szCs w:val="28"/>
              </w:rPr>
              <w:t>Приложение к постановлению</w:t>
            </w:r>
          </w:p>
          <w:p w:rsidR="00494225" w:rsidRPr="00494225" w:rsidRDefault="00494225" w:rsidP="0049422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94225">
              <w:rPr>
                <w:rFonts w:eastAsia="Times New Roman"/>
                <w:b/>
                <w:bCs/>
                <w:sz w:val="28"/>
                <w:szCs w:val="28"/>
              </w:rPr>
              <w:t>администрации Вейделевского района</w:t>
            </w:r>
          </w:p>
          <w:p w:rsidR="00494225" w:rsidRPr="00494225" w:rsidRDefault="00494225" w:rsidP="0049422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94225">
              <w:rPr>
                <w:rFonts w:eastAsia="Times New Roman"/>
                <w:b/>
                <w:bCs/>
                <w:sz w:val="28"/>
                <w:szCs w:val="28"/>
              </w:rPr>
              <w:t>от «___»________202</w:t>
            </w:r>
            <w:r w:rsidR="00D24E5B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Pr="00494225">
              <w:rPr>
                <w:rFonts w:eastAsia="Times New Roman"/>
                <w:b/>
                <w:bCs/>
                <w:sz w:val="28"/>
                <w:szCs w:val="28"/>
              </w:rPr>
              <w:t>г.№______</w:t>
            </w:r>
          </w:p>
          <w:p w:rsidR="00494225" w:rsidRPr="00494225" w:rsidRDefault="00494225" w:rsidP="0049422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494225" w:rsidRPr="00494225" w:rsidRDefault="00494225" w:rsidP="00494225">
            <w:pPr>
              <w:jc w:val="center"/>
              <w:rPr>
                <w:rFonts w:eastAsia="Times New Roman"/>
                <w:b/>
                <w:bCs/>
              </w:rPr>
            </w:pPr>
          </w:p>
          <w:p w:rsidR="00494225" w:rsidRPr="00494225" w:rsidRDefault="00494225" w:rsidP="004942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4225">
              <w:rPr>
                <w:rFonts w:eastAsia="Times New Roman"/>
                <w:sz w:val="24"/>
                <w:szCs w:val="24"/>
              </w:rPr>
              <w:t>«Приложение№3</w:t>
            </w:r>
          </w:p>
          <w:p w:rsidR="00494225" w:rsidRPr="00494225" w:rsidRDefault="00494225" w:rsidP="004942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4225">
              <w:rPr>
                <w:rFonts w:eastAsia="Times New Roman"/>
                <w:sz w:val="24"/>
                <w:szCs w:val="24"/>
              </w:rPr>
              <w:t>к муниципальной программе</w:t>
            </w:r>
          </w:p>
          <w:p w:rsidR="00494225" w:rsidRPr="00494225" w:rsidRDefault="00494225" w:rsidP="004942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4225">
              <w:rPr>
                <w:rFonts w:eastAsia="Times New Roman"/>
                <w:sz w:val="24"/>
                <w:szCs w:val="24"/>
              </w:rPr>
              <w:t>Вейделевского района «Развитие</w:t>
            </w:r>
          </w:p>
          <w:p w:rsidR="00494225" w:rsidRPr="00494225" w:rsidRDefault="00494225" w:rsidP="004942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4225">
              <w:rPr>
                <w:rFonts w:eastAsia="Times New Roman"/>
                <w:sz w:val="24"/>
                <w:szCs w:val="24"/>
              </w:rPr>
              <w:t>кадровой политики Вейделевского</w:t>
            </w:r>
          </w:p>
          <w:p w:rsidR="00494225" w:rsidRPr="00494225" w:rsidRDefault="00494225" w:rsidP="0049422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4225">
              <w:rPr>
                <w:rFonts w:eastAsia="Times New Roman"/>
                <w:sz w:val="24"/>
                <w:szCs w:val="24"/>
              </w:rPr>
              <w:t>района»</w:t>
            </w:r>
          </w:p>
          <w:p w:rsidR="00494225" w:rsidRPr="00494225" w:rsidRDefault="00494225" w:rsidP="0049422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494225" w:rsidRPr="00494225" w:rsidRDefault="00494225" w:rsidP="00494225">
      <w:pPr>
        <w:rPr>
          <w:rFonts w:eastAsia="Times New Roman"/>
          <w:color w:val="FF0000"/>
        </w:rPr>
      </w:pPr>
    </w:p>
    <w:p w:rsidR="00494225" w:rsidRPr="00494225" w:rsidRDefault="00494225" w:rsidP="00494225">
      <w:pPr>
        <w:jc w:val="center"/>
        <w:rPr>
          <w:rFonts w:eastAsia="Times New Roman"/>
          <w:b/>
          <w:sz w:val="28"/>
          <w:szCs w:val="28"/>
        </w:rPr>
      </w:pPr>
      <w:r w:rsidRPr="00494225">
        <w:rPr>
          <w:rFonts w:eastAsia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Вейделевского района «Развитие кадровой политики Вейделевского района» из различных источников финансирования на </w:t>
      </w:r>
      <w:r w:rsidRPr="00494225">
        <w:rPr>
          <w:rFonts w:eastAsia="Times New Roman"/>
          <w:b/>
          <w:sz w:val="28"/>
          <w:szCs w:val="28"/>
          <w:lang w:val="en-US"/>
        </w:rPr>
        <w:t>I</w:t>
      </w:r>
      <w:r w:rsidRPr="00494225">
        <w:rPr>
          <w:rFonts w:eastAsia="Times New Roman"/>
          <w:b/>
          <w:sz w:val="28"/>
          <w:szCs w:val="28"/>
        </w:rPr>
        <w:t xml:space="preserve"> этапе реализации</w:t>
      </w:r>
    </w:p>
    <w:p w:rsidR="009312BB" w:rsidRDefault="009312BB" w:rsidP="00494225">
      <w:pPr>
        <w:rPr>
          <w:rFonts w:eastAsia="Times New Roman"/>
          <w:b/>
          <w:sz w:val="24"/>
          <w:szCs w:val="24"/>
        </w:rPr>
      </w:pPr>
    </w:p>
    <w:p w:rsidR="00494225" w:rsidRPr="00494225" w:rsidRDefault="00494225" w:rsidP="00494225">
      <w:pPr>
        <w:rPr>
          <w:rFonts w:eastAsia="Times New Roman"/>
          <w:sz w:val="22"/>
          <w:szCs w:val="22"/>
        </w:rPr>
      </w:pPr>
      <w:r w:rsidRPr="00494225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Таблица 1</w:t>
      </w:r>
    </w:p>
    <w:p w:rsidR="009312BB" w:rsidRPr="00494225" w:rsidRDefault="00494225" w:rsidP="00494225">
      <w:pPr>
        <w:jc w:val="both"/>
        <w:rPr>
          <w:rFonts w:eastAsia="Times New Roman"/>
          <w:sz w:val="22"/>
          <w:szCs w:val="22"/>
        </w:rPr>
      </w:pPr>
      <w:r w:rsidRPr="00494225">
        <w:rPr>
          <w:rFonts w:eastAsia="Times New Roman"/>
          <w:sz w:val="22"/>
          <w:szCs w:val="22"/>
        </w:rPr>
        <w:tab/>
      </w:r>
      <w:r w:rsidRPr="00494225">
        <w:rPr>
          <w:rFonts w:eastAsia="Times New Roman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276"/>
        <w:gridCol w:w="1134"/>
        <w:gridCol w:w="1134"/>
        <w:gridCol w:w="992"/>
        <w:gridCol w:w="992"/>
        <w:gridCol w:w="992"/>
        <w:gridCol w:w="993"/>
        <w:gridCol w:w="1211"/>
      </w:tblGrid>
      <w:tr w:rsidR="00A735CE" w:rsidRPr="00A735CE" w:rsidTr="00A735CE">
        <w:tc>
          <w:tcPr>
            <w:tcW w:w="1951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</w:p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Общий объем финансирования, тыс. рублей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Расходы (тыс. рублей), годы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Итого</w:t>
            </w:r>
          </w:p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 xml:space="preserve">На </w:t>
            </w:r>
            <w:r w:rsidRPr="00A735CE">
              <w:rPr>
                <w:b/>
                <w:sz w:val="22"/>
                <w:szCs w:val="22"/>
                <w:lang w:val="en-US"/>
              </w:rPr>
              <w:t>I</w:t>
            </w:r>
            <w:r w:rsidRPr="00A735CE">
              <w:rPr>
                <w:b/>
                <w:sz w:val="22"/>
                <w:szCs w:val="22"/>
              </w:rPr>
              <w:t xml:space="preserve"> этапе (2015-2020 г.)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  <w:r w:rsidRPr="00A735CE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  <w:r w:rsidRPr="00A735C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  <w:r w:rsidRPr="00A735C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  <w:r w:rsidRPr="00A735C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  <w:r w:rsidRPr="00A735C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  <w:r w:rsidRPr="00A735C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11" w:type="dxa"/>
            <w:vMerge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5CE" w:rsidRPr="00A735CE" w:rsidTr="00A735CE">
        <w:tc>
          <w:tcPr>
            <w:tcW w:w="19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11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Развитие кадровой политики Вейделевского района 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17576,3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1254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1434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1464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1562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2123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1628,8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9465,8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консолидированный бюджет муниципального </w:t>
            </w:r>
            <w:r w:rsidRPr="00A735CE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lastRenderedPageBreak/>
              <w:t>17576,3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1254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1434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1464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1562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2123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1628,8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9465,8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Развитие муниципальной службы Вейделевского района 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4201,8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295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494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413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2035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4201,8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295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494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413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2035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1.1.1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Повышение квалификации, профессиональная подготовка и переподготовка кадров в рамках подпрограммы «Развитие муниципальной службы Вейделевского района»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4201,8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295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494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413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2035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4201,8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295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494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413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2035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Противодействие </w:t>
            </w:r>
            <w:r w:rsidRPr="00A735CE">
              <w:rPr>
                <w:sz w:val="24"/>
                <w:szCs w:val="24"/>
              </w:rPr>
              <w:lastRenderedPageBreak/>
              <w:t xml:space="preserve">коррупции 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347,2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16,7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191,7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347,2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16,7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191,7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2.1.1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Повышение квалификации, профессиональная подготовка и переподготовка кадров в рамках подпрограммы «Противодействие коррупции»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244,8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138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244,8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138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2.1.2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Мероприятия в рамках подпрограммы «Противодействие коррупции»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t>10</w:t>
            </w:r>
            <w:r w:rsidRPr="00A735CE">
              <w:rPr>
                <w:sz w:val="24"/>
                <w:szCs w:val="24"/>
                <w:lang w:val="en-US"/>
              </w:rPr>
              <w:t>2</w:t>
            </w:r>
            <w:r w:rsidRPr="00A735CE">
              <w:rPr>
                <w:sz w:val="24"/>
                <w:szCs w:val="24"/>
              </w:rPr>
              <w:t>,</w:t>
            </w:r>
            <w:r w:rsidRPr="00A735C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3,7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53,7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консолидированный бюджет </w:t>
            </w:r>
            <w:r w:rsidRPr="00A735C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lastRenderedPageBreak/>
              <w:t>10</w:t>
            </w:r>
            <w:r w:rsidRPr="00A735CE">
              <w:rPr>
                <w:sz w:val="24"/>
                <w:szCs w:val="24"/>
                <w:lang w:val="en-US"/>
              </w:rPr>
              <w:t>2</w:t>
            </w:r>
            <w:r w:rsidRPr="00A735CE">
              <w:rPr>
                <w:sz w:val="24"/>
                <w:szCs w:val="24"/>
              </w:rPr>
              <w:t>,</w:t>
            </w:r>
            <w:r w:rsidRPr="00A735C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3,7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53,7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Молодость Вейделевского района 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9160,9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994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1044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1054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1094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894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885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5965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9160,9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994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1044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1054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1094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894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885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5965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3.1.1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Мероприятия в рамках подпрограммы «Молодость Вейделевского района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9160,9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994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1044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1054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1094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894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885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5965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9160,9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994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1044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1054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1094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894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885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5965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 xml:space="preserve">Подпрограмма 4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bCs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3158,5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313,8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1073,8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3158,5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313,8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1073,8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4.1.1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  <w:r w:rsidRPr="00A735CE">
              <w:rPr>
                <w:sz w:val="24"/>
                <w:szCs w:val="22"/>
              </w:rPr>
              <w:t>Мероприятия в рамках подпрограммы «</w:t>
            </w:r>
            <w:r w:rsidRPr="00A735CE">
              <w:rPr>
                <w:bCs/>
                <w:sz w:val="24"/>
                <w:szCs w:val="22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3158,5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313,8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1073,8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3158,5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313,8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1073,8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870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  <w:r w:rsidRPr="00A735CE">
              <w:rPr>
                <w:sz w:val="24"/>
                <w:szCs w:val="22"/>
              </w:rPr>
              <w:t xml:space="preserve">Развитие добровольческого </w:t>
            </w:r>
            <w:r w:rsidRPr="00A735CE">
              <w:rPr>
                <w:sz w:val="24"/>
                <w:szCs w:val="22"/>
              </w:rPr>
              <w:lastRenderedPageBreak/>
              <w:t>(волонтерского) движения на территории Вейделевского района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0,3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200,3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0,3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200,3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Основное мероприятие 5.1.1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«</w:t>
            </w:r>
            <w:r w:rsidRPr="00A735CE">
              <w:rPr>
                <w:rFonts w:eastAsia="Times New Roman"/>
                <w:spacing w:val="-1"/>
                <w:sz w:val="24"/>
                <w:szCs w:val="24"/>
              </w:rPr>
              <w:t>Мероприятия в</w:t>
            </w:r>
            <w:r w:rsidRPr="00A735CE">
              <w:rPr>
                <w:rFonts w:eastAsia="Times New Roman"/>
                <w:sz w:val="24"/>
                <w:szCs w:val="24"/>
              </w:rPr>
              <w:t xml:space="preserve"> рамках подпрограммы 5 «Развитие добровольческого (волонтерского) движения на территории Вейделевского района»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0,3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200,3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0,3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200,3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</w:tbl>
    <w:p w:rsidR="00494225" w:rsidRPr="00494225" w:rsidRDefault="00494225" w:rsidP="00494225">
      <w:pPr>
        <w:jc w:val="both"/>
        <w:rPr>
          <w:rFonts w:eastAsia="Times New Roman"/>
          <w:sz w:val="22"/>
          <w:szCs w:val="22"/>
        </w:rPr>
      </w:pPr>
    </w:p>
    <w:p w:rsidR="00494225" w:rsidRPr="00494225" w:rsidRDefault="00494225" w:rsidP="00494225">
      <w:pPr>
        <w:jc w:val="center"/>
        <w:rPr>
          <w:rFonts w:eastAsia="Times New Roman"/>
          <w:sz w:val="24"/>
          <w:szCs w:val="24"/>
        </w:rPr>
      </w:pPr>
      <w:r w:rsidRPr="00494225">
        <w:rPr>
          <w:rFonts w:eastAsia="Times New Roman"/>
          <w:sz w:val="22"/>
          <w:szCs w:val="22"/>
        </w:rPr>
        <w:t>_________________________________________________________________</w:t>
      </w:r>
    </w:p>
    <w:p w:rsidR="00494225" w:rsidRPr="00494225" w:rsidRDefault="00494225" w:rsidP="00494225">
      <w:pPr>
        <w:rPr>
          <w:rFonts w:eastAsia="Times New Roman"/>
          <w:color w:val="FF0000"/>
        </w:rPr>
      </w:pPr>
    </w:p>
    <w:p w:rsidR="00494225" w:rsidRPr="00494225" w:rsidRDefault="00494225" w:rsidP="00494225">
      <w:pPr>
        <w:rPr>
          <w:rFonts w:eastAsia="Times New Roman"/>
          <w:color w:val="FF0000"/>
        </w:rPr>
      </w:pPr>
    </w:p>
    <w:p w:rsidR="00494225" w:rsidRPr="00494225" w:rsidRDefault="00494225" w:rsidP="00494225">
      <w:pPr>
        <w:rPr>
          <w:rFonts w:eastAsia="Times New Roman"/>
          <w:color w:val="FF0000"/>
        </w:rPr>
      </w:pPr>
    </w:p>
    <w:p w:rsidR="004E4FE8" w:rsidRPr="004E4FE8" w:rsidRDefault="004E4FE8" w:rsidP="004E4FE8">
      <w:pPr>
        <w:jc w:val="center"/>
        <w:rPr>
          <w:rFonts w:eastAsia="Times New Roman"/>
          <w:b/>
          <w:sz w:val="28"/>
          <w:szCs w:val="28"/>
        </w:rPr>
      </w:pPr>
      <w:r w:rsidRPr="004E4FE8">
        <w:rPr>
          <w:rFonts w:eastAsia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Вейделевского района «Развитие кадровой политики Вейделевского района»</w:t>
      </w:r>
    </w:p>
    <w:p w:rsidR="004E4FE8" w:rsidRPr="004E4FE8" w:rsidRDefault="004E4FE8" w:rsidP="004E4FE8">
      <w:pPr>
        <w:jc w:val="center"/>
        <w:rPr>
          <w:rFonts w:eastAsia="Times New Roman"/>
          <w:sz w:val="24"/>
          <w:szCs w:val="24"/>
        </w:rPr>
      </w:pPr>
      <w:r w:rsidRPr="004E4FE8">
        <w:rPr>
          <w:rFonts w:eastAsia="Times New Roman"/>
          <w:b/>
          <w:sz w:val="28"/>
          <w:szCs w:val="28"/>
        </w:rPr>
        <w:t xml:space="preserve"> из различных источников финансирования на </w:t>
      </w:r>
      <w:r w:rsidRPr="004E4FE8">
        <w:rPr>
          <w:rFonts w:eastAsia="Times New Roman"/>
          <w:b/>
          <w:sz w:val="28"/>
          <w:szCs w:val="28"/>
          <w:lang w:val="en-US"/>
        </w:rPr>
        <w:t>II</w:t>
      </w:r>
      <w:r w:rsidRPr="004E4FE8">
        <w:rPr>
          <w:rFonts w:eastAsia="Times New Roman"/>
          <w:b/>
          <w:sz w:val="28"/>
          <w:szCs w:val="28"/>
        </w:rPr>
        <w:t xml:space="preserve"> этапе реализации</w:t>
      </w:r>
    </w:p>
    <w:p w:rsidR="004E4FE8" w:rsidRPr="004E4FE8" w:rsidRDefault="004E4FE8" w:rsidP="004E4FE8">
      <w:pPr>
        <w:ind w:left="8496" w:firstLine="708"/>
        <w:jc w:val="center"/>
        <w:rPr>
          <w:rFonts w:eastAsia="Times New Roman"/>
          <w:b/>
          <w:sz w:val="24"/>
          <w:szCs w:val="24"/>
        </w:rPr>
      </w:pPr>
      <w:r w:rsidRPr="004E4FE8">
        <w:rPr>
          <w:rFonts w:eastAsia="Times New Roman"/>
          <w:b/>
          <w:sz w:val="24"/>
          <w:szCs w:val="24"/>
        </w:rPr>
        <w:t xml:space="preserve">                                                              Таблица 2</w:t>
      </w:r>
    </w:p>
    <w:p w:rsidR="004E4FE8" w:rsidRDefault="004E4FE8" w:rsidP="004E4FE8">
      <w:pPr>
        <w:jc w:val="center"/>
        <w:rPr>
          <w:rFonts w:eastAsia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409"/>
        <w:gridCol w:w="1841"/>
        <w:gridCol w:w="1110"/>
        <w:gridCol w:w="1110"/>
        <w:gridCol w:w="1110"/>
        <w:gridCol w:w="1110"/>
        <w:gridCol w:w="1090"/>
        <w:gridCol w:w="1070"/>
      </w:tblGrid>
      <w:tr w:rsidR="00A735CE" w:rsidRPr="00A735CE" w:rsidTr="00A735CE">
        <w:tc>
          <w:tcPr>
            <w:tcW w:w="1951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 xml:space="preserve">Общий объем </w:t>
            </w:r>
            <w:proofErr w:type="spellStart"/>
            <w:proofErr w:type="gramStart"/>
            <w:r w:rsidRPr="00A735CE">
              <w:rPr>
                <w:b/>
                <w:sz w:val="22"/>
                <w:szCs w:val="22"/>
              </w:rPr>
              <w:t>финансирова-ния</w:t>
            </w:r>
            <w:proofErr w:type="spellEnd"/>
            <w:proofErr w:type="gramEnd"/>
            <w:r w:rsidRPr="00A735CE">
              <w:rPr>
                <w:b/>
                <w:sz w:val="22"/>
                <w:szCs w:val="22"/>
              </w:rPr>
              <w:t xml:space="preserve">, тыс. рублей </w:t>
            </w: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Оценка расходов (тыс. рублей)</w:t>
            </w:r>
            <w:proofErr w:type="gramStart"/>
            <w:r w:rsidRPr="00A735CE">
              <w:rPr>
                <w:b/>
                <w:sz w:val="22"/>
                <w:szCs w:val="22"/>
              </w:rPr>
              <w:t>,г</w:t>
            </w:r>
            <w:proofErr w:type="gramEnd"/>
            <w:r w:rsidRPr="00A735CE">
              <w:rPr>
                <w:b/>
                <w:sz w:val="22"/>
                <w:szCs w:val="22"/>
              </w:rPr>
              <w:t>оды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b/>
                <w:sz w:val="22"/>
                <w:szCs w:val="22"/>
              </w:rPr>
            </w:pPr>
            <w:r w:rsidRPr="00A735CE">
              <w:rPr>
                <w:b/>
                <w:sz w:val="22"/>
                <w:szCs w:val="22"/>
              </w:rPr>
              <w:t>Итого</w:t>
            </w:r>
          </w:p>
          <w:p w:rsidR="00A735CE" w:rsidRPr="00A735CE" w:rsidRDefault="00A735CE" w:rsidP="00A735CE">
            <w:pPr>
              <w:jc w:val="center"/>
              <w:rPr>
                <w:b/>
                <w:sz w:val="24"/>
                <w:szCs w:val="24"/>
              </w:rPr>
            </w:pPr>
            <w:r w:rsidRPr="00A735CE">
              <w:rPr>
                <w:b/>
                <w:sz w:val="22"/>
                <w:szCs w:val="22"/>
              </w:rPr>
              <w:t>На I</w:t>
            </w:r>
            <w:r w:rsidRPr="00A735CE">
              <w:rPr>
                <w:b/>
                <w:sz w:val="22"/>
                <w:szCs w:val="22"/>
                <w:lang w:val="en-US"/>
              </w:rPr>
              <w:t>I</w:t>
            </w:r>
            <w:r w:rsidRPr="00A735CE">
              <w:rPr>
                <w:b/>
                <w:sz w:val="22"/>
                <w:szCs w:val="22"/>
              </w:rPr>
              <w:t xml:space="preserve"> этапе (2021-2025г.)</w:t>
            </w:r>
          </w:p>
        </w:tc>
      </w:tr>
      <w:tr w:rsidR="00A735CE" w:rsidRPr="00A735CE" w:rsidTr="00A735CE">
        <w:tc>
          <w:tcPr>
            <w:tcW w:w="19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Развитие кадровой политики Вейделевского района 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17576,3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1415,3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1602,4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1904,5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1365,3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1823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8110,5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17576,3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1415,3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1602,4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1904,5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1365,3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1823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8110,5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Развитие муниципальной службы Вейделевского района 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t>4201,8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460,5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248,0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5</w:t>
            </w:r>
            <w:r w:rsidRPr="00A735CE">
              <w:rPr>
                <w:sz w:val="24"/>
                <w:szCs w:val="24"/>
                <w:lang w:val="en-US"/>
              </w:rPr>
              <w:t>61,</w:t>
            </w:r>
            <w:r w:rsidRPr="00A735CE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t>4</w:t>
            </w:r>
            <w:r w:rsidRPr="00A735CE">
              <w:rPr>
                <w:sz w:val="24"/>
                <w:szCs w:val="24"/>
                <w:lang w:val="en-US"/>
              </w:rPr>
              <w:t>02,7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494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2166,8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консолидированный бюджет </w:t>
            </w:r>
            <w:r w:rsidRPr="00A735C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tabs>
                <w:tab w:val="center" w:pos="812"/>
                <w:tab w:val="left" w:pos="1625"/>
              </w:tabs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lastRenderedPageBreak/>
              <w:tab/>
              <w:t>4201,8</w:t>
            </w:r>
            <w:r w:rsidRPr="00A735C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460,5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248,0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5</w:t>
            </w:r>
            <w:r w:rsidRPr="00A735CE">
              <w:rPr>
                <w:sz w:val="24"/>
                <w:szCs w:val="24"/>
                <w:lang w:val="en-US"/>
              </w:rPr>
              <w:t>61,</w:t>
            </w:r>
            <w:r w:rsidRPr="00A735CE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t>4</w:t>
            </w:r>
            <w:r w:rsidRPr="00A735CE">
              <w:rPr>
                <w:sz w:val="24"/>
                <w:szCs w:val="24"/>
                <w:lang w:val="en-US"/>
              </w:rPr>
              <w:t>02,7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494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2166,8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Повышение квалификации, профессиональная подготовка и переподготовка кадров в рамках подпрограммы «Развитие муниципальной службы Вейделевского района»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tabs>
                <w:tab w:val="center" w:pos="812"/>
                <w:tab w:val="left" w:pos="1625"/>
              </w:tabs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tab/>
              <w:t>4201,8</w:t>
            </w:r>
            <w:r w:rsidRPr="00A735C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460,5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248,0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5</w:t>
            </w:r>
            <w:r w:rsidRPr="00A735CE">
              <w:rPr>
                <w:sz w:val="24"/>
                <w:szCs w:val="24"/>
                <w:lang w:val="en-US"/>
              </w:rPr>
              <w:t>61,</w:t>
            </w:r>
            <w:r w:rsidRPr="00A735CE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t>4</w:t>
            </w:r>
            <w:r w:rsidRPr="00A735CE">
              <w:rPr>
                <w:sz w:val="24"/>
                <w:szCs w:val="24"/>
                <w:lang w:val="en-US"/>
              </w:rPr>
              <w:t>02,7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494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2166,8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tabs>
                <w:tab w:val="center" w:pos="812"/>
                <w:tab w:val="left" w:pos="1625"/>
              </w:tabs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tab/>
              <w:t>4201,8</w:t>
            </w:r>
            <w:r w:rsidRPr="00A735C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460,5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248,0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5</w:t>
            </w:r>
            <w:r w:rsidRPr="00A735CE">
              <w:rPr>
                <w:sz w:val="24"/>
                <w:szCs w:val="24"/>
                <w:lang w:val="en-US"/>
              </w:rPr>
              <w:t>61,</w:t>
            </w:r>
            <w:r w:rsidRPr="00A735CE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</w:rPr>
              <w:t>4</w:t>
            </w:r>
            <w:r w:rsidRPr="00A735CE">
              <w:rPr>
                <w:sz w:val="24"/>
                <w:szCs w:val="24"/>
                <w:lang w:val="en-US"/>
              </w:rPr>
              <w:t>02,7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494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2166,8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Противодействие коррупции 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347,2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19,9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38,2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27,4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155,5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347,2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  <w:lang w:val="en-US"/>
              </w:rPr>
              <w:t>19,9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38,2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27,4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  <w:lang w:val="en-US"/>
              </w:rPr>
              <w:t>3</w:t>
            </w:r>
            <w:r w:rsidRPr="00A735CE">
              <w:rPr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155,5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Основное мероприятие </w:t>
            </w:r>
            <w:r w:rsidRPr="00A735CE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 xml:space="preserve">Повышение квалификации, </w:t>
            </w:r>
            <w:r w:rsidRPr="00A735CE">
              <w:rPr>
                <w:sz w:val="24"/>
                <w:szCs w:val="24"/>
              </w:rPr>
              <w:lastRenderedPageBreak/>
              <w:t>профессиональная подготовка и переподготовка кадров в рамках подпрограммы «Противодействие коррупции»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244,8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9,9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</w:rPr>
              <w:t>2</w:t>
            </w:r>
            <w:r w:rsidRPr="00A735CE">
              <w:rPr>
                <w:sz w:val="24"/>
                <w:szCs w:val="24"/>
                <w:lang w:val="en-US"/>
              </w:rPr>
              <w:t>7,3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19,6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106,8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</w:t>
            </w:r>
            <w:r w:rsidRPr="00A735CE">
              <w:rPr>
                <w:sz w:val="24"/>
                <w:szCs w:val="24"/>
              </w:rPr>
              <w:lastRenderedPageBreak/>
              <w:t xml:space="preserve">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244,8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9,9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</w:rPr>
              <w:t>2</w:t>
            </w:r>
            <w:r w:rsidRPr="00A735CE">
              <w:rPr>
                <w:sz w:val="24"/>
                <w:szCs w:val="24"/>
                <w:lang w:val="en-US"/>
              </w:rPr>
              <w:t>7,3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19,6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25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106,8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2.1.2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Мероприятия в рамках подпрограммы «Противодействие коррупции»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102,4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</w:rPr>
              <w:t>10</w:t>
            </w:r>
            <w:r w:rsidRPr="00A735CE">
              <w:rPr>
                <w:sz w:val="24"/>
                <w:szCs w:val="24"/>
                <w:lang w:val="en-US"/>
              </w:rPr>
              <w:t>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7,8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48,7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102,4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</w:rPr>
              <w:t>10</w:t>
            </w:r>
            <w:r w:rsidRPr="00A735CE">
              <w:rPr>
                <w:sz w:val="24"/>
                <w:szCs w:val="24"/>
                <w:lang w:val="en-US"/>
              </w:rPr>
              <w:t>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7,8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48,7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Молодость Вейделевского района 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9160,9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462,5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</w:rPr>
              <w:t>625,1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649,1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465,2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994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3195,9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9160,9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462,5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625,1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649,1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465,2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994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3195,9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территориальные внебюджетные </w:t>
            </w:r>
            <w:r w:rsidRPr="00A735CE">
              <w:rPr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3.1.1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Мероприятия в рамках подпрограммы «Молодость Вейделевского района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9160,9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462,5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625,1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649,1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465,2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994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3195,9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9160,9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462,5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625,1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649,1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465,2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994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3195,9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bCs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3158,2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452,4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594,3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546,3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391,7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2084,7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3158,2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452,4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594,3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546,3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391,7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2084,7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Основное мероприятие 4.1.1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bCs/>
                <w:sz w:val="24"/>
                <w:szCs w:val="24"/>
              </w:rPr>
            </w:pPr>
            <w:r w:rsidRPr="00A735CE">
              <w:rPr>
                <w:sz w:val="24"/>
                <w:szCs w:val="22"/>
              </w:rPr>
              <w:t>Мероприятия в рамках подпрограммы «</w:t>
            </w:r>
            <w:r w:rsidRPr="00A735CE">
              <w:rPr>
                <w:bCs/>
                <w:sz w:val="24"/>
                <w:szCs w:val="22"/>
              </w:rPr>
              <w:t xml:space="preserve">Совершенствование системы работы по </w:t>
            </w:r>
            <w:r w:rsidRPr="00A735CE">
              <w:rPr>
                <w:bCs/>
                <w:sz w:val="24"/>
                <w:szCs w:val="22"/>
              </w:rPr>
              <w:lastRenderedPageBreak/>
              <w:t>вопросам награждения, поощрения и проведения организационных мероприятий на территории Вейделевского района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3158,2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452,4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594,3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546,3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391,7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2084,7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консолидированный бюджет </w:t>
            </w:r>
            <w:r w:rsidRPr="00A735C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3158,2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452,4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2"/>
                <w:szCs w:val="22"/>
              </w:rPr>
            </w:pPr>
            <w:r w:rsidRPr="00A735CE">
              <w:rPr>
                <w:sz w:val="24"/>
                <w:szCs w:val="24"/>
              </w:rPr>
              <w:t>594,3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546,3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391,7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2084,7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  <w:r w:rsidRPr="00A735CE">
              <w:rPr>
                <w:sz w:val="24"/>
                <w:szCs w:val="22"/>
              </w:rPr>
              <w:t>Развитие добровольческого (волонтерского) движения на территории Вейделевского района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707,9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109,3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78,3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507,6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консолидированный бюджет 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707,9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109,3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78,3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507,6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Основное мероприятие 5.1.1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«</w:t>
            </w:r>
            <w:r w:rsidRPr="00A735CE">
              <w:rPr>
                <w:rFonts w:eastAsia="Times New Roman"/>
                <w:spacing w:val="-1"/>
                <w:sz w:val="24"/>
                <w:szCs w:val="24"/>
              </w:rPr>
              <w:t>Мероприятия в</w:t>
            </w:r>
            <w:r w:rsidRPr="00A735CE">
              <w:rPr>
                <w:rFonts w:eastAsia="Times New Roman"/>
                <w:sz w:val="24"/>
                <w:szCs w:val="24"/>
              </w:rPr>
              <w:t xml:space="preserve"> рамках подпрограммы 5 «Развитие добровольческого (волонтерского) движения на </w:t>
            </w:r>
            <w:r w:rsidRPr="00A735CE">
              <w:rPr>
                <w:rFonts w:eastAsia="Times New Roman"/>
                <w:sz w:val="24"/>
                <w:szCs w:val="24"/>
              </w:rPr>
              <w:lastRenderedPageBreak/>
              <w:t>территории Вейделевского района»</w:t>
            </w: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707,9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109,3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78,3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507,6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консолидированный бюджет </w:t>
            </w:r>
            <w:r w:rsidRPr="00A735C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lastRenderedPageBreak/>
              <w:t>707,9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109,3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78,3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  <w:lang w:val="en-US"/>
              </w:rPr>
            </w:pPr>
            <w:r w:rsidRPr="00A735CE">
              <w:rPr>
                <w:sz w:val="24"/>
                <w:szCs w:val="24"/>
                <w:lang w:val="en-US"/>
              </w:rPr>
              <w:t>507,6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  <w:tr w:rsidR="00A735CE" w:rsidRPr="00A735CE" w:rsidTr="00A735CE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-</w:t>
            </w:r>
          </w:p>
        </w:tc>
      </w:tr>
    </w:tbl>
    <w:p w:rsidR="009312BB" w:rsidRPr="004E4FE8" w:rsidRDefault="009312BB" w:rsidP="004E4FE8">
      <w:pPr>
        <w:jc w:val="center"/>
        <w:rPr>
          <w:rFonts w:eastAsia="Times New Roman"/>
          <w:b/>
          <w:bCs/>
        </w:rPr>
      </w:pPr>
    </w:p>
    <w:p w:rsidR="00494225" w:rsidRPr="00494225" w:rsidRDefault="00494225" w:rsidP="00494225">
      <w:pPr>
        <w:jc w:val="center"/>
        <w:rPr>
          <w:rFonts w:eastAsia="Times New Roman"/>
          <w:b/>
          <w:bCs/>
        </w:rPr>
      </w:pPr>
    </w:p>
    <w:p w:rsidR="00F2729F" w:rsidRPr="00F2729F" w:rsidRDefault="00F2729F" w:rsidP="00F2729F">
      <w:pPr>
        <w:jc w:val="center"/>
        <w:rPr>
          <w:rFonts w:eastAsia="Times New Roman"/>
          <w:b/>
          <w:bCs/>
        </w:rPr>
      </w:pPr>
      <w:r w:rsidRPr="00F2729F">
        <w:rPr>
          <w:rFonts w:eastAsia="Times New Roman"/>
          <w:b/>
          <w:bCs/>
        </w:rPr>
        <w:t>__________________________________________________________________</w:t>
      </w:r>
    </w:p>
    <w:p w:rsidR="00F2729F" w:rsidRPr="00F2729F" w:rsidRDefault="00F2729F" w:rsidP="00F2729F">
      <w:pPr>
        <w:jc w:val="center"/>
        <w:rPr>
          <w:rFonts w:eastAsia="Times New Roman"/>
          <w:b/>
          <w:bCs/>
        </w:rPr>
      </w:pPr>
    </w:p>
    <w:p w:rsidR="00F2729F" w:rsidRPr="00F2729F" w:rsidRDefault="00F2729F" w:rsidP="00F2729F">
      <w:pPr>
        <w:rPr>
          <w:rFonts w:eastAsia="Times New Roman"/>
          <w:color w:val="FF0000"/>
        </w:rPr>
      </w:pPr>
    </w:p>
    <w:p w:rsidR="00F2729F" w:rsidRPr="00F2729F" w:rsidRDefault="00F2729F" w:rsidP="00F2729F">
      <w:pPr>
        <w:rPr>
          <w:rFonts w:eastAsia="Times New Roman"/>
          <w:color w:val="FF0000"/>
        </w:rPr>
      </w:pPr>
    </w:p>
    <w:p w:rsidR="00F2729F" w:rsidRPr="00F2729F" w:rsidRDefault="00F2729F" w:rsidP="00F2729F">
      <w:pPr>
        <w:rPr>
          <w:rFonts w:eastAsia="Times New Roman"/>
          <w:color w:val="FF0000"/>
        </w:rPr>
      </w:pPr>
    </w:p>
    <w:p w:rsidR="00494225" w:rsidRPr="00494225" w:rsidRDefault="00494225" w:rsidP="00494225">
      <w:pPr>
        <w:jc w:val="center"/>
        <w:rPr>
          <w:rFonts w:eastAsia="Times New Roman"/>
          <w:b/>
          <w:bCs/>
        </w:rPr>
      </w:pPr>
    </w:p>
    <w:p w:rsidR="00494225" w:rsidRPr="00494225" w:rsidRDefault="00494225" w:rsidP="00494225">
      <w:pPr>
        <w:jc w:val="center"/>
        <w:rPr>
          <w:rFonts w:eastAsia="Times New Roman"/>
          <w:sz w:val="24"/>
          <w:szCs w:val="24"/>
        </w:rPr>
      </w:pPr>
      <w:r w:rsidRPr="0049422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Приложение№4</w:t>
      </w:r>
    </w:p>
    <w:p w:rsidR="00494225" w:rsidRPr="00494225" w:rsidRDefault="00494225" w:rsidP="00494225">
      <w:pPr>
        <w:jc w:val="right"/>
        <w:rPr>
          <w:rFonts w:eastAsia="Times New Roman"/>
          <w:sz w:val="24"/>
          <w:szCs w:val="24"/>
        </w:rPr>
      </w:pPr>
      <w:r w:rsidRPr="00494225">
        <w:rPr>
          <w:rFonts w:eastAsia="Times New Roman"/>
          <w:sz w:val="24"/>
          <w:szCs w:val="24"/>
        </w:rPr>
        <w:t>к муниципальной программе</w:t>
      </w:r>
    </w:p>
    <w:p w:rsidR="00494225" w:rsidRPr="00494225" w:rsidRDefault="00494225" w:rsidP="00494225">
      <w:pPr>
        <w:jc w:val="right"/>
        <w:rPr>
          <w:rFonts w:eastAsia="Times New Roman"/>
          <w:sz w:val="24"/>
          <w:szCs w:val="24"/>
        </w:rPr>
      </w:pPr>
      <w:r w:rsidRPr="00494225">
        <w:rPr>
          <w:rFonts w:eastAsia="Times New Roman"/>
          <w:sz w:val="24"/>
          <w:szCs w:val="24"/>
        </w:rPr>
        <w:t>Вейделевского района «Развитие</w:t>
      </w:r>
    </w:p>
    <w:p w:rsidR="00494225" w:rsidRPr="00494225" w:rsidRDefault="00494225" w:rsidP="00494225">
      <w:pPr>
        <w:jc w:val="right"/>
        <w:rPr>
          <w:rFonts w:eastAsia="Times New Roman"/>
          <w:sz w:val="24"/>
          <w:szCs w:val="24"/>
        </w:rPr>
      </w:pPr>
      <w:r w:rsidRPr="00494225">
        <w:rPr>
          <w:rFonts w:eastAsia="Times New Roman"/>
          <w:sz w:val="24"/>
          <w:szCs w:val="24"/>
        </w:rPr>
        <w:t>кадровой политики Вейделевского</w:t>
      </w:r>
    </w:p>
    <w:p w:rsidR="00494225" w:rsidRPr="00494225" w:rsidRDefault="00494225" w:rsidP="00494225">
      <w:pPr>
        <w:jc w:val="center"/>
        <w:rPr>
          <w:rFonts w:eastAsia="Times New Roman"/>
          <w:sz w:val="24"/>
          <w:szCs w:val="24"/>
        </w:rPr>
      </w:pPr>
      <w:r w:rsidRPr="0049422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района»</w:t>
      </w:r>
    </w:p>
    <w:p w:rsidR="00494225" w:rsidRPr="00494225" w:rsidRDefault="00494225" w:rsidP="00494225">
      <w:pPr>
        <w:jc w:val="center"/>
        <w:rPr>
          <w:rFonts w:eastAsia="Times New Roman"/>
          <w:sz w:val="24"/>
          <w:szCs w:val="24"/>
        </w:rPr>
      </w:pPr>
    </w:p>
    <w:p w:rsidR="004E4FE8" w:rsidRPr="004E4FE8" w:rsidRDefault="004E4FE8" w:rsidP="004E4FE8">
      <w:pPr>
        <w:jc w:val="center"/>
        <w:rPr>
          <w:rFonts w:eastAsia="Times New Roman"/>
          <w:b/>
          <w:sz w:val="28"/>
          <w:szCs w:val="28"/>
        </w:rPr>
      </w:pPr>
      <w:r w:rsidRPr="004E4FE8">
        <w:rPr>
          <w:rFonts w:eastAsia="Times New Roman"/>
          <w:b/>
          <w:sz w:val="28"/>
          <w:szCs w:val="28"/>
        </w:rPr>
        <w:t>Ресурсное обеспечение реализации муниципальной программы Вейделевского района</w:t>
      </w:r>
    </w:p>
    <w:p w:rsidR="004E4FE8" w:rsidRPr="004E4FE8" w:rsidRDefault="004E4FE8" w:rsidP="004E4FE8">
      <w:pPr>
        <w:jc w:val="center"/>
        <w:rPr>
          <w:rFonts w:eastAsia="Times New Roman"/>
          <w:b/>
          <w:sz w:val="28"/>
          <w:szCs w:val="28"/>
        </w:rPr>
      </w:pPr>
      <w:r w:rsidRPr="004E4FE8">
        <w:rPr>
          <w:rFonts w:eastAsia="Times New Roman"/>
          <w:b/>
          <w:sz w:val="28"/>
          <w:szCs w:val="28"/>
        </w:rPr>
        <w:t xml:space="preserve"> «Развитие кадровой политики Вейделевского района» за счет средств местного бюджета на </w:t>
      </w:r>
      <w:r w:rsidRPr="004E4FE8">
        <w:rPr>
          <w:rFonts w:eastAsia="Times New Roman"/>
          <w:b/>
          <w:sz w:val="28"/>
          <w:szCs w:val="28"/>
          <w:lang w:val="en-US"/>
        </w:rPr>
        <w:t>I</w:t>
      </w:r>
      <w:r w:rsidRPr="004E4FE8">
        <w:rPr>
          <w:rFonts w:eastAsia="Times New Roman"/>
          <w:b/>
          <w:sz w:val="28"/>
          <w:szCs w:val="28"/>
        </w:rPr>
        <w:t xml:space="preserve"> этапе реализации</w:t>
      </w:r>
    </w:p>
    <w:p w:rsidR="004E4FE8" w:rsidRPr="004E4FE8" w:rsidRDefault="004E4FE8" w:rsidP="004E4FE8">
      <w:pPr>
        <w:jc w:val="center"/>
        <w:rPr>
          <w:rFonts w:eastAsia="Times New Roman"/>
          <w:b/>
          <w:sz w:val="28"/>
          <w:szCs w:val="28"/>
        </w:rPr>
      </w:pPr>
    </w:p>
    <w:p w:rsidR="004E4FE8" w:rsidRPr="004E4FE8" w:rsidRDefault="004E4FE8" w:rsidP="004E4FE8">
      <w:pPr>
        <w:jc w:val="center"/>
        <w:rPr>
          <w:rFonts w:eastAsia="Times New Roman"/>
          <w:b/>
          <w:sz w:val="24"/>
          <w:szCs w:val="24"/>
        </w:rPr>
      </w:pPr>
      <w:r w:rsidRPr="004E4FE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Таблица </w:t>
      </w:r>
      <w:r w:rsidRPr="004E4FE8">
        <w:rPr>
          <w:rFonts w:eastAsia="Times New Roman"/>
          <w:b/>
          <w:sz w:val="24"/>
          <w:szCs w:val="24"/>
        </w:rPr>
        <w:t>1</w:t>
      </w:r>
    </w:p>
    <w:p w:rsidR="004E4FE8" w:rsidRPr="004E4FE8" w:rsidRDefault="004E4FE8" w:rsidP="004E4FE8">
      <w:pPr>
        <w:jc w:val="center"/>
        <w:rPr>
          <w:rFonts w:eastAsia="Times New Roman"/>
          <w:b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30"/>
        <w:gridCol w:w="1910"/>
        <w:gridCol w:w="833"/>
        <w:gridCol w:w="685"/>
        <w:gridCol w:w="802"/>
        <w:gridCol w:w="567"/>
        <w:gridCol w:w="1036"/>
        <w:gridCol w:w="709"/>
        <w:gridCol w:w="709"/>
        <w:gridCol w:w="709"/>
        <w:gridCol w:w="708"/>
        <w:gridCol w:w="709"/>
        <w:gridCol w:w="851"/>
        <w:gridCol w:w="992"/>
      </w:tblGrid>
      <w:tr w:rsidR="00A735CE" w:rsidRPr="00A735CE" w:rsidTr="00A735CE">
        <w:tc>
          <w:tcPr>
            <w:tcW w:w="1384" w:type="dxa"/>
            <w:vMerge w:val="restart"/>
          </w:tcPr>
          <w:p w:rsidR="00A735CE" w:rsidRPr="00A735CE" w:rsidRDefault="00A735CE" w:rsidP="00A735CE">
            <w:pPr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Статус</w:t>
            </w:r>
          </w:p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87" w:type="dxa"/>
            <w:gridSpan w:val="4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A735CE">
              <w:rPr>
                <w:rFonts w:eastAsia="Times New Roman"/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A735CE">
              <w:rPr>
                <w:rFonts w:eastAsia="Times New Roman"/>
                <w:b/>
                <w:sz w:val="24"/>
                <w:szCs w:val="24"/>
              </w:rPr>
              <w:t>, тыс. рублей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992" w:type="dxa"/>
            <w:vMerge w:val="restart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</w:rPr>
            </w:pPr>
            <w:r w:rsidRPr="00A735CE">
              <w:rPr>
                <w:rFonts w:eastAsia="Times New Roman"/>
                <w:b/>
              </w:rPr>
              <w:t>Итого</w:t>
            </w:r>
          </w:p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</w:rPr>
              <w:t>На I этапе (2015-2020 г.)</w:t>
            </w:r>
          </w:p>
        </w:tc>
      </w:tr>
      <w:tr w:rsidR="00A735CE" w:rsidRPr="00A735CE" w:rsidTr="00A735CE">
        <w:tc>
          <w:tcPr>
            <w:tcW w:w="1384" w:type="dxa"/>
            <w:vMerge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735CE">
              <w:rPr>
                <w:rFonts w:eastAsia="Times New Roman"/>
                <w:b/>
                <w:sz w:val="24"/>
                <w:szCs w:val="24"/>
              </w:rPr>
              <w:t>Рз</w:t>
            </w:r>
            <w:proofErr w:type="spellEnd"/>
            <w:r w:rsidRPr="00A735CE">
              <w:rPr>
                <w:rFonts w:eastAsia="Times New Roman"/>
                <w:b/>
                <w:sz w:val="24"/>
                <w:szCs w:val="24"/>
              </w:rPr>
              <w:t>,</w:t>
            </w:r>
          </w:p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A735CE">
              <w:rPr>
                <w:rFonts w:eastAsia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vMerge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735CE" w:rsidRPr="00A735CE" w:rsidRDefault="00A735CE" w:rsidP="00A735CE">
            <w:pPr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Развитие кадровой политики Вейделевского района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735CE" w:rsidRPr="00A735CE" w:rsidRDefault="00A735CE" w:rsidP="00A735CE">
            <w:pPr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17576,3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1254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1464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1562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2123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35CE">
              <w:rPr>
                <w:rFonts w:eastAsia="Times New Roman"/>
                <w:sz w:val="22"/>
                <w:szCs w:val="22"/>
              </w:rPr>
              <w:t>1628,8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35CE">
              <w:rPr>
                <w:rFonts w:eastAsia="Times New Roman"/>
                <w:sz w:val="22"/>
                <w:szCs w:val="22"/>
              </w:rPr>
              <w:t>9465,8</w:t>
            </w:r>
          </w:p>
        </w:tc>
      </w:tr>
      <w:tr w:rsidR="00A735CE" w:rsidRPr="00A735CE" w:rsidTr="00A735CE">
        <w:trPr>
          <w:trHeight w:val="1129"/>
        </w:trPr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Подпрограмма 1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Развитие муниципальной службы Вейделевского района 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4201,8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295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333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494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413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2035</w:t>
            </w:r>
          </w:p>
        </w:tc>
      </w:tr>
      <w:tr w:rsidR="00A735CE" w:rsidRPr="00A735CE" w:rsidTr="00A735CE">
        <w:trPr>
          <w:trHeight w:val="848"/>
        </w:trPr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Повышение квалификации, профессиональная подготовка и переподготовка кадров в рамках подпрограммы  «Развитие муниципальной службы Вейделевского района»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85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0705</w:t>
            </w:r>
          </w:p>
        </w:tc>
        <w:tc>
          <w:tcPr>
            <w:tcW w:w="80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111</w:t>
            </w:r>
          </w:p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0121</w:t>
            </w:r>
          </w:p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4201,8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275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295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333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494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413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2035</w:t>
            </w: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Противодействие коррупции 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347,2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191,7</w:t>
            </w: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Повышение квалификации, профессиональная подготовка и переподготовка кадров в рамках подпрограммы «Противодействие </w:t>
            </w:r>
            <w:r w:rsidRPr="00A735CE">
              <w:rPr>
                <w:rFonts w:eastAsia="Times New Roman"/>
                <w:sz w:val="24"/>
                <w:szCs w:val="24"/>
              </w:rPr>
              <w:lastRenderedPageBreak/>
              <w:t>коррупции»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lastRenderedPageBreak/>
              <w:t>Управление по организационно-контрольной и кадровой работе</w:t>
            </w:r>
          </w:p>
        </w:tc>
        <w:tc>
          <w:tcPr>
            <w:tcW w:w="83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85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0705</w:t>
            </w:r>
          </w:p>
        </w:tc>
        <w:tc>
          <w:tcPr>
            <w:tcW w:w="80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11201</w:t>
            </w:r>
          </w:p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21010</w:t>
            </w:r>
          </w:p>
        </w:tc>
        <w:tc>
          <w:tcPr>
            <w:tcW w:w="567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244,8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138,0</w:t>
            </w: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lastRenderedPageBreak/>
              <w:t>Основное мероприятие 2.1.2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Мероприятия в рамках подпрограммы </w:t>
            </w:r>
          </w:p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3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85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802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11202</w:t>
            </w:r>
          </w:p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29990</w:t>
            </w:r>
          </w:p>
        </w:tc>
        <w:tc>
          <w:tcPr>
            <w:tcW w:w="567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102,4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53,7</w:t>
            </w: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Молодость Вейделевского района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культуры, спорта и молодежной политики  администрации Вейделевского района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9160,9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1044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1054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1094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894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885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5965</w:t>
            </w: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Мероприятия в рамках подпрограммы «Молодость Вейделевского района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культуры, спорта и молодежной политики администрации Вейделевского района</w:t>
            </w:r>
          </w:p>
        </w:tc>
        <w:tc>
          <w:tcPr>
            <w:tcW w:w="833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850</w:t>
            </w:r>
          </w:p>
        </w:tc>
        <w:tc>
          <w:tcPr>
            <w:tcW w:w="6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0707</w:t>
            </w:r>
          </w:p>
        </w:tc>
        <w:tc>
          <w:tcPr>
            <w:tcW w:w="802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11301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29990</w:t>
            </w:r>
          </w:p>
        </w:tc>
        <w:tc>
          <w:tcPr>
            <w:tcW w:w="567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9160,9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994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1044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1054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1094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894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885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5965</w:t>
            </w: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bCs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Аппарат главы администрации Вейделевского района, управление по организационно-контрольной и кадровой работе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3158,2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35CE">
              <w:rPr>
                <w:rFonts w:eastAsia="Times New Roman"/>
                <w:sz w:val="22"/>
                <w:szCs w:val="22"/>
              </w:rPr>
              <w:t>313,8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35CE">
              <w:rPr>
                <w:rFonts w:eastAsia="Times New Roman"/>
                <w:sz w:val="22"/>
                <w:szCs w:val="22"/>
              </w:rPr>
              <w:t>1073,8</w:t>
            </w: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 xml:space="preserve">Основное </w:t>
            </w:r>
            <w:r w:rsidRPr="00A735CE">
              <w:rPr>
                <w:rFonts w:eastAsia="Times New Roman"/>
                <w:sz w:val="24"/>
                <w:szCs w:val="24"/>
              </w:rPr>
              <w:lastRenderedPageBreak/>
              <w:t>мероприятие 4.1.1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bCs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</w:rPr>
              <w:lastRenderedPageBreak/>
              <w:t xml:space="preserve">Мероприятия в </w:t>
            </w:r>
            <w:r w:rsidRPr="00A735CE">
              <w:rPr>
                <w:rFonts w:eastAsia="Times New Roman"/>
                <w:sz w:val="24"/>
              </w:rPr>
              <w:lastRenderedPageBreak/>
              <w:t>рамках подпрограммы «</w:t>
            </w:r>
            <w:r w:rsidRPr="00A735CE">
              <w:rPr>
                <w:rFonts w:eastAsia="Times New Roman"/>
                <w:bCs/>
                <w:sz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района»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lastRenderedPageBreak/>
              <w:t xml:space="preserve">Аппарат главы </w:t>
            </w:r>
            <w:r w:rsidRPr="00A735CE">
              <w:rPr>
                <w:rFonts w:eastAsia="Times New Roman"/>
                <w:sz w:val="24"/>
                <w:szCs w:val="24"/>
              </w:rPr>
              <w:lastRenderedPageBreak/>
              <w:t>администрации Вейделевского района, управление по организационно-контрольной и кадровой работе</w:t>
            </w:r>
          </w:p>
        </w:tc>
        <w:tc>
          <w:tcPr>
            <w:tcW w:w="833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850</w:t>
            </w:r>
          </w:p>
        </w:tc>
        <w:tc>
          <w:tcPr>
            <w:tcW w:w="6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011</w:t>
            </w:r>
            <w:r w:rsidRPr="00A735C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2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1140</w:t>
            </w:r>
            <w:r w:rsidRPr="00A735CE">
              <w:rPr>
                <w:sz w:val="24"/>
                <w:szCs w:val="24"/>
              </w:rPr>
              <w:lastRenderedPageBreak/>
              <w:t>1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29990</w:t>
            </w:r>
          </w:p>
        </w:tc>
        <w:tc>
          <w:tcPr>
            <w:tcW w:w="567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lastRenderedPageBreak/>
              <w:t>20</w:t>
            </w:r>
            <w:r w:rsidRPr="00A735C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lastRenderedPageBreak/>
              <w:t>3158,2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35CE">
              <w:rPr>
                <w:rFonts w:eastAsia="Times New Roman"/>
                <w:sz w:val="22"/>
                <w:szCs w:val="22"/>
              </w:rPr>
              <w:t>313,8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35CE">
              <w:rPr>
                <w:rFonts w:eastAsia="Times New Roman"/>
                <w:sz w:val="22"/>
                <w:szCs w:val="22"/>
              </w:rPr>
              <w:t>1073,8</w:t>
            </w:r>
          </w:p>
        </w:tc>
      </w:tr>
      <w:tr w:rsidR="00A735CE" w:rsidRPr="00A735CE" w:rsidTr="00A735CE">
        <w:trPr>
          <w:trHeight w:val="948"/>
        </w:trPr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</w:rPr>
            </w:pPr>
            <w:r w:rsidRPr="00A735CE">
              <w:rPr>
                <w:rFonts w:eastAsia="Times New Roman"/>
                <w:sz w:val="24"/>
              </w:rPr>
              <w:t>Развитие добровольческого (волонтерского) движения на территории Вейделевского района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культуры, спорта и молодежной политики администрации Вейделевского района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35CE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707,9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200,3</w:t>
            </w:r>
          </w:p>
        </w:tc>
      </w:tr>
      <w:tr w:rsidR="00A735CE" w:rsidRPr="00A735CE" w:rsidTr="00A735CE">
        <w:tc>
          <w:tcPr>
            <w:tcW w:w="1384" w:type="dxa"/>
          </w:tcPr>
          <w:p w:rsidR="00A735CE" w:rsidRPr="00A735CE" w:rsidRDefault="00A735CE" w:rsidP="00A735CE">
            <w:pPr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Основное мероприятие 5.1.1</w:t>
            </w:r>
          </w:p>
        </w:tc>
        <w:tc>
          <w:tcPr>
            <w:tcW w:w="2530" w:type="dxa"/>
            <w:shd w:val="clear" w:color="auto" w:fill="auto"/>
          </w:tcPr>
          <w:p w:rsidR="00A735CE" w:rsidRPr="00A735CE" w:rsidRDefault="00A735CE" w:rsidP="00A735CE">
            <w:pPr>
              <w:rPr>
                <w:rFonts w:eastAsia="Times New Roman"/>
                <w:sz w:val="24"/>
              </w:rPr>
            </w:pPr>
            <w:r w:rsidRPr="00A735CE">
              <w:rPr>
                <w:rFonts w:eastAsia="Times New Roman"/>
                <w:sz w:val="24"/>
              </w:rPr>
              <w:t>Мероприятия в рамках подпрограммы «Развитие добровольческого (волонтерского) движения на территории Вейделевского района»</w:t>
            </w:r>
          </w:p>
        </w:tc>
        <w:tc>
          <w:tcPr>
            <w:tcW w:w="1910" w:type="dxa"/>
            <w:shd w:val="clear" w:color="auto" w:fill="auto"/>
          </w:tcPr>
          <w:p w:rsidR="00A735CE" w:rsidRPr="00A735CE" w:rsidRDefault="00A735CE" w:rsidP="00A735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Управление культуры, спорта и молодежной политики администрации Вейделевского района</w:t>
            </w:r>
          </w:p>
        </w:tc>
        <w:tc>
          <w:tcPr>
            <w:tcW w:w="833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850</w:t>
            </w:r>
          </w:p>
        </w:tc>
        <w:tc>
          <w:tcPr>
            <w:tcW w:w="685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0707</w:t>
            </w:r>
          </w:p>
        </w:tc>
        <w:tc>
          <w:tcPr>
            <w:tcW w:w="802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11501</w:t>
            </w:r>
          </w:p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2990</w:t>
            </w:r>
          </w:p>
        </w:tc>
        <w:tc>
          <w:tcPr>
            <w:tcW w:w="567" w:type="dxa"/>
            <w:shd w:val="clear" w:color="auto" w:fill="auto"/>
          </w:tcPr>
          <w:p w:rsidR="00A735CE" w:rsidRPr="00A735CE" w:rsidRDefault="00A735CE" w:rsidP="00A735CE">
            <w:pPr>
              <w:rPr>
                <w:sz w:val="24"/>
                <w:szCs w:val="24"/>
              </w:rPr>
            </w:pPr>
            <w:r w:rsidRPr="00A735CE"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  <w:lang w:val="en-US"/>
              </w:rPr>
              <w:t>707,9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735CE" w:rsidRPr="00A735CE" w:rsidRDefault="00A735CE" w:rsidP="00A735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735CE">
              <w:rPr>
                <w:rFonts w:eastAsia="Times New Roman"/>
                <w:sz w:val="24"/>
                <w:szCs w:val="24"/>
              </w:rPr>
              <w:t>200,3».</w:t>
            </w:r>
          </w:p>
        </w:tc>
      </w:tr>
    </w:tbl>
    <w:p w:rsidR="004E4FE8" w:rsidRDefault="004E4FE8" w:rsidP="004E4FE8">
      <w:pPr>
        <w:jc w:val="center"/>
        <w:rPr>
          <w:rFonts w:eastAsia="Times New Roman"/>
          <w:b/>
          <w:sz w:val="28"/>
          <w:szCs w:val="28"/>
        </w:rPr>
      </w:pPr>
    </w:p>
    <w:p w:rsidR="009312BB" w:rsidRPr="004E4FE8" w:rsidRDefault="009312BB" w:rsidP="004E4FE8">
      <w:pPr>
        <w:jc w:val="center"/>
        <w:rPr>
          <w:rFonts w:eastAsia="Times New Roman"/>
          <w:b/>
          <w:sz w:val="28"/>
          <w:szCs w:val="28"/>
        </w:rPr>
      </w:pPr>
    </w:p>
    <w:p w:rsidR="004E4FE8" w:rsidRPr="004E4FE8" w:rsidRDefault="004E4FE8" w:rsidP="004E4FE8">
      <w:pPr>
        <w:jc w:val="center"/>
        <w:rPr>
          <w:rFonts w:eastAsia="Times New Roman"/>
          <w:b/>
          <w:sz w:val="28"/>
          <w:szCs w:val="28"/>
        </w:rPr>
      </w:pPr>
    </w:p>
    <w:p w:rsidR="004E4FE8" w:rsidRPr="004E4FE8" w:rsidRDefault="004E4FE8" w:rsidP="004E4FE8">
      <w:pPr>
        <w:jc w:val="center"/>
        <w:rPr>
          <w:rFonts w:eastAsia="Times New Roman"/>
          <w:b/>
          <w:sz w:val="28"/>
          <w:szCs w:val="28"/>
        </w:rPr>
      </w:pPr>
      <w:r w:rsidRPr="004E4FE8">
        <w:rPr>
          <w:rFonts w:eastAsia="Times New Roman"/>
          <w:b/>
          <w:sz w:val="28"/>
          <w:szCs w:val="28"/>
        </w:rPr>
        <w:lastRenderedPageBreak/>
        <w:t>Ресурсное обеспечение реализации муниципальной программы Вейделевского района</w:t>
      </w:r>
    </w:p>
    <w:p w:rsidR="004E4FE8" w:rsidRPr="004E4FE8" w:rsidRDefault="004E4FE8" w:rsidP="004E4FE8">
      <w:pPr>
        <w:jc w:val="center"/>
        <w:rPr>
          <w:rFonts w:eastAsia="Times New Roman"/>
        </w:rPr>
      </w:pPr>
      <w:r w:rsidRPr="004E4FE8">
        <w:rPr>
          <w:rFonts w:eastAsia="Times New Roman"/>
          <w:b/>
          <w:sz w:val="28"/>
          <w:szCs w:val="28"/>
        </w:rPr>
        <w:t xml:space="preserve"> «Развитие кадровой политики Вейделевского района» за счет средств местного бюджета на </w:t>
      </w:r>
      <w:r w:rsidRPr="004E4FE8">
        <w:rPr>
          <w:rFonts w:eastAsia="Times New Roman"/>
          <w:b/>
          <w:sz w:val="28"/>
          <w:szCs w:val="28"/>
          <w:lang w:val="en-US"/>
        </w:rPr>
        <w:t>II</w:t>
      </w:r>
      <w:r w:rsidRPr="004E4FE8">
        <w:rPr>
          <w:rFonts w:eastAsia="Times New Roman"/>
          <w:b/>
          <w:sz w:val="28"/>
          <w:szCs w:val="28"/>
        </w:rPr>
        <w:t xml:space="preserve"> этапе реализации</w:t>
      </w:r>
    </w:p>
    <w:p w:rsidR="004E4FE8" w:rsidRPr="004E4FE8" w:rsidRDefault="004E4FE8" w:rsidP="004E4FE8">
      <w:pPr>
        <w:jc w:val="center"/>
        <w:rPr>
          <w:rFonts w:eastAsia="Times New Roman"/>
        </w:rPr>
      </w:pPr>
    </w:p>
    <w:p w:rsidR="004E4FE8" w:rsidRPr="004E4FE8" w:rsidRDefault="004E4FE8" w:rsidP="004E4FE8">
      <w:pPr>
        <w:jc w:val="center"/>
        <w:rPr>
          <w:rFonts w:eastAsia="Times New Roman"/>
        </w:rPr>
      </w:pPr>
    </w:p>
    <w:p w:rsidR="004E4FE8" w:rsidRPr="004E4FE8" w:rsidRDefault="004E4FE8" w:rsidP="004E4FE8">
      <w:pPr>
        <w:jc w:val="center"/>
        <w:rPr>
          <w:rFonts w:eastAsia="Times New Roman"/>
          <w:b/>
          <w:sz w:val="24"/>
          <w:szCs w:val="24"/>
        </w:rPr>
      </w:pPr>
      <w:r w:rsidRPr="004E4FE8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Таблица 2</w:t>
      </w:r>
    </w:p>
    <w:p w:rsidR="004E4FE8" w:rsidRPr="004E4FE8" w:rsidRDefault="004E4FE8" w:rsidP="004E4FE8">
      <w:pPr>
        <w:jc w:val="center"/>
        <w:rPr>
          <w:rFonts w:eastAsia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555"/>
        <w:gridCol w:w="2087"/>
        <w:gridCol w:w="848"/>
        <w:gridCol w:w="696"/>
        <w:gridCol w:w="816"/>
        <w:gridCol w:w="567"/>
        <w:gridCol w:w="959"/>
        <w:gridCol w:w="876"/>
        <w:gridCol w:w="876"/>
        <w:gridCol w:w="876"/>
        <w:gridCol w:w="819"/>
        <w:gridCol w:w="936"/>
      </w:tblGrid>
      <w:tr w:rsidR="00D228BC" w:rsidRPr="00D228BC" w:rsidTr="00FC0643">
        <w:tc>
          <w:tcPr>
            <w:tcW w:w="1875" w:type="dxa"/>
            <w:vMerge w:val="restart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27" w:type="dxa"/>
            <w:gridSpan w:val="4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6" w:type="dxa"/>
            <w:gridSpan w:val="5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936" w:type="dxa"/>
            <w:vMerge w:val="restart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</w:rPr>
            </w:pPr>
            <w:r w:rsidRPr="00D228BC">
              <w:rPr>
                <w:rFonts w:eastAsia="Times New Roman"/>
                <w:b/>
              </w:rPr>
              <w:t>Итого</w:t>
            </w:r>
          </w:p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</w:rPr>
              <w:t>На I</w:t>
            </w:r>
            <w:r w:rsidRPr="00D228BC">
              <w:rPr>
                <w:rFonts w:eastAsia="Times New Roman"/>
                <w:b/>
                <w:lang w:val="en-US"/>
              </w:rPr>
              <w:t>I</w:t>
            </w:r>
            <w:r w:rsidRPr="00D228BC">
              <w:rPr>
                <w:rFonts w:eastAsia="Times New Roman"/>
                <w:b/>
              </w:rPr>
              <w:t xml:space="preserve"> этап (2021-2025г.)</w:t>
            </w:r>
          </w:p>
        </w:tc>
      </w:tr>
      <w:tr w:rsidR="00D228BC" w:rsidRPr="00D228BC" w:rsidTr="00FC0643">
        <w:tc>
          <w:tcPr>
            <w:tcW w:w="1875" w:type="dxa"/>
            <w:vMerge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D228BC">
              <w:rPr>
                <w:rFonts w:eastAsia="Times New Roman"/>
                <w:b/>
                <w:sz w:val="24"/>
                <w:szCs w:val="24"/>
              </w:rPr>
              <w:t>Рз</w:t>
            </w:r>
            <w:proofErr w:type="spellEnd"/>
            <w:r w:rsidRPr="00D228BC">
              <w:rPr>
                <w:rFonts w:eastAsia="Times New Roman"/>
                <w:b/>
                <w:sz w:val="24"/>
                <w:szCs w:val="24"/>
              </w:rPr>
              <w:t>,</w:t>
            </w:r>
          </w:p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D228BC">
              <w:rPr>
                <w:rFonts w:eastAsia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ВР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36" w:type="dxa"/>
            <w:vMerge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228BC" w:rsidRPr="00D228BC" w:rsidTr="00FC0643">
        <w:tc>
          <w:tcPr>
            <w:tcW w:w="1875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8BC" w:rsidRPr="00D228BC" w:rsidRDefault="00D228BC" w:rsidP="00D228BC">
            <w:pPr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 xml:space="preserve">Развитие кадровой политики Вейделевского района 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D228BC" w:rsidRPr="00D228BC" w:rsidRDefault="00D228BC" w:rsidP="00D228BC">
            <w:pPr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1415,3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1602,4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1904,5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1365,3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1823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8110,5</w:t>
            </w:r>
          </w:p>
        </w:tc>
      </w:tr>
      <w:tr w:rsidR="00D228BC" w:rsidRPr="00D228BC" w:rsidTr="00FC0643">
        <w:trPr>
          <w:trHeight w:val="848"/>
        </w:trPr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Подпрограмма 1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 xml:space="preserve">Развитие муниципальной службы Вейделевского района 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460,5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248,0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561,6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4</w:t>
            </w:r>
            <w:r w:rsidRPr="00D228BC">
              <w:rPr>
                <w:rFonts w:eastAsia="Times New Roman"/>
                <w:sz w:val="24"/>
                <w:szCs w:val="24"/>
                <w:lang w:val="en-US"/>
              </w:rPr>
              <w:t>02,7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494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2166,8</w:t>
            </w:r>
          </w:p>
        </w:tc>
      </w:tr>
      <w:tr w:rsidR="00D228BC" w:rsidRPr="00D228BC" w:rsidTr="00FC0643">
        <w:trPr>
          <w:trHeight w:val="848"/>
        </w:trPr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Повышение квалификации, профессиональная подготовка и переподготовка кадров в рамках подпрограммы  «Развитие муниципальной службы Вейделевского района»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48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9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0705</w:t>
            </w:r>
          </w:p>
        </w:tc>
        <w:tc>
          <w:tcPr>
            <w:tcW w:w="81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11101</w:t>
            </w:r>
          </w:p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21010</w:t>
            </w:r>
          </w:p>
        </w:tc>
        <w:tc>
          <w:tcPr>
            <w:tcW w:w="567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</w:rPr>
            </w:pPr>
            <w:r w:rsidRPr="00D228BC">
              <w:rPr>
                <w:rFonts w:eastAsia="Times New Roman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460,5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248,0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561,6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4</w:t>
            </w:r>
            <w:r w:rsidRPr="00D228BC">
              <w:rPr>
                <w:rFonts w:eastAsia="Times New Roman"/>
                <w:sz w:val="24"/>
                <w:szCs w:val="24"/>
                <w:lang w:val="en-US"/>
              </w:rPr>
              <w:t>02,7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494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2166,8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 xml:space="preserve">Противодействие коррупции 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19,9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3</w:t>
            </w:r>
            <w:r w:rsidRPr="00D228BC">
              <w:rPr>
                <w:rFonts w:eastAsia="Times New Roman"/>
                <w:sz w:val="24"/>
                <w:szCs w:val="24"/>
                <w:lang w:val="en-US"/>
              </w:rPr>
              <w:t>8,2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155,5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Повышение квалификации, профессиональная подготовка и переподготовка кадров в рамках подпрограммы «Противодействие коррупции»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48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9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0705</w:t>
            </w:r>
          </w:p>
        </w:tc>
        <w:tc>
          <w:tcPr>
            <w:tcW w:w="81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11201</w:t>
            </w:r>
          </w:p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21010</w:t>
            </w:r>
          </w:p>
        </w:tc>
        <w:tc>
          <w:tcPr>
            <w:tcW w:w="567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</w:rPr>
            </w:pPr>
            <w:r w:rsidRPr="00D228BC">
              <w:rPr>
                <w:rFonts w:eastAsia="Times New Roman"/>
                <w:sz w:val="24"/>
                <w:szCs w:val="24"/>
              </w:rPr>
              <w:t xml:space="preserve"> 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9,9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</w:t>
            </w:r>
            <w:r w:rsidRPr="00D228BC">
              <w:rPr>
                <w:rFonts w:eastAsia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19,6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106,8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 xml:space="preserve">Мероприятия в рамках подпрограммы </w:t>
            </w:r>
          </w:p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48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9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81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11202</w:t>
            </w:r>
          </w:p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29990</w:t>
            </w:r>
          </w:p>
        </w:tc>
        <w:tc>
          <w:tcPr>
            <w:tcW w:w="567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</w:rPr>
            </w:pPr>
            <w:r w:rsidRPr="00D228BC">
              <w:rPr>
                <w:rFonts w:eastAsia="Times New Roman"/>
                <w:sz w:val="24"/>
                <w:szCs w:val="24"/>
              </w:rPr>
              <w:t xml:space="preserve"> 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48,7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Молодость Вейделевского района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культуры, спорта и молодежной политики администрации района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tabs>
                <w:tab w:val="center" w:pos="380"/>
              </w:tabs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462,5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625,1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649,1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465,2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994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3195,9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Мероприятия в рамках подпрограммы «Молодость Вейделевского района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культуры, спорта и молодежной политики администрации Вейделевского района</w:t>
            </w:r>
          </w:p>
        </w:tc>
        <w:tc>
          <w:tcPr>
            <w:tcW w:w="848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872</w:t>
            </w:r>
          </w:p>
        </w:tc>
        <w:tc>
          <w:tcPr>
            <w:tcW w:w="696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0707</w:t>
            </w:r>
          </w:p>
        </w:tc>
        <w:tc>
          <w:tcPr>
            <w:tcW w:w="816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11301</w:t>
            </w:r>
          </w:p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29990</w:t>
            </w:r>
          </w:p>
        </w:tc>
        <w:tc>
          <w:tcPr>
            <w:tcW w:w="567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</w:rPr>
            </w:pPr>
            <w:r w:rsidRPr="00D228BC">
              <w:rPr>
                <w:rFonts w:eastAsia="Times New Roman"/>
                <w:sz w:val="24"/>
                <w:szCs w:val="24"/>
              </w:rPr>
              <w:t xml:space="preserve"> 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tabs>
                <w:tab w:val="center" w:pos="380"/>
              </w:tabs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462,5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625,1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649,1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465,2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994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3195,9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bCs/>
                <w:sz w:val="24"/>
                <w:szCs w:val="24"/>
              </w:rPr>
              <w:t xml:space="preserve">Совершенствование системы работы по </w:t>
            </w:r>
            <w:r w:rsidRPr="00D228BC">
              <w:rPr>
                <w:rFonts w:eastAsia="Times New Roman"/>
                <w:bCs/>
                <w:sz w:val="24"/>
                <w:szCs w:val="24"/>
              </w:rPr>
              <w:lastRenderedPageBreak/>
              <w:t>вопросам награждения, поощрения и проведения организационных мероприятий на территории Вейделевского района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lastRenderedPageBreak/>
              <w:t xml:space="preserve">Аппарат главы администрации </w:t>
            </w:r>
            <w:r w:rsidRPr="00D228BC">
              <w:rPr>
                <w:rFonts w:eastAsia="Times New Roman"/>
                <w:sz w:val="24"/>
                <w:szCs w:val="24"/>
              </w:rPr>
              <w:lastRenderedPageBreak/>
              <w:t>Вейделевского района, управление по организационно-контрольной и кадровой работе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452,4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594,3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5</w:t>
            </w:r>
            <w:r w:rsidRPr="00D228BC">
              <w:rPr>
                <w:rFonts w:eastAsia="Times New Roman"/>
                <w:sz w:val="24"/>
                <w:szCs w:val="24"/>
                <w:lang w:val="en-US"/>
              </w:rPr>
              <w:t>46,3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391,7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2084,7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lastRenderedPageBreak/>
              <w:t>Основное мероприятие 4.1.1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bCs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</w:rPr>
              <w:t>Мероприятия в рамках подпрограммы «</w:t>
            </w:r>
            <w:r w:rsidRPr="00D228BC">
              <w:rPr>
                <w:rFonts w:eastAsia="Times New Roman"/>
                <w:bCs/>
                <w:sz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района»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Аппарат главы администрации Вейделевского района, управление по организационно-контрольной и кадровой работе</w:t>
            </w:r>
          </w:p>
        </w:tc>
        <w:tc>
          <w:tcPr>
            <w:tcW w:w="848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850</w:t>
            </w:r>
          </w:p>
        </w:tc>
        <w:tc>
          <w:tcPr>
            <w:tcW w:w="696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0104</w:t>
            </w:r>
          </w:p>
        </w:tc>
        <w:tc>
          <w:tcPr>
            <w:tcW w:w="816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11401</w:t>
            </w:r>
          </w:p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29990</w:t>
            </w:r>
          </w:p>
        </w:tc>
        <w:tc>
          <w:tcPr>
            <w:tcW w:w="567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452,4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594,3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5</w:t>
            </w:r>
            <w:r w:rsidRPr="00D228BC">
              <w:rPr>
                <w:rFonts w:eastAsia="Times New Roman"/>
                <w:sz w:val="24"/>
                <w:szCs w:val="24"/>
                <w:lang w:val="en-US"/>
              </w:rPr>
              <w:t>46,3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391,7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2084,7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Подпрограмма 5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</w:rPr>
            </w:pPr>
            <w:r w:rsidRPr="00D228BC">
              <w:rPr>
                <w:rFonts w:eastAsia="Times New Roman"/>
                <w:sz w:val="24"/>
              </w:rPr>
              <w:t>Развитие добровольческого (волонтерского) движения на территории Вейделевского района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Управление культуры, спорта и молодежной политики администрации района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28BC" w:rsidRPr="00D228BC" w:rsidRDefault="00D228BC" w:rsidP="00D228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28BC">
              <w:rPr>
                <w:rFonts w:eastAsia="Times New Roman"/>
                <w:b/>
                <w:sz w:val="24"/>
                <w:szCs w:val="24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D228B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109,3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507,6</w:t>
            </w:r>
          </w:p>
        </w:tc>
      </w:tr>
      <w:tr w:rsidR="00D228BC" w:rsidRPr="00D228BC" w:rsidTr="00FC0643">
        <w:tc>
          <w:tcPr>
            <w:tcW w:w="187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Основное мероприятие 5.1.1</w:t>
            </w:r>
          </w:p>
        </w:tc>
        <w:tc>
          <w:tcPr>
            <w:tcW w:w="2555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</w:rPr>
            </w:pPr>
            <w:r w:rsidRPr="00D228BC">
              <w:rPr>
                <w:rFonts w:eastAsia="Times New Roman"/>
                <w:sz w:val="24"/>
              </w:rPr>
              <w:t xml:space="preserve">Мероприятия в рамках подпрограммы «Развитие добровольческого (волонтерского) </w:t>
            </w:r>
            <w:r w:rsidRPr="00D228BC">
              <w:rPr>
                <w:rFonts w:eastAsia="Times New Roman"/>
                <w:sz w:val="24"/>
              </w:rPr>
              <w:lastRenderedPageBreak/>
              <w:t>движения на территории Вейделевского района»</w:t>
            </w:r>
          </w:p>
        </w:tc>
        <w:tc>
          <w:tcPr>
            <w:tcW w:w="2087" w:type="dxa"/>
            <w:shd w:val="clear" w:color="auto" w:fill="auto"/>
          </w:tcPr>
          <w:p w:rsidR="00D228BC" w:rsidRPr="00D228BC" w:rsidRDefault="00D228BC" w:rsidP="00D228B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lastRenderedPageBreak/>
              <w:t xml:space="preserve">Управление культуры, спорта и молодежной политики администрации </w:t>
            </w:r>
            <w:r w:rsidRPr="00D228BC">
              <w:rPr>
                <w:rFonts w:eastAsia="Times New Roman"/>
                <w:sz w:val="24"/>
                <w:szCs w:val="24"/>
              </w:rPr>
              <w:lastRenderedPageBreak/>
              <w:t>Вейделевского района</w:t>
            </w:r>
          </w:p>
        </w:tc>
        <w:tc>
          <w:tcPr>
            <w:tcW w:w="848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lastRenderedPageBreak/>
              <w:t>872</w:t>
            </w:r>
          </w:p>
        </w:tc>
        <w:tc>
          <w:tcPr>
            <w:tcW w:w="696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0707</w:t>
            </w:r>
          </w:p>
        </w:tc>
        <w:tc>
          <w:tcPr>
            <w:tcW w:w="816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11501</w:t>
            </w:r>
          </w:p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>29990</w:t>
            </w:r>
          </w:p>
        </w:tc>
        <w:tc>
          <w:tcPr>
            <w:tcW w:w="567" w:type="dxa"/>
            <w:shd w:val="clear" w:color="auto" w:fill="auto"/>
          </w:tcPr>
          <w:p w:rsidR="00D228BC" w:rsidRPr="00D228BC" w:rsidRDefault="00D228BC" w:rsidP="00D228BC">
            <w:pPr>
              <w:rPr>
                <w:sz w:val="24"/>
                <w:szCs w:val="24"/>
              </w:rPr>
            </w:pPr>
            <w:r w:rsidRPr="00D228BC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95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10</w:t>
            </w:r>
            <w:r w:rsidRPr="00D228B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109,3</w:t>
            </w:r>
          </w:p>
        </w:tc>
        <w:tc>
          <w:tcPr>
            <w:tcW w:w="876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819" w:type="dxa"/>
            <w:shd w:val="clear" w:color="auto" w:fill="auto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</w:tcPr>
          <w:p w:rsidR="00D228BC" w:rsidRPr="00D228BC" w:rsidRDefault="00D228BC" w:rsidP="00D228BC">
            <w:pPr>
              <w:rPr>
                <w:rFonts w:eastAsia="Times New Roman"/>
                <w:sz w:val="24"/>
                <w:szCs w:val="24"/>
              </w:rPr>
            </w:pPr>
            <w:r w:rsidRPr="00D228BC">
              <w:rPr>
                <w:rFonts w:eastAsia="Times New Roman"/>
                <w:sz w:val="24"/>
                <w:szCs w:val="24"/>
                <w:lang w:val="en-US"/>
              </w:rPr>
              <w:t>507</w:t>
            </w:r>
            <w:proofErr w:type="gramStart"/>
            <w:r w:rsidRPr="00D228BC">
              <w:rPr>
                <w:rFonts w:eastAsia="Times New Roman"/>
                <w:sz w:val="24"/>
                <w:szCs w:val="24"/>
              </w:rPr>
              <w:t>,</w:t>
            </w:r>
            <w:r w:rsidRPr="00D228BC">
              <w:rPr>
                <w:rFonts w:eastAsia="Times New Roman"/>
                <w:sz w:val="24"/>
                <w:szCs w:val="24"/>
                <w:lang w:val="en-US"/>
              </w:rPr>
              <w:t>6</w:t>
            </w:r>
            <w:proofErr w:type="gramEnd"/>
            <w:r w:rsidRPr="00D228BC">
              <w:rPr>
                <w:rFonts w:eastAsia="Times New Roman"/>
                <w:sz w:val="24"/>
                <w:szCs w:val="24"/>
              </w:rPr>
              <w:t>».</w:t>
            </w:r>
          </w:p>
        </w:tc>
      </w:tr>
    </w:tbl>
    <w:p w:rsidR="009312BB" w:rsidRDefault="009312BB" w:rsidP="00186846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886C54" w:rsidRDefault="003A0E31" w:rsidP="00186846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_____________________________________________________________________________</w:t>
      </w:r>
    </w:p>
    <w:sectPr w:rsidR="00886C54" w:rsidSect="00F2729F">
      <w:headerReference w:type="default" r:id="rId12"/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CA" w:rsidRDefault="002B05CA" w:rsidP="00DD53A2">
      <w:r>
        <w:separator/>
      </w:r>
    </w:p>
  </w:endnote>
  <w:endnote w:type="continuationSeparator" w:id="0">
    <w:p w:rsidR="002B05CA" w:rsidRDefault="002B05CA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CE" w:rsidRPr="000A5FE7" w:rsidRDefault="00A735CE" w:rsidP="00B646DE">
    <w:pPr>
      <w:pStyle w:val="ab"/>
      <w:jc w:val="right"/>
      <w:rPr>
        <w:sz w:val="16"/>
        <w:szCs w:val="16"/>
      </w:rPr>
    </w:pPr>
  </w:p>
  <w:p w:rsidR="00A735CE" w:rsidRDefault="00A735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CA" w:rsidRDefault="002B05CA" w:rsidP="00DD53A2">
      <w:r>
        <w:separator/>
      </w:r>
    </w:p>
  </w:footnote>
  <w:footnote w:type="continuationSeparator" w:id="0">
    <w:p w:rsidR="002B05CA" w:rsidRDefault="002B05CA" w:rsidP="00D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CE" w:rsidRDefault="00A73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78E0">
      <w:rPr>
        <w:noProof/>
      </w:rPr>
      <w:t>12</w:t>
    </w:r>
    <w:r>
      <w:rPr>
        <w:noProof/>
      </w:rPr>
      <w:fldChar w:fldCharType="end"/>
    </w:r>
  </w:p>
  <w:p w:rsidR="00A735CE" w:rsidRDefault="00A735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C45CFF"/>
    <w:multiLevelType w:val="hybridMultilevel"/>
    <w:tmpl w:val="BAA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6564778"/>
    <w:multiLevelType w:val="hybridMultilevel"/>
    <w:tmpl w:val="ECEA5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27040B"/>
    <w:multiLevelType w:val="hybridMultilevel"/>
    <w:tmpl w:val="ECEA5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64303FC3"/>
    <w:multiLevelType w:val="hybridMultilevel"/>
    <w:tmpl w:val="ECEA5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0271F5"/>
    <w:multiLevelType w:val="hybridMultilevel"/>
    <w:tmpl w:val="3A9E1C98"/>
    <w:lvl w:ilvl="0" w:tplc="78EA4A0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A751E9"/>
    <w:multiLevelType w:val="hybridMultilevel"/>
    <w:tmpl w:val="ECD0A274"/>
    <w:lvl w:ilvl="0" w:tplc="52EE0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32"/>
  </w:num>
  <w:num w:numId="5">
    <w:abstractNumId w:val="13"/>
  </w:num>
  <w:num w:numId="6">
    <w:abstractNumId w:val="12"/>
  </w:num>
  <w:num w:numId="7">
    <w:abstractNumId w:val="33"/>
  </w:num>
  <w:num w:numId="8">
    <w:abstractNumId w:val="20"/>
  </w:num>
  <w:num w:numId="9">
    <w:abstractNumId w:val="8"/>
  </w:num>
  <w:num w:numId="10">
    <w:abstractNumId w:val="4"/>
  </w:num>
  <w:num w:numId="11">
    <w:abstractNumId w:val="14"/>
  </w:num>
  <w:num w:numId="12">
    <w:abstractNumId w:val="18"/>
  </w:num>
  <w:num w:numId="13">
    <w:abstractNumId w:val="3"/>
  </w:num>
  <w:num w:numId="14">
    <w:abstractNumId w:val="31"/>
  </w:num>
  <w:num w:numId="15">
    <w:abstractNumId w:val="5"/>
  </w:num>
  <w:num w:numId="16">
    <w:abstractNumId w:val="0"/>
  </w:num>
  <w:num w:numId="17">
    <w:abstractNumId w:val="30"/>
  </w:num>
  <w:num w:numId="18">
    <w:abstractNumId w:val="1"/>
  </w:num>
  <w:num w:numId="19">
    <w:abstractNumId w:val="7"/>
  </w:num>
  <w:num w:numId="20">
    <w:abstractNumId w:val="27"/>
  </w:num>
  <w:num w:numId="21">
    <w:abstractNumId w:val="6"/>
  </w:num>
  <w:num w:numId="22">
    <w:abstractNumId w:val="22"/>
  </w:num>
  <w:num w:numId="23">
    <w:abstractNumId w:val="23"/>
  </w:num>
  <w:num w:numId="24">
    <w:abstractNumId w:val="21"/>
  </w:num>
  <w:num w:numId="25">
    <w:abstractNumId w:val="25"/>
  </w:num>
  <w:num w:numId="26">
    <w:abstractNumId w:val="24"/>
  </w:num>
  <w:num w:numId="27">
    <w:abstractNumId w:val="19"/>
  </w:num>
  <w:num w:numId="28">
    <w:abstractNumId w:val="16"/>
  </w:num>
  <w:num w:numId="29">
    <w:abstractNumId w:val="15"/>
  </w:num>
  <w:num w:numId="30">
    <w:abstractNumId w:val="11"/>
  </w:num>
  <w:num w:numId="31">
    <w:abstractNumId w:val="26"/>
  </w:num>
  <w:num w:numId="32">
    <w:abstractNumId w:val="10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3A2"/>
    <w:rsid w:val="000033E5"/>
    <w:rsid w:val="00003600"/>
    <w:rsid w:val="000049D2"/>
    <w:rsid w:val="000128DB"/>
    <w:rsid w:val="00014060"/>
    <w:rsid w:val="000161C4"/>
    <w:rsid w:val="0002008A"/>
    <w:rsid w:val="000209C9"/>
    <w:rsid w:val="0002493F"/>
    <w:rsid w:val="000306C4"/>
    <w:rsid w:val="000306C6"/>
    <w:rsid w:val="00031D8C"/>
    <w:rsid w:val="000325D4"/>
    <w:rsid w:val="00035EB9"/>
    <w:rsid w:val="00041813"/>
    <w:rsid w:val="000431C7"/>
    <w:rsid w:val="00044FF0"/>
    <w:rsid w:val="00046492"/>
    <w:rsid w:val="00052121"/>
    <w:rsid w:val="00067EE7"/>
    <w:rsid w:val="00070B5A"/>
    <w:rsid w:val="00071625"/>
    <w:rsid w:val="0007197B"/>
    <w:rsid w:val="00082A3A"/>
    <w:rsid w:val="000842F9"/>
    <w:rsid w:val="000931A2"/>
    <w:rsid w:val="00093223"/>
    <w:rsid w:val="000A2FB0"/>
    <w:rsid w:val="000A31D9"/>
    <w:rsid w:val="000A5C17"/>
    <w:rsid w:val="000B1578"/>
    <w:rsid w:val="000B173C"/>
    <w:rsid w:val="000B37FF"/>
    <w:rsid w:val="000B7C12"/>
    <w:rsid w:val="000C0F16"/>
    <w:rsid w:val="000C2F19"/>
    <w:rsid w:val="000D040D"/>
    <w:rsid w:val="000D7395"/>
    <w:rsid w:val="000E0CEF"/>
    <w:rsid w:val="000F2FF1"/>
    <w:rsid w:val="000F3A4B"/>
    <w:rsid w:val="000F50A1"/>
    <w:rsid w:val="000F64E0"/>
    <w:rsid w:val="00102556"/>
    <w:rsid w:val="00103BB5"/>
    <w:rsid w:val="00115B05"/>
    <w:rsid w:val="00121908"/>
    <w:rsid w:val="00122800"/>
    <w:rsid w:val="00126C41"/>
    <w:rsid w:val="00127346"/>
    <w:rsid w:val="0013045D"/>
    <w:rsid w:val="00134C23"/>
    <w:rsid w:val="0014142D"/>
    <w:rsid w:val="00142DE2"/>
    <w:rsid w:val="00147864"/>
    <w:rsid w:val="00147D49"/>
    <w:rsid w:val="00152B3E"/>
    <w:rsid w:val="00155525"/>
    <w:rsid w:val="00155EE4"/>
    <w:rsid w:val="00160372"/>
    <w:rsid w:val="00166D9C"/>
    <w:rsid w:val="00170D88"/>
    <w:rsid w:val="00171A20"/>
    <w:rsid w:val="0017273C"/>
    <w:rsid w:val="00186846"/>
    <w:rsid w:val="00191206"/>
    <w:rsid w:val="001913B1"/>
    <w:rsid w:val="001928D7"/>
    <w:rsid w:val="00196BA2"/>
    <w:rsid w:val="001A4E04"/>
    <w:rsid w:val="001A7CF5"/>
    <w:rsid w:val="001B1DCE"/>
    <w:rsid w:val="001C1F57"/>
    <w:rsid w:val="001C2AA0"/>
    <w:rsid w:val="001E1EC8"/>
    <w:rsid w:val="001F1CC5"/>
    <w:rsid w:val="001F2178"/>
    <w:rsid w:val="00210D57"/>
    <w:rsid w:val="00211053"/>
    <w:rsid w:val="002219F0"/>
    <w:rsid w:val="00221C52"/>
    <w:rsid w:val="0022363D"/>
    <w:rsid w:val="00223BCB"/>
    <w:rsid w:val="002241C2"/>
    <w:rsid w:val="0022466D"/>
    <w:rsid w:val="00227B44"/>
    <w:rsid w:val="002314AD"/>
    <w:rsid w:val="00233A5F"/>
    <w:rsid w:val="00245C7B"/>
    <w:rsid w:val="002543FC"/>
    <w:rsid w:val="0025597C"/>
    <w:rsid w:val="00255A55"/>
    <w:rsid w:val="002678E0"/>
    <w:rsid w:val="00267C7E"/>
    <w:rsid w:val="00282D97"/>
    <w:rsid w:val="002848DC"/>
    <w:rsid w:val="00284A38"/>
    <w:rsid w:val="002A2D67"/>
    <w:rsid w:val="002B05CA"/>
    <w:rsid w:val="002B47C1"/>
    <w:rsid w:val="002B4B7F"/>
    <w:rsid w:val="002B66F9"/>
    <w:rsid w:val="002B69D5"/>
    <w:rsid w:val="002B6E3E"/>
    <w:rsid w:val="002C2920"/>
    <w:rsid w:val="002C4BED"/>
    <w:rsid w:val="002C60AF"/>
    <w:rsid w:val="002C711C"/>
    <w:rsid w:val="002C7535"/>
    <w:rsid w:val="002D5104"/>
    <w:rsid w:val="002D68DE"/>
    <w:rsid w:val="002E1DCF"/>
    <w:rsid w:val="002F39A6"/>
    <w:rsid w:val="002F6561"/>
    <w:rsid w:val="00300567"/>
    <w:rsid w:val="00302CA4"/>
    <w:rsid w:val="003041DA"/>
    <w:rsid w:val="003049E7"/>
    <w:rsid w:val="0031206E"/>
    <w:rsid w:val="00317C3D"/>
    <w:rsid w:val="0032357C"/>
    <w:rsid w:val="003318C3"/>
    <w:rsid w:val="0033417E"/>
    <w:rsid w:val="0036403C"/>
    <w:rsid w:val="00390344"/>
    <w:rsid w:val="003A0E31"/>
    <w:rsid w:val="003A2C32"/>
    <w:rsid w:val="003A58EB"/>
    <w:rsid w:val="003C59B8"/>
    <w:rsid w:val="003D4720"/>
    <w:rsid w:val="003D5E67"/>
    <w:rsid w:val="003D615F"/>
    <w:rsid w:val="003D741B"/>
    <w:rsid w:val="003E134F"/>
    <w:rsid w:val="003E1640"/>
    <w:rsid w:val="003E2C57"/>
    <w:rsid w:val="003E682C"/>
    <w:rsid w:val="003E7F20"/>
    <w:rsid w:val="003F0379"/>
    <w:rsid w:val="003F2AA4"/>
    <w:rsid w:val="003F45AF"/>
    <w:rsid w:val="003F4F0F"/>
    <w:rsid w:val="004011F6"/>
    <w:rsid w:val="00404B40"/>
    <w:rsid w:val="004051C8"/>
    <w:rsid w:val="00421E16"/>
    <w:rsid w:val="0042513B"/>
    <w:rsid w:val="00433255"/>
    <w:rsid w:val="00440104"/>
    <w:rsid w:val="0044072B"/>
    <w:rsid w:val="00452BDC"/>
    <w:rsid w:val="00456335"/>
    <w:rsid w:val="00476590"/>
    <w:rsid w:val="004772EE"/>
    <w:rsid w:val="00481783"/>
    <w:rsid w:val="004859E6"/>
    <w:rsid w:val="004913CA"/>
    <w:rsid w:val="00494225"/>
    <w:rsid w:val="004A379F"/>
    <w:rsid w:val="004A76AB"/>
    <w:rsid w:val="004B3499"/>
    <w:rsid w:val="004B53B3"/>
    <w:rsid w:val="004B57B4"/>
    <w:rsid w:val="004C1A35"/>
    <w:rsid w:val="004C25F0"/>
    <w:rsid w:val="004D1CF6"/>
    <w:rsid w:val="004D49F5"/>
    <w:rsid w:val="004D6FA4"/>
    <w:rsid w:val="004E06C3"/>
    <w:rsid w:val="004E4FE8"/>
    <w:rsid w:val="004E7A50"/>
    <w:rsid w:val="004F0056"/>
    <w:rsid w:val="004F549E"/>
    <w:rsid w:val="004F717F"/>
    <w:rsid w:val="005075F5"/>
    <w:rsid w:val="0051086B"/>
    <w:rsid w:val="0051583F"/>
    <w:rsid w:val="00522749"/>
    <w:rsid w:val="0052571F"/>
    <w:rsid w:val="00540A80"/>
    <w:rsid w:val="00541553"/>
    <w:rsid w:val="005442B7"/>
    <w:rsid w:val="00546305"/>
    <w:rsid w:val="00547531"/>
    <w:rsid w:val="0055059A"/>
    <w:rsid w:val="005542D6"/>
    <w:rsid w:val="005628FC"/>
    <w:rsid w:val="00567A06"/>
    <w:rsid w:val="00567EB8"/>
    <w:rsid w:val="005725ED"/>
    <w:rsid w:val="005746EB"/>
    <w:rsid w:val="0058119D"/>
    <w:rsid w:val="005B1D4D"/>
    <w:rsid w:val="005B347E"/>
    <w:rsid w:val="005B5407"/>
    <w:rsid w:val="005B5DF5"/>
    <w:rsid w:val="005B673A"/>
    <w:rsid w:val="005C0858"/>
    <w:rsid w:val="005C317C"/>
    <w:rsid w:val="005C6833"/>
    <w:rsid w:val="005C71BB"/>
    <w:rsid w:val="005D2F52"/>
    <w:rsid w:val="005D424F"/>
    <w:rsid w:val="005D5DBE"/>
    <w:rsid w:val="005D6265"/>
    <w:rsid w:val="005D6CC6"/>
    <w:rsid w:val="005E05B3"/>
    <w:rsid w:val="005E1EE6"/>
    <w:rsid w:val="005E6D3A"/>
    <w:rsid w:val="005E702C"/>
    <w:rsid w:val="005F1D35"/>
    <w:rsid w:val="005F3C7C"/>
    <w:rsid w:val="00606B09"/>
    <w:rsid w:val="0061143E"/>
    <w:rsid w:val="00611638"/>
    <w:rsid w:val="00613BA4"/>
    <w:rsid w:val="00617EB8"/>
    <w:rsid w:val="00625387"/>
    <w:rsid w:val="00626587"/>
    <w:rsid w:val="00626740"/>
    <w:rsid w:val="00633FC1"/>
    <w:rsid w:val="00634428"/>
    <w:rsid w:val="006409EF"/>
    <w:rsid w:val="00642267"/>
    <w:rsid w:val="00644ABD"/>
    <w:rsid w:val="00645C5A"/>
    <w:rsid w:val="00652373"/>
    <w:rsid w:val="0065243D"/>
    <w:rsid w:val="00653B7E"/>
    <w:rsid w:val="00654D30"/>
    <w:rsid w:val="0066379A"/>
    <w:rsid w:val="00664100"/>
    <w:rsid w:val="006655A3"/>
    <w:rsid w:val="00670A81"/>
    <w:rsid w:val="006742BD"/>
    <w:rsid w:val="00674CC9"/>
    <w:rsid w:val="00697804"/>
    <w:rsid w:val="006B08C7"/>
    <w:rsid w:val="006B298D"/>
    <w:rsid w:val="006C1E94"/>
    <w:rsid w:val="006C3049"/>
    <w:rsid w:val="006C35FA"/>
    <w:rsid w:val="006C4428"/>
    <w:rsid w:val="006C71C9"/>
    <w:rsid w:val="006E1787"/>
    <w:rsid w:val="006E3DCE"/>
    <w:rsid w:val="006E6A4B"/>
    <w:rsid w:val="006F2294"/>
    <w:rsid w:val="006F7D1C"/>
    <w:rsid w:val="00702EF4"/>
    <w:rsid w:val="00707153"/>
    <w:rsid w:val="00715E6F"/>
    <w:rsid w:val="0072081F"/>
    <w:rsid w:val="00730468"/>
    <w:rsid w:val="00734ABA"/>
    <w:rsid w:val="0074155E"/>
    <w:rsid w:val="007438C8"/>
    <w:rsid w:val="007502D2"/>
    <w:rsid w:val="00750318"/>
    <w:rsid w:val="007530F9"/>
    <w:rsid w:val="00760FF8"/>
    <w:rsid w:val="00761BAF"/>
    <w:rsid w:val="00766BF7"/>
    <w:rsid w:val="007721BF"/>
    <w:rsid w:val="00773EEE"/>
    <w:rsid w:val="00780A07"/>
    <w:rsid w:val="00781D85"/>
    <w:rsid w:val="0078276C"/>
    <w:rsid w:val="007841D0"/>
    <w:rsid w:val="007862FE"/>
    <w:rsid w:val="00794B24"/>
    <w:rsid w:val="007962FE"/>
    <w:rsid w:val="0079672B"/>
    <w:rsid w:val="007A0262"/>
    <w:rsid w:val="007A06E9"/>
    <w:rsid w:val="007A39A1"/>
    <w:rsid w:val="007A5113"/>
    <w:rsid w:val="007A7706"/>
    <w:rsid w:val="007B25C8"/>
    <w:rsid w:val="007C48E5"/>
    <w:rsid w:val="007C6E31"/>
    <w:rsid w:val="007D1088"/>
    <w:rsid w:val="007E0994"/>
    <w:rsid w:val="007E0C7F"/>
    <w:rsid w:val="007E42DC"/>
    <w:rsid w:val="007E49B5"/>
    <w:rsid w:val="007F01BB"/>
    <w:rsid w:val="007F6DB9"/>
    <w:rsid w:val="0081055B"/>
    <w:rsid w:val="008343AC"/>
    <w:rsid w:val="00841878"/>
    <w:rsid w:val="00844D80"/>
    <w:rsid w:val="008534A0"/>
    <w:rsid w:val="008545BB"/>
    <w:rsid w:val="0085620B"/>
    <w:rsid w:val="008572C5"/>
    <w:rsid w:val="00860640"/>
    <w:rsid w:val="00873285"/>
    <w:rsid w:val="0088276C"/>
    <w:rsid w:val="00886C54"/>
    <w:rsid w:val="008911C3"/>
    <w:rsid w:val="008A0814"/>
    <w:rsid w:val="008A132C"/>
    <w:rsid w:val="008A201C"/>
    <w:rsid w:val="008A6456"/>
    <w:rsid w:val="008B1141"/>
    <w:rsid w:val="008B2DFF"/>
    <w:rsid w:val="008C6C07"/>
    <w:rsid w:val="008D465C"/>
    <w:rsid w:val="008E662D"/>
    <w:rsid w:val="008F5041"/>
    <w:rsid w:val="00900462"/>
    <w:rsid w:val="00901157"/>
    <w:rsid w:val="00903019"/>
    <w:rsid w:val="00904220"/>
    <w:rsid w:val="009065E1"/>
    <w:rsid w:val="009136D9"/>
    <w:rsid w:val="00916B35"/>
    <w:rsid w:val="0092195A"/>
    <w:rsid w:val="009244E1"/>
    <w:rsid w:val="00926A49"/>
    <w:rsid w:val="009312BB"/>
    <w:rsid w:val="00935E91"/>
    <w:rsid w:val="00936892"/>
    <w:rsid w:val="00945343"/>
    <w:rsid w:val="0094534B"/>
    <w:rsid w:val="00951742"/>
    <w:rsid w:val="0095431F"/>
    <w:rsid w:val="00955FA9"/>
    <w:rsid w:val="0096620A"/>
    <w:rsid w:val="00977021"/>
    <w:rsid w:val="0097734A"/>
    <w:rsid w:val="0098492E"/>
    <w:rsid w:val="00997E68"/>
    <w:rsid w:val="009A05A9"/>
    <w:rsid w:val="009A6767"/>
    <w:rsid w:val="009B3B6E"/>
    <w:rsid w:val="009B3C64"/>
    <w:rsid w:val="009B588A"/>
    <w:rsid w:val="009B6870"/>
    <w:rsid w:val="009C2862"/>
    <w:rsid w:val="009D1F49"/>
    <w:rsid w:val="009D2901"/>
    <w:rsid w:val="009E16BB"/>
    <w:rsid w:val="00A0062C"/>
    <w:rsid w:val="00A01813"/>
    <w:rsid w:val="00A02198"/>
    <w:rsid w:val="00A07FFE"/>
    <w:rsid w:val="00A10313"/>
    <w:rsid w:val="00A15B56"/>
    <w:rsid w:val="00A16065"/>
    <w:rsid w:val="00A25C3A"/>
    <w:rsid w:val="00A3061A"/>
    <w:rsid w:val="00A30FA8"/>
    <w:rsid w:val="00A31879"/>
    <w:rsid w:val="00A32B72"/>
    <w:rsid w:val="00A36B16"/>
    <w:rsid w:val="00A421F0"/>
    <w:rsid w:val="00A42EC3"/>
    <w:rsid w:val="00A5291C"/>
    <w:rsid w:val="00A5637B"/>
    <w:rsid w:val="00A61681"/>
    <w:rsid w:val="00A61EC0"/>
    <w:rsid w:val="00A62965"/>
    <w:rsid w:val="00A6723C"/>
    <w:rsid w:val="00A735CE"/>
    <w:rsid w:val="00A76E94"/>
    <w:rsid w:val="00A80D7A"/>
    <w:rsid w:val="00A8738D"/>
    <w:rsid w:val="00AA07D7"/>
    <w:rsid w:val="00AA6829"/>
    <w:rsid w:val="00AA6CAE"/>
    <w:rsid w:val="00AA78C5"/>
    <w:rsid w:val="00AB0B81"/>
    <w:rsid w:val="00AB134F"/>
    <w:rsid w:val="00AB5718"/>
    <w:rsid w:val="00AC2526"/>
    <w:rsid w:val="00AC488F"/>
    <w:rsid w:val="00AD21CA"/>
    <w:rsid w:val="00AE1B70"/>
    <w:rsid w:val="00AF20FB"/>
    <w:rsid w:val="00AF40D7"/>
    <w:rsid w:val="00B01835"/>
    <w:rsid w:val="00B033D3"/>
    <w:rsid w:val="00B03BC6"/>
    <w:rsid w:val="00B04246"/>
    <w:rsid w:val="00B118EA"/>
    <w:rsid w:val="00B1569F"/>
    <w:rsid w:val="00B20DAE"/>
    <w:rsid w:val="00B20F5B"/>
    <w:rsid w:val="00B21510"/>
    <w:rsid w:val="00B25AE9"/>
    <w:rsid w:val="00B273A0"/>
    <w:rsid w:val="00B312A5"/>
    <w:rsid w:val="00B50496"/>
    <w:rsid w:val="00B50EA3"/>
    <w:rsid w:val="00B55590"/>
    <w:rsid w:val="00B60BE7"/>
    <w:rsid w:val="00B63AF8"/>
    <w:rsid w:val="00B63D2D"/>
    <w:rsid w:val="00B646DE"/>
    <w:rsid w:val="00B722A3"/>
    <w:rsid w:val="00B72CED"/>
    <w:rsid w:val="00B73D4F"/>
    <w:rsid w:val="00B74564"/>
    <w:rsid w:val="00B7592C"/>
    <w:rsid w:val="00B76648"/>
    <w:rsid w:val="00B9191F"/>
    <w:rsid w:val="00B93E65"/>
    <w:rsid w:val="00B97BB8"/>
    <w:rsid w:val="00BA24DA"/>
    <w:rsid w:val="00BB2D09"/>
    <w:rsid w:val="00BB3286"/>
    <w:rsid w:val="00BB5B04"/>
    <w:rsid w:val="00BB7136"/>
    <w:rsid w:val="00BB7DA1"/>
    <w:rsid w:val="00BC3EAB"/>
    <w:rsid w:val="00BC5EB1"/>
    <w:rsid w:val="00BC6D2A"/>
    <w:rsid w:val="00BC6F52"/>
    <w:rsid w:val="00BD65FF"/>
    <w:rsid w:val="00BD7646"/>
    <w:rsid w:val="00BD788C"/>
    <w:rsid w:val="00BF2259"/>
    <w:rsid w:val="00C00F79"/>
    <w:rsid w:val="00C11FB7"/>
    <w:rsid w:val="00C125BB"/>
    <w:rsid w:val="00C2194F"/>
    <w:rsid w:val="00C26EEB"/>
    <w:rsid w:val="00C4063E"/>
    <w:rsid w:val="00C46EC0"/>
    <w:rsid w:val="00C52F57"/>
    <w:rsid w:val="00C5330A"/>
    <w:rsid w:val="00C56ECD"/>
    <w:rsid w:val="00C570AD"/>
    <w:rsid w:val="00C72A7A"/>
    <w:rsid w:val="00C734BF"/>
    <w:rsid w:val="00C74734"/>
    <w:rsid w:val="00C823E6"/>
    <w:rsid w:val="00C82B2C"/>
    <w:rsid w:val="00C902D4"/>
    <w:rsid w:val="00C90883"/>
    <w:rsid w:val="00C95117"/>
    <w:rsid w:val="00CA150D"/>
    <w:rsid w:val="00CA3904"/>
    <w:rsid w:val="00CA4F82"/>
    <w:rsid w:val="00CA56EE"/>
    <w:rsid w:val="00CA70EF"/>
    <w:rsid w:val="00CA70F9"/>
    <w:rsid w:val="00CA7511"/>
    <w:rsid w:val="00CB2802"/>
    <w:rsid w:val="00CB6EE7"/>
    <w:rsid w:val="00CD6A30"/>
    <w:rsid w:val="00CE47C4"/>
    <w:rsid w:val="00CE630A"/>
    <w:rsid w:val="00CE707B"/>
    <w:rsid w:val="00D00839"/>
    <w:rsid w:val="00D031A4"/>
    <w:rsid w:val="00D05119"/>
    <w:rsid w:val="00D154C8"/>
    <w:rsid w:val="00D21C61"/>
    <w:rsid w:val="00D228BC"/>
    <w:rsid w:val="00D22D48"/>
    <w:rsid w:val="00D23BCC"/>
    <w:rsid w:val="00D24E5B"/>
    <w:rsid w:val="00D32CE9"/>
    <w:rsid w:val="00D347EB"/>
    <w:rsid w:val="00D401A6"/>
    <w:rsid w:val="00D435D6"/>
    <w:rsid w:val="00D50B28"/>
    <w:rsid w:val="00D52367"/>
    <w:rsid w:val="00D52906"/>
    <w:rsid w:val="00D52FE1"/>
    <w:rsid w:val="00D535E3"/>
    <w:rsid w:val="00D61BFC"/>
    <w:rsid w:val="00D625F1"/>
    <w:rsid w:val="00D63957"/>
    <w:rsid w:val="00D64592"/>
    <w:rsid w:val="00D6688F"/>
    <w:rsid w:val="00D74018"/>
    <w:rsid w:val="00D75F4C"/>
    <w:rsid w:val="00D76C99"/>
    <w:rsid w:val="00D81F99"/>
    <w:rsid w:val="00D82FE3"/>
    <w:rsid w:val="00D872E3"/>
    <w:rsid w:val="00D9633D"/>
    <w:rsid w:val="00D971BA"/>
    <w:rsid w:val="00DA15FA"/>
    <w:rsid w:val="00DA7AD1"/>
    <w:rsid w:val="00DB0ED9"/>
    <w:rsid w:val="00DC4717"/>
    <w:rsid w:val="00DD0178"/>
    <w:rsid w:val="00DD53A2"/>
    <w:rsid w:val="00DD710A"/>
    <w:rsid w:val="00DE5645"/>
    <w:rsid w:val="00DF0C09"/>
    <w:rsid w:val="00DF1496"/>
    <w:rsid w:val="00DF4E01"/>
    <w:rsid w:val="00DF6518"/>
    <w:rsid w:val="00DF6E5C"/>
    <w:rsid w:val="00E02DD5"/>
    <w:rsid w:val="00E05ACF"/>
    <w:rsid w:val="00E11174"/>
    <w:rsid w:val="00E116E3"/>
    <w:rsid w:val="00E139D7"/>
    <w:rsid w:val="00E244EA"/>
    <w:rsid w:val="00E2531A"/>
    <w:rsid w:val="00E25B5C"/>
    <w:rsid w:val="00E2696A"/>
    <w:rsid w:val="00E27315"/>
    <w:rsid w:val="00E30C41"/>
    <w:rsid w:val="00E3298D"/>
    <w:rsid w:val="00E343D7"/>
    <w:rsid w:val="00E3578E"/>
    <w:rsid w:val="00E51DD2"/>
    <w:rsid w:val="00E52D49"/>
    <w:rsid w:val="00E626CC"/>
    <w:rsid w:val="00E62BAA"/>
    <w:rsid w:val="00E72058"/>
    <w:rsid w:val="00E72DA7"/>
    <w:rsid w:val="00E736F7"/>
    <w:rsid w:val="00E73EB9"/>
    <w:rsid w:val="00E80F15"/>
    <w:rsid w:val="00E84CE1"/>
    <w:rsid w:val="00E85B34"/>
    <w:rsid w:val="00E94858"/>
    <w:rsid w:val="00EB0248"/>
    <w:rsid w:val="00EB0490"/>
    <w:rsid w:val="00EB5544"/>
    <w:rsid w:val="00EC4D59"/>
    <w:rsid w:val="00ED13D5"/>
    <w:rsid w:val="00ED201C"/>
    <w:rsid w:val="00ED33CB"/>
    <w:rsid w:val="00EE1E30"/>
    <w:rsid w:val="00EE1E3E"/>
    <w:rsid w:val="00EE7789"/>
    <w:rsid w:val="00EF074A"/>
    <w:rsid w:val="00EF649E"/>
    <w:rsid w:val="00EF6769"/>
    <w:rsid w:val="00F00F78"/>
    <w:rsid w:val="00F01D0F"/>
    <w:rsid w:val="00F03650"/>
    <w:rsid w:val="00F03775"/>
    <w:rsid w:val="00F16CF1"/>
    <w:rsid w:val="00F23DA5"/>
    <w:rsid w:val="00F24E80"/>
    <w:rsid w:val="00F2639F"/>
    <w:rsid w:val="00F2729F"/>
    <w:rsid w:val="00F36B29"/>
    <w:rsid w:val="00F42B9F"/>
    <w:rsid w:val="00F45CE1"/>
    <w:rsid w:val="00F54701"/>
    <w:rsid w:val="00F55EC2"/>
    <w:rsid w:val="00F605C5"/>
    <w:rsid w:val="00F61F7E"/>
    <w:rsid w:val="00F62789"/>
    <w:rsid w:val="00F66D0D"/>
    <w:rsid w:val="00F71D70"/>
    <w:rsid w:val="00F73187"/>
    <w:rsid w:val="00F7330D"/>
    <w:rsid w:val="00F77567"/>
    <w:rsid w:val="00F77962"/>
    <w:rsid w:val="00F93CC9"/>
    <w:rsid w:val="00F9455A"/>
    <w:rsid w:val="00F9491C"/>
    <w:rsid w:val="00FA0031"/>
    <w:rsid w:val="00FA248A"/>
    <w:rsid w:val="00FA4647"/>
    <w:rsid w:val="00FA739A"/>
    <w:rsid w:val="00FB0BEB"/>
    <w:rsid w:val="00FB429D"/>
    <w:rsid w:val="00FB6FA0"/>
    <w:rsid w:val="00FC18B4"/>
    <w:rsid w:val="00FC374B"/>
    <w:rsid w:val="00FC4AA3"/>
    <w:rsid w:val="00FD17AF"/>
    <w:rsid w:val="00FD1A90"/>
    <w:rsid w:val="00FD5154"/>
    <w:rsid w:val="00FE6D0F"/>
    <w:rsid w:val="00FF1BFE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3A2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qFormat/>
    <w:rsid w:val="00147D4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link w:val="a6"/>
    <w:uiPriority w:val="99"/>
    <w:qFormat/>
    <w:rsid w:val="00DD53A2"/>
    <w:pPr>
      <w:ind w:left="720"/>
      <w:contextualSpacing/>
    </w:pPr>
  </w:style>
  <w:style w:type="paragraph" w:customStyle="1" w:styleId="ConsPlusNormal">
    <w:name w:val="ConsPlusNormal"/>
    <w:link w:val="ConsPlusNormal0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DD53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DD5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d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unhideWhenUsed/>
    <w:rsid w:val="00955FA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55FA9"/>
  </w:style>
  <w:style w:type="character" w:customStyle="1" w:styleId="af0">
    <w:name w:val="Текст примечания Знак"/>
    <w:basedOn w:val="a0"/>
    <w:link w:val="af"/>
    <w:uiPriority w:val="99"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955F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 Знак Знак Знак"/>
    <w:basedOn w:val="a"/>
    <w:rsid w:val="00CE707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47D49"/>
  </w:style>
  <w:style w:type="paragraph" w:styleId="af5">
    <w:name w:val="Body Text"/>
    <w:basedOn w:val="a"/>
    <w:link w:val="af6"/>
    <w:rsid w:val="00147D49"/>
    <w:pPr>
      <w:jc w:val="both"/>
    </w:pPr>
    <w:rPr>
      <w:rFonts w:eastAsia="Times New Roman"/>
      <w:sz w:val="28"/>
      <w:lang w:val="en-US"/>
    </w:rPr>
  </w:style>
  <w:style w:type="character" w:customStyle="1" w:styleId="af6">
    <w:name w:val="Основной текст Знак"/>
    <w:basedOn w:val="a0"/>
    <w:link w:val="af5"/>
    <w:rsid w:val="00147D4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147D49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7D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rsid w:val="00147D49"/>
  </w:style>
  <w:style w:type="character" w:styleId="af7">
    <w:name w:val="page number"/>
    <w:basedOn w:val="a0"/>
    <w:rsid w:val="00147D49"/>
  </w:style>
  <w:style w:type="paragraph" w:customStyle="1" w:styleId="consplusnormal1">
    <w:name w:val="consplusnormal"/>
    <w:basedOn w:val="a"/>
    <w:rsid w:val="00147D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147D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9">
    <w:name w:val="Strong"/>
    <w:qFormat/>
    <w:rsid w:val="00147D49"/>
    <w:rPr>
      <w:b/>
      <w:bCs/>
    </w:rPr>
  </w:style>
  <w:style w:type="paragraph" w:customStyle="1" w:styleId="ConsPlusNonformat">
    <w:name w:val="ConsPlusNonformat"/>
    <w:uiPriority w:val="99"/>
    <w:rsid w:val="00147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7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147D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rsid w:val="00147D49"/>
    <w:rPr>
      <w:rFonts w:ascii="Calibri" w:eastAsia="Times New Roman" w:hAnsi="Calibri"/>
    </w:rPr>
  </w:style>
  <w:style w:type="character" w:customStyle="1" w:styleId="afb">
    <w:name w:val="Текст концевой сноски Знак"/>
    <w:basedOn w:val="a0"/>
    <w:link w:val="afa"/>
    <w:uiPriority w:val="99"/>
    <w:rsid w:val="00147D49"/>
    <w:rPr>
      <w:rFonts w:ascii="Calibri" w:eastAsia="Times New Roman" w:hAnsi="Calibri" w:cs="Times New Roman"/>
      <w:sz w:val="20"/>
      <w:szCs w:val="20"/>
    </w:rPr>
  </w:style>
  <w:style w:type="character" w:styleId="afc">
    <w:name w:val="endnote reference"/>
    <w:uiPriority w:val="99"/>
    <w:rsid w:val="00147D49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rsid w:val="00147D49"/>
    <w:rPr>
      <w:rFonts w:ascii="Calibri" w:eastAsia="Times New Roman" w:hAnsi="Calibri"/>
    </w:rPr>
  </w:style>
  <w:style w:type="character" w:customStyle="1" w:styleId="afe">
    <w:name w:val="Текст сноски Знак"/>
    <w:basedOn w:val="a0"/>
    <w:link w:val="afd"/>
    <w:uiPriority w:val="99"/>
    <w:rsid w:val="00147D49"/>
    <w:rPr>
      <w:rFonts w:ascii="Calibri" w:eastAsia="Times New Roman" w:hAnsi="Calibri" w:cs="Times New Roman"/>
      <w:sz w:val="20"/>
      <w:szCs w:val="20"/>
    </w:rPr>
  </w:style>
  <w:style w:type="character" w:styleId="aff">
    <w:name w:val="footnote reference"/>
    <w:uiPriority w:val="99"/>
    <w:rsid w:val="00147D49"/>
    <w:rPr>
      <w:rFonts w:cs="Times New Roman"/>
      <w:vertAlign w:val="superscript"/>
    </w:rPr>
  </w:style>
  <w:style w:type="character" w:customStyle="1" w:styleId="a6">
    <w:name w:val="Абзац списка Знак"/>
    <w:link w:val="a5"/>
    <w:uiPriority w:val="99"/>
    <w:locked/>
    <w:rsid w:val="00147D4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uiPriority w:val="1"/>
    <w:qFormat/>
    <w:rsid w:val="00147D4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147D49"/>
  </w:style>
  <w:style w:type="character" w:customStyle="1" w:styleId="aff1">
    <w:name w:val="Основной текст_"/>
    <w:link w:val="14"/>
    <w:rsid w:val="00147D49"/>
    <w:rPr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ff1"/>
    <w:rsid w:val="00147D49"/>
    <w:pPr>
      <w:shd w:val="clear" w:color="auto" w:fill="FFFFFF"/>
      <w:spacing w:before="1740" w:after="300" w:line="293" w:lineRule="exact"/>
      <w:ind w:hanging="5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Sample"/>
    <w:uiPriority w:val="99"/>
    <w:rsid w:val="00147D49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147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"/>
    <w:basedOn w:val="a1"/>
    <w:next w:val="ad"/>
    <w:uiPriority w:val="59"/>
    <w:rsid w:val="0014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rsid w:val="00F2729F"/>
  </w:style>
  <w:style w:type="table" w:customStyle="1" w:styleId="25">
    <w:name w:val="Сетка таблицы2"/>
    <w:basedOn w:val="a1"/>
    <w:next w:val="ad"/>
    <w:uiPriority w:val="59"/>
    <w:rsid w:val="00F272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2729F"/>
  </w:style>
  <w:style w:type="table" w:customStyle="1" w:styleId="121">
    <w:name w:val="Сетка таблицы12"/>
    <w:basedOn w:val="a1"/>
    <w:next w:val="ad"/>
    <w:uiPriority w:val="59"/>
    <w:rsid w:val="00F27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F2729F"/>
  </w:style>
  <w:style w:type="table" w:customStyle="1" w:styleId="30">
    <w:name w:val="Сетка таблицы3"/>
    <w:basedOn w:val="a1"/>
    <w:next w:val="ad"/>
    <w:uiPriority w:val="59"/>
    <w:rsid w:val="00F272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F2729F"/>
  </w:style>
  <w:style w:type="table" w:customStyle="1" w:styleId="130">
    <w:name w:val="Сетка таблицы13"/>
    <w:basedOn w:val="a1"/>
    <w:next w:val="ad"/>
    <w:uiPriority w:val="59"/>
    <w:rsid w:val="00F27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C125BB"/>
  </w:style>
  <w:style w:type="table" w:customStyle="1" w:styleId="40">
    <w:name w:val="Сетка таблицы4"/>
    <w:basedOn w:val="a1"/>
    <w:next w:val="ad"/>
    <w:uiPriority w:val="59"/>
    <w:rsid w:val="00C125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C125BB"/>
  </w:style>
  <w:style w:type="table" w:customStyle="1" w:styleId="141">
    <w:name w:val="Сетка таблицы14"/>
    <w:basedOn w:val="a1"/>
    <w:next w:val="ad"/>
    <w:uiPriority w:val="59"/>
    <w:rsid w:val="00C12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494225"/>
  </w:style>
  <w:style w:type="table" w:customStyle="1" w:styleId="50">
    <w:name w:val="Сетка таблицы5"/>
    <w:basedOn w:val="a1"/>
    <w:next w:val="ad"/>
    <w:uiPriority w:val="59"/>
    <w:rsid w:val="004942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494225"/>
  </w:style>
  <w:style w:type="table" w:customStyle="1" w:styleId="150">
    <w:name w:val="Сетка таблицы15"/>
    <w:basedOn w:val="a1"/>
    <w:next w:val="ad"/>
    <w:uiPriority w:val="59"/>
    <w:rsid w:val="004942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860640"/>
  </w:style>
  <w:style w:type="table" w:customStyle="1" w:styleId="60">
    <w:name w:val="Сетка таблицы6"/>
    <w:basedOn w:val="a1"/>
    <w:next w:val="ad"/>
    <w:uiPriority w:val="59"/>
    <w:rsid w:val="008606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860640"/>
  </w:style>
  <w:style w:type="table" w:customStyle="1" w:styleId="160">
    <w:name w:val="Сетка таблицы16"/>
    <w:basedOn w:val="a1"/>
    <w:next w:val="ad"/>
    <w:uiPriority w:val="59"/>
    <w:rsid w:val="008606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312BB"/>
  </w:style>
  <w:style w:type="numbering" w:customStyle="1" w:styleId="9">
    <w:name w:val="Нет списка9"/>
    <w:next w:val="a2"/>
    <w:uiPriority w:val="99"/>
    <w:semiHidden/>
    <w:rsid w:val="00A735CE"/>
  </w:style>
  <w:style w:type="table" w:customStyle="1" w:styleId="70">
    <w:name w:val="Сетка таблицы7"/>
    <w:basedOn w:val="a1"/>
    <w:next w:val="ad"/>
    <w:uiPriority w:val="59"/>
    <w:rsid w:val="00A735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735CE"/>
  </w:style>
  <w:style w:type="table" w:customStyle="1" w:styleId="170">
    <w:name w:val="Сетка таблицы17"/>
    <w:basedOn w:val="a1"/>
    <w:next w:val="ad"/>
    <w:uiPriority w:val="59"/>
    <w:rsid w:val="00A73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3A2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qFormat/>
    <w:rsid w:val="00147D4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link w:val="a6"/>
    <w:uiPriority w:val="99"/>
    <w:qFormat/>
    <w:rsid w:val="00DD53A2"/>
    <w:pPr>
      <w:ind w:left="720"/>
      <w:contextualSpacing/>
    </w:pPr>
  </w:style>
  <w:style w:type="paragraph" w:customStyle="1" w:styleId="ConsPlusNormal">
    <w:name w:val="ConsPlusNormal"/>
    <w:link w:val="ConsPlusNormal0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DD53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DD5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d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unhideWhenUsed/>
    <w:rsid w:val="00955FA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55FA9"/>
  </w:style>
  <w:style w:type="character" w:customStyle="1" w:styleId="af0">
    <w:name w:val="Текст примечания Знак"/>
    <w:basedOn w:val="a0"/>
    <w:link w:val="af"/>
    <w:uiPriority w:val="99"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955F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 Знак Знак Знак"/>
    <w:basedOn w:val="a"/>
    <w:rsid w:val="00CE707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47D49"/>
  </w:style>
  <w:style w:type="paragraph" w:styleId="af5">
    <w:name w:val="Body Text"/>
    <w:basedOn w:val="a"/>
    <w:link w:val="af6"/>
    <w:rsid w:val="00147D49"/>
    <w:pPr>
      <w:jc w:val="both"/>
    </w:pPr>
    <w:rPr>
      <w:rFonts w:eastAsia="Times New Roman"/>
      <w:sz w:val="28"/>
      <w:lang w:val="en-US" w:eastAsia="x-none"/>
    </w:rPr>
  </w:style>
  <w:style w:type="character" w:customStyle="1" w:styleId="af6">
    <w:name w:val="Основной текст Знак"/>
    <w:basedOn w:val="a0"/>
    <w:link w:val="af5"/>
    <w:rsid w:val="00147D49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ConsPlusNormal0">
    <w:name w:val="ConsPlusNormal Знак"/>
    <w:link w:val="ConsPlusNormal"/>
    <w:rsid w:val="00147D49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7D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rsid w:val="00147D49"/>
  </w:style>
  <w:style w:type="character" w:styleId="af7">
    <w:name w:val="page number"/>
    <w:basedOn w:val="a0"/>
    <w:rsid w:val="00147D49"/>
  </w:style>
  <w:style w:type="paragraph" w:customStyle="1" w:styleId="consplusnormal1">
    <w:name w:val="consplusnormal"/>
    <w:basedOn w:val="a"/>
    <w:rsid w:val="00147D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147D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9">
    <w:name w:val="Strong"/>
    <w:qFormat/>
    <w:rsid w:val="00147D49"/>
    <w:rPr>
      <w:b/>
      <w:bCs/>
    </w:rPr>
  </w:style>
  <w:style w:type="paragraph" w:customStyle="1" w:styleId="ConsPlusNonformat">
    <w:name w:val="ConsPlusNonformat"/>
    <w:uiPriority w:val="99"/>
    <w:rsid w:val="00147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7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147D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rsid w:val="00147D49"/>
    <w:rPr>
      <w:rFonts w:ascii="Calibri" w:eastAsia="Times New Roman" w:hAnsi="Calibri"/>
      <w:lang w:val="x-none" w:eastAsia="x-none"/>
    </w:rPr>
  </w:style>
  <w:style w:type="character" w:customStyle="1" w:styleId="afb">
    <w:name w:val="Текст концевой сноски Знак"/>
    <w:basedOn w:val="a0"/>
    <w:link w:val="afa"/>
    <w:uiPriority w:val="99"/>
    <w:rsid w:val="00147D4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c">
    <w:name w:val="endnote reference"/>
    <w:uiPriority w:val="99"/>
    <w:rsid w:val="00147D49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rsid w:val="00147D49"/>
    <w:rPr>
      <w:rFonts w:ascii="Calibri" w:eastAsia="Times New Roman" w:hAnsi="Calibri"/>
      <w:lang w:val="x-none" w:eastAsia="x-none"/>
    </w:rPr>
  </w:style>
  <w:style w:type="character" w:customStyle="1" w:styleId="afe">
    <w:name w:val="Текст сноски Знак"/>
    <w:basedOn w:val="a0"/>
    <w:link w:val="afd"/>
    <w:uiPriority w:val="99"/>
    <w:rsid w:val="00147D4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">
    <w:name w:val="footnote reference"/>
    <w:uiPriority w:val="99"/>
    <w:rsid w:val="00147D49"/>
    <w:rPr>
      <w:rFonts w:cs="Times New Roman"/>
      <w:vertAlign w:val="superscript"/>
    </w:rPr>
  </w:style>
  <w:style w:type="character" w:customStyle="1" w:styleId="a6">
    <w:name w:val="Абзац списка Знак"/>
    <w:link w:val="a5"/>
    <w:uiPriority w:val="99"/>
    <w:locked/>
    <w:rsid w:val="00147D4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uiPriority w:val="1"/>
    <w:qFormat/>
    <w:rsid w:val="00147D4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147D49"/>
  </w:style>
  <w:style w:type="character" w:customStyle="1" w:styleId="aff1">
    <w:name w:val="Основной текст_"/>
    <w:link w:val="14"/>
    <w:rsid w:val="00147D49"/>
    <w:rPr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ff1"/>
    <w:rsid w:val="00147D49"/>
    <w:pPr>
      <w:shd w:val="clear" w:color="auto" w:fill="FFFFFF"/>
      <w:spacing w:before="1740" w:after="300" w:line="293" w:lineRule="exact"/>
      <w:ind w:hanging="5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Sample"/>
    <w:uiPriority w:val="99"/>
    <w:rsid w:val="00147D49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147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"/>
    <w:basedOn w:val="a1"/>
    <w:next w:val="ad"/>
    <w:uiPriority w:val="59"/>
    <w:rsid w:val="00147D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rsid w:val="00F2729F"/>
  </w:style>
  <w:style w:type="table" w:customStyle="1" w:styleId="25">
    <w:name w:val="Сетка таблицы2"/>
    <w:basedOn w:val="a1"/>
    <w:next w:val="ad"/>
    <w:uiPriority w:val="59"/>
    <w:rsid w:val="00F272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2729F"/>
  </w:style>
  <w:style w:type="table" w:customStyle="1" w:styleId="121">
    <w:name w:val="Сетка таблицы12"/>
    <w:basedOn w:val="a1"/>
    <w:next w:val="ad"/>
    <w:uiPriority w:val="59"/>
    <w:rsid w:val="00F27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F2729F"/>
  </w:style>
  <w:style w:type="table" w:customStyle="1" w:styleId="30">
    <w:name w:val="Сетка таблицы3"/>
    <w:basedOn w:val="a1"/>
    <w:next w:val="ad"/>
    <w:uiPriority w:val="59"/>
    <w:rsid w:val="00F272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F2729F"/>
  </w:style>
  <w:style w:type="table" w:customStyle="1" w:styleId="130">
    <w:name w:val="Сетка таблицы13"/>
    <w:basedOn w:val="a1"/>
    <w:next w:val="ad"/>
    <w:uiPriority w:val="59"/>
    <w:rsid w:val="00F27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C125BB"/>
  </w:style>
  <w:style w:type="table" w:customStyle="1" w:styleId="40">
    <w:name w:val="Сетка таблицы4"/>
    <w:basedOn w:val="a1"/>
    <w:next w:val="ad"/>
    <w:uiPriority w:val="59"/>
    <w:rsid w:val="00C125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C125BB"/>
  </w:style>
  <w:style w:type="table" w:customStyle="1" w:styleId="141">
    <w:name w:val="Сетка таблицы14"/>
    <w:basedOn w:val="a1"/>
    <w:next w:val="ad"/>
    <w:uiPriority w:val="59"/>
    <w:rsid w:val="00C125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494225"/>
  </w:style>
  <w:style w:type="table" w:customStyle="1" w:styleId="50">
    <w:name w:val="Сетка таблицы5"/>
    <w:basedOn w:val="a1"/>
    <w:next w:val="ad"/>
    <w:uiPriority w:val="59"/>
    <w:rsid w:val="004942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494225"/>
  </w:style>
  <w:style w:type="table" w:customStyle="1" w:styleId="150">
    <w:name w:val="Сетка таблицы15"/>
    <w:basedOn w:val="a1"/>
    <w:next w:val="ad"/>
    <w:uiPriority w:val="59"/>
    <w:rsid w:val="004942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860640"/>
  </w:style>
  <w:style w:type="table" w:customStyle="1" w:styleId="60">
    <w:name w:val="Сетка таблицы6"/>
    <w:basedOn w:val="a1"/>
    <w:next w:val="ad"/>
    <w:uiPriority w:val="59"/>
    <w:rsid w:val="008606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860640"/>
  </w:style>
  <w:style w:type="table" w:customStyle="1" w:styleId="160">
    <w:name w:val="Сетка таблицы16"/>
    <w:basedOn w:val="a1"/>
    <w:next w:val="ad"/>
    <w:uiPriority w:val="59"/>
    <w:rsid w:val="008606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3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9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8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9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3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85A9-730D-4AA9-8717-779AB7AE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28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Анна Леонидовна</dc:creator>
  <cp:keywords/>
  <dc:description/>
  <cp:lastModifiedBy>Microsoft Office</cp:lastModifiedBy>
  <cp:revision>3</cp:revision>
  <cp:lastPrinted>2019-08-09T06:58:00Z</cp:lastPrinted>
  <dcterms:created xsi:type="dcterms:W3CDTF">2020-12-08T12:39:00Z</dcterms:created>
  <dcterms:modified xsi:type="dcterms:W3CDTF">2022-12-20T07:17:00Z</dcterms:modified>
</cp:coreProperties>
</file>