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1D" w:rsidRPr="005548CF" w:rsidRDefault="00A93E1D" w:rsidP="00A93E1D">
      <w:pPr>
        <w:shd w:val="clear" w:color="auto" w:fill="FFFFFF"/>
        <w:spacing w:after="0" w:line="240" w:lineRule="auto"/>
        <w:contextualSpacing/>
        <w:mirrorIndents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5548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Приватизация муниципального жилья</w:t>
      </w:r>
    </w:p>
    <w:p w:rsidR="00A0099F" w:rsidRPr="00A93E1D" w:rsidRDefault="00A0099F" w:rsidP="00A93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Приватизированная квартира – это жилое помещение, которое стало собственностью гражданина или семьи по результатам приватизации. Такая квартира не подлежит вновь коммунальной приватизации или расселению без оснований. Владелец имеет право владеть, пользоваться и распоряжаться своей квартирой, сдачей ее в аренду или продажей.</w:t>
      </w:r>
    </w:p>
    <w:p w:rsidR="00A0099F" w:rsidRPr="00A93E1D" w:rsidRDefault="00A0099F" w:rsidP="00A93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Приватизация квартиры – это процесс передачи права собственности на жилую площадь от государства или муниципалитета на частное лицо. Такая квартира называется приватизированной, и обладатель такой квартиры получает множество преимуществ.</w:t>
      </w:r>
    </w:p>
    <w:p w:rsidR="00A0099F" w:rsidRPr="00A93E1D" w:rsidRDefault="00A93E1D" w:rsidP="00A93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A0099F"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дним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</w:t>
      </w:r>
      <w:r w:rsidR="00A0099F"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преимуще</w:t>
      </w:r>
      <w:proofErr w:type="gramStart"/>
      <w:r w:rsidR="00A0099F"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пр</w:t>
      </w:r>
      <w:proofErr w:type="gramEnd"/>
      <w:r w:rsidR="00A0099F"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иватизации является возможность распоряжаться квартирой по своему усмотрению. Вы можете сдавать ее в аренду, продать или передать по наследству. Вам не нужно будет просить разрешение у государства или муниципалитета для этих действий.</w:t>
      </w:r>
    </w:p>
    <w:p w:rsidR="00A0099F" w:rsidRPr="00A93E1D" w:rsidRDefault="00A0099F" w:rsidP="00A93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 также ситуации, когда приватизация квартиры оказывается невозможной или усложненной, например, если в помещении зарегистрированы другие лица или если собственником является несовершеннолетний или недееспособный человек.</w:t>
      </w:r>
    </w:p>
    <w:p w:rsidR="00A0099F" w:rsidRPr="00A93E1D" w:rsidRDefault="00A0099F" w:rsidP="00A93E1D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  <w:r w:rsidRPr="00A93E1D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Кто может приватизировать квартиру, и чье согласие может потребоваться</w:t>
      </w:r>
    </w:p>
    <w:p w:rsidR="00A0099F" w:rsidRPr="00A93E1D" w:rsidRDefault="00A0099F" w:rsidP="00A93E1D">
      <w:pPr>
        <w:shd w:val="clear" w:color="auto" w:fill="E3F1F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Приватизированная квартира — это квартира, которая была переведена из государственной собственности в частную собственность. Чтобы приватизировать квартиру, необходимо соответствовать определенным условиям.</w:t>
      </w:r>
    </w:p>
    <w:p w:rsidR="00A0099F" w:rsidRPr="00A93E1D" w:rsidRDefault="00A0099F" w:rsidP="00A93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Квартиру может приватизировать гражданин Российской Федерации, достигший 18-летнего возраста и непосредственно проживающий в данной квартире. Также квартиру могут приватизировать несовершеннолетние дети, находящиеся на полном обеспечении и проживающие вместе с родителями или опекунами.</w:t>
      </w:r>
    </w:p>
    <w:p w:rsidR="00A0099F" w:rsidRPr="00A93E1D" w:rsidRDefault="00A0099F" w:rsidP="00A93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касается согласия, то если квартира принадлежит одному из супругов, приватизация может быть осуществлена только с согласия другого супруга. Если супруги состоят в браке, но фактически проживают отдельно, то приватизация также возможна только с согласия второго супруга.</w:t>
      </w:r>
    </w:p>
    <w:p w:rsidR="00A0099F" w:rsidRPr="00A93E1D" w:rsidRDefault="00A0099F" w:rsidP="00A93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когда квартира находится совместной собственностью нескольких лиц, приватизация может быть осуществлена только с согласия всех собственников. Если есть несовершеннолетние дети, являющиеся собственниками квартиры, их согласие также потребуется для приватизации.</w:t>
      </w:r>
    </w:p>
    <w:p w:rsidR="00A0099F" w:rsidRPr="00A93E1D" w:rsidRDefault="00A0099F" w:rsidP="00A93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приватизация квартиры требует согласия всех заинтересованных сторон и должна соответствовать условиям, установленным законодательством. При этом</w:t>
      </w:r>
      <w:proofErr w:type="gramStart"/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приватизация квартиры имеет свои плюсы и минусы, и каждый человек должен самостоятельно взвесить все «за» и «против», прежде чем принимать решение о приватизации.</w:t>
      </w:r>
    </w:p>
    <w:p w:rsidR="00A0099F" w:rsidRPr="00A93E1D" w:rsidRDefault="00A0099F" w:rsidP="00A93E1D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  <w:r w:rsidRPr="00A93E1D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Плюсы приватизации</w:t>
      </w:r>
    </w:p>
    <w:p w:rsidR="00A0099F" w:rsidRPr="00A93E1D" w:rsidRDefault="00A0099F" w:rsidP="00A93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такое «приватизированная квартира»? Это квартира, которая была передана из государственной собственности в </w:t>
      </w:r>
      <w:proofErr w:type="gramStart"/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частную</w:t>
      </w:r>
      <w:proofErr w:type="gramEnd"/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Приватизация означает переход права собственности на жилой объект от государства к гражданину или организации.</w:t>
      </w:r>
      <w:bookmarkStart w:id="0" w:name="_GoBack"/>
      <w:bookmarkEnd w:id="0"/>
    </w:p>
    <w:p w:rsidR="00A0099F" w:rsidRPr="00A93E1D" w:rsidRDefault="00A0099F" w:rsidP="00A93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Приватизация квартиры имеет свои плюсы и минусы. Среди преимуществ можно отметить возможность свободно распоряжаться квартирой. Владелец приватизированной квартиры может продавать, сдавать в аренду или оставить ее наследникам. Также есть возможность вывести квартиру из общей собственности в случае развода или раздела наследства.</w:t>
      </w:r>
    </w:p>
    <w:p w:rsidR="00A0099F" w:rsidRPr="0079647E" w:rsidRDefault="00A0099F" w:rsidP="007964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  <w:r w:rsidRPr="0079647E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Что такое «Приватизированная квартира»?</w:t>
      </w:r>
    </w:p>
    <w:p w:rsidR="00A0099F" w:rsidRPr="00A93E1D" w:rsidRDefault="00A0099F" w:rsidP="00A93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«Приватизированная квартира» — это жилое помещение, которое было приватизировано гражданином и перешло в его собственность. В России такая форма приватизации стала популярной после развала Советского Союза, когда государственная собственность начала постепенно передаваться в частные руки.</w:t>
      </w:r>
    </w:p>
    <w:p w:rsidR="00A0099F" w:rsidRPr="00A93E1D" w:rsidRDefault="00A0099F" w:rsidP="00A93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чем разница между приватизированной и неприватизированной квартирой? Если квартира не приватизирована, то она находится в государственной или муниципальной собственности. Гражданин, живущий в такой квартире, является лишь нанимателем и не имеет права собственности на это жилье. В случае приватизации жилища, гражданин становится его полноправным собственником.</w:t>
      </w:r>
    </w:p>
    <w:p w:rsidR="00A0099F" w:rsidRPr="00A93E1D" w:rsidRDefault="00A0099F" w:rsidP="00A93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приватизация квартиры выгодна? Прежде всего, приватизированная квартира дает гражданину чувство уверенности в своем жилищном обеспечении. Он имеет право распоряжаться квартирой по своему усмотрению, а также может приобрести и отчуждать ее. Кроме того, приватизация позволяет получить льготы и выгоды, предоставляемые государством и муниципалитетами.</w:t>
      </w:r>
    </w:p>
    <w:p w:rsidR="00A0099F" w:rsidRPr="00A93E1D" w:rsidRDefault="00A0099F" w:rsidP="00A93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может приватизировать квартиру и может ли кто-то быть против приватизации? В соответствии с законодательством Российской Федерации, право на приватизацию имеют граждане, которым предоставлена квартира по договору найма на неопределенный срок. При этом</w:t>
      </w:r>
      <w:proofErr w:type="gramStart"/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A9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согласие со стороны собственников или членов семьи, проживающих вместе с приватизирующим, не требуется.</w:t>
      </w:r>
    </w:p>
    <w:p w:rsidR="004564C2" w:rsidRPr="00A93E1D" w:rsidRDefault="004564C2" w:rsidP="00A93E1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4564C2" w:rsidRPr="00A9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8F6"/>
    <w:multiLevelType w:val="multilevel"/>
    <w:tmpl w:val="4994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73"/>
    <w:rsid w:val="004564C2"/>
    <w:rsid w:val="00615F92"/>
    <w:rsid w:val="0079647E"/>
    <w:rsid w:val="00997473"/>
    <w:rsid w:val="00A0099F"/>
    <w:rsid w:val="00A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99F"/>
    <w:rPr>
      <w:color w:val="0000FF"/>
      <w:u w:val="single"/>
    </w:rPr>
  </w:style>
  <w:style w:type="character" w:customStyle="1" w:styleId="ctatext">
    <w:name w:val="ctatext"/>
    <w:basedOn w:val="a0"/>
    <w:rsid w:val="00A0099F"/>
  </w:style>
  <w:style w:type="character" w:customStyle="1" w:styleId="posttitle">
    <w:name w:val="posttitle"/>
    <w:basedOn w:val="a0"/>
    <w:rsid w:val="00A0099F"/>
  </w:style>
  <w:style w:type="paragraph" w:styleId="a5">
    <w:name w:val="Balloon Text"/>
    <w:basedOn w:val="a"/>
    <w:link w:val="a6"/>
    <w:uiPriority w:val="99"/>
    <w:semiHidden/>
    <w:unhideWhenUsed/>
    <w:rsid w:val="00A0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99F"/>
    <w:rPr>
      <w:color w:val="0000FF"/>
      <w:u w:val="single"/>
    </w:rPr>
  </w:style>
  <w:style w:type="character" w:customStyle="1" w:styleId="ctatext">
    <w:name w:val="ctatext"/>
    <w:basedOn w:val="a0"/>
    <w:rsid w:val="00A0099F"/>
  </w:style>
  <w:style w:type="character" w:customStyle="1" w:styleId="posttitle">
    <w:name w:val="posttitle"/>
    <w:basedOn w:val="a0"/>
    <w:rsid w:val="00A0099F"/>
  </w:style>
  <w:style w:type="paragraph" w:styleId="a5">
    <w:name w:val="Balloon Text"/>
    <w:basedOn w:val="a"/>
    <w:link w:val="a6"/>
    <w:uiPriority w:val="99"/>
    <w:semiHidden/>
    <w:unhideWhenUsed/>
    <w:rsid w:val="00A0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820">
          <w:blockQuote w:val="1"/>
          <w:marLeft w:val="-1050"/>
          <w:marRight w:val="0"/>
          <w:marTop w:val="525"/>
          <w:marBottom w:val="525"/>
          <w:divBdr>
            <w:top w:val="none" w:sz="0" w:space="15" w:color="1D203F"/>
            <w:left w:val="none" w:sz="0" w:space="0" w:color="auto"/>
            <w:bottom w:val="none" w:sz="0" w:space="15" w:color="1D203F"/>
            <w:right w:val="none" w:sz="0" w:space="23" w:color="1D203F"/>
          </w:divBdr>
        </w:div>
        <w:div w:id="1979453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6342">
          <w:blockQuote w:val="1"/>
          <w:marLeft w:val="-1050"/>
          <w:marRight w:val="0"/>
          <w:marTop w:val="525"/>
          <w:marBottom w:val="525"/>
          <w:divBdr>
            <w:top w:val="none" w:sz="0" w:space="15" w:color="1D203F"/>
            <w:left w:val="none" w:sz="0" w:space="0" w:color="auto"/>
            <w:bottom w:val="none" w:sz="0" w:space="15" w:color="1D203F"/>
            <w:right w:val="none" w:sz="0" w:space="23" w:color="1D203F"/>
          </w:divBdr>
        </w:div>
        <w:div w:id="1828279685">
          <w:blockQuote w:val="1"/>
          <w:marLeft w:val="-1050"/>
          <w:marRight w:val="0"/>
          <w:marTop w:val="525"/>
          <w:marBottom w:val="525"/>
          <w:divBdr>
            <w:top w:val="none" w:sz="0" w:space="15" w:color="1D203F"/>
            <w:left w:val="none" w:sz="0" w:space="0" w:color="auto"/>
            <w:bottom w:val="none" w:sz="0" w:space="15" w:color="1D203F"/>
            <w:right w:val="none" w:sz="0" w:space="23" w:color="1D203F"/>
          </w:divBdr>
        </w:div>
        <w:div w:id="1068307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6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1092">
          <w:blockQuote w:val="1"/>
          <w:marLeft w:val="-1050"/>
          <w:marRight w:val="0"/>
          <w:marTop w:val="525"/>
          <w:marBottom w:val="525"/>
          <w:divBdr>
            <w:top w:val="none" w:sz="0" w:space="15" w:color="1D203F"/>
            <w:left w:val="none" w:sz="0" w:space="0" w:color="auto"/>
            <w:bottom w:val="none" w:sz="0" w:space="15" w:color="1D203F"/>
            <w:right w:val="none" w:sz="0" w:space="23" w:color="1D203F"/>
          </w:divBdr>
        </w:div>
        <w:div w:id="552932365">
          <w:blockQuote w:val="1"/>
          <w:marLeft w:val="-1050"/>
          <w:marRight w:val="0"/>
          <w:marTop w:val="525"/>
          <w:marBottom w:val="525"/>
          <w:divBdr>
            <w:top w:val="none" w:sz="0" w:space="15" w:color="1D203F"/>
            <w:left w:val="none" w:sz="0" w:space="0" w:color="auto"/>
            <w:bottom w:val="none" w:sz="0" w:space="15" w:color="1D203F"/>
            <w:right w:val="none" w:sz="0" w:space="23" w:color="1D203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Приватизация муниципального жилья</vt:lpstr>
      <vt:lpstr>    Кто может приватизировать квартиру, и чье согласие может потребоваться</vt:lpstr>
      <vt:lpstr>    Плюсы приватизации</vt:lpstr>
      <vt:lpstr>    Приватизировать квартиру или нет?</vt:lpstr>
      <vt:lpstr>    Что такое «Приватизированная квартира»?</vt:lpstr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3LE51</dc:creator>
  <cp:keywords/>
  <dc:description/>
  <cp:lastModifiedBy>3LE51</cp:lastModifiedBy>
  <cp:revision>4</cp:revision>
  <dcterms:created xsi:type="dcterms:W3CDTF">2023-11-09T09:17:00Z</dcterms:created>
  <dcterms:modified xsi:type="dcterms:W3CDTF">2023-11-09T12:29:00Z</dcterms:modified>
</cp:coreProperties>
</file>