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556" w:rsidRDefault="00A07556" w:rsidP="00A07556">
      <w:pPr>
        <w:spacing w:after="0" w:line="240" w:lineRule="auto"/>
        <w:jc w:val="center"/>
        <w:rPr>
          <w:rFonts w:ascii="Times New Roman" w:hAnsi="Times New Roman" w:cs="Times New Roman"/>
          <w:b/>
          <w:bCs/>
          <w:sz w:val="26"/>
          <w:szCs w:val="26"/>
        </w:rPr>
      </w:pPr>
      <w:r w:rsidRPr="00A07556">
        <w:rPr>
          <w:rFonts w:ascii="Times New Roman" w:hAnsi="Times New Roman" w:cs="Times New Roman"/>
          <w:b/>
          <w:bCs/>
          <w:sz w:val="26"/>
          <w:szCs w:val="26"/>
        </w:rPr>
        <w:t>Уведомление о проведении осмотра объектов недвижимости</w:t>
      </w:r>
    </w:p>
    <w:p w:rsidR="00A07556" w:rsidRPr="00A07556" w:rsidRDefault="00A07556" w:rsidP="00A07556">
      <w:pPr>
        <w:spacing w:after="0" w:line="240" w:lineRule="auto"/>
        <w:jc w:val="center"/>
        <w:rPr>
          <w:rFonts w:ascii="Times New Roman" w:hAnsi="Times New Roman" w:cs="Times New Roman"/>
          <w:b/>
          <w:bCs/>
          <w:sz w:val="26"/>
          <w:szCs w:val="26"/>
        </w:rPr>
      </w:pPr>
    </w:p>
    <w:p w:rsidR="00A07556" w:rsidRDefault="00A07556" w:rsidP="00A07556">
      <w:pPr>
        <w:spacing w:after="0" w:line="240" w:lineRule="auto"/>
        <w:jc w:val="center"/>
        <w:rPr>
          <w:rFonts w:ascii="Times New Roman" w:hAnsi="Times New Roman" w:cs="Times New Roman"/>
          <w:b/>
          <w:bCs/>
          <w:sz w:val="26"/>
          <w:szCs w:val="26"/>
        </w:rPr>
      </w:pPr>
      <w:r w:rsidRPr="00A07556">
        <w:rPr>
          <w:rFonts w:ascii="Times New Roman" w:hAnsi="Times New Roman" w:cs="Times New Roman"/>
          <w:b/>
          <w:bCs/>
          <w:sz w:val="26"/>
          <w:szCs w:val="26"/>
        </w:rPr>
        <w:t>Вниманию собственников!</w:t>
      </w:r>
    </w:p>
    <w:p w:rsidR="00A07556" w:rsidRPr="00A07556" w:rsidRDefault="00A07556" w:rsidP="00A07556">
      <w:pPr>
        <w:spacing w:after="0" w:line="240" w:lineRule="auto"/>
        <w:jc w:val="center"/>
        <w:rPr>
          <w:rFonts w:ascii="Times New Roman" w:hAnsi="Times New Roman" w:cs="Times New Roman"/>
          <w:b/>
          <w:bCs/>
          <w:sz w:val="26"/>
          <w:szCs w:val="26"/>
        </w:rPr>
      </w:pPr>
    </w:p>
    <w:p w:rsidR="00A07556" w:rsidRPr="00A07556" w:rsidRDefault="00A07556" w:rsidP="00A07556">
      <w:pPr>
        <w:spacing w:after="0" w:line="240" w:lineRule="auto"/>
        <w:ind w:firstLine="709"/>
        <w:jc w:val="both"/>
        <w:rPr>
          <w:rFonts w:ascii="Times New Roman" w:hAnsi="Times New Roman" w:cs="Times New Roman"/>
          <w:sz w:val="26"/>
          <w:szCs w:val="26"/>
        </w:rPr>
      </w:pPr>
      <w:r w:rsidRPr="00A07556">
        <w:rPr>
          <w:rFonts w:ascii="Times New Roman" w:hAnsi="Times New Roman" w:cs="Times New Roman"/>
          <w:sz w:val="26"/>
          <w:szCs w:val="26"/>
        </w:rPr>
        <w:t>В рамках Федерального закона от 30 декабря 2020 № 518-ФЗ «О внесении изменений в отдельные законодательные акты Российской Федерации» проводятся мероприятия по выявлению правообладателей ранее учтенных объектов недвижимости, (земельных участков, зданий, сооружений, объектов незавершенного строительства, помещений).</w:t>
      </w:r>
    </w:p>
    <w:p w:rsidR="00A07556" w:rsidRPr="00A07556" w:rsidRDefault="00A07556" w:rsidP="00A07556">
      <w:pPr>
        <w:spacing w:after="0" w:line="240" w:lineRule="auto"/>
        <w:ind w:firstLine="709"/>
        <w:jc w:val="both"/>
        <w:rPr>
          <w:rFonts w:ascii="Times New Roman" w:hAnsi="Times New Roman" w:cs="Times New Roman"/>
          <w:sz w:val="26"/>
          <w:szCs w:val="26"/>
        </w:rPr>
      </w:pPr>
      <w:r w:rsidRPr="00A07556">
        <w:rPr>
          <w:rFonts w:ascii="Times New Roman" w:hAnsi="Times New Roman" w:cs="Times New Roman"/>
          <w:sz w:val="26"/>
          <w:szCs w:val="26"/>
        </w:rPr>
        <w:t xml:space="preserve">В соответствии со статьей 69.1 Федерального закона от 13 июля 2015 года             № 218-ФЗ «О государственной регистрации недвижимости», приказом Федеральной службы государственной регистрации, кадастра и картографии от 28 апреля 2021 года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комиссией по проведению осмотра зданий, сооружений, объектов незавершенного строительства при проведении мероприятий                      по выявлению правообладателей ранее учтенных объектов недвижимости на территории Вейделевского района, планируется  </w:t>
      </w:r>
      <w:r w:rsidR="0042263C">
        <w:rPr>
          <w:rFonts w:ascii="Times New Roman" w:hAnsi="Times New Roman" w:cs="Times New Roman"/>
          <w:b/>
          <w:sz w:val="26"/>
          <w:szCs w:val="26"/>
        </w:rPr>
        <w:t>20</w:t>
      </w:r>
      <w:r w:rsidR="00DE5EBE">
        <w:rPr>
          <w:rFonts w:ascii="Times New Roman" w:hAnsi="Times New Roman" w:cs="Times New Roman"/>
          <w:b/>
          <w:sz w:val="26"/>
          <w:szCs w:val="26"/>
        </w:rPr>
        <w:t xml:space="preserve"> </w:t>
      </w:r>
      <w:r w:rsidR="0042263C">
        <w:rPr>
          <w:rFonts w:ascii="Times New Roman" w:hAnsi="Times New Roman" w:cs="Times New Roman"/>
          <w:b/>
          <w:sz w:val="26"/>
          <w:szCs w:val="26"/>
        </w:rPr>
        <w:t>апреля</w:t>
      </w:r>
      <w:r w:rsidR="00DE5EBE">
        <w:rPr>
          <w:rFonts w:ascii="Times New Roman" w:hAnsi="Times New Roman" w:cs="Times New Roman"/>
          <w:b/>
          <w:sz w:val="26"/>
          <w:szCs w:val="26"/>
        </w:rPr>
        <w:t xml:space="preserve"> 202</w:t>
      </w:r>
      <w:r w:rsidR="001266ED">
        <w:rPr>
          <w:rFonts w:ascii="Times New Roman" w:hAnsi="Times New Roman" w:cs="Times New Roman"/>
          <w:b/>
          <w:sz w:val="26"/>
          <w:szCs w:val="26"/>
        </w:rPr>
        <w:t>3</w:t>
      </w:r>
      <w:bookmarkStart w:id="0" w:name="_GoBack"/>
      <w:bookmarkEnd w:id="0"/>
      <w:r w:rsidR="00DE5EBE">
        <w:rPr>
          <w:rFonts w:ascii="Times New Roman" w:hAnsi="Times New Roman" w:cs="Times New Roman"/>
          <w:b/>
          <w:sz w:val="26"/>
          <w:szCs w:val="26"/>
        </w:rPr>
        <w:t xml:space="preserve"> с 09</w:t>
      </w:r>
      <w:r w:rsidRPr="00A07556">
        <w:rPr>
          <w:rFonts w:ascii="Times New Roman" w:hAnsi="Times New Roman" w:cs="Times New Roman"/>
          <w:b/>
          <w:sz w:val="26"/>
          <w:szCs w:val="26"/>
        </w:rPr>
        <w:t>-00 часов</w:t>
      </w:r>
      <w:r w:rsidRPr="00A07556">
        <w:rPr>
          <w:rFonts w:ascii="Times New Roman" w:hAnsi="Times New Roman" w:cs="Times New Roman"/>
          <w:sz w:val="26"/>
          <w:szCs w:val="26"/>
        </w:rPr>
        <w:t xml:space="preserve"> года провести осмотр:</w:t>
      </w:r>
    </w:p>
    <w:p w:rsidR="00690C97" w:rsidRDefault="0042263C" w:rsidP="00E244D2">
      <w:pPr>
        <w:spacing w:after="0" w:line="240" w:lineRule="auto"/>
        <w:ind w:firstLine="709"/>
        <w:jc w:val="both"/>
        <w:rPr>
          <w:rFonts w:ascii="Times New Roman" w:hAnsi="Times New Roman" w:cs="Times New Roman"/>
          <w:sz w:val="24"/>
          <w:szCs w:val="26"/>
        </w:rPr>
      </w:pPr>
      <w:r>
        <w:rPr>
          <w:rFonts w:ascii="Times New Roman" w:hAnsi="Times New Roman" w:cs="Times New Roman"/>
          <w:sz w:val="24"/>
          <w:szCs w:val="26"/>
        </w:rPr>
        <w:t>жилой дом,</w:t>
      </w:r>
      <w:r w:rsidRPr="00312966">
        <w:rPr>
          <w:rFonts w:ascii="Times New Roman" w:hAnsi="Times New Roman" w:cs="Times New Roman"/>
          <w:sz w:val="24"/>
          <w:szCs w:val="26"/>
        </w:rPr>
        <w:t xml:space="preserve"> с кадаст</w:t>
      </w:r>
      <w:r>
        <w:rPr>
          <w:rFonts w:ascii="Times New Roman" w:hAnsi="Times New Roman" w:cs="Times New Roman"/>
          <w:sz w:val="24"/>
          <w:szCs w:val="26"/>
        </w:rPr>
        <w:t>ровым номером 31:25:0803041:64</w:t>
      </w:r>
      <w:r w:rsidRPr="00312966">
        <w:rPr>
          <w:rFonts w:ascii="Times New Roman" w:hAnsi="Times New Roman" w:cs="Times New Roman"/>
          <w:sz w:val="24"/>
          <w:szCs w:val="26"/>
        </w:rPr>
        <w:t>, расположенного по адресу: Белгородская область, р</w:t>
      </w:r>
      <w:r>
        <w:rPr>
          <w:rFonts w:ascii="Times New Roman" w:hAnsi="Times New Roman" w:cs="Times New Roman"/>
          <w:sz w:val="24"/>
          <w:szCs w:val="26"/>
        </w:rPr>
        <w:t>-н Вейделевский, п. Вейделевка, ул. Колхозная, д.31, площадью 28 кв.м.;</w:t>
      </w:r>
    </w:p>
    <w:p w:rsidR="0042263C" w:rsidRDefault="0042263C" w:rsidP="00E244D2">
      <w:pPr>
        <w:spacing w:after="0" w:line="240" w:lineRule="auto"/>
        <w:ind w:firstLine="709"/>
        <w:jc w:val="both"/>
        <w:rPr>
          <w:rFonts w:ascii="Times New Roman" w:hAnsi="Times New Roman" w:cs="Times New Roman"/>
          <w:sz w:val="24"/>
          <w:szCs w:val="26"/>
        </w:rPr>
      </w:pPr>
      <w:r>
        <w:rPr>
          <w:rFonts w:ascii="Times New Roman" w:hAnsi="Times New Roman" w:cs="Times New Roman"/>
          <w:sz w:val="24"/>
          <w:szCs w:val="26"/>
        </w:rPr>
        <w:t>жилой дом,</w:t>
      </w:r>
      <w:r w:rsidRPr="00312966">
        <w:rPr>
          <w:rFonts w:ascii="Times New Roman" w:hAnsi="Times New Roman" w:cs="Times New Roman"/>
          <w:sz w:val="24"/>
          <w:szCs w:val="26"/>
        </w:rPr>
        <w:t xml:space="preserve"> с кадаст</w:t>
      </w:r>
      <w:r>
        <w:rPr>
          <w:rFonts w:ascii="Times New Roman" w:hAnsi="Times New Roman" w:cs="Times New Roman"/>
          <w:sz w:val="24"/>
          <w:szCs w:val="26"/>
        </w:rPr>
        <w:t>ровым номером 31:25:0803014:93</w:t>
      </w:r>
      <w:r w:rsidRPr="00312966">
        <w:rPr>
          <w:rFonts w:ascii="Times New Roman" w:hAnsi="Times New Roman" w:cs="Times New Roman"/>
          <w:sz w:val="24"/>
          <w:szCs w:val="26"/>
        </w:rPr>
        <w:t>, расположенного по адресу: Белгородская область, р</w:t>
      </w:r>
      <w:r>
        <w:rPr>
          <w:rFonts w:ascii="Times New Roman" w:hAnsi="Times New Roman" w:cs="Times New Roman"/>
          <w:sz w:val="24"/>
          <w:szCs w:val="26"/>
        </w:rPr>
        <w:t>-н Вейделевский, п. Вейделевка, ул. Октябрьская, д.91, площадью 37,3 кв.м.;</w:t>
      </w:r>
    </w:p>
    <w:p w:rsidR="0042263C" w:rsidRDefault="0042263C" w:rsidP="00E244D2">
      <w:pPr>
        <w:spacing w:after="0" w:line="240" w:lineRule="auto"/>
        <w:ind w:firstLine="709"/>
        <w:jc w:val="both"/>
        <w:rPr>
          <w:rFonts w:ascii="Times New Roman" w:hAnsi="Times New Roman" w:cs="Times New Roman"/>
          <w:sz w:val="24"/>
          <w:szCs w:val="26"/>
        </w:rPr>
      </w:pPr>
      <w:r>
        <w:rPr>
          <w:rFonts w:ascii="Times New Roman" w:hAnsi="Times New Roman" w:cs="Times New Roman"/>
          <w:sz w:val="24"/>
          <w:szCs w:val="26"/>
        </w:rPr>
        <w:t>жилой дом,</w:t>
      </w:r>
      <w:r w:rsidRPr="00312966">
        <w:rPr>
          <w:rFonts w:ascii="Times New Roman" w:hAnsi="Times New Roman" w:cs="Times New Roman"/>
          <w:sz w:val="24"/>
          <w:szCs w:val="26"/>
        </w:rPr>
        <w:t xml:space="preserve"> с кадаст</w:t>
      </w:r>
      <w:r>
        <w:rPr>
          <w:rFonts w:ascii="Times New Roman" w:hAnsi="Times New Roman" w:cs="Times New Roman"/>
          <w:sz w:val="24"/>
          <w:szCs w:val="26"/>
        </w:rPr>
        <w:t>ровым номером 31:25:0803027:182</w:t>
      </w:r>
      <w:r w:rsidRPr="00312966">
        <w:rPr>
          <w:rFonts w:ascii="Times New Roman" w:hAnsi="Times New Roman" w:cs="Times New Roman"/>
          <w:sz w:val="24"/>
          <w:szCs w:val="26"/>
        </w:rPr>
        <w:t>, расположенного по адресу: Белгородская область, р</w:t>
      </w:r>
      <w:r>
        <w:rPr>
          <w:rFonts w:ascii="Times New Roman" w:hAnsi="Times New Roman" w:cs="Times New Roman"/>
          <w:sz w:val="24"/>
          <w:szCs w:val="26"/>
        </w:rPr>
        <w:t>-н Вейделевский, п. Вейделевка, ул. Мира, д. 21, площадью 58,9 кв.м.;</w:t>
      </w:r>
    </w:p>
    <w:p w:rsidR="0042263C" w:rsidRDefault="0042263C" w:rsidP="00E244D2">
      <w:pPr>
        <w:spacing w:after="0" w:line="240" w:lineRule="auto"/>
        <w:ind w:firstLine="709"/>
        <w:jc w:val="both"/>
        <w:rPr>
          <w:rFonts w:ascii="Times New Roman" w:hAnsi="Times New Roman" w:cs="Times New Roman"/>
          <w:sz w:val="24"/>
          <w:szCs w:val="26"/>
        </w:rPr>
      </w:pPr>
      <w:r>
        <w:rPr>
          <w:rFonts w:ascii="Times New Roman" w:hAnsi="Times New Roman" w:cs="Times New Roman"/>
          <w:sz w:val="24"/>
          <w:szCs w:val="26"/>
        </w:rPr>
        <w:t>жилой дом,</w:t>
      </w:r>
      <w:r w:rsidRPr="00312966">
        <w:rPr>
          <w:rFonts w:ascii="Times New Roman" w:hAnsi="Times New Roman" w:cs="Times New Roman"/>
          <w:sz w:val="24"/>
          <w:szCs w:val="26"/>
        </w:rPr>
        <w:t xml:space="preserve"> с кадаст</w:t>
      </w:r>
      <w:r>
        <w:rPr>
          <w:rFonts w:ascii="Times New Roman" w:hAnsi="Times New Roman" w:cs="Times New Roman"/>
          <w:sz w:val="24"/>
          <w:szCs w:val="26"/>
        </w:rPr>
        <w:t>ровым номером 31:25:0803045:233</w:t>
      </w:r>
      <w:r w:rsidRPr="00312966">
        <w:rPr>
          <w:rFonts w:ascii="Times New Roman" w:hAnsi="Times New Roman" w:cs="Times New Roman"/>
          <w:sz w:val="24"/>
          <w:szCs w:val="26"/>
        </w:rPr>
        <w:t>, расположенного по адресу: Белгородская область, р</w:t>
      </w:r>
      <w:r>
        <w:rPr>
          <w:rFonts w:ascii="Times New Roman" w:hAnsi="Times New Roman" w:cs="Times New Roman"/>
          <w:sz w:val="24"/>
          <w:szCs w:val="26"/>
        </w:rPr>
        <w:t>-н Вейделевский, п. Вейделевка, ул. Гагарина, д. 1, площадью 81,3 кв.м.;</w:t>
      </w:r>
    </w:p>
    <w:p w:rsidR="0042263C" w:rsidRDefault="0042263C" w:rsidP="00E244D2">
      <w:pPr>
        <w:spacing w:after="0" w:line="240" w:lineRule="auto"/>
        <w:ind w:firstLine="709"/>
        <w:jc w:val="both"/>
        <w:rPr>
          <w:rFonts w:ascii="Times New Roman" w:hAnsi="Times New Roman" w:cs="Times New Roman"/>
          <w:sz w:val="24"/>
          <w:szCs w:val="26"/>
        </w:rPr>
      </w:pPr>
      <w:r>
        <w:rPr>
          <w:rFonts w:ascii="Times New Roman" w:hAnsi="Times New Roman" w:cs="Times New Roman"/>
          <w:sz w:val="24"/>
          <w:szCs w:val="26"/>
        </w:rPr>
        <w:t>жилой дом,</w:t>
      </w:r>
      <w:r w:rsidRPr="00312966">
        <w:rPr>
          <w:rFonts w:ascii="Times New Roman" w:hAnsi="Times New Roman" w:cs="Times New Roman"/>
          <w:sz w:val="24"/>
          <w:szCs w:val="26"/>
        </w:rPr>
        <w:t xml:space="preserve"> с кадаст</w:t>
      </w:r>
      <w:r>
        <w:rPr>
          <w:rFonts w:ascii="Times New Roman" w:hAnsi="Times New Roman" w:cs="Times New Roman"/>
          <w:sz w:val="24"/>
          <w:szCs w:val="26"/>
        </w:rPr>
        <w:t>ровым номером 31:25:0803038:196</w:t>
      </w:r>
      <w:r w:rsidRPr="00312966">
        <w:rPr>
          <w:rFonts w:ascii="Times New Roman" w:hAnsi="Times New Roman" w:cs="Times New Roman"/>
          <w:sz w:val="24"/>
          <w:szCs w:val="26"/>
        </w:rPr>
        <w:t>, расположенного по адресу: Белгородская область, р</w:t>
      </w:r>
      <w:r>
        <w:rPr>
          <w:rFonts w:ascii="Times New Roman" w:hAnsi="Times New Roman" w:cs="Times New Roman"/>
          <w:sz w:val="24"/>
          <w:szCs w:val="26"/>
        </w:rPr>
        <w:t>-н Вейделевский, п. Вейделевка, ул. Мира, д. 29, площадью 40,2 кв.м.</w:t>
      </w:r>
    </w:p>
    <w:p w:rsidR="008C65E4" w:rsidRPr="00A07556" w:rsidRDefault="008C65E4" w:rsidP="00E244D2">
      <w:pPr>
        <w:spacing w:after="0" w:line="240" w:lineRule="auto"/>
        <w:ind w:firstLine="709"/>
        <w:jc w:val="both"/>
        <w:rPr>
          <w:rFonts w:ascii="Times New Roman" w:hAnsi="Times New Roman" w:cs="Times New Roman"/>
          <w:sz w:val="26"/>
          <w:szCs w:val="26"/>
        </w:rPr>
      </w:pPr>
      <w:r>
        <w:rPr>
          <w:rFonts w:ascii="Times New Roman" w:hAnsi="Times New Roman" w:cs="Times New Roman"/>
          <w:sz w:val="24"/>
          <w:szCs w:val="26"/>
        </w:rPr>
        <w:t>жилой дом,</w:t>
      </w:r>
      <w:r w:rsidRPr="00312966">
        <w:rPr>
          <w:rFonts w:ascii="Times New Roman" w:hAnsi="Times New Roman" w:cs="Times New Roman"/>
          <w:sz w:val="24"/>
          <w:szCs w:val="26"/>
        </w:rPr>
        <w:t xml:space="preserve"> с кадаст</w:t>
      </w:r>
      <w:r>
        <w:rPr>
          <w:rFonts w:ascii="Times New Roman" w:hAnsi="Times New Roman" w:cs="Times New Roman"/>
          <w:sz w:val="24"/>
          <w:szCs w:val="26"/>
        </w:rPr>
        <w:t>ровым номером 31:25:0101001:535</w:t>
      </w:r>
      <w:r w:rsidRPr="00312966">
        <w:rPr>
          <w:rFonts w:ascii="Times New Roman" w:hAnsi="Times New Roman" w:cs="Times New Roman"/>
          <w:sz w:val="24"/>
          <w:szCs w:val="26"/>
        </w:rPr>
        <w:t>, расположенного по адресу: Белгородская область, р</w:t>
      </w:r>
      <w:r>
        <w:rPr>
          <w:rFonts w:ascii="Times New Roman" w:hAnsi="Times New Roman" w:cs="Times New Roman"/>
          <w:sz w:val="24"/>
          <w:szCs w:val="26"/>
        </w:rPr>
        <w:t>-н Вейделевский, п. Вейделевка, ул. Свободы, д. 23, площадью 27,7 кв.м.</w:t>
      </w:r>
    </w:p>
    <w:p w:rsidR="00774582" w:rsidRPr="00A07556" w:rsidRDefault="00A07556" w:rsidP="00A2409F">
      <w:pPr>
        <w:spacing w:after="0" w:line="240" w:lineRule="auto"/>
        <w:ind w:firstLine="709"/>
        <w:jc w:val="both"/>
        <w:rPr>
          <w:rFonts w:ascii="Times New Roman" w:hAnsi="Times New Roman" w:cs="Times New Roman"/>
          <w:sz w:val="26"/>
          <w:szCs w:val="26"/>
        </w:rPr>
      </w:pPr>
      <w:r w:rsidRPr="00A07556">
        <w:rPr>
          <w:rFonts w:ascii="Times New Roman" w:hAnsi="Times New Roman" w:cs="Times New Roman"/>
          <w:sz w:val="26"/>
          <w:szCs w:val="26"/>
        </w:rPr>
        <w:t>Получить консуль</w:t>
      </w:r>
      <w:r w:rsidR="0091688D">
        <w:rPr>
          <w:rFonts w:ascii="Times New Roman" w:hAnsi="Times New Roman" w:cs="Times New Roman"/>
          <w:sz w:val="26"/>
          <w:szCs w:val="26"/>
        </w:rPr>
        <w:t>тацию можно по телефону: (847237) 5-55-48.</w:t>
      </w:r>
    </w:p>
    <w:sectPr w:rsidR="00774582" w:rsidRPr="00A075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48A"/>
    <w:rsid w:val="001266ED"/>
    <w:rsid w:val="00146B79"/>
    <w:rsid w:val="001675B9"/>
    <w:rsid w:val="001F6F25"/>
    <w:rsid w:val="002D3EDE"/>
    <w:rsid w:val="002F5AC5"/>
    <w:rsid w:val="0042263C"/>
    <w:rsid w:val="00423811"/>
    <w:rsid w:val="00524658"/>
    <w:rsid w:val="005820F1"/>
    <w:rsid w:val="00626817"/>
    <w:rsid w:val="00690C97"/>
    <w:rsid w:val="00774582"/>
    <w:rsid w:val="00775965"/>
    <w:rsid w:val="008A7391"/>
    <w:rsid w:val="008C65E4"/>
    <w:rsid w:val="008E3970"/>
    <w:rsid w:val="0091688D"/>
    <w:rsid w:val="009D1DBD"/>
    <w:rsid w:val="009F048A"/>
    <w:rsid w:val="00A07556"/>
    <w:rsid w:val="00A2409F"/>
    <w:rsid w:val="00AB4CB9"/>
    <w:rsid w:val="00B15A36"/>
    <w:rsid w:val="00B76F33"/>
    <w:rsid w:val="00BA5B07"/>
    <w:rsid w:val="00BB4B80"/>
    <w:rsid w:val="00CB6209"/>
    <w:rsid w:val="00CD5453"/>
    <w:rsid w:val="00D04ECE"/>
    <w:rsid w:val="00D714D5"/>
    <w:rsid w:val="00DC0994"/>
    <w:rsid w:val="00DE5EBE"/>
    <w:rsid w:val="00E244D2"/>
    <w:rsid w:val="00E348ED"/>
    <w:rsid w:val="00ED0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32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357</Words>
  <Characters>2040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444</dc:creator>
  <cp:keywords/>
  <dc:description/>
  <cp:lastModifiedBy>3LE51</cp:lastModifiedBy>
  <cp:revision>31</cp:revision>
  <dcterms:created xsi:type="dcterms:W3CDTF">2022-04-11T12:09:00Z</dcterms:created>
  <dcterms:modified xsi:type="dcterms:W3CDTF">2023-03-28T09:57:00Z</dcterms:modified>
</cp:coreProperties>
</file>