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B7051E" w:rsidRDefault="00A07556" w:rsidP="000708CF">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w:t>
      </w:r>
      <w:r w:rsidR="00430F68">
        <w:rPr>
          <w:rFonts w:ascii="Times New Roman" w:hAnsi="Times New Roman" w:cs="Times New Roman"/>
          <w:sz w:val="28"/>
          <w:szCs w:val="28"/>
        </w:rPr>
        <w:t xml:space="preserve">делевского района, планируется </w:t>
      </w:r>
      <w:r w:rsidR="00423EE8">
        <w:rPr>
          <w:rFonts w:ascii="Times New Roman" w:hAnsi="Times New Roman" w:cs="Times New Roman"/>
          <w:b/>
          <w:sz w:val="28"/>
          <w:szCs w:val="28"/>
        </w:rPr>
        <w:t>19 дека</w:t>
      </w:r>
      <w:r w:rsidR="0037535C" w:rsidRPr="00430F68">
        <w:rPr>
          <w:rFonts w:ascii="Times New Roman" w:hAnsi="Times New Roman" w:cs="Times New Roman"/>
          <w:b/>
          <w:sz w:val="28"/>
          <w:szCs w:val="28"/>
        </w:rPr>
        <w:t xml:space="preserve">бря </w:t>
      </w:r>
      <w:r w:rsidR="00CD6EC1" w:rsidRPr="00430F68">
        <w:rPr>
          <w:rFonts w:ascii="Times New Roman" w:hAnsi="Times New Roman" w:cs="Times New Roman"/>
          <w:b/>
          <w:sz w:val="28"/>
          <w:szCs w:val="28"/>
        </w:rPr>
        <w:t>2022 года</w:t>
      </w:r>
      <w:r w:rsidR="00CD6EC1">
        <w:rPr>
          <w:rFonts w:ascii="Times New Roman" w:hAnsi="Times New Roman" w:cs="Times New Roman"/>
          <w:b/>
          <w:sz w:val="28"/>
          <w:szCs w:val="28"/>
        </w:rPr>
        <w:t xml:space="preserve">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провести осмотр:</w:t>
      </w:r>
    </w:p>
    <w:p w:rsidR="00555CC6" w:rsidRDefault="00033635" w:rsidP="00033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C0D5A" w:rsidRPr="00033635">
        <w:rPr>
          <w:rFonts w:ascii="Times New Roman" w:hAnsi="Times New Roman" w:cs="Times New Roman"/>
          <w:sz w:val="28"/>
          <w:szCs w:val="28"/>
        </w:rPr>
        <w:t>жилого дома</w:t>
      </w:r>
      <w:r w:rsidR="00555CC6" w:rsidRPr="00033635">
        <w:rPr>
          <w:rFonts w:ascii="Times New Roman" w:hAnsi="Times New Roman" w:cs="Times New Roman"/>
          <w:sz w:val="28"/>
          <w:szCs w:val="28"/>
        </w:rPr>
        <w:t xml:space="preserve"> (</w:t>
      </w:r>
      <w:r w:rsidR="001C0D5A" w:rsidRPr="00033635">
        <w:rPr>
          <w:rFonts w:ascii="Times New Roman" w:hAnsi="Times New Roman" w:cs="Times New Roman"/>
          <w:sz w:val="28"/>
          <w:szCs w:val="28"/>
        </w:rPr>
        <w:t>жилой дом</w:t>
      </w:r>
      <w:r w:rsidR="00555CC6" w:rsidRPr="00033635">
        <w:rPr>
          <w:rFonts w:ascii="Times New Roman" w:hAnsi="Times New Roman" w:cs="Times New Roman"/>
          <w:sz w:val="28"/>
          <w:szCs w:val="28"/>
        </w:rPr>
        <w:t>) с кадастровым номером  31:25:</w:t>
      </w:r>
      <w:r w:rsidR="00C91BA5">
        <w:rPr>
          <w:rFonts w:ascii="Times New Roman" w:hAnsi="Times New Roman" w:cs="Times New Roman"/>
          <w:sz w:val="28"/>
          <w:szCs w:val="28"/>
        </w:rPr>
        <w:t>0407001:105</w:t>
      </w:r>
      <w:r w:rsidR="00555CC6" w:rsidRPr="00033635">
        <w:rPr>
          <w:rFonts w:ascii="Times New Roman" w:hAnsi="Times New Roman" w:cs="Times New Roman"/>
          <w:sz w:val="28"/>
          <w:szCs w:val="28"/>
        </w:rPr>
        <w:t xml:space="preserve">, расположенного по адресу: Белгородская область, р-н Вейделевский, </w:t>
      </w:r>
      <w:r w:rsidR="00C91BA5">
        <w:rPr>
          <w:rFonts w:ascii="Times New Roman" w:hAnsi="Times New Roman" w:cs="Times New Roman"/>
          <w:sz w:val="28"/>
          <w:szCs w:val="28"/>
        </w:rPr>
        <w:t>х. Колесников</w:t>
      </w:r>
      <w:r w:rsidR="00662BA1" w:rsidRPr="00033635">
        <w:rPr>
          <w:rFonts w:ascii="Times New Roman" w:hAnsi="Times New Roman" w:cs="Times New Roman"/>
          <w:sz w:val="28"/>
          <w:szCs w:val="28"/>
        </w:rPr>
        <w:t xml:space="preserve">, площадью </w:t>
      </w:r>
      <w:r w:rsidR="00C91BA5">
        <w:rPr>
          <w:rFonts w:ascii="Times New Roman" w:hAnsi="Times New Roman" w:cs="Times New Roman"/>
          <w:sz w:val="28"/>
          <w:szCs w:val="28"/>
        </w:rPr>
        <w:t>41,3</w:t>
      </w:r>
      <w:r w:rsidR="000708CF" w:rsidRPr="00033635">
        <w:rPr>
          <w:rFonts w:ascii="Times New Roman" w:hAnsi="Times New Roman" w:cs="Times New Roman"/>
          <w:sz w:val="28"/>
          <w:szCs w:val="28"/>
        </w:rPr>
        <w:t xml:space="preserve"> </w:t>
      </w:r>
      <w:proofErr w:type="spellStart"/>
      <w:r w:rsidR="000A4FEA" w:rsidRPr="00033635">
        <w:rPr>
          <w:rFonts w:ascii="Times New Roman" w:hAnsi="Times New Roman" w:cs="Times New Roman"/>
          <w:sz w:val="28"/>
          <w:szCs w:val="28"/>
        </w:rPr>
        <w:t>кв.м</w:t>
      </w:r>
      <w:proofErr w:type="spellEnd"/>
      <w:r w:rsidR="00D32C82">
        <w:rPr>
          <w:rFonts w:ascii="Times New Roman" w:hAnsi="Times New Roman" w:cs="Times New Roman"/>
          <w:sz w:val="28"/>
          <w:szCs w:val="28"/>
        </w:rPr>
        <w:t>.</w:t>
      </w:r>
    </w:p>
    <w:p w:rsidR="00C91BA5" w:rsidRDefault="00C91BA5" w:rsidP="00C91B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33635">
        <w:rPr>
          <w:rFonts w:ascii="Times New Roman" w:hAnsi="Times New Roman" w:cs="Times New Roman"/>
          <w:sz w:val="28"/>
          <w:szCs w:val="28"/>
        </w:rPr>
        <w:t>жилого дома (жилой дом) с кадастровым ном</w:t>
      </w:r>
      <w:bookmarkStart w:id="0" w:name="_GoBack"/>
      <w:bookmarkEnd w:id="0"/>
      <w:r w:rsidRPr="00033635">
        <w:rPr>
          <w:rFonts w:ascii="Times New Roman" w:hAnsi="Times New Roman" w:cs="Times New Roman"/>
          <w:sz w:val="28"/>
          <w:szCs w:val="28"/>
        </w:rPr>
        <w:t>ером  31:25:</w:t>
      </w:r>
      <w:r>
        <w:rPr>
          <w:rFonts w:ascii="Times New Roman" w:hAnsi="Times New Roman" w:cs="Times New Roman"/>
          <w:sz w:val="28"/>
          <w:szCs w:val="28"/>
        </w:rPr>
        <w:t>0407001:120</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33,8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C91BA5" w:rsidRDefault="00C91BA5" w:rsidP="00C91B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0407001:127</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34,7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C91BA5" w:rsidRDefault="00C91BA5" w:rsidP="00C91B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33635">
        <w:rPr>
          <w:rFonts w:ascii="Times New Roman" w:hAnsi="Times New Roman" w:cs="Times New Roman"/>
          <w:sz w:val="28"/>
          <w:szCs w:val="28"/>
        </w:rPr>
        <w:t>жилого дома (жилой дом) с кадастровым номером  31:25:</w:t>
      </w:r>
      <w:r w:rsidR="003A6BE8">
        <w:rPr>
          <w:rFonts w:ascii="Times New Roman" w:hAnsi="Times New Roman" w:cs="Times New Roman"/>
          <w:sz w:val="28"/>
          <w:szCs w:val="28"/>
        </w:rPr>
        <w:t>0101001:54</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sidR="003A6BE8">
        <w:rPr>
          <w:rFonts w:ascii="Times New Roman" w:hAnsi="Times New Roman" w:cs="Times New Roman"/>
          <w:sz w:val="28"/>
          <w:szCs w:val="28"/>
        </w:rPr>
        <w:t>50,7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0407001:59</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28,1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0407001:62</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34,3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0407001:64</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41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0407001:69</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46,8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FD445D" w:rsidRDefault="00FD445D" w:rsidP="00AF7073">
      <w:pPr>
        <w:spacing w:after="0" w:line="240" w:lineRule="auto"/>
        <w:ind w:firstLine="567"/>
        <w:jc w:val="both"/>
        <w:rPr>
          <w:rFonts w:ascii="Times New Roman" w:hAnsi="Times New Roman" w:cs="Times New Roman"/>
          <w:sz w:val="28"/>
          <w:szCs w:val="28"/>
        </w:rPr>
      </w:pP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0407001:90</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36,9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0101001:41</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31,8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3A6BE8" w:rsidRDefault="003A6BE8" w:rsidP="003A6B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0101001:45</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22,3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0101001:47</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34,7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0101001:60</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х. Колесников</w:t>
      </w:r>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39,6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0402001:330</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Кубраки</w:t>
      </w:r>
      <w:proofErr w:type="spellEnd"/>
      <w:r w:rsidRPr="00033635">
        <w:rPr>
          <w:rFonts w:ascii="Times New Roman" w:hAnsi="Times New Roman" w:cs="Times New Roman"/>
          <w:sz w:val="28"/>
          <w:szCs w:val="28"/>
        </w:rPr>
        <w:t xml:space="preserve">, площадью </w:t>
      </w:r>
      <w:r>
        <w:rPr>
          <w:rFonts w:ascii="Times New Roman" w:hAnsi="Times New Roman" w:cs="Times New Roman"/>
          <w:sz w:val="28"/>
          <w:szCs w:val="28"/>
        </w:rPr>
        <w:t>22,3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0402001:334</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Кубраки</w:t>
      </w:r>
      <w:proofErr w:type="spellEnd"/>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32,3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0402001:336</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Кубраки</w:t>
      </w:r>
      <w:proofErr w:type="spellEnd"/>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0402001:343</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Кубраки</w:t>
      </w:r>
      <w:proofErr w:type="spellEnd"/>
      <w:r w:rsidRPr="00033635">
        <w:rPr>
          <w:rFonts w:ascii="Times New Roman" w:hAnsi="Times New Roman" w:cs="Times New Roman"/>
          <w:sz w:val="28"/>
          <w:szCs w:val="28"/>
        </w:rPr>
        <w:t xml:space="preserve">, площадью </w:t>
      </w:r>
      <w:r>
        <w:rPr>
          <w:rFonts w:ascii="Times New Roman" w:hAnsi="Times New Roman" w:cs="Times New Roman"/>
          <w:sz w:val="28"/>
          <w:szCs w:val="28"/>
        </w:rPr>
        <w:t>52,5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0402001:356</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Кубраки</w:t>
      </w:r>
      <w:proofErr w:type="spellEnd"/>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30,2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C6844" w:rsidRDefault="004C6844" w:rsidP="004C68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0402001:366</w:t>
      </w:r>
      <w:r w:rsidRPr="00033635">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Кубраки</w:t>
      </w:r>
      <w:proofErr w:type="spellEnd"/>
      <w:r w:rsidRPr="00033635">
        <w:rPr>
          <w:rFonts w:ascii="Times New Roman" w:hAnsi="Times New Roman" w:cs="Times New Roman"/>
          <w:sz w:val="28"/>
          <w:szCs w:val="28"/>
        </w:rPr>
        <w:t xml:space="preserve">, площадью </w:t>
      </w:r>
      <w:r>
        <w:rPr>
          <w:rFonts w:ascii="Times New Roman" w:hAnsi="Times New Roman" w:cs="Times New Roman"/>
          <w:sz w:val="28"/>
          <w:szCs w:val="28"/>
        </w:rPr>
        <w:t>37,6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C91BA5" w:rsidRDefault="00C91BA5" w:rsidP="00AF7073">
      <w:pPr>
        <w:spacing w:after="0" w:line="240" w:lineRule="auto"/>
        <w:ind w:firstLine="567"/>
        <w:jc w:val="both"/>
        <w:rPr>
          <w:rFonts w:ascii="Times New Roman" w:hAnsi="Times New Roman" w:cs="Times New Roman"/>
          <w:sz w:val="28"/>
          <w:szCs w:val="28"/>
        </w:rPr>
      </w:pPr>
    </w:p>
    <w:p w:rsidR="00C91BA5" w:rsidRDefault="00C91BA5" w:rsidP="00AF7073">
      <w:pPr>
        <w:spacing w:after="0" w:line="240" w:lineRule="auto"/>
        <w:ind w:firstLine="567"/>
        <w:jc w:val="both"/>
        <w:rPr>
          <w:rFonts w:ascii="Times New Roman" w:hAnsi="Times New Roman" w:cs="Times New Roman"/>
          <w:sz w:val="28"/>
          <w:szCs w:val="28"/>
        </w:rPr>
      </w:pPr>
    </w:p>
    <w:p w:rsidR="00C91BA5" w:rsidRDefault="00C91BA5" w:rsidP="00AF7073">
      <w:pPr>
        <w:spacing w:after="0" w:line="240" w:lineRule="auto"/>
        <w:ind w:firstLine="567"/>
        <w:jc w:val="both"/>
        <w:rPr>
          <w:rFonts w:ascii="Times New Roman" w:hAnsi="Times New Roman" w:cs="Times New Roman"/>
          <w:sz w:val="28"/>
          <w:szCs w:val="28"/>
        </w:rPr>
      </w:pPr>
    </w:p>
    <w:p w:rsidR="00FD445D" w:rsidRDefault="00FD445D" w:rsidP="00AF7073">
      <w:pPr>
        <w:spacing w:after="0" w:line="240" w:lineRule="auto"/>
        <w:ind w:firstLine="567"/>
        <w:jc w:val="both"/>
        <w:rPr>
          <w:rFonts w:ascii="Times New Roman" w:hAnsi="Times New Roman" w:cs="Times New Roman"/>
          <w:sz w:val="28"/>
          <w:szCs w:val="28"/>
        </w:rPr>
      </w:pP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042581">
      <w:pgSz w:w="11906" w:h="16838"/>
      <w:pgMar w:top="993"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33635"/>
    <w:rsid w:val="00042581"/>
    <w:rsid w:val="000600FC"/>
    <w:rsid w:val="00062750"/>
    <w:rsid w:val="00067B6E"/>
    <w:rsid w:val="000708CF"/>
    <w:rsid w:val="00072746"/>
    <w:rsid w:val="000A1942"/>
    <w:rsid w:val="000A4FEA"/>
    <w:rsid w:val="000B535E"/>
    <w:rsid w:val="000C29B3"/>
    <w:rsid w:val="000C4146"/>
    <w:rsid w:val="000F1395"/>
    <w:rsid w:val="00132AFD"/>
    <w:rsid w:val="001411AF"/>
    <w:rsid w:val="001465BF"/>
    <w:rsid w:val="00172FE1"/>
    <w:rsid w:val="00192C74"/>
    <w:rsid w:val="001A2CB9"/>
    <w:rsid w:val="001B571D"/>
    <w:rsid w:val="001C0D5A"/>
    <w:rsid w:val="00264106"/>
    <w:rsid w:val="002A2F19"/>
    <w:rsid w:val="002A6E04"/>
    <w:rsid w:val="002F63B1"/>
    <w:rsid w:val="0030045E"/>
    <w:rsid w:val="00316137"/>
    <w:rsid w:val="003233C8"/>
    <w:rsid w:val="00323DA1"/>
    <w:rsid w:val="003414CC"/>
    <w:rsid w:val="00341C56"/>
    <w:rsid w:val="0035765B"/>
    <w:rsid w:val="00357BF1"/>
    <w:rsid w:val="003671AC"/>
    <w:rsid w:val="0037101E"/>
    <w:rsid w:val="0037535C"/>
    <w:rsid w:val="003A6BE8"/>
    <w:rsid w:val="003E008A"/>
    <w:rsid w:val="003F2B85"/>
    <w:rsid w:val="003F523F"/>
    <w:rsid w:val="00423811"/>
    <w:rsid w:val="00423EE8"/>
    <w:rsid w:val="00430F68"/>
    <w:rsid w:val="0044187A"/>
    <w:rsid w:val="00456480"/>
    <w:rsid w:val="0047750E"/>
    <w:rsid w:val="004872A1"/>
    <w:rsid w:val="004C6844"/>
    <w:rsid w:val="004D124A"/>
    <w:rsid w:val="004D7BD7"/>
    <w:rsid w:val="004F6401"/>
    <w:rsid w:val="00501A17"/>
    <w:rsid w:val="00527029"/>
    <w:rsid w:val="005516BC"/>
    <w:rsid w:val="00555CC6"/>
    <w:rsid w:val="00581C6E"/>
    <w:rsid w:val="005A2437"/>
    <w:rsid w:val="005B4E9C"/>
    <w:rsid w:val="005D12BA"/>
    <w:rsid w:val="005E32C1"/>
    <w:rsid w:val="005F5FF4"/>
    <w:rsid w:val="00622F28"/>
    <w:rsid w:val="00662BA1"/>
    <w:rsid w:val="00671B76"/>
    <w:rsid w:val="006926E1"/>
    <w:rsid w:val="00694B58"/>
    <w:rsid w:val="006A2FCF"/>
    <w:rsid w:val="006C6AD3"/>
    <w:rsid w:val="006E326F"/>
    <w:rsid w:val="006F78CD"/>
    <w:rsid w:val="00716147"/>
    <w:rsid w:val="007329A7"/>
    <w:rsid w:val="00746DF7"/>
    <w:rsid w:val="00774582"/>
    <w:rsid w:val="00782663"/>
    <w:rsid w:val="00791567"/>
    <w:rsid w:val="007C05B8"/>
    <w:rsid w:val="007E3BCA"/>
    <w:rsid w:val="008041D4"/>
    <w:rsid w:val="008432AA"/>
    <w:rsid w:val="008456FB"/>
    <w:rsid w:val="0085252F"/>
    <w:rsid w:val="00860537"/>
    <w:rsid w:val="008638CC"/>
    <w:rsid w:val="00886973"/>
    <w:rsid w:val="00896005"/>
    <w:rsid w:val="008A321D"/>
    <w:rsid w:val="008B7D28"/>
    <w:rsid w:val="008C7BCD"/>
    <w:rsid w:val="0090736C"/>
    <w:rsid w:val="0091688D"/>
    <w:rsid w:val="00946133"/>
    <w:rsid w:val="00953F2C"/>
    <w:rsid w:val="00956769"/>
    <w:rsid w:val="0097776F"/>
    <w:rsid w:val="00981E49"/>
    <w:rsid w:val="00985A24"/>
    <w:rsid w:val="0099349B"/>
    <w:rsid w:val="009954E8"/>
    <w:rsid w:val="00996B36"/>
    <w:rsid w:val="009B7B62"/>
    <w:rsid w:val="009C36E4"/>
    <w:rsid w:val="009F048A"/>
    <w:rsid w:val="00A0461A"/>
    <w:rsid w:val="00A07556"/>
    <w:rsid w:val="00A10B95"/>
    <w:rsid w:val="00A15FF8"/>
    <w:rsid w:val="00A324DA"/>
    <w:rsid w:val="00A3267C"/>
    <w:rsid w:val="00A363DA"/>
    <w:rsid w:val="00A43BDB"/>
    <w:rsid w:val="00A5094C"/>
    <w:rsid w:val="00A530A7"/>
    <w:rsid w:val="00A537B7"/>
    <w:rsid w:val="00A54387"/>
    <w:rsid w:val="00A570BD"/>
    <w:rsid w:val="00A62C06"/>
    <w:rsid w:val="00A82096"/>
    <w:rsid w:val="00AA5617"/>
    <w:rsid w:val="00AE4737"/>
    <w:rsid w:val="00AF7073"/>
    <w:rsid w:val="00B12F54"/>
    <w:rsid w:val="00B16299"/>
    <w:rsid w:val="00B17027"/>
    <w:rsid w:val="00B4440A"/>
    <w:rsid w:val="00B7051E"/>
    <w:rsid w:val="00B80EE7"/>
    <w:rsid w:val="00B876E5"/>
    <w:rsid w:val="00BB4B80"/>
    <w:rsid w:val="00BD09DF"/>
    <w:rsid w:val="00BD178F"/>
    <w:rsid w:val="00BD7172"/>
    <w:rsid w:val="00BE0244"/>
    <w:rsid w:val="00C31FA4"/>
    <w:rsid w:val="00C36670"/>
    <w:rsid w:val="00C66BD0"/>
    <w:rsid w:val="00C72247"/>
    <w:rsid w:val="00C72D84"/>
    <w:rsid w:val="00C91BA5"/>
    <w:rsid w:val="00CB25E1"/>
    <w:rsid w:val="00CC6661"/>
    <w:rsid w:val="00CD6EC1"/>
    <w:rsid w:val="00CF0413"/>
    <w:rsid w:val="00D05CCE"/>
    <w:rsid w:val="00D07AB5"/>
    <w:rsid w:val="00D25FE0"/>
    <w:rsid w:val="00D32C82"/>
    <w:rsid w:val="00D5268D"/>
    <w:rsid w:val="00D658D8"/>
    <w:rsid w:val="00D771C0"/>
    <w:rsid w:val="00D8037B"/>
    <w:rsid w:val="00DB29E6"/>
    <w:rsid w:val="00DB5553"/>
    <w:rsid w:val="00DD6383"/>
    <w:rsid w:val="00E00F5D"/>
    <w:rsid w:val="00E14E39"/>
    <w:rsid w:val="00E16041"/>
    <w:rsid w:val="00E229E4"/>
    <w:rsid w:val="00E374F6"/>
    <w:rsid w:val="00E478C6"/>
    <w:rsid w:val="00EA3491"/>
    <w:rsid w:val="00EA7B15"/>
    <w:rsid w:val="00ED323B"/>
    <w:rsid w:val="00EF033E"/>
    <w:rsid w:val="00EF127F"/>
    <w:rsid w:val="00EF2153"/>
    <w:rsid w:val="00F209C8"/>
    <w:rsid w:val="00F70104"/>
    <w:rsid w:val="00F90B79"/>
    <w:rsid w:val="00F93260"/>
    <w:rsid w:val="00FA6607"/>
    <w:rsid w:val="00FD445D"/>
    <w:rsid w:val="00FE3A23"/>
    <w:rsid w:val="00FE3D71"/>
    <w:rsid w:val="00FE7E3B"/>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3869">
      <w:bodyDiv w:val="1"/>
      <w:marLeft w:val="0"/>
      <w:marRight w:val="0"/>
      <w:marTop w:val="0"/>
      <w:marBottom w:val="0"/>
      <w:divBdr>
        <w:top w:val="none" w:sz="0" w:space="0" w:color="auto"/>
        <w:left w:val="none" w:sz="0" w:space="0" w:color="auto"/>
        <w:bottom w:val="none" w:sz="0" w:space="0" w:color="auto"/>
        <w:right w:val="none" w:sz="0" w:space="0" w:color="auto"/>
      </w:divBdr>
    </w:div>
    <w:div w:id="790324343">
      <w:bodyDiv w:val="1"/>
      <w:marLeft w:val="0"/>
      <w:marRight w:val="0"/>
      <w:marTop w:val="0"/>
      <w:marBottom w:val="0"/>
      <w:divBdr>
        <w:top w:val="none" w:sz="0" w:space="0" w:color="auto"/>
        <w:left w:val="none" w:sz="0" w:space="0" w:color="auto"/>
        <w:bottom w:val="none" w:sz="0" w:space="0" w:color="auto"/>
        <w:right w:val="none" w:sz="0" w:space="0" w:color="auto"/>
      </w:divBdr>
    </w:div>
    <w:div w:id="1158376465">
      <w:bodyDiv w:val="1"/>
      <w:marLeft w:val="0"/>
      <w:marRight w:val="0"/>
      <w:marTop w:val="0"/>
      <w:marBottom w:val="0"/>
      <w:divBdr>
        <w:top w:val="none" w:sz="0" w:space="0" w:color="auto"/>
        <w:left w:val="none" w:sz="0" w:space="0" w:color="auto"/>
        <w:bottom w:val="none" w:sz="0" w:space="0" w:color="auto"/>
        <w:right w:val="none" w:sz="0" w:space="0" w:color="auto"/>
      </w:divBdr>
    </w:div>
    <w:div w:id="21120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1</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Шевченко АЮ</cp:lastModifiedBy>
  <cp:revision>198</cp:revision>
  <dcterms:created xsi:type="dcterms:W3CDTF">2022-04-11T12:09:00Z</dcterms:created>
  <dcterms:modified xsi:type="dcterms:W3CDTF">2022-11-14T05:33:00Z</dcterms:modified>
</cp:coreProperties>
</file>